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6"/>
        <w:ind w:left="113" w:right="0" w:firstLine="0"/>
        <w:jc w:val="left"/>
        <w:rPr>
          <w:rFonts w:ascii="Trebuchet MS"/>
          <w:b/>
          <w:sz w:val="14"/>
        </w:rPr>
      </w:pPr>
      <w:r>
        <w:rPr>
          <w:rFonts w:ascii="Trebuchet MS"/>
          <w:b/>
          <w:color w:val="757575"/>
          <w:w w:val="105"/>
          <w:sz w:val="14"/>
        </w:rPr>
        <w:t>19/07/2019, 12:00</w:t>
      </w:r>
    </w:p>
    <w:p>
      <w:pPr>
        <w:pStyle w:val="BodyText"/>
        <w:spacing w:before="83"/>
        <w:ind w:left="113"/>
      </w:pPr>
      <w:r>
        <w:rPr>
          <w:w w:val="105"/>
        </w:rPr>
        <w:t>AI Digital Marketing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pict>
          <v:group style="position:absolute;margin-left:88.975601pt;margin-top:14.404234pt;width:417.05pt;height:352.85pt;mso-position-horizontal-relative:page;mso-position-vertical-relative:paragraph;z-index:-640;mso-wrap-distance-left:0;mso-wrap-distance-right:0" coordorigin="1780,288" coordsize="8341,7057">
            <v:shape style="position:absolute;left:1779;top:288;width:8341;height:7057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093;top:545;width:738;height:397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22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80% of</w:t>
                    </w:r>
                  </w:p>
                  <w:p>
                    <w:pPr>
                      <w:spacing w:line="268" w:lineRule="auto" w:before="11"/>
                      <w:ind w:left="-1" w:right="18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businesses want</w:t>
                    </w:r>
                    <w:r>
                      <w:rPr>
                        <w:color w:val="FFFFFF"/>
                        <w:spacing w:val="-8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a chatbot in the</w:t>
                    </w:r>
                    <w:r>
                      <w:rPr>
                        <w:color w:val="FFFFFF"/>
                        <w:spacing w:val="-8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next few</w:t>
                    </w:r>
                    <w:r>
                      <w:rPr>
                        <w:color w:val="FFFFFF"/>
                        <w:spacing w:val="-1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years</w:t>
                    </w:r>
                  </w:p>
                </w:txbxContent>
              </v:textbox>
              <w10:wrap type="none"/>
            </v:shape>
            <v:shape style="position:absolute;left:7194;top:594;width:738;height:500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101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Chatbots</w:t>
                    </w:r>
                    <w:r>
                      <w:rPr>
                        <w:color w:val="FFFFFF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can</w:t>
                    </w:r>
                  </w:p>
                  <w:p>
                    <w:pPr>
                      <w:spacing w:line="268" w:lineRule="auto" w:before="11"/>
                      <w:ind w:left="0" w:right="18" w:hanging="1"/>
                      <w:jc w:val="center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be self hosted or work</w:t>
                    </w:r>
                    <w:r>
                      <w:rPr>
                        <w:color w:val="FFFFFF"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through</w:t>
                    </w:r>
                    <w:r>
                      <w:rPr>
                        <w:color w:val="FFFFFF"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apps</w:t>
                    </w:r>
                    <w:r>
                      <w:rPr>
                        <w:color w:val="FFFFFF"/>
                        <w:w w:val="108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like Facebook Messenger</w:t>
                    </w:r>
                  </w:p>
                </w:txbxContent>
              </v:textbox>
              <w10:wrap type="none"/>
            </v:shape>
            <v:shape style="position:absolute;left:8163;top:1141;width:718;height:500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9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Chatbots can</w:t>
                    </w:r>
                  </w:p>
                  <w:p>
                    <w:pPr>
                      <w:spacing w:line="268" w:lineRule="auto" w:before="11"/>
                      <w:ind w:left="0" w:right="18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be used for customer</w:t>
                    </w:r>
                    <w:r>
                      <w:rPr>
                        <w:color w:val="FFFFFF"/>
                        <w:spacing w:val="-6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service, taking</w:t>
                    </w:r>
                    <w:r>
                      <w:rPr>
                        <w:color w:val="FFFFFF"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orders,</w:t>
                    </w:r>
                    <w:r>
                      <w:rPr>
                        <w:color w:val="FFFFFF"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and</w:t>
                    </w:r>
                    <w:r>
                      <w:rPr>
                        <w:color w:val="FFFFFF"/>
                        <w:w w:val="108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even</w:t>
                    </w:r>
                    <w:r>
                      <w:rPr>
                        <w:color w:val="FFFFFF"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increasing</w:t>
                    </w:r>
                  </w:p>
                </w:txbxContent>
              </v:textbox>
              <w10:wrap type="none"/>
            </v:shape>
            <v:shape style="position:absolute;left:2166;top:1663;width:830;height:500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239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Machine</w:t>
                    </w:r>
                  </w:p>
                  <w:p>
                    <w:pPr>
                      <w:spacing w:line="268" w:lineRule="auto" w:before="11"/>
                      <w:ind w:left="0" w:right="18" w:hanging="1"/>
                      <w:jc w:val="center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learning allows computers to recognise</w:t>
                    </w:r>
                    <w:r>
                      <w:rPr>
                        <w:color w:val="FFFFFF"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patterns</w:t>
                    </w:r>
                    <w:r>
                      <w:rPr>
                        <w:color w:val="FFFFFF"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in</w:t>
                    </w:r>
                    <w:r>
                      <w:rPr>
                        <w:color w:val="FFFFFF"/>
                        <w:w w:val="108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huge data sets</w:t>
                    </w:r>
                    <w:r>
                      <w:rPr>
                        <w:color w:val="FFFFFF"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6829;top:2509;width:369;height:88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Chatbots</w:t>
                    </w:r>
                  </w:p>
                </w:txbxContent>
              </v:textbox>
              <w10:wrap type="none"/>
            </v:shape>
            <v:shape style="position:absolute;left:1833;top:2717;width:815;height:500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206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Predictive</w:t>
                    </w:r>
                  </w:p>
                  <w:p>
                    <w:pPr>
                      <w:spacing w:line="268" w:lineRule="auto" w:before="11"/>
                      <w:ind w:left="0" w:right="18" w:hanging="1"/>
                      <w:jc w:val="center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analytics is the use of data to predict future</w:t>
                    </w:r>
                    <w:r>
                      <w:rPr>
                        <w:color w:val="FFFFFF"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outcomes</w:t>
                    </w:r>
                    <w:r>
                      <w:rPr>
                        <w:color w:val="FFFFFF"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and</w:t>
                    </w:r>
                    <w:r>
                      <w:rPr>
                        <w:color w:val="FFFFFF"/>
                        <w:w w:val="108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behaviours.</w:t>
                    </w:r>
                    <w:r>
                      <w:rPr>
                        <w:color w:val="FFFFFF"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Can</w:t>
                    </w:r>
                  </w:p>
                </w:txbxContent>
              </v:textbox>
              <w10:wrap type="none"/>
            </v:shape>
            <v:shape style="position:absolute;left:3262;top:2591;width:762;height:500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87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The more data</w:t>
                    </w:r>
                  </w:p>
                  <w:p>
                    <w:pPr>
                      <w:spacing w:line="268" w:lineRule="auto" w:before="11"/>
                      <w:ind w:left="0" w:right="18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we collect about users, the</w:t>
                    </w:r>
                    <w:r>
                      <w:rPr>
                        <w:color w:val="FFFFFF"/>
                        <w:spacing w:val="-6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more</w:t>
                    </w:r>
                    <w:r>
                      <w:rPr>
                        <w:color w:val="FFFFFF"/>
                        <w:spacing w:val="-2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we</w:t>
                    </w:r>
                    <w:r>
                      <w:rPr>
                        <w:color w:val="FFFFFF"/>
                        <w:w w:val="108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can target ads to them</w:t>
                    </w:r>
                  </w:p>
                </w:txbxContent>
              </v:textbox>
              <w10:wrap type="none"/>
            </v:shape>
            <v:shape style="position:absolute;left:5156;top:3365;width:355;height:88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Big Data</w:t>
                    </w:r>
                  </w:p>
                </w:txbxContent>
              </v:textbox>
              <w10:wrap type="none"/>
            </v:shape>
            <v:shape style="position:absolute;left:6331;top:3701;width:543;height:254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2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sz w:val="12"/>
                      </w:rPr>
                      <w:t>AI</w:t>
                    </w:r>
                    <w:r>
                      <w:rPr>
                        <w:color w:val="FFFFFF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Digital</w:t>
                    </w:r>
                  </w:p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sz w:val="12"/>
                      </w:rPr>
                      <w:t>Marketing</w:t>
                    </w:r>
                  </w:p>
                </w:txbxContent>
              </v:textbox>
              <w10:wrap type="none"/>
            </v:shape>
            <v:shape style="position:absolute;left:7588;top:4137;width:563;height:191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Programmatic</w:t>
                    </w:r>
                  </w:p>
                  <w:p>
                    <w:pPr>
                      <w:spacing w:before="11"/>
                      <w:ind w:left="55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Advertising</w:t>
                    </w:r>
                  </w:p>
                </w:txbxContent>
              </v:textbox>
              <w10:wrap type="none"/>
            </v:shape>
            <v:shape style="position:absolute;left:9304;top:4045;width:751;height:397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151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Shows</w:t>
                    </w:r>
                    <w:r>
                      <w:rPr>
                        <w:color w:val="FFFFFF"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ads</w:t>
                    </w:r>
                  </w:p>
                  <w:p>
                    <w:pPr>
                      <w:spacing w:line="268" w:lineRule="auto" w:before="11"/>
                      <w:ind w:left="0" w:right="18" w:hanging="1"/>
                      <w:jc w:val="center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based on stats on a range</w:t>
                    </w:r>
                    <w:r>
                      <w:rPr>
                        <w:color w:val="FFFFFF"/>
                        <w:spacing w:val="-6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of</w:t>
                    </w:r>
                    <w:r>
                      <w:rPr>
                        <w:color w:val="FFFFFF"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different</w:t>
                    </w:r>
                    <w:r>
                      <w:rPr>
                        <w:color w:val="FFFFFF"/>
                        <w:w w:val="108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platforms</w:t>
                    </w:r>
                  </w:p>
                </w:txbxContent>
              </v:textbox>
              <w10:wrap type="none"/>
            </v:shape>
            <v:shape style="position:absolute;left:5889;top:4993;width:602;height:191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-1" w:right="18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color w:val="FFFFFF"/>
                        <w:w w:val="105"/>
                        <w:sz w:val="8"/>
                      </w:rPr>
                      <w:t>Conversational</w:t>
                    </w:r>
                  </w:p>
                  <w:p>
                    <w:pPr>
                      <w:spacing w:before="11"/>
                      <w:ind w:left="0" w:right="18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Search</w:t>
                    </w:r>
                  </w:p>
                </w:txbxContent>
              </v:textbox>
              <w10:wrap type="none"/>
            </v:shape>
            <v:shape style="position:absolute;left:9030;top:5142;width:617;height:294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55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Evolves</w:t>
                    </w:r>
                    <w:r>
                      <w:rPr>
                        <w:color w:val="FFFFFF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with</w:t>
                    </w:r>
                  </w:p>
                  <w:p>
                    <w:pPr>
                      <w:spacing w:line="268" w:lineRule="auto" w:before="11"/>
                      <w:ind w:left="36" w:right="2" w:hanging="37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time to</w:t>
                    </w:r>
                    <w:r>
                      <w:rPr>
                        <w:color w:val="FFFFFF"/>
                        <w:spacing w:val="-6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become more</w:t>
                    </w:r>
                    <w:r>
                      <w:rPr>
                        <w:color w:val="FFFFFF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efficient</w:t>
                    </w:r>
                  </w:p>
                </w:txbxContent>
              </v:textbox>
              <w10:wrap type="none"/>
            </v:shape>
            <v:shape style="position:absolute;left:4516;top:6188;width:331;height:88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Use LSI</w:t>
                    </w:r>
                  </w:p>
                </w:txbxContent>
              </v:textbox>
              <w10:wrap type="none"/>
            </v:shape>
            <v:shape style="position:absolute;left:5354;top:6735;width:573;height:88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Use questions</w:t>
                    </w:r>
                  </w:p>
                </w:txbxContent>
              </v:textbox>
              <w10:wrap type="none"/>
            </v:shape>
            <v:shape style="position:absolute;left:6436;top:6802;width:612;height:191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Google is an</w:t>
                    </w:r>
                    <w:r>
                      <w:rPr>
                        <w:color w:val="FFFFFF"/>
                        <w:spacing w:val="-11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AI</w:t>
                    </w:r>
                  </w:p>
                  <w:p>
                    <w:pPr>
                      <w:spacing w:before="11"/>
                      <w:ind w:left="36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110"/>
                        <w:sz w:val="8"/>
                      </w:rPr>
                      <w:t>first</w:t>
                    </w:r>
                    <w:r>
                      <w:rPr>
                        <w:color w:val="FFFFFF"/>
                        <w:spacing w:val="-6"/>
                        <w:w w:val="110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8"/>
                      </w:rPr>
                      <w:t>company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280" w:bottom="280" w:left="32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2019-10-29T10:00:52Z</dcterms:created>
  <dcterms:modified xsi:type="dcterms:W3CDTF">2019-10-29T10:00:52Z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2019-10-29T00:00:00Z</vt:filetime>
  </property>
</Properties>
</file>