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870" w:rsidRPr="00F21870" w:rsidRDefault="00F21870" w:rsidP="00F21870">
      <w:pPr>
        <w:pStyle w:val="Title"/>
        <w:jc w:val="center"/>
        <w:rPr>
          <w:rFonts w:ascii="Times New Roman" w:hAnsi="Times New Roman" w:cs="Times New Roman"/>
          <w:b/>
          <w:sz w:val="44"/>
          <w:szCs w:val="44"/>
        </w:rPr>
      </w:pPr>
      <w:r w:rsidRPr="00F21870">
        <w:rPr>
          <w:rFonts w:ascii="Times New Roman" w:hAnsi="Times New Roman" w:cs="Times New Roman"/>
          <w:b/>
          <w:sz w:val="44"/>
          <w:szCs w:val="44"/>
        </w:rPr>
        <w:t>Hiss Student Test Plan</w:t>
      </w:r>
    </w:p>
    <w:p w:rsidR="00882103" w:rsidRPr="00882103" w:rsidRDefault="00882103" w:rsidP="00587E28">
      <w:pPr>
        <w:pStyle w:val="Heading1"/>
      </w:pPr>
      <w:r w:rsidRPr="00882103">
        <w:t>1. Introduction</w:t>
      </w:r>
      <w:bookmarkStart w:id="0" w:name="_GoBack"/>
      <w:bookmarkEnd w:id="0"/>
    </w:p>
    <w:p w:rsidR="00882103" w:rsidRPr="00587E28" w:rsidRDefault="00882103" w:rsidP="00587E28">
      <w:r w:rsidRPr="00587E28">
        <w:t>The following document is the test plan of the Home Improvement Scheduling System (HISS). It is intended to provide a description of the scope, purpose and procedure of validating the HISS system with its functional requirements.</w:t>
      </w:r>
    </w:p>
    <w:p w:rsidR="00882103" w:rsidRPr="00882103" w:rsidRDefault="00882103" w:rsidP="00587E28">
      <w:pPr>
        <w:pStyle w:val="Heading1"/>
      </w:pPr>
      <w:r w:rsidRPr="00882103">
        <w:t>2. Test Objectives</w:t>
      </w:r>
    </w:p>
    <w:p w:rsidR="00882103" w:rsidRPr="00587E28" w:rsidRDefault="00882103" w:rsidP="00587E28">
      <w:pPr>
        <w:rPr>
          <w:rFonts w:cs="Times New Roman"/>
          <w:szCs w:val="24"/>
        </w:rPr>
      </w:pPr>
      <w:r w:rsidRPr="00587E28">
        <w:rPr>
          <w:rFonts w:cs="Times New Roman"/>
          <w:szCs w:val="24"/>
        </w:rPr>
        <w:t xml:space="preserve">The main purposes are to check the work of all functions of HISS system including financial, personnel assignment, project status. It is also accompanied by the naming and reporting of defects and discrepancies with particular reference to expected results with the given tests like </w:t>
      </w:r>
      <w:proofErr w:type="spellStart"/>
      <w:r w:rsidRPr="00587E28">
        <w:rPr>
          <w:rFonts w:cs="Times New Roman"/>
          <w:szCs w:val="24"/>
        </w:rPr>
        <w:t>GeneralTest</w:t>
      </w:r>
      <w:proofErr w:type="spellEnd"/>
      <w:r w:rsidRPr="00587E28">
        <w:rPr>
          <w:rFonts w:cs="Times New Roman"/>
          <w:szCs w:val="24"/>
        </w:rPr>
        <w:t xml:space="preserve">, </w:t>
      </w:r>
      <w:proofErr w:type="spellStart"/>
      <w:r w:rsidRPr="00587E28">
        <w:rPr>
          <w:rFonts w:cs="Times New Roman"/>
          <w:szCs w:val="24"/>
        </w:rPr>
        <w:t>ManagementJobsDoing</w:t>
      </w:r>
      <w:proofErr w:type="spellEnd"/>
      <w:r w:rsidRPr="00587E28">
        <w:rPr>
          <w:rFonts w:cs="Times New Roman"/>
          <w:szCs w:val="24"/>
        </w:rPr>
        <w:t xml:space="preserve">, </w:t>
      </w:r>
      <w:proofErr w:type="spellStart"/>
      <w:r w:rsidRPr="00587E28">
        <w:rPr>
          <w:rFonts w:cs="Times New Roman"/>
          <w:szCs w:val="24"/>
        </w:rPr>
        <w:t>ManagementGeneral</w:t>
      </w:r>
      <w:proofErr w:type="spellEnd"/>
      <w:r w:rsidRPr="00587E28">
        <w:rPr>
          <w:rFonts w:cs="Times New Roman"/>
          <w:szCs w:val="24"/>
        </w:rPr>
        <w:t xml:space="preserve"> and </w:t>
      </w:r>
      <w:proofErr w:type="spellStart"/>
      <w:r w:rsidRPr="00587E28">
        <w:rPr>
          <w:rFonts w:cs="Times New Roman"/>
          <w:szCs w:val="24"/>
        </w:rPr>
        <w:t>ManagementHiring</w:t>
      </w:r>
      <w:proofErr w:type="spellEnd"/>
      <w:r w:rsidRPr="00587E28">
        <w:rPr>
          <w:rFonts w:cs="Times New Roman"/>
          <w:szCs w:val="24"/>
        </w:rPr>
        <w:t>. Finally, testing will be conducted in a bid to prove system robustness and stability, and it will ascertain proper execution of job capabilities and staff roles.</w:t>
      </w:r>
    </w:p>
    <w:p w:rsidR="00882103" w:rsidRPr="00587E28" w:rsidRDefault="00882103" w:rsidP="00587E28">
      <w:pPr>
        <w:pStyle w:val="Heading1"/>
      </w:pPr>
      <w:r w:rsidRPr="00587E28">
        <w:t>3. Test Scope</w:t>
      </w:r>
    </w:p>
    <w:p w:rsidR="00882103" w:rsidRPr="00587E28" w:rsidRDefault="00882103" w:rsidP="00587E28">
      <w:pPr>
        <w:pStyle w:val="Heading2"/>
      </w:pPr>
      <w:r w:rsidRPr="00587E28">
        <w:t>3.1. In-Scope</w:t>
      </w:r>
    </w:p>
    <w:p w:rsidR="00882103" w:rsidRPr="00587E28" w:rsidRDefault="00882103" w:rsidP="00587E28">
      <w:r w:rsidRPr="00587E28">
        <w:t xml:space="preserve">The job management will be covered in testing and it will involve loading of job information, creation of job information and retrieval of job information. It will also put to test the staff management including hiring, state management (AVAILABLE, WORKING, ONLEAVE), and allocation. The major functionalities such as the job assignment and execution individual functions especially the </w:t>
      </w:r>
      <w:proofErr w:type="spellStart"/>
      <w:r w:rsidRPr="00587E28">
        <w:t>doJob</w:t>
      </w:r>
      <w:proofErr w:type="spellEnd"/>
      <w:r w:rsidRPr="00587E28">
        <w:t xml:space="preserve"> () will be tested concerning staff eligibility issuance, costing, and status update. Financial monitoring, namely, correct computation of </w:t>
      </w:r>
      <w:proofErr w:type="spellStart"/>
      <w:r w:rsidRPr="00587E28">
        <w:t>totalCost</w:t>
      </w:r>
      <w:proofErr w:type="spellEnd"/>
      <w:r w:rsidRPr="00587E28">
        <w:t xml:space="preserve"> and profits, is also within the scope. Lastly, the confirmation of system outputs, and internal state changes will be made.</w:t>
      </w:r>
    </w:p>
    <w:p w:rsidR="00882103" w:rsidRPr="00882103" w:rsidRDefault="00882103" w:rsidP="00587E28">
      <w:pPr>
        <w:pStyle w:val="Heading2"/>
        <w:rPr>
          <w:rFonts w:eastAsiaTheme="minorHAnsi"/>
        </w:rPr>
      </w:pPr>
      <w:r w:rsidRPr="00882103">
        <w:rPr>
          <w:rFonts w:eastAsiaTheme="minorHAnsi"/>
        </w:rPr>
        <w:t>3.2. Out-of-Scope</w:t>
      </w:r>
    </w:p>
    <w:p w:rsidR="00882103" w:rsidRPr="00587E28" w:rsidRDefault="00882103" w:rsidP="00587E28">
      <w:pPr>
        <w:rPr>
          <w:rFonts w:cs="Times New Roman"/>
          <w:szCs w:val="24"/>
        </w:rPr>
      </w:pPr>
      <w:r w:rsidRPr="00587E28">
        <w:rPr>
          <w:rFonts w:cs="Times New Roman"/>
          <w:szCs w:val="24"/>
        </w:rPr>
        <w:t>The plan lacks rigorous User Interface (GUI) testing, formal performance testing, penalty in-depth security testing, and testing of any data that is allowed to persist past loading of initial file.</w:t>
      </w:r>
    </w:p>
    <w:p w:rsidR="00882103" w:rsidRPr="00587E28" w:rsidRDefault="00882103" w:rsidP="00587E28">
      <w:pPr>
        <w:pStyle w:val="Heading1"/>
      </w:pPr>
      <w:r w:rsidRPr="00587E28">
        <w:t>4. Strategy and Approach to Tests</w:t>
      </w:r>
    </w:p>
    <w:p w:rsidR="00882103" w:rsidRDefault="00882103" w:rsidP="00587E28">
      <w:pPr>
        <w:rPr>
          <w:rFonts w:cs="Times New Roman"/>
          <w:szCs w:val="24"/>
        </w:rPr>
      </w:pPr>
      <w:r w:rsidRPr="00587E28">
        <w:rPr>
          <w:rFonts w:cs="Times New Roman"/>
          <w:szCs w:val="24"/>
        </w:rPr>
        <w:t xml:space="preserve">Functional/black box testing will be employed to check out system </w:t>
      </w:r>
      <w:proofErr w:type="spellStart"/>
      <w:r w:rsidRPr="00587E28">
        <w:rPr>
          <w:rFonts w:cs="Times New Roman"/>
          <w:szCs w:val="24"/>
        </w:rPr>
        <w:t>behavioral</w:t>
      </w:r>
      <w:proofErr w:type="spellEnd"/>
      <w:r w:rsidRPr="00587E28">
        <w:rPr>
          <w:rFonts w:cs="Times New Roman"/>
          <w:szCs w:val="24"/>
        </w:rPr>
        <w:t xml:space="preserve"> tests with specifications. The functional requirements will be converted into test case design by drawing on the given test suites, i.e., </w:t>
      </w:r>
      <w:proofErr w:type="spellStart"/>
      <w:r w:rsidRPr="00587E28">
        <w:rPr>
          <w:rFonts w:cs="Times New Roman"/>
          <w:szCs w:val="24"/>
        </w:rPr>
        <w:t>RefDefCwkTests.GeneralTest</w:t>
      </w:r>
      <w:proofErr w:type="spellEnd"/>
      <w:r w:rsidRPr="00587E28">
        <w:rPr>
          <w:rFonts w:cs="Times New Roman"/>
          <w:szCs w:val="24"/>
        </w:rPr>
        <w:t xml:space="preserve">, </w:t>
      </w:r>
      <w:proofErr w:type="spellStart"/>
      <w:r w:rsidRPr="00587E28">
        <w:rPr>
          <w:rFonts w:cs="Times New Roman"/>
          <w:szCs w:val="24"/>
        </w:rPr>
        <w:t>RefDefCwkTests.ManagementJobsDoing</w:t>
      </w:r>
      <w:proofErr w:type="spellEnd"/>
      <w:r w:rsidRPr="00587E28">
        <w:rPr>
          <w:rFonts w:cs="Times New Roman"/>
          <w:szCs w:val="24"/>
        </w:rPr>
        <w:t xml:space="preserve">, </w:t>
      </w:r>
      <w:proofErr w:type="spellStart"/>
      <w:r w:rsidRPr="00587E28">
        <w:rPr>
          <w:rFonts w:cs="Times New Roman"/>
          <w:szCs w:val="24"/>
        </w:rPr>
        <w:t>RefDefCwkTests.ManagementGeneral</w:t>
      </w:r>
      <w:proofErr w:type="spellEnd"/>
      <w:r w:rsidRPr="00587E28">
        <w:rPr>
          <w:rFonts w:cs="Times New Roman"/>
          <w:szCs w:val="24"/>
        </w:rPr>
        <w:t xml:space="preserve">, </w:t>
      </w:r>
      <w:proofErr w:type="spellStart"/>
      <w:r w:rsidRPr="00587E28">
        <w:rPr>
          <w:rFonts w:cs="Times New Roman"/>
          <w:szCs w:val="24"/>
        </w:rPr>
        <w:t>RefDefCwkTests.ManagementHiring</w:t>
      </w:r>
      <w:proofErr w:type="spellEnd"/>
      <w:r w:rsidRPr="00587E28">
        <w:rPr>
          <w:rFonts w:cs="Times New Roman"/>
          <w:szCs w:val="24"/>
        </w:rPr>
        <w:t>, etc. Integration Testing, which will target modules interaction, and System Testing, which will focus on the end-to-end scenarios, will become the main types of testing applied. In case of introduction of changes, regression testing will be done.</w:t>
      </w:r>
    </w:p>
    <w:p w:rsidR="00587E28" w:rsidRDefault="00587E28" w:rsidP="00587E28">
      <w:pPr>
        <w:rPr>
          <w:rFonts w:cs="Times New Roman"/>
          <w:szCs w:val="24"/>
        </w:rPr>
      </w:pPr>
    </w:p>
    <w:p w:rsidR="00587E28" w:rsidRDefault="00587E28" w:rsidP="00587E28">
      <w:pPr>
        <w:rPr>
          <w:rFonts w:cs="Times New Roman"/>
          <w:szCs w:val="24"/>
        </w:rPr>
      </w:pPr>
    </w:p>
    <w:p w:rsidR="00587E28" w:rsidRDefault="00587E28" w:rsidP="00587E28">
      <w:pPr>
        <w:rPr>
          <w:rFonts w:cs="Times New Roman"/>
          <w:szCs w:val="24"/>
        </w:rPr>
      </w:pPr>
    </w:p>
    <w:p w:rsidR="00587E28" w:rsidRPr="00587E28" w:rsidRDefault="00587E28" w:rsidP="00587E28">
      <w:pPr>
        <w:rPr>
          <w:rFonts w:cs="Times New Roman"/>
          <w:b/>
          <w:szCs w:val="24"/>
        </w:rPr>
      </w:pPr>
    </w:p>
    <w:p w:rsidR="00882103" w:rsidRDefault="00587E28" w:rsidP="00587E28">
      <w:pPr>
        <w:pStyle w:val="Heading1"/>
      </w:pPr>
      <w:r>
        <w:t>5. Test Results</w:t>
      </w:r>
    </w:p>
    <w:p w:rsidR="00587E28" w:rsidRDefault="00587E28" w:rsidP="00587E28">
      <w:r w:rsidRPr="00587E28">
        <w:drawing>
          <wp:inline distT="0" distB="0" distL="0" distR="0" wp14:anchorId="44A0B85E" wp14:editId="184B4856">
            <wp:extent cx="5731510" cy="3253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53105"/>
                    </a:xfrm>
                    <a:prstGeom prst="rect">
                      <a:avLst/>
                    </a:prstGeom>
                  </pic:spPr>
                </pic:pic>
              </a:graphicData>
            </a:graphic>
          </wp:inline>
        </w:drawing>
      </w:r>
    </w:p>
    <w:p w:rsidR="00587E28" w:rsidRDefault="00587E28" w:rsidP="00587E28">
      <w:r w:rsidRPr="00587E28">
        <w:drawing>
          <wp:inline distT="0" distB="0" distL="0" distR="0" wp14:anchorId="45BA933E" wp14:editId="5FF9ED60">
            <wp:extent cx="5731510" cy="33483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48355"/>
                    </a:xfrm>
                    <a:prstGeom prst="rect">
                      <a:avLst/>
                    </a:prstGeom>
                  </pic:spPr>
                </pic:pic>
              </a:graphicData>
            </a:graphic>
          </wp:inline>
        </w:drawing>
      </w:r>
    </w:p>
    <w:p w:rsidR="00587E28" w:rsidRPr="00587E28" w:rsidRDefault="00587E28" w:rsidP="00587E28">
      <w:r w:rsidRPr="00587E28">
        <w:lastRenderedPageBreak/>
        <w:drawing>
          <wp:inline distT="0" distB="0" distL="0" distR="0" wp14:anchorId="56A398E0" wp14:editId="385A5D30">
            <wp:extent cx="5731510" cy="3398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98520"/>
                    </a:xfrm>
                    <a:prstGeom prst="rect">
                      <a:avLst/>
                    </a:prstGeom>
                  </pic:spPr>
                </pic:pic>
              </a:graphicData>
            </a:graphic>
          </wp:inline>
        </w:drawing>
      </w:r>
      <w:r w:rsidRPr="00587E28">
        <w:rPr>
          <w:noProof/>
          <w:lang w:eastAsia="en-GB"/>
        </w:rPr>
        <w:t xml:space="preserve"> </w:t>
      </w:r>
      <w:r w:rsidRPr="00587E28">
        <w:drawing>
          <wp:inline distT="0" distB="0" distL="0" distR="0" wp14:anchorId="0BF5C8B0" wp14:editId="29B25737">
            <wp:extent cx="5731510" cy="33470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47085"/>
                    </a:xfrm>
                    <a:prstGeom prst="rect">
                      <a:avLst/>
                    </a:prstGeom>
                  </pic:spPr>
                </pic:pic>
              </a:graphicData>
            </a:graphic>
          </wp:inline>
        </w:drawing>
      </w:r>
    </w:p>
    <w:sectPr w:rsidR="00587E28" w:rsidRPr="00587E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018" w:rsidRDefault="00E11018" w:rsidP="00882103">
      <w:pPr>
        <w:spacing w:after="0" w:line="240" w:lineRule="auto"/>
      </w:pPr>
      <w:r>
        <w:separator/>
      </w:r>
    </w:p>
  </w:endnote>
  <w:endnote w:type="continuationSeparator" w:id="0">
    <w:p w:rsidR="00E11018" w:rsidRDefault="00E11018" w:rsidP="0088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018" w:rsidRDefault="00E11018" w:rsidP="00882103">
      <w:pPr>
        <w:spacing w:after="0" w:line="240" w:lineRule="auto"/>
      </w:pPr>
      <w:r>
        <w:separator/>
      </w:r>
    </w:p>
  </w:footnote>
  <w:footnote w:type="continuationSeparator" w:id="0">
    <w:p w:rsidR="00E11018" w:rsidRDefault="00E11018" w:rsidP="00882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5929"/>
    <w:multiLevelType w:val="multilevel"/>
    <w:tmpl w:val="9AB0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21291"/>
    <w:multiLevelType w:val="multilevel"/>
    <w:tmpl w:val="D706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D5196"/>
    <w:multiLevelType w:val="multilevel"/>
    <w:tmpl w:val="7B7CA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F77690"/>
    <w:multiLevelType w:val="multilevel"/>
    <w:tmpl w:val="8FD2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76F84"/>
    <w:multiLevelType w:val="multilevel"/>
    <w:tmpl w:val="B036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837D1"/>
    <w:multiLevelType w:val="multilevel"/>
    <w:tmpl w:val="0C1A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B118B"/>
    <w:multiLevelType w:val="multilevel"/>
    <w:tmpl w:val="763A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1072A"/>
    <w:multiLevelType w:val="multilevel"/>
    <w:tmpl w:val="1808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7384F"/>
    <w:multiLevelType w:val="multilevel"/>
    <w:tmpl w:val="BC20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2D6E8D"/>
    <w:multiLevelType w:val="multilevel"/>
    <w:tmpl w:val="BBB8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2760A3"/>
    <w:multiLevelType w:val="multilevel"/>
    <w:tmpl w:val="3862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3"/>
  </w:num>
  <w:num w:numId="4">
    <w:abstractNumId w:val="7"/>
  </w:num>
  <w:num w:numId="5">
    <w:abstractNumId w:val="5"/>
  </w:num>
  <w:num w:numId="6">
    <w:abstractNumId w:val="4"/>
  </w:num>
  <w:num w:numId="7">
    <w:abstractNumId w:val="8"/>
  </w:num>
  <w:num w:numId="8">
    <w:abstractNumId w:val="1"/>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03"/>
    <w:rsid w:val="00093092"/>
    <w:rsid w:val="00223D89"/>
    <w:rsid w:val="00587E28"/>
    <w:rsid w:val="00882103"/>
    <w:rsid w:val="00B33219"/>
    <w:rsid w:val="00E11018"/>
    <w:rsid w:val="00E4152B"/>
    <w:rsid w:val="00F21870"/>
    <w:rsid w:val="00F92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7524"/>
  <w15:chartTrackingRefBased/>
  <w15:docId w15:val="{41F47981-0F84-4F02-8B84-2EACE1A6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E28"/>
    <w:rPr>
      <w:rFonts w:ascii="Times New Roman" w:hAnsi="Times New Roman"/>
      <w:sz w:val="24"/>
    </w:rPr>
  </w:style>
  <w:style w:type="paragraph" w:styleId="Heading1">
    <w:name w:val="heading 1"/>
    <w:basedOn w:val="Normal"/>
    <w:next w:val="Normal"/>
    <w:link w:val="Heading1Char"/>
    <w:uiPriority w:val="9"/>
    <w:qFormat/>
    <w:rsid w:val="0088210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82103"/>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103"/>
    <w:pPr>
      <w:spacing w:before="100" w:beforeAutospacing="1" w:after="100" w:afterAutospacing="1" w:line="240" w:lineRule="auto"/>
    </w:pPr>
    <w:rPr>
      <w:rFonts w:eastAsia="Times New Roman" w:cs="Times New Roman"/>
      <w:szCs w:val="24"/>
      <w:lang w:eastAsia="en-GB"/>
    </w:rPr>
  </w:style>
  <w:style w:type="character" w:styleId="HTMLCode">
    <w:name w:val="HTML Code"/>
    <w:basedOn w:val="DefaultParagraphFont"/>
    <w:uiPriority w:val="99"/>
    <w:semiHidden/>
    <w:unhideWhenUsed/>
    <w:rsid w:val="00882103"/>
    <w:rPr>
      <w:rFonts w:ascii="Courier New" w:eastAsia="Times New Roman" w:hAnsi="Courier New" w:cs="Courier New"/>
      <w:sz w:val="20"/>
      <w:szCs w:val="20"/>
    </w:rPr>
  </w:style>
  <w:style w:type="character" w:styleId="Strong">
    <w:name w:val="Strong"/>
    <w:basedOn w:val="DefaultParagraphFont"/>
    <w:uiPriority w:val="22"/>
    <w:qFormat/>
    <w:rsid w:val="00882103"/>
    <w:rPr>
      <w:b/>
      <w:bCs/>
    </w:rPr>
  </w:style>
  <w:style w:type="paragraph" w:styleId="Title">
    <w:name w:val="Title"/>
    <w:basedOn w:val="Normal"/>
    <w:next w:val="Normal"/>
    <w:link w:val="TitleChar"/>
    <w:uiPriority w:val="10"/>
    <w:qFormat/>
    <w:rsid w:val="008821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10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210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82103"/>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254169">
      <w:bodyDiv w:val="1"/>
      <w:marLeft w:val="0"/>
      <w:marRight w:val="0"/>
      <w:marTop w:val="0"/>
      <w:marBottom w:val="0"/>
      <w:divBdr>
        <w:top w:val="none" w:sz="0" w:space="0" w:color="auto"/>
        <w:left w:val="none" w:sz="0" w:space="0" w:color="auto"/>
        <w:bottom w:val="none" w:sz="0" w:space="0" w:color="auto"/>
        <w:right w:val="none" w:sz="0" w:space="0" w:color="auto"/>
      </w:divBdr>
    </w:div>
    <w:div w:id="867645977">
      <w:bodyDiv w:val="1"/>
      <w:marLeft w:val="0"/>
      <w:marRight w:val="0"/>
      <w:marTop w:val="0"/>
      <w:marBottom w:val="0"/>
      <w:divBdr>
        <w:top w:val="none" w:sz="0" w:space="0" w:color="auto"/>
        <w:left w:val="none" w:sz="0" w:space="0" w:color="auto"/>
        <w:bottom w:val="none" w:sz="0" w:space="0" w:color="auto"/>
        <w:right w:val="none" w:sz="0" w:space="0" w:color="auto"/>
      </w:divBdr>
    </w:div>
    <w:div w:id="987826533">
      <w:bodyDiv w:val="1"/>
      <w:marLeft w:val="0"/>
      <w:marRight w:val="0"/>
      <w:marTop w:val="0"/>
      <w:marBottom w:val="0"/>
      <w:divBdr>
        <w:top w:val="none" w:sz="0" w:space="0" w:color="auto"/>
        <w:left w:val="none" w:sz="0" w:space="0" w:color="auto"/>
        <w:bottom w:val="none" w:sz="0" w:space="0" w:color="auto"/>
        <w:right w:val="none" w:sz="0" w:space="0" w:color="auto"/>
      </w:divBdr>
      <w:divsChild>
        <w:div w:id="527062287">
          <w:marLeft w:val="0"/>
          <w:marRight w:val="0"/>
          <w:marTop w:val="0"/>
          <w:marBottom w:val="0"/>
          <w:divBdr>
            <w:top w:val="none" w:sz="0" w:space="0" w:color="auto"/>
            <w:left w:val="none" w:sz="0" w:space="0" w:color="auto"/>
            <w:bottom w:val="none" w:sz="0" w:space="0" w:color="auto"/>
            <w:right w:val="none" w:sz="0" w:space="0" w:color="auto"/>
          </w:divBdr>
          <w:divsChild>
            <w:div w:id="1058477545">
              <w:marLeft w:val="0"/>
              <w:marRight w:val="0"/>
              <w:marTop w:val="0"/>
              <w:marBottom w:val="0"/>
              <w:divBdr>
                <w:top w:val="none" w:sz="0" w:space="0" w:color="auto"/>
                <w:left w:val="none" w:sz="0" w:space="0" w:color="auto"/>
                <w:bottom w:val="none" w:sz="0" w:space="0" w:color="auto"/>
                <w:right w:val="none" w:sz="0" w:space="0" w:color="auto"/>
              </w:divBdr>
              <w:divsChild>
                <w:div w:id="1511481249">
                  <w:marLeft w:val="0"/>
                  <w:marRight w:val="0"/>
                  <w:marTop w:val="0"/>
                  <w:marBottom w:val="0"/>
                  <w:divBdr>
                    <w:top w:val="none" w:sz="0" w:space="0" w:color="auto"/>
                    <w:left w:val="none" w:sz="0" w:space="0" w:color="auto"/>
                    <w:bottom w:val="none" w:sz="0" w:space="0" w:color="auto"/>
                    <w:right w:val="none" w:sz="0" w:space="0" w:color="auto"/>
                  </w:divBdr>
                  <w:divsChild>
                    <w:div w:id="2051613751">
                      <w:marLeft w:val="0"/>
                      <w:marRight w:val="0"/>
                      <w:marTop w:val="0"/>
                      <w:marBottom w:val="0"/>
                      <w:divBdr>
                        <w:top w:val="none" w:sz="0" w:space="0" w:color="auto"/>
                        <w:left w:val="none" w:sz="0" w:space="0" w:color="auto"/>
                        <w:bottom w:val="none" w:sz="0" w:space="0" w:color="auto"/>
                        <w:right w:val="none" w:sz="0" w:space="0" w:color="auto"/>
                      </w:divBdr>
                      <w:divsChild>
                        <w:div w:id="1745487582">
                          <w:marLeft w:val="0"/>
                          <w:marRight w:val="0"/>
                          <w:marTop w:val="0"/>
                          <w:marBottom w:val="0"/>
                          <w:divBdr>
                            <w:top w:val="none" w:sz="0" w:space="0" w:color="auto"/>
                            <w:left w:val="none" w:sz="0" w:space="0" w:color="auto"/>
                            <w:bottom w:val="none" w:sz="0" w:space="0" w:color="auto"/>
                            <w:right w:val="none" w:sz="0" w:space="0" w:color="auto"/>
                          </w:divBdr>
                          <w:divsChild>
                            <w:div w:id="355541390">
                              <w:marLeft w:val="0"/>
                              <w:marRight w:val="0"/>
                              <w:marTop w:val="0"/>
                              <w:marBottom w:val="0"/>
                              <w:divBdr>
                                <w:top w:val="none" w:sz="0" w:space="0" w:color="auto"/>
                                <w:left w:val="none" w:sz="0" w:space="0" w:color="auto"/>
                                <w:bottom w:val="none" w:sz="0" w:space="0" w:color="auto"/>
                                <w:right w:val="none" w:sz="0" w:space="0" w:color="auto"/>
                              </w:divBdr>
                              <w:divsChild>
                                <w:div w:id="1810199354">
                                  <w:marLeft w:val="0"/>
                                  <w:marRight w:val="0"/>
                                  <w:marTop w:val="0"/>
                                  <w:marBottom w:val="0"/>
                                  <w:divBdr>
                                    <w:top w:val="none" w:sz="0" w:space="0" w:color="auto"/>
                                    <w:left w:val="none" w:sz="0" w:space="0" w:color="auto"/>
                                    <w:bottom w:val="none" w:sz="0" w:space="0" w:color="auto"/>
                                    <w:right w:val="none" w:sz="0" w:space="0" w:color="auto"/>
                                  </w:divBdr>
                                  <w:divsChild>
                                    <w:div w:id="20596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316505">
          <w:marLeft w:val="0"/>
          <w:marRight w:val="0"/>
          <w:marTop w:val="0"/>
          <w:marBottom w:val="0"/>
          <w:divBdr>
            <w:top w:val="none" w:sz="0" w:space="0" w:color="auto"/>
            <w:left w:val="none" w:sz="0" w:space="0" w:color="auto"/>
            <w:bottom w:val="none" w:sz="0" w:space="0" w:color="auto"/>
            <w:right w:val="none" w:sz="0" w:space="0" w:color="auto"/>
          </w:divBdr>
        </w:div>
        <w:div w:id="1534539721">
          <w:marLeft w:val="0"/>
          <w:marRight w:val="0"/>
          <w:marTop w:val="0"/>
          <w:marBottom w:val="0"/>
          <w:divBdr>
            <w:top w:val="none" w:sz="0" w:space="0" w:color="auto"/>
            <w:left w:val="none" w:sz="0" w:space="0" w:color="auto"/>
            <w:bottom w:val="none" w:sz="0" w:space="0" w:color="auto"/>
            <w:right w:val="none" w:sz="0" w:space="0" w:color="auto"/>
          </w:divBdr>
        </w:div>
      </w:divsChild>
    </w:div>
    <w:div w:id="1798377303">
      <w:bodyDiv w:val="1"/>
      <w:marLeft w:val="0"/>
      <w:marRight w:val="0"/>
      <w:marTop w:val="0"/>
      <w:marBottom w:val="0"/>
      <w:divBdr>
        <w:top w:val="none" w:sz="0" w:space="0" w:color="auto"/>
        <w:left w:val="none" w:sz="0" w:space="0" w:color="auto"/>
        <w:bottom w:val="none" w:sz="0" w:space="0" w:color="auto"/>
        <w:right w:val="none" w:sz="0" w:space="0" w:color="auto"/>
      </w:divBdr>
      <w:divsChild>
        <w:div w:id="767383670">
          <w:marLeft w:val="0"/>
          <w:marRight w:val="0"/>
          <w:marTop w:val="0"/>
          <w:marBottom w:val="0"/>
          <w:divBdr>
            <w:top w:val="none" w:sz="0" w:space="0" w:color="auto"/>
            <w:left w:val="none" w:sz="0" w:space="0" w:color="auto"/>
            <w:bottom w:val="none" w:sz="0" w:space="0" w:color="auto"/>
            <w:right w:val="none" w:sz="0" w:space="0" w:color="auto"/>
          </w:divBdr>
          <w:divsChild>
            <w:div w:id="1953240350">
              <w:marLeft w:val="0"/>
              <w:marRight w:val="0"/>
              <w:marTop w:val="0"/>
              <w:marBottom w:val="0"/>
              <w:divBdr>
                <w:top w:val="none" w:sz="0" w:space="0" w:color="auto"/>
                <w:left w:val="none" w:sz="0" w:space="0" w:color="auto"/>
                <w:bottom w:val="none" w:sz="0" w:space="0" w:color="auto"/>
                <w:right w:val="none" w:sz="0" w:space="0" w:color="auto"/>
              </w:divBdr>
              <w:divsChild>
                <w:div w:id="1457992610">
                  <w:marLeft w:val="0"/>
                  <w:marRight w:val="0"/>
                  <w:marTop w:val="0"/>
                  <w:marBottom w:val="0"/>
                  <w:divBdr>
                    <w:top w:val="none" w:sz="0" w:space="0" w:color="auto"/>
                    <w:left w:val="none" w:sz="0" w:space="0" w:color="auto"/>
                    <w:bottom w:val="none" w:sz="0" w:space="0" w:color="auto"/>
                    <w:right w:val="none" w:sz="0" w:space="0" w:color="auto"/>
                  </w:divBdr>
                  <w:divsChild>
                    <w:div w:id="1323897583">
                      <w:marLeft w:val="0"/>
                      <w:marRight w:val="0"/>
                      <w:marTop w:val="0"/>
                      <w:marBottom w:val="0"/>
                      <w:divBdr>
                        <w:top w:val="none" w:sz="0" w:space="0" w:color="auto"/>
                        <w:left w:val="none" w:sz="0" w:space="0" w:color="auto"/>
                        <w:bottom w:val="none" w:sz="0" w:space="0" w:color="auto"/>
                        <w:right w:val="none" w:sz="0" w:space="0" w:color="auto"/>
                      </w:divBdr>
                      <w:divsChild>
                        <w:div w:id="163471205">
                          <w:marLeft w:val="0"/>
                          <w:marRight w:val="0"/>
                          <w:marTop w:val="0"/>
                          <w:marBottom w:val="0"/>
                          <w:divBdr>
                            <w:top w:val="none" w:sz="0" w:space="0" w:color="auto"/>
                            <w:left w:val="none" w:sz="0" w:space="0" w:color="auto"/>
                            <w:bottom w:val="none" w:sz="0" w:space="0" w:color="auto"/>
                            <w:right w:val="none" w:sz="0" w:space="0" w:color="auto"/>
                          </w:divBdr>
                          <w:divsChild>
                            <w:div w:id="1454059260">
                              <w:marLeft w:val="0"/>
                              <w:marRight w:val="0"/>
                              <w:marTop w:val="0"/>
                              <w:marBottom w:val="0"/>
                              <w:divBdr>
                                <w:top w:val="none" w:sz="0" w:space="0" w:color="auto"/>
                                <w:left w:val="none" w:sz="0" w:space="0" w:color="auto"/>
                                <w:bottom w:val="none" w:sz="0" w:space="0" w:color="auto"/>
                                <w:right w:val="none" w:sz="0" w:space="0" w:color="auto"/>
                              </w:divBdr>
                              <w:divsChild>
                                <w:div w:id="201284240">
                                  <w:marLeft w:val="0"/>
                                  <w:marRight w:val="0"/>
                                  <w:marTop w:val="0"/>
                                  <w:marBottom w:val="0"/>
                                  <w:divBdr>
                                    <w:top w:val="none" w:sz="0" w:space="0" w:color="auto"/>
                                    <w:left w:val="none" w:sz="0" w:space="0" w:color="auto"/>
                                    <w:bottom w:val="none" w:sz="0" w:space="0" w:color="auto"/>
                                    <w:right w:val="none" w:sz="0" w:space="0" w:color="auto"/>
                                  </w:divBdr>
                                  <w:divsChild>
                                    <w:div w:id="20656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598088">
          <w:marLeft w:val="0"/>
          <w:marRight w:val="0"/>
          <w:marTop w:val="0"/>
          <w:marBottom w:val="0"/>
          <w:divBdr>
            <w:top w:val="none" w:sz="0" w:space="0" w:color="auto"/>
            <w:left w:val="none" w:sz="0" w:space="0" w:color="auto"/>
            <w:bottom w:val="none" w:sz="0" w:space="0" w:color="auto"/>
            <w:right w:val="none" w:sz="0" w:space="0" w:color="auto"/>
          </w:divBdr>
        </w:div>
        <w:div w:id="1246915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dc:creator>
  <cp:keywords/>
  <dc:description/>
  <cp:lastModifiedBy>Ilyas</cp:lastModifiedBy>
  <cp:revision>2</cp:revision>
  <dcterms:created xsi:type="dcterms:W3CDTF">2025-06-16T17:23:00Z</dcterms:created>
  <dcterms:modified xsi:type="dcterms:W3CDTF">2025-06-16T17:23:00Z</dcterms:modified>
</cp:coreProperties>
</file>