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3CD1" w14:textId="77777777" w:rsidR="002B043C" w:rsidRDefault="00834CC8">
      <w:pPr>
        <w:pStyle w:val="a8"/>
        <w:jc w:val="center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Протокол поверки счетчиков № </w:t>
      </w:r>
      <w:r>
        <w:rPr>
          <w:rFonts w:ascii="Times New Roman" w:hAnsi="Times New Roman"/>
          <w:sz w:val="20"/>
          <w:szCs w:val="20"/>
          <w:u w:val="single"/>
        </w:rPr>
        <w:t>{{</w:t>
      </w:r>
      <w:proofErr w:type="spellStart"/>
      <w:r>
        <w:rPr>
          <w:rFonts w:ascii="Times New Roman" w:hAnsi="Times New Roman"/>
          <w:sz w:val="20"/>
          <w:szCs w:val="20"/>
          <w:u w:val="single"/>
        </w:rPr>
        <w:t>protocol_number</w:t>
      </w:r>
      <w:proofErr w:type="spellEnd"/>
      <w:r>
        <w:rPr>
          <w:rFonts w:ascii="Times New Roman" w:hAnsi="Times New Roman"/>
          <w:sz w:val="20"/>
          <w:szCs w:val="20"/>
          <w:u w:val="single"/>
        </w:rPr>
        <w:t>}}</w:t>
      </w:r>
    </w:p>
    <w:p w14:paraId="696BE9AD" w14:textId="77777777" w:rsidR="002B043C" w:rsidRDefault="002B043C">
      <w:pPr>
        <w:pStyle w:val="a8"/>
        <w:rPr>
          <w:rFonts w:ascii="Times New Roman" w:hAnsi="Times New Roman"/>
          <w:sz w:val="20"/>
          <w:szCs w:val="20"/>
        </w:rPr>
      </w:pPr>
    </w:p>
    <w:p w14:paraId="6BF08430" w14:textId="77777777" w:rsidR="002B043C" w:rsidRDefault="00834CC8">
      <w:pPr>
        <w:jc w:val="center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Наименование лаборатории: «Индивидуальный предприниматель Дьяченко Алексей Олегович»</w:t>
      </w:r>
    </w:p>
    <w:p w14:paraId="050C0653" w14:textId="77777777" w:rsidR="002B043C" w:rsidRDefault="00834CC8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г. Миасс Челябинской области ул. 8 марта 163, 42 ИНН 741500283995</w:t>
      </w:r>
    </w:p>
    <w:p w14:paraId="395B4C62" w14:textId="77777777" w:rsidR="002B043C" w:rsidRDefault="00834CC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Место проведения поверки: </w:t>
      </w:r>
      <w:r>
        <w:rPr>
          <w:rFonts w:ascii="Times New Roman" w:hAnsi="Times New Roman"/>
          <w:sz w:val="20"/>
          <w:szCs w:val="20"/>
          <w:u w:val="single"/>
        </w:rPr>
        <w:t>{{</w:t>
      </w:r>
      <w:bookmarkStart w:id="0" w:name="__DdeLink__343_2698999298"/>
      <w:proofErr w:type="spellStart"/>
      <w:r>
        <w:rPr>
          <w:rFonts w:ascii="Times New Roman" w:hAnsi="Times New Roman"/>
          <w:sz w:val="20"/>
          <w:szCs w:val="20"/>
          <w:u w:val="single"/>
        </w:rPr>
        <w:t>address</w:t>
      </w:r>
      <w:bookmarkEnd w:id="0"/>
      <w:proofErr w:type="spellEnd"/>
      <w:r>
        <w:rPr>
          <w:rFonts w:ascii="Times New Roman" w:hAnsi="Times New Roman"/>
          <w:sz w:val="20"/>
          <w:szCs w:val="20"/>
          <w:u w:val="single"/>
        </w:rPr>
        <w:t>}}</w:t>
      </w:r>
    </w:p>
    <w:p w14:paraId="7E8E2836" w14:textId="77777777" w:rsidR="002B043C" w:rsidRDefault="00834CC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Средство измерений, номер в реестре: </w:t>
      </w:r>
      <w:r>
        <w:rPr>
          <w:rFonts w:ascii="Times New Roman" w:hAnsi="Times New Roman"/>
          <w:sz w:val="20"/>
          <w:szCs w:val="20"/>
          <w:u w:val="single"/>
        </w:rPr>
        <w:t>{{</w:t>
      </w:r>
      <w:proofErr w:type="spellStart"/>
      <w:r>
        <w:rPr>
          <w:rFonts w:ascii="Times New Roman" w:hAnsi="Times New Roman"/>
          <w:sz w:val="20"/>
          <w:szCs w:val="20"/>
          <w:u w:val="single"/>
        </w:rPr>
        <w:t>si_type</w:t>
      </w:r>
      <w:proofErr w:type="spellEnd"/>
      <w:r>
        <w:rPr>
          <w:rFonts w:ascii="Times New Roman" w:hAnsi="Times New Roman"/>
          <w:sz w:val="20"/>
          <w:szCs w:val="20"/>
          <w:u w:val="single"/>
        </w:rPr>
        <w:t>}}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  <w:u w:val="single"/>
        </w:rPr>
        <w:t>{{</w:t>
      </w:r>
      <w:proofErr w:type="spellStart"/>
      <w:r>
        <w:rPr>
          <w:rFonts w:ascii="Times New Roman" w:hAnsi="Times New Roman"/>
          <w:b/>
          <w:sz w:val="20"/>
          <w:szCs w:val="20"/>
          <w:u w:val="single"/>
        </w:rPr>
        <w:t>ngr</w:t>
      </w:r>
      <w:proofErr w:type="spellEnd"/>
      <w:r>
        <w:rPr>
          <w:rFonts w:ascii="Times New Roman" w:hAnsi="Times New Roman"/>
          <w:b/>
          <w:sz w:val="20"/>
          <w:szCs w:val="20"/>
          <w:u w:val="single"/>
        </w:rPr>
        <w:t>}}</w:t>
      </w:r>
    </w:p>
    <w:p w14:paraId="2EA98CF0" w14:textId="77777777" w:rsidR="002B043C" w:rsidRDefault="00834CC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Заводской номер: {{</w:t>
      </w:r>
      <w:proofErr w:type="spellStart"/>
      <w:r>
        <w:rPr>
          <w:rFonts w:ascii="Times New Roman" w:hAnsi="Times New Roman"/>
          <w:sz w:val="20"/>
          <w:szCs w:val="20"/>
          <w:u w:val="single"/>
        </w:rPr>
        <w:t>si_number</w:t>
      </w:r>
      <w:proofErr w:type="spellEnd"/>
      <w:r>
        <w:rPr>
          <w:rFonts w:ascii="Times New Roman" w:hAnsi="Times New Roman"/>
          <w:sz w:val="20"/>
          <w:szCs w:val="20"/>
          <w:u w:val="single"/>
        </w:rPr>
        <w:t>}}</w:t>
      </w:r>
    </w:p>
    <w:p w14:paraId="3990ADA0" w14:textId="77777777" w:rsidR="002B043C" w:rsidRDefault="00834CC8">
      <w:pPr>
        <w:spacing w:line="48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Заказчик: </w:t>
      </w:r>
      <w:r>
        <w:rPr>
          <w:rFonts w:ascii="Times New Roman" w:hAnsi="Times New Roman"/>
          <w:sz w:val="20"/>
          <w:szCs w:val="20"/>
          <w:u w:val="single"/>
        </w:rPr>
        <w:t>{{</w:t>
      </w:r>
      <w:proofErr w:type="spellStart"/>
      <w:r>
        <w:rPr>
          <w:rFonts w:ascii="Times New Roman" w:hAnsi="Times New Roman"/>
          <w:sz w:val="20"/>
          <w:szCs w:val="20"/>
          <w:u w:val="single"/>
        </w:rPr>
        <w:t>owner</w:t>
      </w:r>
      <w:proofErr w:type="spellEnd"/>
      <w:r>
        <w:rPr>
          <w:rFonts w:ascii="Times New Roman" w:hAnsi="Times New Roman"/>
          <w:sz w:val="20"/>
          <w:szCs w:val="20"/>
          <w:u w:val="single"/>
        </w:rPr>
        <w:t>}}</w:t>
      </w:r>
      <w:r>
        <w:rPr>
          <w:rFonts w:ascii="Times New Roman" w:hAnsi="Times New Roman"/>
          <w:sz w:val="20"/>
          <w:szCs w:val="20"/>
        </w:rPr>
        <w:br/>
        <w:t xml:space="preserve">Дата поверки: </w:t>
      </w:r>
      <w:r>
        <w:rPr>
          <w:rFonts w:ascii="Times New Roman" w:hAnsi="Times New Roman"/>
          <w:sz w:val="20"/>
          <w:szCs w:val="20"/>
          <w:u w:val="single"/>
        </w:rPr>
        <w:t>{{</w:t>
      </w:r>
      <w:proofErr w:type="spellStart"/>
      <w:r>
        <w:rPr>
          <w:rFonts w:ascii="Times New Roman" w:hAnsi="Times New Roman"/>
          <w:sz w:val="20"/>
          <w:szCs w:val="20"/>
          <w:u w:val="single"/>
        </w:rPr>
        <w:t>verification_date</w:t>
      </w:r>
      <w:proofErr w:type="spellEnd"/>
      <w:r>
        <w:rPr>
          <w:rFonts w:ascii="Times New Roman" w:hAnsi="Times New Roman"/>
          <w:sz w:val="20"/>
          <w:szCs w:val="20"/>
          <w:u w:val="single"/>
        </w:rPr>
        <w:t>}}</w:t>
      </w:r>
    </w:p>
    <w:p w14:paraId="7E61B62D" w14:textId="77777777" w:rsidR="002B043C" w:rsidRDefault="00834CC8">
      <w:pPr>
        <w:spacing w:line="40" w:lineRule="atLeast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Методика поверки: {{</w:t>
      </w:r>
      <w:proofErr w:type="spellStart"/>
      <w:r>
        <w:rPr>
          <w:rFonts w:ascii="Times New Roman" w:hAnsi="Times New Roman"/>
          <w:sz w:val="20"/>
          <w:szCs w:val="20"/>
        </w:rPr>
        <w:t>mp</w:t>
      </w:r>
      <w:proofErr w:type="spellEnd"/>
      <w:r>
        <w:rPr>
          <w:rFonts w:ascii="Times New Roman" w:hAnsi="Times New Roman"/>
          <w:sz w:val="20"/>
          <w:szCs w:val="20"/>
        </w:rPr>
        <w:t>}}</w:t>
      </w:r>
    </w:p>
    <w:tbl>
      <w:tblPr>
        <w:tblW w:w="9345" w:type="dxa"/>
        <w:tblInd w:w="113" w:type="dxa"/>
        <w:tblLayout w:type="fixed"/>
        <w:tblLook w:val="01E0" w:firstRow="1" w:lastRow="1" w:firstColumn="1" w:lastColumn="1" w:noHBand="0" w:noVBand="0"/>
      </w:tblPr>
      <w:tblGrid>
        <w:gridCol w:w="5203"/>
        <w:gridCol w:w="2096"/>
        <w:gridCol w:w="2046"/>
      </w:tblGrid>
      <w:tr w:rsidR="002B043C" w14:paraId="7A97C9A0" w14:textId="77777777">
        <w:trPr>
          <w:trHeight w:val="470"/>
          <w:tblHeader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E180" w14:textId="77777777" w:rsidR="002B043C" w:rsidRDefault="00834CC8">
            <w:pPr>
              <w:widowControl w:val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влияющих факторов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9670" w14:textId="77777777" w:rsidR="002B043C" w:rsidRDefault="00834CC8">
            <w:pPr>
              <w:widowControl w:val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начале измерений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FD3C" w14:textId="77777777" w:rsidR="002B043C" w:rsidRDefault="00834CC8">
            <w:pPr>
              <w:widowControl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конце измерений</w:t>
            </w:r>
          </w:p>
        </w:tc>
      </w:tr>
      <w:tr w:rsidR="002B043C" w14:paraId="6A8BF0D5" w14:textId="77777777"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EF5E" w14:textId="77777777" w:rsidR="002B043C" w:rsidRDefault="00834CC8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Температура окружающего воздуха, 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1C6E2" w14:textId="77777777" w:rsidR="002B043C" w:rsidRDefault="00834CC8">
            <w:pPr>
              <w:widowControl w:val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air_temp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AEDB" w14:textId="77777777" w:rsidR="002B043C" w:rsidRDefault="00834CC8">
            <w:pPr>
              <w:widowControl w:val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bookmarkStart w:id="1" w:name="__DdeLink__346_2698999298"/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air_temp</w:t>
            </w:r>
            <w:bookmarkEnd w:id="1"/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</w:tr>
      <w:tr w:rsidR="002B043C" w14:paraId="2964AAFC" w14:textId="77777777"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FD17" w14:textId="77777777" w:rsidR="002B043C" w:rsidRDefault="00834CC8">
            <w:pPr>
              <w:widowContro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Температура воды, 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0970" w14:textId="77777777" w:rsidR="002B043C" w:rsidRDefault="00834CC8">
            <w:pPr>
              <w:widowControl w:val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bookmarkStart w:id="2" w:name="__DdeLink__348_2698999298"/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water_temp_start</w:t>
            </w:r>
            <w:bookmarkEnd w:id="2"/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DC5C" w14:textId="77777777" w:rsidR="002B043C" w:rsidRDefault="00834CC8">
            <w:pPr>
              <w:widowControl w:val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water_temp_end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</w:tr>
      <w:tr w:rsidR="002B043C" w14:paraId="47687FED" w14:textId="77777777"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5F2A" w14:textId="77777777" w:rsidR="002B043C" w:rsidRDefault="00834CC8">
            <w:pPr>
              <w:widowContro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Относительная влажность воздуха, %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8B07" w14:textId="77777777" w:rsidR="002B043C" w:rsidRDefault="00834CC8">
            <w:pPr>
              <w:widowControl w:val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bookmarkStart w:id="3" w:name="__DdeLink__350_2698999298"/>
            <w:r>
              <w:rPr>
                <w:rFonts w:ascii="Times New Roman" w:hAnsi="Times New Roman"/>
                <w:sz w:val="20"/>
                <w:szCs w:val="20"/>
                <w:lang w:val="en-US"/>
              </w:rPr>
              <w:t>humidity</w:t>
            </w:r>
            <w:bookmarkEnd w:id="3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4AEF" w14:textId="77777777" w:rsidR="002B043C" w:rsidRDefault="00834CC8">
            <w:pPr>
              <w:widowControl w:val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{{humidity}}</w:t>
            </w:r>
          </w:p>
        </w:tc>
      </w:tr>
      <w:tr w:rsidR="002B043C" w14:paraId="70B886C1" w14:textId="77777777"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7D6B" w14:textId="77777777" w:rsidR="002B043C" w:rsidRDefault="00834CC8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Атмосферное давление, кПа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2EF1" w14:textId="77777777" w:rsidR="002B043C" w:rsidRDefault="00834CC8">
            <w:pPr>
              <w:widowControl w:val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atm_pressure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8874" w14:textId="77777777" w:rsidR="002B043C" w:rsidRDefault="00834CC8">
            <w:pPr>
              <w:widowControl w:val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bookmarkStart w:id="4" w:name="__DdeLink__353_2698999298"/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atm_pressure</w:t>
            </w:r>
            <w:bookmarkEnd w:id="4"/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</w:tr>
    </w:tbl>
    <w:p w14:paraId="7216984A" w14:textId="77777777" w:rsidR="002B043C" w:rsidRDefault="002B043C">
      <w:pPr>
        <w:jc w:val="both"/>
        <w:rPr>
          <w:rFonts w:ascii="Times New Roman" w:hAnsi="Times New Roman"/>
          <w:sz w:val="20"/>
          <w:szCs w:val="20"/>
        </w:rPr>
      </w:pPr>
    </w:p>
    <w:p w14:paraId="67DD4A96" w14:textId="77777777" w:rsidR="002B043C" w:rsidRDefault="00834CC8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Показания прибора: в начале измерений {{</w:t>
      </w:r>
      <w:bookmarkStart w:id="5" w:name="__DdeLink__355_2698999298"/>
      <w:proofErr w:type="spellStart"/>
      <w:r>
        <w:rPr>
          <w:rFonts w:ascii="Times New Roman" w:hAnsi="Times New Roman"/>
          <w:sz w:val="20"/>
          <w:szCs w:val="20"/>
        </w:rPr>
        <w:t>readings_start</w:t>
      </w:r>
      <w:bookmarkEnd w:id="5"/>
      <w:proofErr w:type="spellEnd"/>
      <w:r>
        <w:rPr>
          <w:rFonts w:ascii="Times New Roman" w:hAnsi="Times New Roman"/>
          <w:sz w:val="20"/>
          <w:szCs w:val="20"/>
        </w:rPr>
        <w:t>}}</w:t>
      </w:r>
      <w:r>
        <w:rPr>
          <w:rFonts w:ascii="Times New Roman" w:hAnsi="Times New Roman"/>
          <w:sz w:val="20"/>
          <w:szCs w:val="20"/>
          <w:u w:val="single"/>
        </w:rPr>
        <w:t xml:space="preserve"> м3</w:t>
      </w:r>
      <w:r>
        <w:rPr>
          <w:rFonts w:ascii="Times New Roman" w:hAnsi="Times New Roman"/>
          <w:sz w:val="20"/>
          <w:szCs w:val="20"/>
        </w:rPr>
        <w:t xml:space="preserve"> в конце измерений {{</w:t>
      </w:r>
      <w:bookmarkStart w:id="6" w:name="__DdeLink__357_2698999298"/>
      <w:proofErr w:type="spellStart"/>
      <w:r>
        <w:rPr>
          <w:rFonts w:ascii="Times New Roman" w:hAnsi="Times New Roman"/>
          <w:sz w:val="20"/>
          <w:szCs w:val="20"/>
        </w:rPr>
        <w:t>readings_end</w:t>
      </w:r>
      <w:bookmarkEnd w:id="6"/>
      <w:proofErr w:type="spellEnd"/>
      <w:r>
        <w:rPr>
          <w:rFonts w:ascii="Times New Roman" w:hAnsi="Times New Roman"/>
          <w:sz w:val="20"/>
          <w:szCs w:val="20"/>
        </w:rPr>
        <w:t xml:space="preserve">}} </w:t>
      </w:r>
      <w:r>
        <w:rPr>
          <w:rFonts w:ascii="Times New Roman" w:hAnsi="Times New Roman"/>
          <w:sz w:val="20"/>
          <w:szCs w:val="20"/>
          <w:u w:val="single"/>
        </w:rPr>
        <w:t>м3</w:t>
      </w:r>
    </w:p>
    <w:p w14:paraId="2F835880" w14:textId="77777777" w:rsidR="002B043C" w:rsidRDefault="00834CC8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применением эталона: эталон единицы объемного расхода воды - установка поверочная переносная</w:t>
      </w:r>
    </w:p>
    <w:p w14:paraId="5CE6F194" w14:textId="401437BF" w:rsidR="002B043C" w:rsidRPr="00F80618" w:rsidRDefault="00834CC8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{{</w:t>
      </w:r>
      <w:proofErr w:type="spellStart"/>
      <w:r>
        <w:rPr>
          <w:rFonts w:ascii="Times New Roman" w:hAnsi="Times New Roman"/>
          <w:sz w:val="20"/>
          <w:szCs w:val="20"/>
        </w:rPr>
        <w:t>standart</w:t>
      </w:r>
      <w:proofErr w:type="spellEnd"/>
      <w:r>
        <w:rPr>
          <w:rFonts w:ascii="Times New Roman" w:hAnsi="Times New Roman"/>
          <w:sz w:val="20"/>
          <w:szCs w:val="20"/>
        </w:rPr>
        <w:t>}}</w:t>
      </w:r>
      <w:r w:rsidRPr="00834CC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зав. № </w:t>
      </w:r>
      <w:r w:rsidRPr="00F80618">
        <w:rPr>
          <w:rFonts w:ascii="Times New Roman" w:hAnsi="Times New Roman"/>
          <w:sz w:val="20"/>
          <w:szCs w:val="20"/>
        </w:rPr>
        <w:t>{{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standart</w:t>
      </w:r>
      <w:proofErr w:type="spellEnd"/>
      <w:r w:rsidRPr="00F80618"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num</w:t>
      </w:r>
      <w:r w:rsidRPr="00F80618">
        <w:rPr>
          <w:rFonts w:ascii="Times New Roman" w:hAnsi="Times New Roman"/>
          <w:sz w:val="20"/>
          <w:szCs w:val="20"/>
        </w:rPr>
        <w:t>}}</w:t>
      </w:r>
    </w:p>
    <w:p w14:paraId="22CE94C2" w14:textId="77777777" w:rsidR="002B043C" w:rsidRDefault="00834CC8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Средства измерений:</w:t>
      </w:r>
    </w:p>
    <w:p w14:paraId="6A2D8FB8" w14:textId="77777777" w:rsidR="002B043C" w:rsidRDefault="00834CC8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{{</w:t>
      </w:r>
      <w:proofErr w:type="spellStart"/>
      <w:r>
        <w:rPr>
          <w:rFonts w:ascii="Times New Roman" w:hAnsi="Times New Roman"/>
          <w:sz w:val="20"/>
          <w:szCs w:val="20"/>
        </w:rPr>
        <w:t>termometr</w:t>
      </w:r>
      <w:proofErr w:type="spellEnd"/>
      <w:r>
        <w:rPr>
          <w:rFonts w:ascii="Times New Roman" w:hAnsi="Times New Roman"/>
          <w:sz w:val="20"/>
          <w:szCs w:val="20"/>
        </w:rPr>
        <w:t>}}</w:t>
      </w:r>
    </w:p>
    <w:p w14:paraId="70EF7D5A" w14:textId="77777777" w:rsidR="002B043C" w:rsidRDefault="00834CC8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{{</w:t>
      </w:r>
      <w:proofErr w:type="spellStart"/>
      <w:r>
        <w:rPr>
          <w:rFonts w:ascii="Times New Roman" w:hAnsi="Times New Roman"/>
          <w:sz w:val="20"/>
          <w:szCs w:val="20"/>
        </w:rPr>
        <w:t>gigrometr</w:t>
      </w:r>
      <w:proofErr w:type="spellEnd"/>
      <w:r>
        <w:rPr>
          <w:rFonts w:ascii="Times New Roman" w:hAnsi="Times New Roman"/>
          <w:sz w:val="20"/>
          <w:szCs w:val="20"/>
        </w:rPr>
        <w:t>}}</w:t>
      </w:r>
    </w:p>
    <w:p w14:paraId="2EA8DB09" w14:textId="77777777" w:rsidR="002B043C" w:rsidRDefault="00834CC8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{{</w:t>
      </w:r>
      <w:proofErr w:type="spellStart"/>
      <w:r>
        <w:rPr>
          <w:rFonts w:ascii="Times New Roman" w:hAnsi="Times New Roman"/>
          <w:sz w:val="20"/>
          <w:szCs w:val="20"/>
        </w:rPr>
        <w:t>stopwatch</w:t>
      </w:r>
      <w:proofErr w:type="spellEnd"/>
      <w:r>
        <w:rPr>
          <w:rFonts w:ascii="Times New Roman" w:hAnsi="Times New Roman"/>
          <w:sz w:val="20"/>
          <w:szCs w:val="20"/>
        </w:rPr>
        <w:t>}}</w:t>
      </w:r>
    </w:p>
    <w:p w14:paraId="1EE7AD22" w14:textId="77777777" w:rsidR="002B043C" w:rsidRDefault="00834CC8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{{</w:t>
      </w:r>
      <w:proofErr w:type="spellStart"/>
      <w:r>
        <w:rPr>
          <w:rFonts w:ascii="Times New Roman" w:hAnsi="Times New Roman"/>
          <w:sz w:val="20"/>
          <w:szCs w:val="20"/>
        </w:rPr>
        <w:t>barometr</w:t>
      </w:r>
      <w:proofErr w:type="spellEnd"/>
      <w:r>
        <w:rPr>
          <w:rFonts w:ascii="Times New Roman" w:hAnsi="Times New Roman"/>
          <w:sz w:val="20"/>
          <w:szCs w:val="20"/>
        </w:rPr>
        <w:t>}}</w:t>
      </w:r>
    </w:p>
    <w:p w14:paraId="38E9A20E" w14:textId="77777777" w:rsidR="002B043C" w:rsidRDefault="00834CC8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Формулы: Δ</w:t>
      </w:r>
      <w:r>
        <w:rPr>
          <w:rFonts w:ascii="Times New Roman" w:hAnsi="Times New Roman"/>
          <w:sz w:val="20"/>
          <w:szCs w:val="20"/>
          <w:vertAlign w:val="subscript"/>
        </w:rPr>
        <w:t>1</w:t>
      </w:r>
      <w:r>
        <w:rPr>
          <w:rFonts w:ascii="Times New Roman" w:hAnsi="Times New Roman"/>
          <w:sz w:val="20"/>
          <w:szCs w:val="20"/>
        </w:rPr>
        <w:t>=</w:t>
      </w:r>
      <w:r>
        <w:rPr>
          <w:rFonts w:ascii="Times New Roman" w:hAnsi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u w:val="single"/>
          <w:lang w:val="en-US"/>
        </w:rPr>
        <w:t>Vc</w:t>
      </w:r>
      <w:proofErr w:type="spellEnd"/>
      <w:r>
        <w:rPr>
          <w:rFonts w:ascii="Times New Roman" w:hAnsi="Times New Roman"/>
          <w:sz w:val="20"/>
          <w:szCs w:val="20"/>
          <w:u w:val="single"/>
        </w:rPr>
        <w:t xml:space="preserve">и- </w:t>
      </w:r>
      <w:r>
        <w:rPr>
          <w:rFonts w:ascii="Times New Roman" w:hAnsi="Times New Roman"/>
          <w:sz w:val="20"/>
          <w:szCs w:val="20"/>
          <w:u w:val="single"/>
          <w:lang w:val="en-US"/>
        </w:rPr>
        <w:t>V</w:t>
      </w:r>
      <w:proofErr w:type="spellStart"/>
      <w:r>
        <w:rPr>
          <w:rFonts w:ascii="Times New Roman" w:hAnsi="Times New Roman"/>
          <w:sz w:val="20"/>
          <w:szCs w:val="20"/>
          <w:u w:val="single"/>
        </w:rPr>
        <w:t>эт</w:t>
      </w:r>
      <w:proofErr w:type="spellEnd"/>
      <w:r>
        <w:rPr>
          <w:rFonts w:ascii="Times New Roman" w:hAnsi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z w:val="32"/>
          <w:szCs w:val="32"/>
          <w:vertAlign w:val="subscript"/>
        </w:rPr>
        <w:t>100</w:t>
      </w:r>
    </w:p>
    <w:p w14:paraId="75FACF78" w14:textId="77777777" w:rsidR="002B043C" w:rsidRDefault="00834CC8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/>
          <w:sz w:val="20"/>
          <w:szCs w:val="20"/>
          <w:lang w:val="en-US"/>
        </w:rPr>
        <w:t>V</w:t>
      </w:r>
      <w:proofErr w:type="spellStart"/>
      <w:r>
        <w:rPr>
          <w:rFonts w:ascii="Times New Roman" w:hAnsi="Times New Roman"/>
          <w:sz w:val="20"/>
          <w:szCs w:val="20"/>
        </w:rPr>
        <w:t>эт</w:t>
      </w:r>
      <w:proofErr w:type="spellEnd"/>
    </w:p>
    <w:p w14:paraId="31F62D60" w14:textId="77777777" w:rsidR="002B043C" w:rsidRDefault="00834CC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Результат внешнего осмотра в соответствии с п. 2.7.1. МИ 1592-2015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соответствует.</w:t>
      </w:r>
    </w:p>
    <w:p w14:paraId="4C377C3D" w14:textId="77777777" w:rsidR="002B043C" w:rsidRDefault="00834CC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Проверка на герметичность в соответствии с п. 2.7.2 МИ 1592-2015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герметично.</w:t>
      </w:r>
    </w:p>
    <w:p w14:paraId="07A60B20" w14:textId="77777777" w:rsidR="002B043C" w:rsidRDefault="002B043C">
      <w:pPr>
        <w:rPr>
          <w:rFonts w:ascii="Times New Roman" w:hAnsi="Times New Roman"/>
          <w:sz w:val="20"/>
          <w:szCs w:val="20"/>
        </w:rPr>
      </w:pPr>
    </w:p>
    <w:tbl>
      <w:tblPr>
        <w:tblW w:w="8897" w:type="dxa"/>
        <w:tblInd w:w="113" w:type="dxa"/>
        <w:tblLayout w:type="fixed"/>
        <w:tblLook w:val="00A0" w:firstRow="1" w:lastRow="0" w:firstColumn="1" w:lastColumn="0" w:noHBand="0" w:noVBand="0"/>
      </w:tblPr>
      <w:tblGrid>
        <w:gridCol w:w="1807"/>
        <w:gridCol w:w="1278"/>
        <w:gridCol w:w="1134"/>
        <w:gridCol w:w="1135"/>
        <w:gridCol w:w="1417"/>
        <w:gridCol w:w="2126"/>
      </w:tblGrid>
      <w:tr w:rsidR="002B043C" w14:paraId="4D97143B" w14:textId="77777777"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91BC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  <w:p w14:paraId="58B49B3C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  <w:p w14:paraId="23B420A5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  <w:p w14:paraId="5055173B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  <w:p w14:paraId="6B692299" w14:textId="77777777" w:rsidR="002B043C" w:rsidRDefault="00834CC8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Измерения на расходе 1м наименьший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4490" w14:textId="77777777" w:rsidR="002B043C" w:rsidRDefault="00834CC8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Поверочный расход (м3/ч)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2141" w14:textId="77777777" w:rsidR="002B043C" w:rsidRDefault="00834CC8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СИ.(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л)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8564" w14:textId="77777777" w:rsidR="002B043C" w:rsidRDefault="00834CC8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 эталон.</w:t>
            </w:r>
          </w:p>
          <w:p w14:paraId="080231D0" w14:textId="77777777" w:rsidR="002B043C" w:rsidRDefault="00834CC8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(л)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9BED" w14:textId="77777777" w:rsidR="002B043C" w:rsidRDefault="00834CC8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Относительная погрешность %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C91B" w14:textId="77777777" w:rsidR="002B043C" w:rsidRDefault="00834CC8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Время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минимальное 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</w:t>
            </w:r>
          </w:p>
        </w:tc>
      </w:tr>
      <w:tr w:rsidR="002B043C" w14:paraId="252BF28A" w14:textId="77777777"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0C5A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A846" w14:textId="77777777" w:rsidR="002B043C" w:rsidRDefault="00834CC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qmin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3528" w14:textId="77777777" w:rsidR="002B043C" w:rsidRDefault="00834CC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vminsi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346B" w14:textId="77777777" w:rsidR="002B043C" w:rsidRDefault="00834CC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vminst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DD480" w14:textId="77777777" w:rsidR="002B043C" w:rsidRDefault="00834CC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pmin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EDFD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  <w:p w14:paraId="63E00BA7" w14:textId="77777777" w:rsidR="002B043C" w:rsidRDefault="00834CC8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720</w:t>
            </w:r>
          </w:p>
        </w:tc>
      </w:tr>
      <w:tr w:rsidR="002B043C" w14:paraId="6B569D6D" w14:textId="77777777"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46F0D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142D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BCA4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C58F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BAAB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030B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043C" w14:paraId="7667655F" w14:textId="77777777"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608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5F6D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8AF71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F4989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CB30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AFAD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043C" w14:paraId="2E1277CA" w14:textId="77777777"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F26E" w14:textId="77777777" w:rsidR="002B043C" w:rsidRDefault="00834CC8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Измерения на расходе 2м 1,1 от переходного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6F28" w14:textId="77777777" w:rsidR="002B043C" w:rsidRDefault="00834CC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q</w:t>
            </w:r>
            <w:bookmarkStart w:id="7" w:name="__DdeLink__359_2698999298"/>
            <w:r>
              <w:rPr>
                <w:rFonts w:ascii="Times New Roman" w:hAnsi="Times New Roman"/>
                <w:sz w:val="20"/>
                <w:szCs w:val="20"/>
                <w:lang w:val="en-US"/>
              </w:rPr>
              <w:t>transitiona</w:t>
            </w:r>
            <w:bookmarkEnd w:id="7"/>
            <w:r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1B7D" w14:textId="77777777" w:rsidR="002B043C" w:rsidRDefault="00834CC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bookmarkStart w:id="8" w:name="__DdeLink__361_2698999298"/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vtransitionalsi</w:t>
            </w:r>
            <w:bookmarkEnd w:id="8"/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489A" w14:textId="77777777" w:rsidR="002B043C" w:rsidRDefault="00834CC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bookmarkStart w:id="9" w:name="__DdeLink__363_2698999298"/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vtransitionalst</w:t>
            </w:r>
            <w:bookmarkEnd w:id="9"/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0CA5" w14:textId="77777777" w:rsidR="002B043C" w:rsidRDefault="00834CC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ptransitional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E179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  <w:p w14:paraId="52129607" w14:textId="77777777" w:rsidR="002B043C" w:rsidRDefault="00834CC8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360</w:t>
            </w:r>
          </w:p>
        </w:tc>
      </w:tr>
      <w:tr w:rsidR="002B043C" w14:paraId="2594EABC" w14:textId="77777777"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53C8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D97F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E608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955A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6C5E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D47B6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043C" w14:paraId="39FCE79B" w14:textId="77777777"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EB10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AA91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49C8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2D9B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9D1B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C9C9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043C" w14:paraId="7E0D71D3" w14:textId="77777777"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F901" w14:textId="77777777" w:rsidR="002B043C" w:rsidRDefault="00834CC8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Измерения на расходе 3м наибольший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114" w14:textId="77777777" w:rsidR="002B043C" w:rsidRDefault="00834CC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qmax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04AD" w14:textId="77777777" w:rsidR="002B043C" w:rsidRDefault="00834CC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vmaxsi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36B7" w14:textId="77777777" w:rsidR="002B043C" w:rsidRDefault="00834CC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vmaxst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EA77" w14:textId="77777777" w:rsidR="002B043C" w:rsidRDefault="00834CC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pmax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A4DB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  <w:p w14:paraId="42D8464B" w14:textId="77777777" w:rsidR="002B043C" w:rsidRDefault="00834CC8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</w:tr>
      <w:tr w:rsidR="002B043C" w14:paraId="5BCD4B9F" w14:textId="77777777"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AFE6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CFB52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60CA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03B7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779E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D738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B043C" w14:paraId="79702280" w14:textId="77777777"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AE927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6792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FCD1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C149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D288" w14:textId="77777777" w:rsidR="002B043C" w:rsidRDefault="002B043C">
            <w:pPr>
              <w:widowControl w:val="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6A0C" w14:textId="77777777" w:rsidR="002B043C" w:rsidRDefault="002B043C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DE88807" w14:textId="77777777" w:rsidR="002B043C" w:rsidRDefault="00834CC8">
      <w:r>
        <w:t>Использование фото (видеокамеры</w:t>
      </w:r>
      <w:r>
        <w:rPr>
          <w:u w:val="single"/>
        </w:rPr>
        <w:t xml:space="preserve">) </w:t>
      </w:r>
      <w:r>
        <w:rPr>
          <w:b/>
          <w:u w:val="single"/>
        </w:rPr>
        <w:t>использовалась</w:t>
      </w:r>
      <w:r>
        <w:rPr>
          <w:b/>
        </w:rPr>
        <w:t xml:space="preserve">, не использовалась </w:t>
      </w:r>
      <w:r>
        <w:t>(нужное подчеркнуть)</w:t>
      </w:r>
    </w:p>
    <w:p w14:paraId="3CB75460" w14:textId="77777777" w:rsidR="002B043C" w:rsidRDefault="00834CC8">
      <w:r>
        <w:t>Заключение _________________________________</w:t>
      </w:r>
      <w:r>
        <w:rPr>
          <w:u w:val="single"/>
        </w:rPr>
        <w:t>{{conclusion</w:t>
      </w:r>
      <w:proofErr w:type="gramStart"/>
      <w:r>
        <w:rPr>
          <w:u w:val="single"/>
        </w:rPr>
        <w:t>}}</w:t>
      </w:r>
      <w:r>
        <w:t>_</w:t>
      </w:r>
      <w:proofErr w:type="gramEnd"/>
      <w:r>
        <w:t>___________________________</w:t>
      </w:r>
    </w:p>
    <w:p w14:paraId="04F1D907" w14:textId="546696DB" w:rsidR="00F80618" w:rsidRPr="004B6D7B" w:rsidRDefault="00834CC8">
      <w:pPr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Подпись поверителя _________________________ </w:t>
      </w:r>
      <w:r w:rsidR="004B6D7B">
        <w:rPr>
          <w:rFonts w:ascii="Times New Roman" w:hAnsi="Times New Roman"/>
          <w:sz w:val="20"/>
          <w:szCs w:val="20"/>
        </w:rPr>
        <w:tab/>
      </w:r>
      <w:r w:rsidRPr="004B6D7B">
        <w:rPr>
          <w:rFonts w:ascii="Times New Roman" w:hAnsi="Times New Roman"/>
          <w:sz w:val="20"/>
          <w:szCs w:val="20"/>
          <w:u w:val="single"/>
        </w:rPr>
        <w:t>{{</w:t>
      </w:r>
      <w:proofErr w:type="spellStart"/>
      <w:r w:rsidRPr="004B6D7B">
        <w:rPr>
          <w:rFonts w:ascii="Times New Roman" w:hAnsi="Times New Roman"/>
          <w:sz w:val="20"/>
          <w:szCs w:val="20"/>
          <w:u w:val="single"/>
        </w:rPr>
        <w:t>verifier</w:t>
      </w:r>
      <w:proofErr w:type="spellEnd"/>
      <w:r w:rsidRPr="004B6D7B">
        <w:rPr>
          <w:rFonts w:ascii="Times New Roman" w:hAnsi="Times New Roman"/>
          <w:sz w:val="20"/>
          <w:szCs w:val="20"/>
          <w:u w:val="single"/>
        </w:rPr>
        <w:t>}}</w:t>
      </w:r>
    </w:p>
    <w:p w14:paraId="602CCCED" w14:textId="228D098C" w:rsidR="002B043C" w:rsidRPr="00F80618" w:rsidRDefault="00F80618">
      <w:pPr>
        <w:rPr>
          <w:rFonts w:ascii="Times New Roman" w:hAnsi="Times New Roman"/>
          <w:color w:val="A9B7C6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lang w:val="en-US"/>
        </w:rPr>
        <w:t>(</w:t>
      </w:r>
      <w:r>
        <w:rPr>
          <w:rFonts w:ascii="Times New Roman" w:hAnsi="Times New Roman"/>
          <w:sz w:val="20"/>
          <w:szCs w:val="20"/>
        </w:rPr>
        <w:t>ФИО</w:t>
      </w:r>
      <w:r>
        <w:rPr>
          <w:rFonts w:ascii="Times New Roman" w:hAnsi="Times New Roman"/>
          <w:sz w:val="20"/>
          <w:szCs w:val="20"/>
          <w:lang w:val="en-US"/>
        </w:rPr>
        <w:t>)</w:t>
      </w:r>
      <w:r w:rsidR="00834CC8">
        <w:rPr>
          <w:rFonts w:ascii="Times New Roman" w:hAnsi="Times New Roman"/>
          <w:color w:val="A9B7C6"/>
          <w:sz w:val="20"/>
          <w:szCs w:val="20"/>
        </w:rPr>
        <w:t xml:space="preserve">                                  </w:t>
      </w:r>
    </w:p>
    <w:sectPr w:rsidR="002B043C" w:rsidRPr="00F80618" w:rsidSect="00F80618">
      <w:pgSz w:w="11906" w:h="16838"/>
      <w:pgMar w:top="567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3C"/>
    <w:rsid w:val="002B043C"/>
    <w:rsid w:val="004B6D7B"/>
    <w:rsid w:val="00834CC8"/>
    <w:rsid w:val="00F8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63BC"/>
  <w15:docId w15:val="{E9A10F3F-0630-498C-9378-74EAE436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No Spacing"/>
    <w:qFormat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roman.ecm@mail.ru</cp:lastModifiedBy>
  <cp:revision>10</cp:revision>
  <dcterms:created xsi:type="dcterms:W3CDTF">2022-12-04T20:16:00Z</dcterms:created>
  <dcterms:modified xsi:type="dcterms:W3CDTF">2023-04-18T18:07:00Z</dcterms:modified>
  <dc:language>ru-RU</dc:language>
</cp:coreProperties>
</file>