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3B2615"/>
          <w:sz w:val="48"/>
        </w:rPr>
        <w:t>Cultivation Idle</w:t>
      </w:r>
    </w:p>
    <w:p>
      <w:pPr>
        <w:jc w:val="center"/>
      </w:pPr>
      <w:r>
        <w:rPr>
          <w:rFonts w:ascii="Georgia" w:hAnsi="Georgia"/>
          <w:b/>
          <w:color w:val="6A431E"/>
          <w:sz w:val="36"/>
        </w:rPr>
        <w:t>Codex Implementation Master Plan</w:t>
      </w:r>
    </w:p>
    <w:p>
      <w:pPr>
        <w:jc w:val="center"/>
      </w:pPr>
      <w:r>
        <w:rPr>
          <w:i/>
          <w:sz w:val="21"/>
        </w:rPr>
        <w:t>A source-inspected, packetized execution plan for integrating the seamless xianxia loop, combat payoff, breakthrough ceremony, city economy, and reincarnation loop</w:t>
      </w:r>
    </w:p>
    <w:p>
      <w:pPr>
        <w:jc w:val="center"/>
      </w:pPr>
      <w:r>
        <w:rPr>
          <w:sz w:val="19"/>
        </w:rPr>
        <w:t>Prepared May 17, 2026</w:t>
      </w:r>
    </w:p>
    <w:p>
      <w:pPr>
        <w:spacing w:before="80" w:after="80"/>
        <w:pBdr>
          <w:bottom w:val="single" w:sz="6" w:space="1" w:color="C8B889"/>
        </w:pBdr>
      </w:pPr>
    </w:p>
    <w:p>
      <w:r>
        <w:rPr>
          <w:b/>
        </w:rPr>
        <w:t xml:space="preserve">Purpose. </w:t>
      </w:r>
      <w:r>
        <w:t>This document converts the Ultimate Seamless Loop, Xianxia Mechanics and UI Bible into a Codex-ready implementation program. It is intentionally operational: it states what already exists in the codebase, what should not be reimplemented, what must be connected, how packets should be sequenced, what files are likely involved, and how each packet should be accepted.</w:t>
      </w:r>
    </w:p>
    <w:p>
      <w:r>
        <w:rPr>
          <w:b/>
        </w:rPr>
        <w:t xml:space="preserve">Source limitation. </w:t>
      </w:r>
      <w:r>
        <w:t>The uploaded source artifact was statically inspected. The extracted project does not include node_modules, and the public runtime content directory expected by the loader is missing from the uploaded artifact. Therefore this plan does not claim that typecheck, tests, or a production build were executed in this environment; each packet includes the commands Codex should run in a prepared repository.</w:t>
      </w:r>
    </w:p>
    <w:tbl>
      <w:tblPr>
        <w:tblStyle w:val="TableGrid"/>
        <w:tblW w:type="auto" w:w="0"/>
        <w:jc w:val="center"/>
        <w:tblLook w:firstColumn="1" w:firstRow="1" w:lastColumn="0" w:lastRow="0" w:noHBand="0" w:noVBand="1" w:val="04A0"/>
      </w:tblPr>
      <w:tblGrid>
        <w:gridCol w:w="5328"/>
        <w:gridCol w:w="5328"/>
      </w:tblGrid>
      <w:tr>
        <w:tc>
          <w:tcPr>
            <w:tcW w:type="dxa" w:w="2592"/>
            <w:shd w:fill="6F4E2D"/>
            <w:vAlign w:val="center"/>
          </w:tcPr>
          <w:p>
            <w:pPr>
              <w:jc w:val="left"/>
            </w:pPr>
            <w:r/>
            <w:r>
              <w:rPr>
                <w:b/>
                <w:color w:val="FFFFFF"/>
                <w:sz w:val="16"/>
              </w:rPr>
              <w:t>Implementation principle</w:t>
            </w:r>
          </w:p>
        </w:tc>
        <w:tc>
          <w:tcPr>
            <w:tcW w:type="dxa" w:w="7776"/>
            <w:shd w:fill="6F4E2D"/>
            <w:vAlign w:val="center"/>
          </w:tcPr>
          <w:p>
            <w:pPr>
              <w:jc w:val="left"/>
            </w:pPr>
            <w:r/>
            <w:r>
              <w:rPr>
                <w:b/>
                <w:color w:val="FFFFFF"/>
                <w:sz w:val="16"/>
              </w:rPr>
              <w:t>Operational meaning</w:t>
            </w:r>
          </w:p>
        </w:tc>
      </w:tr>
      <w:tr>
        <w:tc>
          <w:tcPr>
            <w:tcW w:type="dxa" w:w="2592"/>
            <w:vAlign w:val="top"/>
            <w:shd w:fill="F4EBD8"/>
          </w:tcPr>
          <w:p>
            <w:pPr>
              <w:jc w:val="left"/>
            </w:pPr>
            <w:r/>
            <w:r>
              <w:rPr>
                <w:b w:val="0"/>
                <w:sz w:val="15"/>
              </w:rPr>
              <w:t>Do not add islands</w:t>
            </w:r>
          </w:p>
        </w:tc>
        <w:tc>
          <w:tcPr>
            <w:tcW w:type="dxa" w:w="7776"/>
            <w:vAlign w:val="top"/>
          </w:tcPr>
          <w:p>
            <w:pPr>
              <w:jc w:val="left"/>
            </w:pPr>
            <w:r/>
            <w:r>
              <w:rPr>
                <w:b w:val="0"/>
                <w:sz w:val="15"/>
              </w:rPr>
              <w:t>Every mechanic must connect at least one source, one sink, one player-facing explanation, and one memory/output.</w:t>
            </w:r>
          </w:p>
        </w:tc>
      </w:tr>
      <w:tr>
        <w:tc>
          <w:tcPr>
            <w:tcW w:type="dxa" w:w="2592"/>
            <w:vAlign w:val="top"/>
            <w:shd w:fill="F4EBD8"/>
          </w:tcPr>
          <w:p>
            <w:pPr>
              <w:jc w:val="left"/>
            </w:pPr>
            <w:r/>
            <w:r>
              <w:rPr>
                <w:b w:val="0"/>
                <w:sz w:val="15"/>
              </w:rPr>
              <w:t>Preserve source truth</w:t>
            </w:r>
          </w:p>
        </w:tc>
        <w:tc>
          <w:tcPr>
            <w:tcW w:type="dxa" w:w="7776"/>
            <w:vAlign w:val="top"/>
          </w:tcPr>
          <w:p>
            <w:pPr>
              <w:jc w:val="left"/>
            </w:pPr>
            <w:r/>
            <w:r>
              <w:rPr>
                <w:b w:val="0"/>
                <w:sz w:val="15"/>
              </w:rPr>
              <w:t>Use the existing progression contract, gate resolver, trial lifecycle, city progression runtime, RewardService, CombatStore, and PrestigeResetService instead of replacing them.</w:t>
            </w:r>
          </w:p>
        </w:tc>
      </w:tr>
      <w:tr>
        <w:tc>
          <w:tcPr>
            <w:tcW w:type="dxa" w:w="2592"/>
            <w:vAlign w:val="top"/>
            <w:shd w:fill="F4EBD8"/>
          </w:tcPr>
          <w:p>
            <w:pPr>
              <w:jc w:val="left"/>
            </w:pPr>
            <w:r/>
            <w:r>
              <w:rPr>
                <w:b w:val="0"/>
                <w:sz w:val="15"/>
              </w:rPr>
              <w:t>Codex packets are medium-sized</w:t>
            </w:r>
          </w:p>
        </w:tc>
        <w:tc>
          <w:tcPr>
            <w:tcW w:type="dxa" w:w="7776"/>
            <w:vAlign w:val="top"/>
          </w:tcPr>
          <w:p>
            <w:pPr>
              <w:jc w:val="left"/>
            </w:pPr>
            <w:r/>
            <w:r>
              <w:rPr>
                <w:b w:val="0"/>
                <w:sz w:val="15"/>
              </w:rPr>
              <w:t>Each packet should be large enough to be meaningful, but narrow enough that one Codex task can implement it, test it, and explain the diff.</w:t>
            </w:r>
          </w:p>
        </w:tc>
      </w:tr>
      <w:tr>
        <w:tc>
          <w:tcPr>
            <w:tcW w:type="dxa" w:w="2592"/>
            <w:vAlign w:val="top"/>
            <w:shd w:fill="F4EBD8"/>
          </w:tcPr>
          <w:p>
            <w:pPr>
              <w:jc w:val="left"/>
            </w:pPr>
            <w:r/>
            <w:r>
              <w:rPr>
                <w:b w:val="0"/>
                <w:sz w:val="15"/>
              </w:rPr>
              <w:t>Xianxia causality</w:t>
            </w:r>
          </w:p>
        </w:tc>
        <w:tc>
          <w:tcPr>
            <w:tcW w:type="dxa" w:w="7776"/>
            <w:vAlign w:val="top"/>
          </w:tcPr>
          <w:p>
            <w:pPr>
              <w:jc w:val="left"/>
            </w:pPr>
            <w:r/>
            <w:r>
              <w:rPr>
                <w:b w:val="0"/>
                <w:sz w:val="15"/>
              </w:rPr>
              <w:t>Combat, crafting, study, gates, and prestige should feel like forms of cultivation: refining body, doctrine, medicine, artifacts, city standing, and memory.</w:t>
            </w:r>
          </w:p>
        </w:tc>
      </w:tr>
    </w:tbl>
    <w:p>
      <w:pPr>
        <w:spacing w:after="40"/>
      </w:pPr>
    </w:p>
    <w:p>
      <w:pPr>
        <w:pStyle w:val="Heading1"/>
        <w:keepNext/>
      </w:pPr>
      <w:r>
        <w:t>Document map</w:t>
      </w:r>
    </w:p>
    <w:p>
      <w:pPr>
        <w:pStyle w:val="ListBullet"/>
        <w:spacing w:after="30"/>
      </w:pPr>
      <w:r>
        <w:t>1. Research and benchmark findings used to shape implementation priorities.</w:t>
      </w:r>
    </w:p>
    <w:p>
      <w:pPr>
        <w:pStyle w:val="ListBullet"/>
        <w:spacing w:after="30"/>
      </w:pPr>
      <w:r>
        <w:t>2. Codebase truth: what the extracted repo already solves, what remains missing, and what should not be reopened.</w:t>
      </w:r>
    </w:p>
    <w:p>
      <w:pPr>
        <w:pStyle w:val="ListBullet"/>
        <w:spacing w:after="30"/>
      </w:pPr>
      <w:r>
        <w:t>3. Packet sequencing doctrine for Codex: phases, dependencies, guardrails, and verification commands.</w:t>
      </w:r>
    </w:p>
    <w:p>
      <w:pPr>
        <w:pStyle w:val="ListBullet"/>
        <w:spacing w:after="30"/>
      </w:pPr>
      <w:r>
        <w:t>4. Full packet roadmap: infrastructure, loop brain, aftermath, gate, breakthrough, city economy, prestige, new xianxia mechanics, offline, balance, release.</w:t>
      </w:r>
    </w:p>
    <w:p>
      <w:pPr>
        <w:pStyle w:val="ListBullet"/>
        <w:spacing w:after="30"/>
      </w:pPr>
      <w:r>
        <w:t>5. Detailed packet cards with files, scope, implementation steps, acceptance criteria, and Codex prompt seeds.</w:t>
      </w:r>
    </w:p>
    <w:p>
      <w:pPr>
        <w:pStyle w:val="ListBullet"/>
        <w:spacing w:after="30"/>
      </w:pPr>
      <w:r>
        <w:t>6. System-specific implementation notes for UI, data contracts, telemetry, and player-facing wording.</w:t>
      </w:r>
    </w:p>
    <w:p>
      <w:pPr>
        <w:pStyle w:val="ListBullet"/>
        <w:spacing w:after="30"/>
      </w:pPr>
      <w:r>
        <w:t>7. QA scripts, scenario tests, release-gate policy, and source appendix.</w:t>
      </w:r>
    </w:p>
    <w:p>
      <w:pPr>
        <w:pStyle w:val="Heading1"/>
        <w:keepNext/>
      </w:pPr>
      <w:r>
        <w:t>1. Research baseline: what the implementation should learn from genre and idle benchmarks</w:t>
      </w:r>
    </w:p>
    <w:p>
      <w:r>
        <w:t>The research does not imply that Cultivation Idle should imitate another game. It supplies implementation laws. Xiuzhen / immortality-cultivation fantasy is not only a vocabulary list; it is a fantasy of embodied practice, alchemy, self-training, social competition, danger, monsters, and the pursuit of immortality. That means the implementation should attach spiritual meaning to combat, preparation, breakthrough, city service, and repeated lives, not merely add more loot rows.</w:t>
      </w:r>
    </w:p>
    <w:p>
      <w:r>
        <w:t>Melvor Idle is the most relevant idle structure reference because its official description emphasizes many skills, offline progression, combat, dungeons, bosses, and, most importantly, skills that serve purposes and interact with one another. Cultivation Idle should copy that structural promise rather than its content: Outskirts, Ruins, Apothecary, Forge, Manual Pavilion, Techniques, Bounties, Expeditions, Gate Trial, and Prestige must visibly feed one another.</w:t>
      </w:r>
    </w:p>
    <w:p>
      <w:r>
        <w:t>Magic Research 2 is the relevant rerun reference because it emphasizes semi-automated combat, permanent bonuses, restarting faster, replaying older content in a fraction of the original time, and a clear ending. Cultivation Idle should therefore make reincarnation forecastable: what resets, what carries, what gets faster, what the next life does first, and where the current authored slice ends.</w:t>
      </w:r>
    </w:p>
    <w:p>
      <w:r>
        <w:t>Tale of Immortal is the relevant cultivation-game fantasy reference because it foregrounds cultivation venues, mystic realms, treasures, dangers, breakthroughs, destiny, and an authored world of cultivators. Cultivation Idle does not need a large NPC simulation now, but it should make cities, gate trials, ruins, treasures, breakthroughs, and sect/city recognition feel like the social and spiritual geography of a cultivator life.</w:t>
      </w:r>
    </w:p>
    <w:p>
      <w:r>
        <w:t>OpenAI Codex is explicitly designed to work in repositories, read and edit files, run commands, answer codebase questions, fix bugs, and propose changes. The practical lesson for this plan is to give Codex medium-bounded packets, repo-level instructions, deterministic tests, narrow file scopes, and verifiable acceptance evidence. The repo already has AGENTS.md; future packets should extend it only where this specific loop work needs guardrails.</w:t>
      </w:r>
    </w:p>
    <w:tbl>
      <w:tblPr>
        <w:tblStyle w:val="TableGrid"/>
        <w:tblW w:type="auto" w:w="0"/>
        <w:jc w:val="center"/>
        <w:tblLook w:firstColumn="1" w:firstRow="1" w:lastColumn="0" w:lastRow="0" w:noHBand="0" w:noVBand="1" w:val="04A0"/>
      </w:tblPr>
      <w:tblGrid>
        <w:gridCol w:w="5328"/>
        <w:gridCol w:w="5328"/>
      </w:tblGrid>
      <w:tr>
        <w:tc>
          <w:tcPr>
            <w:tcW w:type="dxa" w:w="2592"/>
            <w:shd w:fill="6F4E2D"/>
            <w:vAlign w:val="center"/>
          </w:tcPr>
          <w:p>
            <w:pPr>
              <w:jc w:val="left"/>
            </w:pPr>
            <w:r/>
            <w:r>
              <w:rPr>
                <w:b/>
                <w:color w:val="FFFFFF"/>
                <w:sz w:val="16"/>
              </w:rPr>
              <w:t>Benchmark source</w:t>
            </w:r>
          </w:p>
        </w:tc>
        <w:tc>
          <w:tcPr>
            <w:tcW w:type="dxa" w:w="7776"/>
            <w:shd w:fill="6F4E2D"/>
            <w:vAlign w:val="center"/>
          </w:tcPr>
          <w:p>
            <w:pPr>
              <w:jc w:val="left"/>
            </w:pPr>
            <w:r/>
            <w:r>
              <w:rPr>
                <w:b/>
                <w:color w:val="FFFFFF"/>
                <w:sz w:val="16"/>
              </w:rPr>
              <w:t>Implementation law for Cultivation Idle</w:t>
            </w:r>
          </w:p>
        </w:tc>
      </w:tr>
      <w:tr>
        <w:tc>
          <w:tcPr>
            <w:tcW w:type="dxa" w:w="2592"/>
            <w:vAlign w:val="top"/>
            <w:shd w:fill="F4EBD8"/>
          </w:tcPr>
          <w:p>
            <w:pPr>
              <w:jc w:val="left"/>
            </w:pPr>
            <w:r/>
            <w:r>
              <w:rPr>
                <w:b w:val="0"/>
                <w:sz w:val="15"/>
              </w:rPr>
              <w:t>Xiuzhen / xianxia research</w:t>
            </w:r>
          </w:p>
        </w:tc>
        <w:tc>
          <w:tcPr>
            <w:tcW w:type="dxa" w:w="7776"/>
            <w:vAlign w:val="top"/>
          </w:tcPr>
          <w:p>
            <w:pPr>
              <w:jc w:val="left"/>
            </w:pPr>
            <w:r/>
            <w:r>
              <w:rPr>
                <w:b w:val="0"/>
                <w:sz w:val="15"/>
              </w:rPr>
              <w:t>Actions should be framed as cultivation practice: alchemy, self-training, monsters, rivals, gates, and spiritual transformation.</w:t>
            </w:r>
          </w:p>
        </w:tc>
      </w:tr>
      <w:tr>
        <w:tc>
          <w:tcPr>
            <w:tcW w:type="dxa" w:w="2592"/>
            <w:vAlign w:val="top"/>
            <w:shd w:fill="F4EBD8"/>
          </w:tcPr>
          <w:p>
            <w:pPr>
              <w:jc w:val="left"/>
            </w:pPr>
            <w:r/>
            <w:r>
              <w:rPr>
                <w:b w:val="0"/>
                <w:sz w:val="15"/>
              </w:rPr>
              <w:t>Melvor Idle</w:t>
            </w:r>
          </w:p>
        </w:tc>
        <w:tc>
          <w:tcPr>
            <w:tcW w:type="dxa" w:w="7776"/>
            <w:vAlign w:val="top"/>
          </w:tcPr>
          <w:p>
            <w:pPr>
              <w:jc w:val="left"/>
            </w:pPr>
            <w:r/>
            <w:r>
              <w:rPr>
                <w:b w:val="0"/>
                <w:sz w:val="15"/>
              </w:rPr>
              <w:t>Every system must serve a purpose and interact with others; no isolated side tab should remain.</w:t>
            </w:r>
          </w:p>
        </w:tc>
      </w:tr>
      <w:tr>
        <w:tc>
          <w:tcPr>
            <w:tcW w:type="dxa" w:w="2592"/>
            <w:vAlign w:val="top"/>
            <w:shd w:fill="F4EBD8"/>
          </w:tcPr>
          <w:p>
            <w:pPr>
              <w:jc w:val="left"/>
            </w:pPr>
            <w:r/>
            <w:r>
              <w:rPr>
                <w:b w:val="0"/>
                <w:sz w:val="15"/>
              </w:rPr>
              <w:t>Magic Research 2</w:t>
            </w:r>
          </w:p>
        </w:tc>
        <w:tc>
          <w:tcPr>
            <w:tcW w:type="dxa" w:w="7776"/>
            <w:vAlign w:val="top"/>
          </w:tcPr>
          <w:p>
            <w:pPr>
              <w:jc w:val="left"/>
            </w:pPr>
            <w:r/>
            <w:r>
              <w:rPr>
                <w:b w:val="0"/>
                <w:sz w:val="15"/>
              </w:rPr>
              <w:t>Reruns must be faster, permanent bonuses must be legible, and the current endpoint must be honest.</w:t>
            </w:r>
          </w:p>
        </w:tc>
      </w:tr>
      <w:tr>
        <w:tc>
          <w:tcPr>
            <w:tcW w:type="dxa" w:w="2592"/>
            <w:vAlign w:val="top"/>
            <w:shd w:fill="F4EBD8"/>
          </w:tcPr>
          <w:p>
            <w:pPr>
              <w:jc w:val="left"/>
            </w:pPr>
            <w:r/>
            <w:r>
              <w:rPr>
                <w:b w:val="0"/>
                <w:sz w:val="15"/>
              </w:rPr>
              <w:t>Tale of Immortal</w:t>
            </w:r>
          </w:p>
        </w:tc>
        <w:tc>
          <w:tcPr>
            <w:tcW w:type="dxa" w:w="7776"/>
            <w:vAlign w:val="top"/>
          </w:tcPr>
          <w:p>
            <w:pPr>
              <w:jc w:val="left"/>
            </w:pPr>
            <w:r/>
            <w:r>
              <w:rPr>
                <w:b w:val="0"/>
                <w:sz w:val="15"/>
              </w:rPr>
              <w:t>Breakthroughs, venues, treasures, mystic realms, and destiny changes need ceremony and consequence.</w:t>
            </w:r>
          </w:p>
        </w:tc>
      </w:tr>
      <w:tr>
        <w:tc>
          <w:tcPr>
            <w:tcW w:type="dxa" w:w="2592"/>
            <w:vAlign w:val="top"/>
            <w:shd w:fill="F4EBD8"/>
          </w:tcPr>
          <w:p>
            <w:pPr>
              <w:jc w:val="left"/>
            </w:pPr>
            <w:r/>
            <w:r>
              <w:rPr>
                <w:b w:val="0"/>
                <w:sz w:val="15"/>
              </w:rPr>
              <w:t>OpenAI Codex</w:t>
            </w:r>
          </w:p>
        </w:tc>
        <w:tc>
          <w:tcPr>
            <w:tcW w:type="dxa" w:w="7776"/>
            <w:vAlign w:val="top"/>
          </w:tcPr>
          <w:p>
            <w:pPr>
              <w:jc w:val="left"/>
            </w:pPr>
            <w:r/>
            <w:r>
              <w:rPr>
                <w:b w:val="0"/>
                <w:sz w:val="15"/>
              </w:rPr>
              <w:t>Each task should have clear repo context, explicit scope, commands to run, and verifiable terminal/test evidence.</w:t>
            </w:r>
          </w:p>
        </w:tc>
      </w:tr>
    </w:tbl>
    <w:p>
      <w:pPr>
        <w:spacing w:after="40"/>
      </w:pPr>
    </w:p>
    <w:p>
      <w:pPr>
        <w:pStyle w:val="Heading1"/>
        <w:keepNext/>
      </w:pPr>
      <w:r>
        <w:t>2. Source-inspected repo truth</w:t>
      </w:r>
    </w:p>
    <w:p>
      <w:r>
        <w:t>This section is the lock against stale implementation plans. Several older diagnoses are no longer true in the current extracted source. The plan below treats the current code as the base and does not ask Codex to re-solve problems that are already structurally fixed.</w:t>
      </w:r>
    </w:p>
    <w:tbl>
      <w:tblPr>
        <w:tblStyle w:val="TableGrid"/>
        <w:tblW w:type="auto" w:w="0"/>
        <w:jc w:val="center"/>
        <w:tblLook w:firstColumn="1" w:firstRow="1" w:lastColumn="0" w:lastRow="0" w:noHBand="0" w:noVBand="1" w:val="04A0"/>
      </w:tblPr>
      <w:tblGrid>
        <w:gridCol w:w="3552"/>
        <w:gridCol w:w="3552"/>
        <w:gridCol w:w="3552"/>
      </w:tblGrid>
      <w:tr>
        <w:tc>
          <w:tcPr>
            <w:tcW w:type="dxa" w:w="1944"/>
            <w:shd w:fill="6F4E2D"/>
            <w:vAlign w:val="center"/>
          </w:tcPr>
          <w:p>
            <w:pPr>
              <w:jc w:val="left"/>
            </w:pPr>
            <w:r/>
            <w:r>
              <w:rPr>
                <w:b/>
                <w:color w:val="FFFFFF"/>
                <w:sz w:val="16"/>
              </w:rPr>
              <w:t>Area</w:t>
            </w:r>
          </w:p>
        </w:tc>
        <w:tc>
          <w:tcPr>
            <w:tcW w:type="dxa" w:w="4320"/>
            <w:shd w:fill="6F4E2D"/>
            <w:vAlign w:val="center"/>
          </w:tcPr>
          <w:p>
            <w:pPr>
              <w:jc w:val="left"/>
            </w:pPr>
            <w:r/>
            <w:r>
              <w:rPr>
                <w:b/>
                <w:color w:val="FFFFFF"/>
                <w:sz w:val="16"/>
              </w:rPr>
              <w:t>Current source truth</w:t>
            </w:r>
          </w:p>
        </w:tc>
        <w:tc>
          <w:tcPr>
            <w:tcW w:type="dxa" w:w="3816"/>
            <w:shd w:fill="6F4E2D"/>
            <w:vAlign w:val="center"/>
          </w:tcPr>
          <w:p>
            <w:pPr>
              <w:jc w:val="left"/>
            </w:pPr>
            <w:r/>
            <w:r>
              <w:rPr>
                <w:b/>
                <w:color w:val="FFFFFF"/>
                <w:sz w:val="16"/>
              </w:rPr>
              <w:t>Plan implication</w:t>
            </w:r>
          </w:p>
        </w:tc>
      </w:tr>
      <w:tr>
        <w:tc>
          <w:tcPr>
            <w:tcW w:type="dxa" w:w="1944"/>
            <w:vAlign w:val="top"/>
            <w:shd w:fill="F4EBD8"/>
          </w:tcPr>
          <w:p>
            <w:pPr>
              <w:jc w:val="left"/>
            </w:pPr>
            <w:r/>
            <w:r>
              <w:rPr>
                <w:b w:val="0"/>
                <w:sz w:val="15"/>
              </w:rPr>
              <w:t>Project shape</w:t>
            </w:r>
          </w:p>
        </w:tc>
        <w:tc>
          <w:tcPr>
            <w:tcW w:type="dxa" w:w="4320"/>
            <w:vAlign w:val="top"/>
          </w:tcPr>
          <w:p>
            <w:pPr>
              <w:jc w:val="left"/>
            </w:pPr>
            <w:r/>
            <w:r>
              <w:rPr>
                <w:b w:val="0"/>
                <w:sz w:val="15"/>
              </w:rPr>
              <w:t>React/Vite/TypeScript/Zustand project. Extracted src has 1301 files; about 757 TS/TSX files. Numerous exact-screen feature modules already exist.</w:t>
            </w:r>
          </w:p>
        </w:tc>
        <w:tc>
          <w:tcPr>
            <w:tcW w:type="dxa" w:w="3816"/>
            <w:vAlign w:val="top"/>
          </w:tcPr>
          <w:p>
            <w:pPr>
              <w:jc w:val="left"/>
            </w:pPr>
            <w:r/>
            <w:r>
              <w:rPr>
                <w:b w:val="0"/>
                <w:sz w:val="15"/>
              </w:rPr>
              <w:t>Do not start with a greenfield rewrite. Add surfaces/adapters where the loop still lacks causality.</w:t>
            </w:r>
          </w:p>
        </w:tc>
      </w:tr>
      <w:tr>
        <w:tc>
          <w:tcPr>
            <w:tcW w:type="dxa" w:w="1944"/>
            <w:vAlign w:val="top"/>
            <w:shd w:fill="F4EBD8"/>
          </w:tcPr>
          <w:p>
            <w:pPr>
              <w:jc w:val="left"/>
            </w:pPr>
            <w:r/>
            <w:r>
              <w:rPr>
                <w:b w:val="0"/>
                <w:sz w:val="15"/>
              </w:rPr>
              <w:t>Runtime content</w:t>
            </w:r>
          </w:p>
        </w:tc>
        <w:tc>
          <w:tcPr>
            <w:tcW w:type="dxa" w:w="4320"/>
            <w:vAlign w:val="top"/>
          </w:tcPr>
          <w:p>
            <w:pPr>
              <w:jc w:val="left"/>
            </w:pPr>
            <w:r/>
            <w:r>
              <w:rPr>
                <w:b w:val="0"/>
                <w:sz w:val="15"/>
              </w:rPr>
              <w:t>No public directory exists in the extracted artifact. src/content/loaders.ts expects /cultivation_idle_content_bible_v1_config/*.json.</w:t>
            </w:r>
          </w:p>
        </w:tc>
        <w:tc>
          <w:tcPr>
            <w:tcW w:type="dxa" w:w="3816"/>
            <w:vAlign w:val="top"/>
          </w:tcPr>
          <w:p>
            <w:pPr>
              <w:jc w:val="left"/>
            </w:pPr>
            <w:r/>
            <w:r>
              <w:rPr>
                <w:b w:val="0"/>
                <w:sz w:val="15"/>
              </w:rPr>
              <w:t>P0 packaging/content preflight is mandatory. Do not mask missing content with empty JSON.</w:t>
            </w:r>
          </w:p>
        </w:tc>
      </w:tr>
      <w:tr>
        <w:tc>
          <w:tcPr>
            <w:tcW w:type="dxa" w:w="1944"/>
            <w:vAlign w:val="top"/>
            <w:shd w:fill="F4EBD8"/>
          </w:tcPr>
          <w:p>
            <w:pPr>
              <w:jc w:val="left"/>
            </w:pPr>
            <w:r/>
            <w:r>
              <w:rPr>
                <w:b w:val="0"/>
                <w:sz w:val="15"/>
              </w:rPr>
              <w:t>Progression contract</w:t>
            </w:r>
          </w:p>
        </w:tc>
        <w:tc>
          <w:tcPr>
            <w:tcW w:type="dxa" w:w="4320"/>
            <w:vAlign w:val="top"/>
          </w:tcPr>
          <w:p>
            <w:pPr>
              <w:jc w:val="left"/>
            </w:pPr>
            <w:r/>
            <w:r>
              <w:rPr>
                <w:b w:val="0"/>
                <w:sz w:val="15"/>
              </w:rPr>
              <w:t>docs/progression-contract.md defines five cities, five trials, six live realms, gate items, city unlocks, content cap, offline contract, and selectedPath canonical path truth.</w:t>
            </w:r>
          </w:p>
        </w:tc>
        <w:tc>
          <w:tcPr>
            <w:tcW w:type="dxa" w:w="3816"/>
            <w:vAlign w:val="top"/>
          </w:tcPr>
          <w:p>
            <w:pPr>
              <w:jc w:val="left"/>
            </w:pPr>
            <w:r/>
            <w:r>
              <w:rPr>
                <w:b w:val="0"/>
                <w:sz w:val="15"/>
              </w:rPr>
              <w:t>All new routing/readiness/compass logic must consume this contract or its runtime adapters.</w:t>
            </w:r>
          </w:p>
        </w:tc>
      </w:tr>
      <w:tr>
        <w:tc>
          <w:tcPr>
            <w:tcW w:type="dxa" w:w="1944"/>
            <w:vAlign w:val="top"/>
            <w:shd w:fill="F4EBD8"/>
          </w:tcPr>
          <w:p>
            <w:pPr>
              <w:jc w:val="left"/>
            </w:pPr>
            <w:r/>
            <w:r>
              <w:rPr>
                <w:b w:val="0"/>
                <w:sz w:val="15"/>
              </w:rPr>
              <w:t>Path truth</w:t>
            </w:r>
          </w:p>
        </w:tc>
        <w:tc>
          <w:tcPr>
            <w:tcW w:type="dxa" w:w="4320"/>
            <w:vAlign w:val="top"/>
          </w:tcPr>
          <w:p>
            <w:pPr>
              <w:jc w:val="left"/>
            </w:pPr>
            <w:r/>
            <w:r>
              <w:rPr>
                <w:b w:val="0"/>
                <w:sz w:val="15"/>
              </w:rPr>
              <w:t>LifeStartWizardModal uses selectPath; migrations normalize lifePath into selectedPath; selectedPath is canonical.</w:t>
            </w:r>
          </w:p>
        </w:tc>
        <w:tc>
          <w:tcPr>
            <w:tcW w:type="dxa" w:w="3816"/>
            <w:vAlign w:val="top"/>
          </w:tcPr>
          <w:p>
            <w:pPr>
              <w:jc w:val="left"/>
            </w:pPr>
            <w:r/>
            <w:r>
              <w:rPr>
                <w:b w:val="0"/>
                <w:sz w:val="15"/>
              </w:rPr>
              <w:t>Add regression guards only. Do not reopen the old path split as a major implementation track.</w:t>
            </w:r>
          </w:p>
        </w:tc>
      </w:tr>
      <w:tr>
        <w:tc>
          <w:tcPr>
            <w:tcW w:type="dxa" w:w="1944"/>
            <w:vAlign w:val="top"/>
            <w:shd w:fill="F4EBD8"/>
          </w:tcPr>
          <w:p>
            <w:pPr>
              <w:jc w:val="left"/>
            </w:pPr>
            <w:r/>
            <w:r>
              <w:rPr>
                <w:b w:val="0"/>
                <w:sz w:val="15"/>
              </w:rPr>
              <w:t>Gate truth</w:t>
            </w:r>
          </w:p>
        </w:tc>
        <w:tc>
          <w:tcPr>
            <w:tcW w:type="dxa" w:w="4320"/>
            <w:vAlign w:val="top"/>
          </w:tcPr>
          <w:p>
            <w:pPr>
              <w:jc w:val="left"/>
            </w:pPr>
            <w:r/>
            <w:r>
              <w:rPr>
                <w:b w:val="0"/>
                <w:sz w:val="15"/>
              </w:rPr>
              <w:t>gateResolver and trialLifecycle resolve gate rewards, optional requiredItemId, lifecycle, fail-safe, and breakthrough proof. gameStore.breakthrough consumes gate resolver item.</w:t>
            </w:r>
          </w:p>
        </w:tc>
        <w:tc>
          <w:tcPr>
            <w:tcW w:type="dxa" w:w="3816"/>
            <w:vAlign w:val="top"/>
          </w:tcPr>
          <w:p>
            <w:pPr>
              <w:jc w:val="left"/>
            </w:pPr>
            <w:r/>
            <w:r>
              <w:rPr>
                <w:b w:val="0"/>
                <w:sz w:val="15"/>
              </w:rPr>
              <w:t>Do not replace gate flow. Harden UI/result handoffs, tests, and player feedback.</w:t>
            </w:r>
          </w:p>
        </w:tc>
      </w:tr>
      <w:tr>
        <w:tc>
          <w:tcPr>
            <w:tcW w:type="dxa" w:w="1944"/>
            <w:vAlign w:val="top"/>
            <w:shd w:fill="F4EBD8"/>
          </w:tcPr>
          <w:p>
            <w:pPr>
              <w:jc w:val="left"/>
            </w:pPr>
            <w:r/>
            <w:r>
              <w:rPr>
                <w:b w:val="0"/>
                <w:sz w:val="15"/>
              </w:rPr>
              <w:t>City truth</w:t>
            </w:r>
          </w:p>
        </w:tc>
        <w:tc>
          <w:tcPr>
            <w:tcW w:type="dxa" w:w="4320"/>
            <w:vAlign w:val="top"/>
          </w:tcPr>
          <w:p>
            <w:pPr>
              <w:jc w:val="left"/>
            </w:pPr>
            <w:r/>
            <w:r>
              <w:rPr>
                <w:b w:val="0"/>
                <w:sz w:val="15"/>
              </w:rPr>
              <w:t>cityProgression runtime and cityStore.syncRealmEntry unlock cities on realm entry and queue arrival state.</w:t>
            </w:r>
          </w:p>
        </w:tc>
        <w:tc>
          <w:tcPr>
            <w:tcW w:type="dxa" w:w="3816"/>
            <w:vAlign w:val="top"/>
          </w:tcPr>
          <w:p>
            <w:pPr>
              <w:jc w:val="left"/>
            </w:pPr>
            <w:r/>
            <w:r>
              <w:rPr>
                <w:b w:val="0"/>
                <w:sz w:val="15"/>
              </w:rPr>
              <w:t>Build city arrival cards and phase surfaces on top of this.</w:t>
            </w:r>
          </w:p>
        </w:tc>
      </w:tr>
      <w:tr>
        <w:tc>
          <w:tcPr>
            <w:tcW w:type="dxa" w:w="1944"/>
            <w:vAlign w:val="top"/>
            <w:shd w:fill="F4EBD8"/>
          </w:tcPr>
          <w:p>
            <w:pPr>
              <w:jc w:val="left"/>
            </w:pPr>
            <w:r/>
            <w:r>
              <w:rPr>
                <w:b w:val="0"/>
                <w:sz w:val="15"/>
              </w:rPr>
              <w:t>Prestige reset</w:t>
            </w:r>
          </w:p>
        </w:tc>
        <w:tc>
          <w:tcPr>
            <w:tcW w:type="dxa" w:w="4320"/>
            <w:vAlign w:val="top"/>
          </w:tcPr>
          <w:p>
            <w:pPr>
              <w:jc w:val="left"/>
            </w:pPr>
            <w:r/>
            <w:r>
              <w:rPr>
                <w:b w:val="0"/>
                <w:sz w:val="15"/>
              </w:rPr>
              <w:t>PrestigeResetService centralizes per-life reset, baseline reinit, and mastery/recipe retention from prestige effects.</w:t>
            </w:r>
          </w:p>
        </w:tc>
        <w:tc>
          <w:tcPr>
            <w:tcW w:type="dxa" w:w="3816"/>
            <w:vAlign w:val="top"/>
          </w:tcPr>
          <w:p>
            <w:pPr>
              <w:jc w:val="left"/>
            </w:pPr>
            <w:r/>
            <w:r>
              <w:rPr>
                <w:b w:val="0"/>
                <w:sz w:val="15"/>
              </w:rPr>
              <w:t>Use the service as the reset truth. Add preview, life summary, and reclaim forecast.</w:t>
            </w:r>
          </w:p>
        </w:tc>
      </w:tr>
      <w:tr>
        <w:tc>
          <w:tcPr>
            <w:tcW w:type="dxa" w:w="1944"/>
            <w:vAlign w:val="top"/>
            <w:shd w:fill="F4EBD8"/>
          </w:tcPr>
          <w:p>
            <w:pPr>
              <w:jc w:val="left"/>
            </w:pPr>
            <w:r/>
            <w:r>
              <w:rPr>
                <w:b w:val="0"/>
                <w:sz w:val="15"/>
              </w:rPr>
              <w:t>RewardService</w:t>
            </w:r>
          </w:p>
        </w:tc>
        <w:tc>
          <w:tcPr>
            <w:tcW w:type="dxa" w:w="4320"/>
            <w:vAlign w:val="top"/>
          </w:tcPr>
          <w:p>
            <w:pPr>
              <w:jc w:val="left"/>
            </w:pPr>
            <w:r/>
            <w:r>
              <w:rPr>
                <w:b w:val="0"/>
                <w:sz w:val="15"/>
              </w:rPr>
              <w:t>Currencies/items/fragments/manuals are applied, but comprehension rewards still log as not wired and GrantRewardsResult omits fragments/manuals/comprehension.</w:t>
            </w:r>
          </w:p>
        </w:tc>
        <w:tc>
          <w:tcPr>
            <w:tcW w:type="dxa" w:w="3816"/>
            <w:vAlign w:val="top"/>
          </w:tcPr>
          <w:p>
            <w:pPr>
              <w:jc w:val="left"/>
            </w:pPr>
            <w:r/>
            <w:r>
              <w:rPr>
                <w:b w:val="0"/>
                <w:sz w:val="15"/>
              </w:rPr>
              <w:t>P0/P1 integration: expand reward result, wire comprehension, and drive aftermath from the richer result.</w:t>
            </w:r>
          </w:p>
        </w:tc>
      </w:tr>
      <w:tr>
        <w:tc>
          <w:tcPr>
            <w:tcW w:type="dxa" w:w="1944"/>
            <w:vAlign w:val="top"/>
            <w:shd w:fill="F4EBD8"/>
          </w:tcPr>
          <w:p>
            <w:pPr>
              <w:jc w:val="left"/>
            </w:pPr>
            <w:r/>
            <w:r>
              <w:rPr>
                <w:b w:val="0"/>
                <w:sz w:val="15"/>
              </w:rPr>
              <w:t>Run Compass</w:t>
            </w:r>
          </w:p>
        </w:tc>
        <w:tc>
          <w:tcPr>
            <w:tcW w:type="dxa" w:w="4320"/>
            <w:vAlign w:val="top"/>
          </w:tcPr>
          <w:p>
            <w:pPr>
              <w:jc w:val="left"/>
            </w:pPr>
            <w:r/>
            <w:r>
              <w:rPr>
                <w:b w:val="0"/>
                <w:sz w:val="15"/>
              </w:rPr>
              <w:t>A runCompass system already exists and feeds Status dashboard, but it is not yet the single cross-screen V2 command brain and still contains filler/placeholder actions.</w:t>
            </w:r>
          </w:p>
        </w:tc>
        <w:tc>
          <w:tcPr>
            <w:tcW w:type="dxa" w:w="3816"/>
            <w:vAlign w:val="top"/>
          </w:tcPr>
          <w:p>
            <w:pPr>
              <w:jc w:val="left"/>
            </w:pPr>
            <w:r/>
            <w:r>
              <w:rPr>
                <w:b w:val="0"/>
                <w:sz w:val="15"/>
              </w:rPr>
              <w:t>Promote/refine rather than invent from scratch. Integrate it into Cultivation, World, modules, Gate Trial, and Prestige.</w:t>
            </w:r>
          </w:p>
        </w:tc>
      </w:tr>
      <w:tr>
        <w:tc>
          <w:tcPr>
            <w:tcW w:type="dxa" w:w="1944"/>
            <w:vAlign w:val="top"/>
            <w:shd w:fill="F4EBD8"/>
          </w:tcPr>
          <w:p>
            <w:pPr>
              <w:jc w:val="left"/>
            </w:pPr>
            <w:r/>
            <w:r>
              <w:rPr>
                <w:b w:val="0"/>
                <w:sz w:val="15"/>
              </w:rPr>
              <w:t>Combat aftermath</w:t>
            </w:r>
          </w:p>
        </w:tc>
        <w:tc>
          <w:tcPr>
            <w:tcW w:type="dxa" w:w="4320"/>
            <w:vAlign w:val="top"/>
          </w:tcPr>
          <w:p>
            <w:pPr>
              <w:jc w:val="left"/>
            </w:pPr>
            <w:r/>
            <w:r>
              <w:rPr>
                <w:b w:val="0"/>
                <w:sz w:val="15"/>
              </w:rPr>
              <w:t>GameEvents and RewardService summaries exist, but no centralized CombatAftermathSurface feature exists.</w:t>
            </w:r>
          </w:p>
        </w:tc>
        <w:tc>
          <w:tcPr>
            <w:tcW w:type="dxa" w:w="3816"/>
            <w:vAlign w:val="top"/>
          </w:tcPr>
          <w:p>
            <w:pPr>
              <w:jc w:val="left"/>
            </w:pPr>
            <w:r/>
            <w:r>
              <w:rPr>
                <w:b w:val="0"/>
                <w:sz w:val="15"/>
              </w:rPr>
              <w:t>Build a causality surface that reads events/rewards/readiness deltas and renders context-specific aftermath.</w:t>
            </w:r>
          </w:p>
        </w:tc>
      </w:tr>
      <w:tr>
        <w:tc>
          <w:tcPr>
            <w:tcW w:type="dxa" w:w="1944"/>
            <w:vAlign w:val="top"/>
            <w:shd w:fill="F4EBD8"/>
          </w:tcPr>
          <w:p>
            <w:pPr>
              <w:jc w:val="left"/>
            </w:pPr>
            <w:r/>
            <w:r>
              <w:rPr>
                <w:b w:val="0"/>
                <w:sz w:val="15"/>
              </w:rPr>
              <w:t>Gate Trial exact</w:t>
            </w:r>
          </w:p>
        </w:tc>
        <w:tc>
          <w:tcPr>
            <w:tcW w:type="dxa" w:w="4320"/>
            <w:vAlign w:val="top"/>
          </w:tcPr>
          <w:p>
            <w:pPr>
              <w:jc w:val="left"/>
            </w:pPr>
            <w:r/>
            <w:r>
              <w:rPr>
                <w:b w:val="0"/>
                <w:sz w:val="15"/>
              </w:rPr>
              <w:t>A gateTrialExact feature exists with fixture/live surface, direct attempt, safety net, active/result logic. useGateTrialExactActionController has a duplicate stop call; support-run progress is not mapped.</w:t>
            </w:r>
          </w:p>
        </w:tc>
        <w:tc>
          <w:tcPr>
            <w:tcW w:type="dxa" w:w="3816"/>
            <w:vAlign w:val="top"/>
          </w:tcPr>
          <w:p>
            <w:pPr>
              <w:jc w:val="left"/>
            </w:pPr>
            <w:r/>
            <w:r>
              <w:rPr>
                <w:b w:val="0"/>
                <w:sz w:val="15"/>
              </w:rPr>
              <w:t>Stabilize and integrate. Do not implement the old Gate Trial plan from scratch.</w:t>
            </w:r>
          </w:p>
        </w:tc>
      </w:tr>
      <w:tr>
        <w:tc>
          <w:tcPr>
            <w:tcW w:type="dxa" w:w="1944"/>
            <w:vAlign w:val="top"/>
            <w:shd w:fill="F4EBD8"/>
          </w:tcPr>
          <w:p>
            <w:pPr>
              <w:jc w:val="left"/>
            </w:pPr>
            <w:r/>
            <w:r>
              <w:rPr>
                <w:b w:val="0"/>
                <w:sz w:val="15"/>
              </w:rPr>
              <w:t>Offline</w:t>
            </w:r>
          </w:p>
        </w:tc>
        <w:tc>
          <w:tcPr>
            <w:tcW w:type="dxa" w:w="4320"/>
            <w:vAlign w:val="top"/>
          </w:tcPr>
          <w:p>
            <w:pPr>
              <w:jc w:val="left"/>
            </w:pPr>
            <w:r/>
            <w:r>
              <w:rPr>
                <w:b w:val="0"/>
                <w:sz w:val="15"/>
              </w:rPr>
              <w:t>OfflineCatchup is active and legacy offline helpers wrap or coexist with it. Contract says 12h cap, passive scaled efficiency, queues and expeditions included, combat excluded.</w:t>
            </w:r>
          </w:p>
        </w:tc>
        <w:tc>
          <w:tcPr>
            <w:tcW w:type="dxa" w:w="3816"/>
            <w:vAlign w:val="top"/>
          </w:tcPr>
          <w:p>
            <w:pPr>
              <w:jc w:val="left"/>
            </w:pPr>
            <w:r/>
            <w:r>
              <w:rPr>
                <w:b w:val="0"/>
                <w:sz w:val="15"/>
              </w:rPr>
              <w:t>Expose one OfflineCatchupSurface and retire/adapter-wrap remaining split-brain APIs.</w:t>
            </w:r>
          </w:p>
        </w:tc>
      </w:tr>
    </w:tbl>
    <w:p>
      <w:pPr>
        <w:spacing w:after="40"/>
      </w:pPr>
    </w:p>
    <w:p>
      <w:pPr>
        <w:pStyle w:val="Heading2"/>
        <w:keepNext/>
      </w:pPr>
      <w:r>
        <w:t>2.1 Codebase files and systems that should be treated as authoritative</w:t>
      </w:r>
    </w:p>
    <w:p>
      <w:pPr>
        <w:pStyle w:val="ListBullet"/>
        <w:spacing w:after="30"/>
      </w:pPr>
      <w:r>
        <w:t>Progression contract and adapters: docs/progression-contract.md, src/systems/progression/contract/*, src/systems/progression/runtime/gateResolver.ts, src/systems/progression/runtime/trialLifecycle.ts, src/systems/progression/runtime/cityProgression.ts.</w:t>
      </w:r>
    </w:p>
    <w:p>
      <w:pPr>
        <w:pStyle w:val="ListBullet"/>
        <w:spacing w:after="30"/>
      </w:pPr>
      <w:r>
        <w:t>Core state and ownership: src/stores/gameStore.ts, activityStore.ts, combatStore.ts, trialStore.ts, cityStore.ts, inventoryStore.ts, contentStore.ts, prestigeStore.ts.</w:t>
      </w:r>
    </w:p>
    <w:p>
      <w:pPr>
        <w:pStyle w:val="ListBullet"/>
        <w:spacing w:after="30"/>
      </w:pPr>
      <w:r>
        <w:t>Reward ownership: src/services/rewards/RewardService.ts and rewardSummary/types. All grants/spends stay there.</w:t>
      </w:r>
    </w:p>
    <w:p>
      <w:pPr>
        <w:pStyle w:val="ListBullet"/>
        <w:spacing w:after="30"/>
      </w:pPr>
      <w:r>
        <w:t>Prestige reset truth: src/services/prestige/PrestigeResetService.ts.</w:t>
      </w:r>
    </w:p>
    <w:p>
      <w:pPr>
        <w:pStyle w:val="ListBullet"/>
        <w:spacing w:after="30"/>
      </w:pPr>
      <w:r>
        <w:t>Readiness and diagnosis: src/systems/readiness/*, especially section5 adapters and post-failure/failure diagnosis surfaces.</w:t>
      </w:r>
    </w:p>
    <w:p>
      <w:pPr>
        <w:pStyle w:val="ListBullet"/>
        <w:spacing w:after="30"/>
      </w:pPr>
      <w:r>
        <w:t>Economy and routing: src/systems/economy/economicRecommendationEngine.ts, supportEconomySurfaceModel.ts, moduleRoleRegistry.ts.</w:t>
      </w:r>
    </w:p>
    <w:p>
      <w:pPr>
        <w:pStyle w:val="ListBullet"/>
        <w:spacing w:after="30"/>
      </w:pPr>
      <w:r>
        <w:t>Current exact screen owners: src/features/world/outskirts, ruinsExact, gateTrialExact, bountiesExact, expeditionsExact, manualPavilionExact; src/features/apothecary/exact; src/features/professions/forgeExact; src/features/cultivation/exact; src/features/techniquesExact; src/features/prestige/prestigeLedgerExact.</w:t>
      </w:r>
    </w:p>
    <w:p>
      <w:pPr>
        <w:pStyle w:val="ListBullet"/>
        <w:spacing w:after="30"/>
      </w:pPr>
      <w:r>
        <w:t>Release/testing scaffolding: package.json scripts for release gates, exact captures, contract tests, balance regression, progression fixtures, migration matrix, and runtime diagnostics.</w:t>
      </w:r>
    </w:p>
    <w:p>
      <w:pPr>
        <w:pStyle w:val="Heading2"/>
        <w:keepNext/>
      </w:pPr>
      <w:r>
        <w:t>2.2 What must not be treated as first-order work anymore</w:t>
      </w:r>
    </w:p>
    <w:p>
      <w:pPr>
        <w:pStyle w:val="ListBullet"/>
        <w:spacing w:after="30"/>
      </w:pPr>
      <w:r>
        <w:t>Do not spend early packets re-unifying selectedPath and lifePath. The current source already migrated toward selectedPath as canonical. Add tests and guards instead.</w:t>
      </w:r>
    </w:p>
    <w:p>
      <w:pPr>
        <w:pStyle w:val="ListBullet"/>
        <w:spacing w:after="30"/>
      </w:pPr>
      <w:r>
        <w:t>Do not replace the gate resolver or trial lifecycle. They are the correct spine. Fix player-facing handoff, active/result state, and tests around them.</w:t>
      </w:r>
    </w:p>
    <w:p>
      <w:pPr>
        <w:pStyle w:val="ListBullet"/>
        <w:spacing w:after="30"/>
      </w:pPr>
      <w:r>
        <w:t>Do not rebuild city unlock from scratch. cityStore.syncRealmEntry exists. Use it to build arrival cards and city phase messaging.</w:t>
      </w:r>
    </w:p>
    <w:p>
      <w:pPr>
        <w:pStyle w:val="ListBullet"/>
        <w:spacing w:after="30"/>
      </w:pPr>
      <w:r>
        <w:t>Do not move combat resolution into UI features. CombatStore remains the only simulation/resolution owner.</w:t>
      </w:r>
    </w:p>
    <w:p>
      <w:pPr>
        <w:pStyle w:val="ListBullet"/>
        <w:spacing w:after="30"/>
      </w:pPr>
      <w:r>
        <w:t>Do not move reward grant logic into screens. RewardService remains the only grant/spend owner.</w:t>
      </w:r>
    </w:p>
    <w:p>
      <w:pPr>
        <w:pStyle w:val="ListBullet"/>
        <w:spacing w:after="30"/>
      </w:pPr>
      <w:r>
        <w:t>Do not create a full sect, NPC rival, or random tribulation failure system before the core causality surfaces are accepted.</w:t>
      </w:r>
    </w:p>
    <w:p>
      <w:pPr>
        <w:pStyle w:val="Heading1"/>
        <w:keepNext/>
      </w:pPr>
      <w:r>
        <w:t>3. Packetization doctrine for Codex</w:t>
      </w:r>
    </w:p>
    <w:p>
      <w:r>
        <w:t>Codex packets must not be tiny single-line chores, but they also must not combine unrelated gameplay contracts. The best packet size for this project is one surface, one mechanic, one screen integration, or one cross-system contract, plus its tests. Each packet should leave the repository in a runnable state and produce evidence: typecheck, icon check, targeted tests, and where applicable a screenshot capture or release audit.</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6F4E2D"/>
            <w:vAlign w:val="center"/>
          </w:tcPr>
          <w:p>
            <w:pPr>
              <w:jc w:val="left"/>
            </w:pPr>
            <w:r/>
            <w:r>
              <w:rPr>
                <w:b/>
                <w:color w:val="FFFFFF"/>
                <w:sz w:val="16"/>
              </w:rPr>
              <w:t>Rule</w:t>
            </w:r>
          </w:p>
        </w:tc>
        <w:tc>
          <w:tcPr>
            <w:tcW w:type="dxa" w:w="3600"/>
            <w:shd w:fill="6F4E2D"/>
            <w:vAlign w:val="center"/>
          </w:tcPr>
          <w:p>
            <w:pPr>
              <w:jc w:val="left"/>
            </w:pPr>
            <w:r/>
            <w:r>
              <w:rPr>
                <w:b/>
                <w:color w:val="FFFFFF"/>
                <w:sz w:val="16"/>
              </w:rPr>
              <w:t>Reason</w:t>
            </w:r>
          </w:p>
        </w:tc>
        <w:tc>
          <w:tcPr>
            <w:tcW w:type="dxa" w:w="4464"/>
            <w:shd w:fill="6F4E2D"/>
            <w:vAlign w:val="center"/>
          </w:tcPr>
          <w:p>
            <w:pPr>
              <w:jc w:val="left"/>
            </w:pPr>
            <w:r/>
            <w:r>
              <w:rPr>
                <w:b/>
                <w:color w:val="FFFFFF"/>
                <w:sz w:val="16"/>
              </w:rPr>
              <w:t>Practical enforcement</w:t>
            </w:r>
          </w:p>
        </w:tc>
      </w:tr>
      <w:tr>
        <w:tc>
          <w:tcPr>
            <w:tcW w:type="dxa" w:w="2304"/>
            <w:vAlign w:val="top"/>
            <w:shd w:fill="F4EBD8"/>
          </w:tcPr>
          <w:p>
            <w:pPr>
              <w:jc w:val="left"/>
            </w:pPr>
            <w:r/>
            <w:r>
              <w:rPr>
                <w:b w:val="0"/>
                <w:sz w:val="15"/>
              </w:rPr>
              <w:t>One truth per packet</w:t>
            </w:r>
          </w:p>
        </w:tc>
        <w:tc>
          <w:tcPr>
            <w:tcW w:type="dxa" w:w="3600"/>
            <w:vAlign w:val="top"/>
          </w:tcPr>
          <w:p>
            <w:pPr>
              <w:jc w:val="left"/>
            </w:pPr>
            <w:r/>
            <w:r>
              <w:rPr>
                <w:b w:val="0"/>
                <w:sz w:val="15"/>
              </w:rPr>
              <w:t>Most previous bugs came from multiple systems telling different truths.</w:t>
            </w:r>
          </w:p>
        </w:tc>
        <w:tc>
          <w:tcPr>
            <w:tcW w:type="dxa" w:w="4464"/>
            <w:vAlign w:val="top"/>
          </w:tcPr>
          <w:p>
            <w:pPr>
              <w:jc w:val="left"/>
            </w:pPr>
            <w:r/>
            <w:r>
              <w:rPr>
                <w:b w:val="0"/>
                <w:sz w:val="15"/>
              </w:rPr>
              <w:t>A packet may touch multiple files only when they all serve one truth, such as RewardService comprehension or Breakthrough Ritual.</w:t>
            </w:r>
          </w:p>
        </w:tc>
      </w:tr>
      <w:tr>
        <w:tc>
          <w:tcPr>
            <w:tcW w:type="dxa" w:w="2304"/>
            <w:vAlign w:val="top"/>
            <w:shd w:fill="F4EBD8"/>
          </w:tcPr>
          <w:p>
            <w:pPr>
              <w:jc w:val="left"/>
            </w:pPr>
            <w:r/>
            <w:r>
              <w:rPr>
                <w:b w:val="0"/>
                <w:sz w:val="15"/>
              </w:rPr>
              <w:t>Screens render surfaces</w:t>
            </w:r>
          </w:p>
        </w:tc>
        <w:tc>
          <w:tcPr>
            <w:tcW w:type="dxa" w:w="3600"/>
            <w:vAlign w:val="top"/>
          </w:tcPr>
          <w:p>
            <w:pPr>
              <w:jc w:val="left"/>
            </w:pPr>
            <w:r/>
            <w:r>
              <w:rPr>
                <w:b w:val="0"/>
                <w:sz w:val="15"/>
              </w:rPr>
              <w:t>Exact screens are safer when visual components are pure.</w:t>
            </w:r>
          </w:p>
        </w:tc>
        <w:tc>
          <w:tcPr>
            <w:tcW w:type="dxa" w:w="4464"/>
            <w:vAlign w:val="top"/>
          </w:tcPr>
          <w:p>
            <w:pPr>
              <w:jc w:val="left"/>
            </w:pPr>
            <w:r/>
            <w:r>
              <w:rPr>
                <w:b w:val="0"/>
                <w:sz w:val="15"/>
              </w:rPr>
              <w:t>Owner/action-controller reads stores; pure component renders a typed surface; tests assert surface output.</w:t>
            </w:r>
          </w:p>
        </w:tc>
      </w:tr>
      <w:tr>
        <w:tc>
          <w:tcPr>
            <w:tcW w:type="dxa" w:w="2304"/>
            <w:vAlign w:val="top"/>
            <w:shd w:fill="F4EBD8"/>
          </w:tcPr>
          <w:p>
            <w:pPr>
              <w:jc w:val="left"/>
            </w:pPr>
            <w:r/>
            <w:r>
              <w:rPr>
                <w:b w:val="0"/>
                <w:sz w:val="15"/>
              </w:rPr>
              <w:t>No grant logic in UI</w:t>
            </w:r>
          </w:p>
        </w:tc>
        <w:tc>
          <w:tcPr>
            <w:tcW w:type="dxa" w:w="3600"/>
            <w:vAlign w:val="top"/>
          </w:tcPr>
          <w:p>
            <w:pPr>
              <w:jc w:val="left"/>
            </w:pPr>
            <w:r/>
            <w:r>
              <w:rPr>
                <w:b w:val="0"/>
                <w:sz w:val="15"/>
              </w:rPr>
              <w:t>Reward duplication is a high risk.</w:t>
            </w:r>
          </w:p>
        </w:tc>
        <w:tc>
          <w:tcPr>
            <w:tcW w:type="dxa" w:w="4464"/>
            <w:vAlign w:val="top"/>
          </w:tcPr>
          <w:p>
            <w:pPr>
              <w:jc w:val="left"/>
            </w:pPr>
            <w:r/>
            <w:r>
              <w:rPr>
                <w:b w:val="0"/>
                <w:sz w:val="15"/>
              </w:rPr>
              <w:t>Screens call action controllers; action controllers use RewardService or existing stores only where explicitly allowed.</w:t>
            </w:r>
          </w:p>
        </w:tc>
      </w:tr>
      <w:tr>
        <w:tc>
          <w:tcPr>
            <w:tcW w:type="dxa" w:w="2304"/>
            <w:vAlign w:val="top"/>
            <w:shd w:fill="F4EBD8"/>
          </w:tcPr>
          <w:p>
            <w:pPr>
              <w:jc w:val="left"/>
            </w:pPr>
            <w:r/>
            <w:r>
              <w:rPr>
                <w:b w:val="0"/>
                <w:sz w:val="15"/>
              </w:rPr>
              <w:t>No combat math in UI</w:t>
            </w:r>
          </w:p>
        </w:tc>
        <w:tc>
          <w:tcPr>
            <w:tcW w:type="dxa" w:w="3600"/>
            <w:vAlign w:val="top"/>
          </w:tcPr>
          <w:p>
            <w:pPr>
              <w:jc w:val="left"/>
            </w:pPr>
            <w:r/>
            <w:r>
              <w:rPr>
                <w:b w:val="0"/>
                <w:sz w:val="15"/>
              </w:rPr>
              <w:t>CombatStore must remain the single combat owner.</w:t>
            </w:r>
          </w:p>
        </w:tc>
        <w:tc>
          <w:tcPr>
            <w:tcW w:type="dxa" w:w="4464"/>
            <w:vAlign w:val="top"/>
          </w:tcPr>
          <w:p>
            <w:pPr>
              <w:jc w:val="left"/>
            </w:pPr>
            <w:r/>
            <w:r>
              <w:rPr>
                <w:b w:val="0"/>
                <w:sz w:val="15"/>
              </w:rPr>
              <w:t>Aftermath and Gate exact active theater read combat state; they never resolve combat.</w:t>
            </w:r>
          </w:p>
        </w:tc>
      </w:tr>
      <w:tr>
        <w:tc>
          <w:tcPr>
            <w:tcW w:type="dxa" w:w="2304"/>
            <w:vAlign w:val="top"/>
            <w:shd w:fill="F4EBD8"/>
          </w:tcPr>
          <w:p>
            <w:pPr>
              <w:jc w:val="left"/>
            </w:pPr>
            <w:r/>
            <w:r>
              <w:rPr>
                <w:b w:val="0"/>
                <w:sz w:val="15"/>
              </w:rPr>
              <w:t>Feature flags before cutover</w:t>
            </w:r>
          </w:p>
        </w:tc>
        <w:tc>
          <w:tcPr>
            <w:tcW w:type="dxa" w:w="3600"/>
            <w:vAlign w:val="top"/>
          </w:tcPr>
          <w:p>
            <w:pPr>
              <w:jc w:val="left"/>
            </w:pPr>
            <w:r/>
            <w:r>
              <w:rPr>
                <w:b w:val="0"/>
                <w:sz w:val="15"/>
              </w:rPr>
              <w:t>Exact screens already have live/fixture modes and should not be broken by unfinished work.</w:t>
            </w:r>
          </w:p>
        </w:tc>
        <w:tc>
          <w:tcPr>
            <w:tcW w:type="dxa" w:w="4464"/>
            <w:vAlign w:val="top"/>
          </w:tcPr>
          <w:p>
            <w:pPr>
              <w:jc w:val="left"/>
            </w:pPr>
            <w:r/>
            <w:r>
              <w:rPr>
                <w:b w:val="0"/>
                <w:sz w:val="15"/>
              </w:rPr>
              <w:t>Fixture first, live mapping second, action wiring third, cleanup last.</w:t>
            </w:r>
          </w:p>
        </w:tc>
      </w:tr>
      <w:tr>
        <w:tc>
          <w:tcPr>
            <w:tcW w:type="dxa" w:w="2304"/>
            <w:vAlign w:val="top"/>
            <w:shd w:fill="F4EBD8"/>
          </w:tcPr>
          <w:p>
            <w:pPr>
              <w:jc w:val="left"/>
            </w:pPr>
            <w:r/>
            <w:r>
              <w:rPr>
                <w:b w:val="0"/>
                <w:sz w:val="15"/>
              </w:rPr>
              <w:t>Tests before tuning</w:t>
            </w:r>
          </w:p>
        </w:tc>
        <w:tc>
          <w:tcPr>
            <w:tcW w:type="dxa" w:w="3600"/>
            <w:vAlign w:val="top"/>
          </w:tcPr>
          <w:p>
            <w:pPr>
              <w:jc w:val="left"/>
            </w:pPr>
            <w:r/>
            <w:r>
              <w:rPr>
                <w:b w:val="0"/>
                <w:sz w:val="15"/>
              </w:rPr>
              <w:t>Balance conclusions are unreliable until causality surfaces and truth contracts are stable.</w:t>
            </w:r>
          </w:p>
        </w:tc>
        <w:tc>
          <w:tcPr>
            <w:tcW w:type="dxa" w:w="4464"/>
            <w:vAlign w:val="top"/>
          </w:tcPr>
          <w:p>
            <w:pPr>
              <w:jc w:val="left"/>
            </w:pPr>
            <w:r/>
            <w:r>
              <w:rPr>
                <w:b w:val="0"/>
                <w:sz w:val="15"/>
              </w:rPr>
              <w:t>Packet phases delay numeric retuning until the player can see why outcomes happen.</w:t>
            </w:r>
          </w:p>
        </w:tc>
      </w:tr>
    </w:tbl>
    <w:p>
      <w:pPr>
        <w:spacing w:after="40"/>
      </w:pPr>
    </w:p>
    <w:p>
      <w:pPr>
        <w:pStyle w:val="Heading2"/>
        <w:keepNext/>
      </w:pPr>
      <w:r>
        <w:t>3.1 Standard Codex packet acceptance commands</w:t>
      </w:r>
    </w:p>
    <w:p>
      <w:pPr>
        <w:pStyle w:val="ListBullet"/>
        <w:spacing w:after="30"/>
      </w:pPr>
      <w:r>
        <w:t>Baseline after most packets: npm run typecheck; npm run check:icons; npm run test -- &lt;targeted suite if available&gt;.</w:t>
      </w:r>
    </w:p>
    <w:p>
      <w:pPr>
        <w:pStyle w:val="ListBullet"/>
        <w:spacing w:after="30"/>
      </w:pPr>
      <w:r>
        <w:t>Content and contract packets: npm run validate:content; npm run test:contracts; npm run progression:report.</w:t>
      </w:r>
    </w:p>
    <w:p>
      <w:pPr>
        <w:pStyle w:val="ListBullet"/>
        <w:spacing w:after="30"/>
      </w:pPr>
      <w:r>
        <w:t>Gate/combat/exact packets: npm run release:gate-trial-exact-p0:capture and npm run release:gate-trial-exact-p0:audit where relevant; also run Outskirts/Ruins exact captures if modal shell changes.</w:t>
      </w:r>
    </w:p>
    <w:p>
      <w:pPr>
        <w:pStyle w:val="ListBullet"/>
        <w:spacing w:after="30"/>
      </w:pPr>
      <w:r>
        <w:t>Prestige/reset packets: npm run release:reclaim-route-report; npm run release:migration-matrix; targeted reset tests.</w:t>
      </w:r>
    </w:p>
    <w:p>
      <w:pPr>
        <w:pStyle w:val="ListBullet"/>
        <w:spacing w:after="30"/>
      </w:pPr>
      <w:r>
        <w:t>Offline packets: npm run release:offline-route-report and offline contribution bounds regression.</w:t>
      </w:r>
    </w:p>
    <w:p>
      <w:pPr>
        <w:pStyle w:val="ListBullet"/>
        <w:spacing w:after="30"/>
      </w:pPr>
      <w:r>
        <w:t>Balance packets: npm run test:balance-regression; npm run balance:report; npm run release:fresh-run-report; npm run release:route-report.</w:t>
      </w:r>
    </w:p>
    <w:p>
      <w:pPr>
        <w:pStyle w:val="ListBullet"/>
        <w:spacing w:after="30"/>
      </w:pPr>
      <w:r>
        <w:t>Full release readiness: npm run build; npm run release:gate -- --json or npm run release:gate, depending on repo convention.</w:t>
      </w:r>
    </w:p>
    <w:p>
      <w:pPr>
        <w:pStyle w:val="Heading1"/>
        <w:keepNext/>
      </w:pPr>
      <w:r>
        <w:t>4. Master implementation phases and dependency graph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792"/>
            <w:shd w:fill="6F4E2D"/>
            <w:vAlign w:val="center"/>
          </w:tcPr>
          <w:p>
            <w:pPr>
              <w:jc w:val="left"/>
            </w:pPr>
            <w:r/>
            <w:r>
              <w:rPr>
                <w:b/>
                <w:color w:val="FFFFFF"/>
                <w:sz w:val="16"/>
              </w:rPr>
              <w:t>Phase</w:t>
            </w:r>
          </w:p>
        </w:tc>
        <w:tc>
          <w:tcPr>
            <w:tcW w:type="dxa" w:w="2376"/>
            <w:shd w:fill="6F4E2D"/>
            <w:vAlign w:val="center"/>
          </w:tcPr>
          <w:p>
            <w:pPr>
              <w:jc w:val="left"/>
            </w:pPr>
            <w:r/>
            <w:r>
              <w:rPr>
                <w:b/>
                <w:color w:val="FFFFFF"/>
                <w:sz w:val="16"/>
              </w:rPr>
              <w:t>Name</w:t>
            </w:r>
          </w:p>
        </w:tc>
        <w:tc>
          <w:tcPr>
            <w:tcW w:type="dxa" w:w="4392"/>
            <w:shd w:fill="6F4E2D"/>
            <w:vAlign w:val="center"/>
          </w:tcPr>
          <w:p>
            <w:pPr>
              <w:jc w:val="left"/>
            </w:pPr>
            <w:r/>
            <w:r>
              <w:rPr>
                <w:b/>
                <w:color w:val="FFFFFF"/>
                <w:sz w:val="16"/>
              </w:rPr>
              <w:t>Primary result</w:t>
            </w:r>
          </w:p>
        </w:tc>
        <w:tc>
          <w:tcPr>
            <w:tcW w:type="dxa" w:w="2880"/>
            <w:shd w:fill="6F4E2D"/>
            <w:vAlign w:val="center"/>
          </w:tcPr>
          <w:p>
            <w:pPr>
              <w:jc w:val="left"/>
            </w:pPr>
            <w:r/>
            <w:r>
              <w:rPr>
                <w:b/>
                <w:color w:val="FFFFFF"/>
                <w:sz w:val="16"/>
              </w:rPr>
              <w:t>Why it comes here</w:t>
            </w:r>
          </w:p>
        </w:tc>
      </w:tr>
      <w:tr>
        <w:tc>
          <w:tcPr>
            <w:tcW w:type="dxa" w:w="792"/>
            <w:vAlign w:val="top"/>
            <w:shd w:fill="F4EBD8"/>
          </w:tcPr>
          <w:p>
            <w:pPr>
              <w:jc w:val="left"/>
            </w:pPr>
            <w:r/>
            <w:r>
              <w:rPr>
                <w:b w:val="0"/>
                <w:sz w:val="15"/>
              </w:rPr>
              <w:t>0</w:t>
            </w:r>
          </w:p>
        </w:tc>
        <w:tc>
          <w:tcPr>
            <w:tcW w:type="dxa" w:w="2376"/>
            <w:vAlign w:val="top"/>
          </w:tcPr>
          <w:p>
            <w:pPr>
              <w:jc w:val="left"/>
            </w:pPr>
            <w:r/>
            <w:r>
              <w:rPr>
                <w:b w:val="0"/>
                <w:sz w:val="15"/>
              </w:rPr>
              <w:t>Safety, content, and reward truth</w:t>
            </w:r>
          </w:p>
        </w:tc>
        <w:tc>
          <w:tcPr>
            <w:tcW w:type="dxa" w:w="4392"/>
            <w:vAlign w:val="top"/>
          </w:tcPr>
          <w:p>
            <w:pPr>
              <w:jc w:val="left"/>
            </w:pPr>
            <w:r/>
            <w:r>
              <w:rPr>
                <w:b w:val="0"/>
                <w:sz w:val="15"/>
              </w:rPr>
              <w:t>Codex can work safely; content missing cannot ship; reward summaries can describe all applied value.</w:t>
            </w:r>
          </w:p>
        </w:tc>
        <w:tc>
          <w:tcPr>
            <w:tcW w:type="dxa" w:w="2880"/>
            <w:vAlign w:val="top"/>
          </w:tcPr>
          <w:p>
            <w:pPr>
              <w:jc w:val="left"/>
            </w:pPr>
            <w:r/>
            <w:r>
              <w:rPr>
                <w:b w:val="0"/>
                <w:sz w:val="15"/>
              </w:rPr>
              <w:t>Everything else depends on content loading and reward result truth.</w:t>
            </w:r>
          </w:p>
        </w:tc>
      </w:tr>
      <w:tr>
        <w:tc>
          <w:tcPr>
            <w:tcW w:type="dxa" w:w="792"/>
            <w:vAlign w:val="top"/>
            <w:shd w:fill="F4EBD8"/>
          </w:tcPr>
          <w:p>
            <w:pPr>
              <w:jc w:val="left"/>
            </w:pPr>
            <w:r/>
            <w:r>
              <w:rPr>
                <w:b w:val="0"/>
                <w:sz w:val="15"/>
              </w:rPr>
              <w:t>1</w:t>
            </w:r>
          </w:p>
        </w:tc>
        <w:tc>
          <w:tcPr>
            <w:tcW w:type="dxa" w:w="2376"/>
            <w:vAlign w:val="top"/>
          </w:tcPr>
          <w:p>
            <w:pPr>
              <w:jc w:val="left"/>
            </w:pPr>
            <w:r/>
            <w:r>
              <w:rPr>
                <w:b w:val="0"/>
                <w:sz w:val="15"/>
              </w:rPr>
              <w:t>Run brain and causality surfaces</w:t>
            </w:r>
          </w:p>
        </w:tc>
        <w:tc>
          <w:tcPr>
            <w:tcW w:type="dxa" w:w="4392"/>
            <w:vAlign w:val="top"/>
          </w:tcPr>
          <w:p>
            <w:pPr>
              <w:jc w:val="left"/>
            </w:pPr>
            <w:r/>
            <w:r>
              <w:rPr>
                <w:b w:val="0"/>
                <w:sz w:val="15"/>
              </w:rPr>
              <w:t>Run Compass V2 and CombatAftermath exist as shared read models.</w:t>
            </w:r>
          </w:p>
        </w:tc>
        <w:tc>
          <w:tcPr>
            <w:tcW w:type="dxa" w:w="2880"/>
            <w:vAlign w:val="top"/>
          </w:tcPr>
          <w:p>
            <w:pPr>
              <w:jc w:val="left"/>
            </w:pPr>
            <w:r/>
            <w:r>
              <w:rPr>
                <w:b w:val="0"/>
                <w:sz w:val="15"/>
              </w:rPr>
              <w:t>The player needs one command brain and one post-action consequence surface before new mechanics.</w:t>
            </w:r>
          </w:p>
        </w:tc>
      </w:tr>
      <w:tr>
        <w:tc>
          <w:tcPr>
            <w:tcW w:type="dxa" w:w="792"/>
            <w:vAlign w:val="top"/>
            <w:shd w:fill="F4EBD8"/>
          </w:tcPr>
          <w:p>
            <w:pPr>
              <w:jc w:val="left"/>
            </w:pPr>
            <w:r/>
            <w:r>
              <w:rPr>
                <w:b w:val="0"/>
                <w:sz w:val="15"/>
              </w:rPr>
              <w:t>2</w:t>
            </w:r>
          </w:p>
        </w:tc>
        <w:tc>
          <w:tcPr>
            <w:tcW w:type="dxa" w:w="2376"/>
            <w:vAlign w:val="top"/>
          </w:tcPr>
          <w:p>
            <w:pPr>
              <w:jc w:val="left"/>
            </w:pPr>
            <w:r/>
            <w:r>
              <w:rPr>
                <w:b w:val="0"/>
                <w:sz w:val="15"/>
              </w:rPr>
              <w:t>Gate and breakthrough payoff</w:t>
            </w:r>
          </w:p>
        </w:tc>
        <w:tc>
          <w:tcPr>
            <w:tcW w:type="dxa" w:w="4392"/>
            <w:vAlign w:val="top"/>
          </w:tcPr>
          <w:p>
            <w:pPr>
              <w:jc w:val="left"/>
            </w:pPr>
            <w:r/>
            <w:r>
              <w:rPr>
                <w:b w:val="0"/>
                <w:sz w:val="15"/>
              </w:rPr>
              <w:t>Gate Trial exact is stabilized; major breakthrough becomes ritual + unlock cascade.</w:t>
            </w:r>
          </w:p>
        </w:tc>
        <w:tc>
          <w:tcPr>
            <w:tcW w:type="dxa" w:w="2880"/>
            <w:vAlign w:val="top"/>
          </w:tcPr>
          <w:p>
            <w:pPr>
              <w:jc w:val="left"/>
            </w:pPr>
            <w:r/>
            <w:r>
              <w:rPr>
                <w:b w:val="0"/>
                <w:sz w:val="15"/>
              </w:rPr>
              <w:t>Combat and gates become the emotional spine instead of accounting events.</w:t>
            </w:r>
          </w:p>
        </w:tc>
      </w:tr>
      <w:tr>
        <w:tc>
          <w:tcPr>
            <w:tcW w:type="dxa" w:w="792"/>
            <w:vAlign w:val="top"/>
            <w:shd w:fill="F4EBD8"/>
          </w:tcPr>
          <w:p>
            <w:pPr>
              <w:jc w:val="left"/>
            </w:pPr>
            <w:r/>
            <w:r>
              <w:rPr>
                <w:b w:val="0"/>
                <w:sz w:val="15"/>
              </w:rPr>
              <w:t>3</w:t>
            </w:r>
          </w:p>
        </w:tc>
        <w:tc>
          <w:tcPr>
            <w:tcW w:type="dxa" w:w="2376"/>
            <w:vAlign w:val="top"/>
          </w:tcPr>
          <w:p>
            <w:pPr>
              <w:jc w:val="left"/>
            </w:pPr>
            <w:r/>
            <w:r>
              <w:rPr>
                <w:b w:val="0"/>
                <w:sz w:val="15"/>
              </w:rPr>
              <w:t>City package and economy integration</w:t>
            </w:r>
          </w:p>
        </w:tc>
        <w:tc>
          <w:tcPr>
            <w:tcW w:type="dxa" w:w="4392"/>
            <w:vAlign w:val="top"/>
          </w:tcPr>
          <w:p>
            <w:pPr>
              <w:jc w:val="left"/>
            </w:pPr>
            <w:r/>
            <w:r>
              <w:rPr>
                <w:b w:val="0"/>
                <w:sz w:val="15"/>
              </w:rPr>
              <w:t>Modules show roles, prep packages, provenance, and readiness deltas.</w:t>
            </w:r>
          </w:p>
        </w:tc>
        <w:tc>
          <w:tcPr>
            <w:tcW w:type="dxa" w:w="2880"/>
            <w:vAlign w:val="top"/>
          </w:tcPr>
          <w:p>
            <w:pPr>
              <w:jc w:val="left"/>
            </w:pPr>
            <w:r/>
            <w:r>
              <w:rPr>
                <w:b w:val="0"/>
                <w:sz w:val="15"/>
              </w:rPr>
              <w:t>The world stops feeling like unrelated tabs.</w:t>
            </w:r>
          </w:p>
        </w:tc>
      </w:tr>
      <w:tr>
        <w:tc>
          <w:tcPr>
            <w:tcW w:type="dxa" w:w="792"/>
            <w:vAlign w:val="top"/>
            <w:shd w:fill="F4EBD8"/>
          </w:tcPr>
          <w:p>
            <w:pPr>
              <w:jc w:val="left"/>
            </w:pPr>
            <w:r/>
            <w:r>
              <w:rPr>
                <w:b w:val="0"/>
                <w:sz w:val="15"/>
              </w:rPr>
              <w:t>4</w:t>
            </w:r>
          </w:p>
        </w:tc>
        <w:tc>
          <w:tcPr>
            <w:tcW w:type="dxa" w:w="2376"/>
            <w:vAlign w:val="top"/>
          </w:tcPr>
          <w:p>
            <w:pPr>
              <w:jc w:val="left"/>
            </w:pPr>
            <w:r/>
            <w:r>
              <w:rPr>
                <w:b w:val="0"/>
                <w:sz w:val="15"/>
              </w:rPr>
              <w:t>Prestige and background trust</w:t>
            </w:r>
          </w:p>
        </w:tc>
        <w:tc>
          <w:tcPr>
            <w:tcW w:type="dxa" w:w="4392"/>
            <w:vAlign w:val="top"/>
          </w:tcPr>
          <w:p>
            <w:pPr>
              <w:jc w:val="left"/>
            </w:pPr>
            <w:r/>
            <w:r>
              <w:rPr>
                <w:b w:val="0"/>
                <w:sz w:val="15"/>
              </w:rPr>
              <w:t>Life summary, reset preview, reclaim forecast, offline summary.</w:t>
            </w:r>
          </w:p>
        </w:tc>
        <w:tc>
          <w:tcPr>
            <w:tcW w:type="dxa" w:w="2880"/>
            <w:vAlign w:val="top"/>
          </w:tcPr>
          <w:p>
            <w:pPr>
              <w:jc w:val="left"/>
            </w:pPr>
            <w:r/>
            <w:r>
              <w:rPr>
                <w:b w:val="0"/>
                <w:sz w:val="15"/>
              </w:rPr>
              <w:t>The outer loop becomes trustworthy and motivating.</w:t>
            </w:r>
          </w:p>
        </w:tc>
      </w:tr>
      <w:tr>
        <w:tc>
          <w:tcPr>
            <w:tcW w:type="dxa" w:w="792"/>
            <w:vAlign w:val="top"/>
            <w:shd w:fill="F4EBD8"/>
          </w:tcPr>
          <w:p>
            <w:pPr>
              <w:jc w:val="left"/>
            </w:pPr>
            <w:r/>
            <w:r>
              <w:rPr>
                <w:b w:val="0"/>
                <w:sz w:val="15"/>
              </w:rPr>
              <w:t>5</w:t>
            </w:r>
          </w:p>
        </w:tc>
        <w:tc>
          <w:tcPr>
            <w:tcW w:type="dxa" w:w="2376"/>
            <w:vAlign w:val="top"/>
          </w:tcPr>
          <w:p>
            <w:pPr>
              <w:jc w:val="left"/>
            </w:pPr>
            <w:r/>
            <w:r>
              <w:rPr>
                <w:b w:val="0"/>
                <w:sz w:val="15"/>
              </w:rPr>
              <w:t>New xianxia memory mechanics</w:t>
            </w:r>
          </w:p>
        </w:tc>
        <w:tc>
          <w:tcPr>
            <w:tcW w:type="dxa" w:w="4392"/>
            <w:vAlign w:val="top"/>
          </w:tcPr>
          <w:p>
            <w:pPr>
              <w:jc w:val="left"/>
            </w:pPr>
            <w:r/>
            <w:r>
              <w:rPr>
                <w:b w:val="0"/>
                <w:sz w:val="15"/>
              </w:rPr>
              <w:t>Dao Impressions, Breakthrough Echoes, Inner Demon Reflection, City Recognition.</w:t>
            </w:r>
          </w:p>
        </w:tc>
        <w:tc>
          <w:tcPr>
            <w:tcW w:type="dxa" w:w="2880"/>
            <w:vAlign w:val="top"/>
          </w:tcPr>
          <w:p>
            <w:pPr>
              <w:jc w:val="left"/>
            </w:pPr>
            <w:r/>
            <w:r>
              <w:rPr>
                <w:b w:val="0"/>
                <w:sz w:val="15"/>
              </w:rPr>
              <w:t>New mechanics come after surfaces exist so they attach cleanly.</w:t>
            </w:r>
          </w:p>
        </w:tc>
      </w:tr>
      <w:tr>
        <w:tc>
          <w:tcPr>
            <w:tcW w:type="dxa" w:w="792"/>
            <w:vAlign w:val="top"/>
            <w:shd w:fill="F4EBD8"/>
          </w:tcPr>
          <w:p>
            <w:pPr>
              <w:jc w:val="left"/>
            </w:pPr>
            <w:r/>
            <w:r>
              <w:rPr>
                <w:b w:val="0"/>
                <w:sz w:val="15"/>
              </w:rPr>
              <w:t>6</w:t>
            </w:r>
          </w:p>
        </w:tc>
        <w:tc>
          <w:tcPr>
            <w:tcW w:type="dxa" w:w="2376"/>
            <w:vAlign w:val="top"/>
          </w:tcPr>
          <w:p>
            <w:pPr>
              <w:jc w:val="left"/>
            </w:pPr>
            <w:r/>
            <w:r>
              <w:rPr>
                <w:b w:val="0"/>
                <w:sz w:val="15"/>
              </w:rPr>
              <w:t>Balance, QA, release</w:t>
            </w:r>
          </w:p>
        </w:tc>
        <w:tc>
          <w:tcPr>
            <w:tcW w:type="dxa" w:w="4392"/>
            <w:vAlign w:val="top"/>
          </w:tcPr>
          <w:p>
            <w:pPr>
              <w:jc w:val="left"/>
            </w:pPr>
            <w:r/>
            <w:r>
              <w:rPr>
                <w:b w:val="0"/>
                <w:sz w:val="15"/>
              </w:rPr>
              <w:t>Scenario harness and tuning pass verify first life, cap, and second-life reclaim.</w:t>
            </w:r>
          </w:p>
        </w:tc>
        <w:tc>
          <w:tcPr>
            <w:tcW w:type="dxa" w:w="2880"/>
            <w:vAlign w:val="top"/>
          </w:tcPr>
          <w:p>
            <w:pPr>
              <w:jc w:val="left"/>
            </w:pPr>
            <w:r/>
            <w:r>
              <w:rPr>
                <w:b w:val="0"/>
                <w:sz w:val="15"/>
              </w:rPr>
              <w:t>Numbers only become meaningful after system truth and UI causality are stable.</w:t>
            </w:r>
          </w:p>
        </w:tc>
      </w:tr>
    </w:tbl>
    <w:p>
      <w:pPr>
        <w:spacing w:after="40"/>
      </w:pPr>
    </w:p>
    <w:p>
      <w:pPr>
        <w:pStyle w:val="Heading1"/>
        <w:keepNext/>
      </w:pPr>
      <w:r>
        <w:t>5. Packet roadmap matrix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936"/>
            <w:shd w:fill="6F4E2D"/>
            <w:vAlign w:val="center"/>
          </w:tcPr>
          <w:p>
            <w:pPr>
              <w:jc w:val="left"/>
            </w:pPr>
            <w:r/>
            <w:r>
              <w:rPr>
                <w:b/>
                <w:color w:val="FFFFFF"/>
                <w:sz w:val="16"/>
              </w:rPr>
              <w:t>Packet</w:t>
            </w:r>
          </w:p>
        </w:tc>
        <w:tc>
          <w:tcPr>
            <w:tcW w:type="dxa" w:w="1800"/>
            <w:shd w:fill="6F4E2D"/>
            <w:vAlign w:val="center"/>
          </w:tcPr>
          <w:p>
            <w:pPr>
              <w:jc w:val="left"/>
            </w:pPr>
            <w:r/>
            <w:r>
              <w:rPr>
                <w:b/>
                <w:color w:val="FFFFFF"/>
                <w:sz w:val="16"/>
              </w:rPr>
              <w:t>Phase</w:t>
            </w:r>
          </w:p>
        </w:tc>
        <w:tc>
          <w:tcPr>
            <w:tcW w:type="dxa" w:w="2880"/>
            <w:shd w:fill="6F4E2D"/>
            <w:vAlign w:val="center"/>
          </w:tcPr>
          <w:p>
            <w:pPr>
              <w:jc w:val="left"/>
            </w:pPr>
            <w:r/>
            <w:r>
              <w:rPr>
                <w:b/>
                <w:color w:val="FFFFFF"/>
                <w:sz w:val="16"/>
              </w:rPr>
              <w:t>Name</w:t>
            </w:r>
          </w:p>
        </w:tc>
        <w:tc>
          <w:tcPr>
            <w:tcW w:type="dxa" w:w="2520"/>
            <w:shd w:fill="6F4E2D"/>
            <w:vAlign w:val="center"/>
          </w:tcPr>
          <w:p>
            <w:pPr>
              <w:jc w:val="left"/>
            </w:pPr>
            <w:r/>
            <w:r>
              <w:rPr>
                <w:b/>
                <w:color w:val="FFFFFF"/>
                <w:sz w:val="16"/>
              </w:rPr>
              <w:t>Prereq</w:t>
            </w:r>
          </w:p>
        </w:tc>
        <w:tc>
          <w:tcPr>
            <w:tcW w:type="dxa" w:w="3168"/>
            <w:shd w:fill="6F4E2D"/>
            <w:vAlign w:val="center"/>
          </w:tcPr>
          <w:p>
            <w:pPr>
              <w:jc w:val="left"/>
            </w:pPr>
            <w:r/>
            <w:r>
              <w:rPr>
                <w:b/>
                <w:color w:val="FFFFFF"/>
                <w:sz w:val="16"/>
              </w:rPr>
              <w:t>Ship-level outcome</w:t>
            </w:r>
          </w:p>
        </w:tc>
      </w:tr>
      <w:tr>
        <w:tc>
          <w:tcPr>
            <w:tcW w:type="dxa" w:w="936"/>
            <w:vAlign w:val="top"/>
            <w:shd w:fill="F4EBD8"/>
          </w:tcPr>
          <w:p>
            <w:pPr>
              <w:jc w:val="left"/>
            </w:pPr>
            <w:r/>
            <w:r>
              <w:rPr>
                <w:b w:val="0"/>
                <w:sz w:val="15"/>
              </w:rPr>
              <w:t>P0-00</w:t>
            </w:r>
          </w:p>
        </w:tc>
        <w:tc>
          <w:tcPr>
            <w:tcW w:type="dxa" w:w="1800"/>
            <w:vAlign w:val="top"/>
          </w:tcPr>
          <w:p>
            <w:pPr>
              <w:jc w:val="left"/>
            </w:pPr>
            <w:r/>
            <w:r>
              <w:rPr>
                <w:b w:val="0"/>
                <w:sz w:val="15"/>
              </w:rPr>
              <w:t>0 - Safety</w:t>
            </w:r>
          </w:p>
        </w:tc>
        <w:tc>
          <w:tcPr>
            <w:tcW w:type="dxa" w:w="2880"/>
            <w:vAlign w:val="top"/>
          </w:tcPr>
          <w:p>
            <w:pPr>
              <w:jc w:val="left"/>
            </w:pPr>
            <w:r/>
            <w:r>
              <w:rPr>
                <w:b w:val="0"/>
                <w:sz w:val="15"/>
              </w:rPr>
              <w:t>Codex working contract and AGENTS hardening</w:t>
            </w:r>
          </w:p>
        </w:tc>
        <w:tc>
          <w:tcPr>
            <w:tcW w:type="dxa" w:w="2520"/>
            <w:vAlign w:val="top"/>
          </w:tcPr>
          <w:p>
            <w:pPr>
              <w:jc w:val="left"/>
            </w:pPr>
            <w:r/>
            <w:r>
              <w:rPr>
                <w:b w:val="0"/>
                <w:sz w:val="15"/>
              </w:rPr>
              <w:t>None. This should precede all implementation packets.</w:t>
            </w:r>
          </w:p>
        </w:tc>
        <w:tc>
          <w:tcPr>
            <w:tcW w:type="dxa" w:w="3168"/>
            <w:vAlign w:val="top"/>
          </w:tcPr>
          <w:p>
            <w:pPr>
              <w:jc w:val="left"/>
            </w:pPr>
            <w:r/>
            <w:r>
              <w:rPr>
                <w:b w:val="0"/>
                <w:sz w:val="15"/>
              </w:rPr>
              <w:t>Make every future Codex task inherit the same implementation guardrails: one foreground activity, CombatStore ownership, RewardService ownership, cont...</w:t>
            </w:r>
          </w:p>
        </w:tc>
      </w:tr>
      <w:tr>
        <w:tc>
          <w:tcPr>
            <w:tcW w:type="dxa" w:w="936"/>
            <w:vAlign w:val="top"/>
            <w:shd w:fill="F4EBD8"/>
          </w:tcPr>
          <w:p>
            <w:pPr>
              <w:jc w:val="left"/>
            </w:pPr>
            <w:r/>
            <w:r>
              <w:rPr>
                <w:b w:val="0"/>
                <w:sz w:val="15"/>
              </w:rPr>
              <w:t>P0-01</w:t>
            </w:r>
          </w:p>
        </w:tc>
        <w:tc>
          <w:tcPr>
            <w:tcW w:type="dxa" w:w="1800"/>
            <w:vAlign w:val="top"/>
          </w:tcPr>
          <w:p>
            <w:pPr>
              <w:jc w:val="left"/>
            </w:pPr>
            <w:r/>
            <w:r>
              <w:rPr>
                <w:b w:val="0"/>
                <w:sz w:val="15"/>
              </w:rPr>
              <w:t>0 - Safety</w:t>
            </w:r>
          </w:p>
        </w:tc>
        <w:tc>
          <w:tcPr>
            <w:tcW w:type="dxa" w:w="2880"/>
            <w:vAlign w:val="top"/>
          </w:tcPr>
          <w:p>
            <w:pPr>
              <w:jc w:val="left"/>
            </w:pPr>
            <w:r/>
            <w:r>
              <w:rPr>
                <w:b w:val="0"/>
                <w:sz w:val="15"/>
              </w:rPr>
              <w:t>Runtime content packaging preflight and manifest</w:t>
            </w:r>
          </w:p>
        </w:tc>
        <w:tc>
          <w:tcPr>
            <w:tcW w:type="dxa" w:w="2520"/>
            <w:vAlign w:val="top"/>
          </w:tcPr>
          <w:p>
            <w:pPr>
              <w:jc w:val="left"/>
            </w:pPr>
            <w:r/>
            <w:r>
              <w:rPr>
                <w:b w:val="0"/>
                <w:sz w:val="15"/>
              </w:rPr>
              <w:t>P0-00 recommended.</w:t>
            </w:r>
          </w:p>
        </w:tc>
        <w:tc>
          <w:tcPr>
            <w:tcW w:type="dxa" w:w="3168"/>
            <w:vAlign w:val="top"/>
          </w:tcPr>
          <w:p>
            <w:pPr>
              <w:jc w:val="left"/>
            </w:pPr>
            <w:r/>
            <w:r>
              <w:rPr>
                <w:b w:val="0"/>
                <w:sz w:val="15"/>
              </w:rPr>
              <w:t>Prevent a shipped build from silently omitting the public content directory that src/content/loaders.ts expects at runtime.</w:t>
            </w:r>
          </w:p>
        </w:tc>
      </w:tr>
      <w:tr>
        <w:tc>
          <w:tcPr>
            <w:tcW w:type="dxa" w:w="936"/>
            <w:vAlign w:val="top"/>
            <w:shd w:fill="F4EBD8"/>
          </w:tcPr>
          <w:p>
            <w:pPr>
              <w:jc w:val="left"/>
            </w:pPr>
            <w:r/>
            <w:r>
              <w:rPr>
                <w:b w:val="0"/>
                <w:sz w:val="15"/>
              </w:rPr>
              <w:t>P0-02</w:t>
            </w:r>
          </w:p>
        </w:tc>
        <w:tc>
          <w:tcPr>
            <w:tcW w:type="dxa" w:w="1800"/>
            <w:vAlign w:val="top"/>
          </w:tcPr>
          <w:p>
            <w:pPr>
              <w:jc w:val="left"/>
            </w:pPr>
            <w:r/>
            <w:r>
              <w:rPr>
                <w:b w:val="0"/>
                <w:sz w:val="15"/>
              </w:rPr>
              <w:t>0 - Safety</w:t>
            </w:r>
          </w:p>
        </w:tc>
        <w:tc>
          <w:tcPr>
            <w:tcW w:type="dxa" w:w="2880"/>
            <w:vAlign w:val="top"/>
          </w:tcPr>
          <w:p>
            <w:pPr>
              <w:jc w:val="left"/>
            </w:pPr>
            <w:r/>
            <w:r>
              <w:rPr>
                <w:b w:val="0"/>
                <w:sz w:val="15"/>
              </w:rPr>
              <w:t>Repository bootstrap and evidence baseline</w:t>
            </w:r>
          </w:p>
        </w:tc>
        <w:tc>
          <w:tcPr>
            <w:tcW w:type="dxa" w:w="2520"/>
            <w:vAlign w:val="top"/>
          </w:tcPr>
          <w:p>
            <w:pPr>
              <w:jc w:val="left"/>
            </w:pPr>
            <w:r/>
            <w:r>
              <w:rPr>
                <w:b w:val="0"/>
                <w:sz w:val="15"/>
              </w:rPr>
              <w:t>P0-00; P0-01 can run in parallel.</w:t>
            </w:r>
          </w:p>
        </w:tc>
        <w:tc>
          <w:tcPr>
            <w:tcW w:type="dxa" w:w="3168"/>
            <w:vAlign w:val="top"/>
          </w:tcPr>
          <w:p>
            <w:pPr>
              <w:jc w:val="left"/>
            </w:pPr>
            <w:r/>
            <w:r>
              <w:rPr>
                <w:b w:val="0"/>
                <w:sz w:val="15"/>
              </w:rPr>
              <w:t>Create a repeatable baseline report for Codex before feature work: dependencies, content presence, typecheck/test ability, exact capture availability,...</w:t>
            </w:r>
          </w:p>
        </w:tc>
      </w:tr>
      <w:tr>
        <w:tc>
          <w:tcPr>
            <w:tcW w:type="dxa" w:w="936"/>
            <w:vAlign w:val="top"/>
            <w:shd w:fill="F4EBD8"/>
          </w:tcPr>
          <w:p>
            <w:pPr>
              <w:jc w:val="left"/>
            </w:pPr>
            <w:r/>
            <w:r>
              <w:rPr>
                <w:b w:val="0"/>
                <w:sz w:val="15"/>
              </w:rPr>
              <w:t>P0-03</w:t>
            </w:r>
          </w:p>
        </w:tc>
        <w:tc>
          <w:tcPr>
            <w:tcW w:type="dxa" w:w="1800"/>
            <w:vAlign w:val="top"/>
          </w:tcPr>
          <w:p>
            <w:pPr>
              <w:jc w:val="left"/>
            </w:pPr>
            <w:r/>
            <w:r>
              <w:rPr>
                <w:b w:val="0"/>
                <w:sz w:val="15"/>
              </w:rPr>
              <w:t>0 - Safety / Phase 1 unlock</w:t>
            </w:r>
          </w:p>
        </w:tc>
        <w:tc>
          <w:tcPr>
            <w:tcW w:type="dxa" w:w="2880"/>
            <w:vAlign w:val="top"/>
          </w:tcPr>
          <w:p>
            <w:pPr>
              <w:jc w:val="left"/>
            </w:pPr>
            <w:r/>
            <w:r>
              <w:rPr>
                <w:b w:val="0"/>
                <w:sz w:val="15"/>
              </w:rPr>
              <w:t>RewardService application result expansion and comprehension bridge</w:t>
            </w:r>
          </w:p>
        </w:tc>
        <w:tc>
          <w:tcPr>
            <w:tcW w:type="dxa" w:w="2520"/>
            <w:vAlign w:val="top"/>
          </w:tcPr>
          <w:p>
            <w:pPr>
              <w:jc w:val="left"/>
            </w:pPr>
            <w:r/>
            <w:r>
              <w:rPr>
                <w:b w:val="0"/>
                <w:sz w:val="15"/>
              </w:rPr>
              <w:t>P0-00. Should precede CombatAftermath and Dao Impressions.</w:t>
            </w:r>
          </w:p>
        </w:tc>
        <w:tc>
          <w:tcPr>
            <w:tcW w:type="dxa" w:w="3168"/>
            <w:vAlign w:val="top"/>
          </w:tcPr>
          <w:p>
            <w:pPr>
              <w:jc w:val="left"/>
            </w:pPr>
            <w:r/>
            <w:r>
              <w:rPr>
                <w:b w:val="0"/>
                <w:sz w:val="15"/>
              </w:rPr>
              <w:t>Make RewardService report every applied reward and wire comprehension rewards into the Heart Law/cultivation layer instead of logging them as unwired.</w:t>
            </w:r>
          </w:p>
        </w:tc>
      </w:tr>
      <w:tr>
        <w:tc>
          <w:tcPr>
            <w:tcW w:type="dxa" w:w="936"/>
            <w:vAlign w:val="top"/>
            <w:shd w:fill="F4EBD8"/>
          </w:tcPr>
          <w:p>
            <w:pPr>
              <w:jc w:val="left"/>
            </w:pPr>
            <w:r/>
            <w:r>
              <w:rPr>
                <w:b w:val="0"/>
                <w:sz w:val="15"/>
              </w:rPr>
              <w:t>P0-04</w:t>
            </w:r>
          </w:p>
        </w:tc>
        <w:tc>
          <w:tcPr>
            <w:tcW w:type="dxa" w:w="1800"/>
            <w:vAlign w:val="top"/>
          </w:tcPr>
          <w:p>
            <w:pPr>
              <w:jc w:val="left"/>
            </w:pPr>
            <w:r/>
            <w:r>
              <w:rPr>
                <w:b w:val="0"/>
                <w:sz w:val="15"/>
              </w:rPr>
              <w:t>0 - Safety</w:t>
            </w:r>
          </w:p>
        </w:tc>
        <w:tc>
          <w:tcPr>
            <w:tcW w:type="dxa" w:w="2880"/>
            <w:vAlign w:val="top"/>
          </w:tcPr>
          <w:p>
            <w:pPr>
              <w:jc w:val="left"/>
            </w:pPr>
            <w:r/>
            <w:r>
              <w:rPr>
                <w:b w:val="0"/>
                <w:sz w:val="15"/>
              </w:rPr>
              <w:t>Core progression regression guard suite</w:t>
            </w:r>
          </w:p>
        </w:tc>
        <w:tc>
          <w:tcPr>
            <w:tcW w:type="dxa" w:w="2520"/>
            <w:vAlign w:val="top"/>
          </w:tcPr>
          <w:p>
            <w:pPr>
              <w:jc w:val="left"/>
            </w:pPr>
            <w:r/>
            <w:r>
              <w:rPr>
                <w:b w:val="0"/>
                <w:sz w:val="15"/>
              </w:rPr>
              <w:t>P0-00; content fixture availability from existing progression fixtures.</w:t>
            </w:r>
          </w:p>
        </w:tc>
        <w:tc>
          <w:tcPr>
            <w:tcW w:type="dxa" w:w="3168"/>
            <w:vAlign w:val="top"/>
          </w:tcPr>
          <w:p>
            <w:pPr>
              <w:jc w:val="left"/>
            </w:pPr>
            <w:r/>
            <w:r>
              <w:rPr>
                <w:b w:val="0"/>
                <w:sz w:val="15"/>
              </w:rPr>
              <w:t>Lock the current repaired path/gate/city/prestige truth so later feature work cannot regress it.</w:t>
            </w:r>
          </w:p>
        </w:tc>
      </w:tr>
      <w:tr>
        <w:tc>
          <w:tcPr>
            <w:tcW w:type="dxa" w:w="936"/>
            <w:vAlign w:val="top"/>
            <w:shd w:fill="F4EBD8"/>
          </w:tcPr>
          <w:p>
            <w:pPr>
              <w:jc w:val="left"/>
            </w:pPr>
            <w:r/>
            <w:r>
              <w:rPr>
                <w:b w:val="0"/>
                <w:sz w:val="15"/>
              </w:rPr>
              <w:t>P1-01</w:t>
            </w:r>
          </w:p>
        </w:tc>
        <w:tc>
          <w:tcPr>
            <w:tcW w:type="dxa" w:w="1800"/>
            <w:vAlign w:val="top"/>
          </w:tcPr>
          <w:p>
            <w:pPr>
              <w:jc w:val="left"/>
            </w:pPr>
            <w:r/>
            <w:r>
              <w:rPr>
                <w:b w:val="0"/>
                <w:sz w:val="15"/>
              </w:rPr>
              <w:t>1 - Run brain</w:t>
            </w:r>
          </w:p>
        </w:tc>
        <w:tc>
          <w:tcPr>
            <w:tcW w:type="dxa" w:w="2880"/>
            <w:vAlign w:val="top"/>
          </w:tcPr>
          <w:p>
            <w:pPr>
              <w:jc w:val="left"/>
            </w:pPr>
            <w:r/>
            <w:r>
              <w:rPr>
                <w:b w:val="0"/>
                <w:sz w:val="15"/>
              </w:rPr>
              <w:t>RunCompassSurface V2 contract and builder cleanup</w:t>
            </w:r>
          </w:p>
        </w:tc>
        <w:tc>
          <w:tcPr>
            <w:tcW w:type="dxa" w:w="2520"/>
            <w:vAlign w:val="top"/>
          </w:tcPr>
          <w:p>
            <w:pPr>
              <w:jc w:val="left"/>
            </w:pPr>
            <w:r/>
            <w:r>
              <w:rPr>
                <w:b w:val="0"/>
                <w:sz w:val="15"/>
              </w:rPr>
              <w:t>P0-03 recommended for reward deltas later; P0-04 for truth guards.</w:t>
            </w:r>
          </w:p>
        </w:tc>
        <w:tc>
          <w:tcPr>
            <w:tcW w:type="dxa" w:w="3168"/>
            <w:vAlign w:val="top"/>
          </w:tcPr>
          <w:p>
            <w:pPr>
              <w:jc w:val="left"/>
            </w:pPr>
            <w:r/>
            <w:r>
              <w:rPr>
                <w:b w:val="0"/>
                <w:sz w:val="15"/>
              </w:rPr>
              <w:t>Promote the existing runCompass system into a single authoritative cross-screen read model that always returns one milestone, one blocker, one primary...</w:t>
            </w:r>
          </w:p>
        </w:tc>
      </w:tr>
      <w:tr>
        <w:tc>
          <w:tcPr>
            <w:tcW w:type="dxa" w:w="936"/>
            <w:vAlign w:val="top"/>
            <w:shd w:fill="F4EBD8"/>
          </w:tcPr>
          <w:p>
            <w:pPr>
              <w:jc w:val="left"/>
            </w:pPr>
            <w:r/>
            <w:r>
              <w:rPr>
                <w:b w:val="0"/>
                <w:sz w:val="15"/>
              </w:rPr>
              <w:t>P1-02</w:t>
            </w:r>
          </w:p>
        </w:tc>
        <w:tc>
          <w:tcPr>
            <w:tcW w:type="dxa" w:w="1800"/>
            <w:vAlign w:val="top"/>
          </w:tcPr>
          <w:p>
            <w:pPr>
              <w:jc w:val="left"/>
            </w:pPr>
            <w:r/>
            <w:r>
              <w:rPr>
                <w:b w:val="0"/>
                <w:sz w:val="15"/>
              </w:rPr>
              <w:t>1 - Run brain</w:t>
            </w:r>
          </w:p>
        </w:tc>
        <w:tc>
          <w:tcPr>
            <w:tcW w:type="dxa" w:w="2880"/>
            <w:vAlign w:val="top"/>
          </w:tcPr>
          <w:p>
            <w:pPr>
              <w:jc w:val="left"/>
            </w:pPr>
            <w:r/>
            <w:r>
              <w:rPr>
                <w:b w:val="0"/>
                <w:sz w:val="15"/>
              </w:rPr>
              <w:t>Run Compass integration into Cultivation, Status, World, Gate Trial, and Prestige</w:t>
            </w:r>
          </w:p>
        </w:tc>
        <w:tc>
          <w:tcPr>
            <w:tcW w:type="dxa" w:w="2520"/>
            <w:vAlign w:val="top"/>
          </w:tcPr>
          <w:p>
            <w:pPr>
              <w:jc w:val="left"/>
            </w:pPr>
            <w:r/>
            <w:r>
              <w:rPr>
                <w:b w:val="0"/>
                <w:sz w:val="15"/>
              </w:rPr>
              <w:t>P1-01.</w:t>
            </w:r>
          </w:p>
        </w:tc>
        <w:tc>
          <w:tcPr>
            <w:tcW w:type="dxa" w:w="3168"/>
            <w:vAlign w:val="top"/>
          </w:tcPr>
          <w:p>
            <w:pPr>
              <w:jc w:val="left"/>
            </w:pPr>
            <w:r/>
            <w:r>
              <w:rPr>
                <w:b w:val="0"/>
                <w:sz w:val="15"/>
              </w:rPr>
              <w:t>Make the same Run Compass truth visible on the screens where the player asks what to do next.</w:t>
            </w:r>
          </w:p>
        </w:tc>
      </w:tr>
      <w:tr>
        <w:tc>
          <w:tcPr>
            <w:tcW w:type="dxa" w:w="936"/>
            <w:vAlign w:val="top"/>
            <w:shd w:fill="F4EBD8"/>
          </w:tcPr>
          <w:p>
            <w:pPr>
              <w:jc w:val="left"/>
            </w:pPr>
            <w:r/>
            <w:r>
              <w:rPr>
                <w:b w:val="0"/>
                <w:sz w:val="15"/>
              </w:rPr>
              <w:t>P1-03</w:t>
            </w:r>
          </w:p>
        </w:tc>
        <w:tc>
          <w:tcPr>
            <w:tcW w:type="dxa" w:w="1800"/>
            <w:vAlign w:val="top"/>
          </w:tcPr>
          <w:p>
            <w:pPr>
              <w:jc w:val="left"/>
            </w:pPr>
            <w:r/>
            <w:r>
              <w:rPr>
                <w:b w:val="0"/>
                <w:sz w:val="15"/>
              </w:rPr>
              <w:t>1 - Run brain</w:t>
            </w:r>
          </w:p>
        </w:tc>
        <w:tc>
          <w:tcPr>
            <w:tcW w:type="dxa" w:w="2880"/>
            <w:vAlign w:val="top"/>
          </w:tcPr>
          <w:p>
            <w:pPr>
              <w:jc w:val="left"/>
            </w:pPr>
            <w:r/>
            <w:r>
              <w:rPr>
                <w:b w:val="0"/>
                <w:sz w:val="15"/>
              </w:rPr>
              <w:t>Recent delta memory bus for run causality</w:t>
            </w:r>
          </w:p>
        </w:tc>
        <w:tc>
          <w:tcPr>
            <w:tcW w:type="dxa" w:w="2520"/>
            <w:vAlign w:val="top"/>
          </w:tcPr>
          <w:p>
            <w:pPr>
              <w:jc w:val="left"/>
            </w:pPr>
            <w:r/>
            <w:r>
              <w:rPr>
                <w:b w:val="0"/>
                <w:sz w:val="15"/>
              </w:rPr>
              <w:t>P0-03; P1-01.</w:t>
            </w:r>
          </w:p>
        </w:tc>
        <w:tc>
          <w:tcPr>
            <w:tcW w:type="dxa" w:w="3168"/>
            <w:vAlign w:val="top"/>
          </w:tcPr>
          <w:p>
            <w:pPr>
              <w:jc w:val="left"/>
            </w:pPr>
            <w:r/>
            <w:r>
              <w:rPr>
                <w:b w:val="0"/>
                <w:sz w:val="15"/>
              </w:rPr>
              <w:t>Record short-lived before/after deltas so the Run Compass and aftermath can say what an action changed.</w:t>
            </w:r>
          </w:p>
        </w:tc>
      </w:tr>
      <w:tr>
        <w:tc>
          <w:tcPr>
            <w:tcW w:type="dxa" w:w="936"/>
            <w:vAlign w:val="top"/>
            <w:shd w:fill="F4EBD8"/>
          </w:tcPr>
          <w:p>
            <w:pPr>
              <w:jc w:val="left"/>
            </w:pPr>
            <w:r/>
            <w:r>
              <w:rPr>
                <w:b w:val="0"/>
                <w:sz w:val="15"/>
              </w:rPr>
              <w:t>P2-01</w:t>
            </w:r>
          </w:p>
        </w:tc>
        <w:tc>
          <w:tcPr>
            <w:tcW w:type="dxa" w:w="1800"/>
            <w:vAlign w:val="top"/>
          </w:tcPr>
          <w:p>
            <w:pPr>
              <w:jc w:val="left"/>
            </w:pPr>
            <w:r/>
            <w:r>
              <w:rPr>
                <w:b w:val="0"/>
                <w:sz w:val="15"/>
              </w:rPr>
              <w:t>2 - Combat payoff</w:t>
            </w:r>
          </w:p>
        </w:tc>
        <w:tc>
          <w:tcPr>
            <w:tcW w:type="dxa" w:w="2880"/>
            <w:vAlign w:val="top"/>
          </w:tcPr>
          <w:p>
            <w:pPr>
              <w:jc w:val="left"/>
            </w:pPr>
            <w:r/>
            <w:r>
              <w:rPr>
                <w:b w:val="0"/>
                <w:sz w:val="15"/>
              </w:rPr>
              <w:t>CombatAftermathSurface V1 core</w:t>
            </w:r>
          </w:p>
        </w:tc>
        <w:tc>
          <w:tcPr>
            <w:tcW w:type="dxa" w:w="2520"/>
            <w:vAlign w:val="top"/>
          </w:tcPr>
          <w:p>
            <w:pPr>
              <w:jc w:val="left"/>
            </w:pPr>
            <w:r/>
            <w:r>
              <w:rPr>
                <w:b w:val="0"/>
                <w:sz w:val="15"/>
              </w:rPr>
              <w:t>P0-03; P1-03.</w:t>
            </w:r>
          </w:p>
        </w:tc>
        <w:tc>
          <w:tcPr>
            <w:tcW w:type="dxa" w:w="3168"/>
            <w:vAlign w:val="top"/>
          </w:tcPr>
          <w:p>
            <w:pPr>
              <w:jc w:val="left"/>
            </w:pPr>
            <w:r/>
            <w:r>
              <w:rPr>
                <w:b w:val="0"/>
                <w:sz w:val="15"/>
              </w:rPr>
              <w:t>Create a centralized post-action causality surface that groups spoils, readiness changes, diagnosis, victory/defeat grade, memory line, and next route...</w:t>
            </w:r>
          </w:p>
        </w:tc>
      </w:tr>
      <w:tr>
        <w:tc>
          <w:tcPr>
            <w:tcW w:type="dxa" w:w="936"/>
            <w:vAlign w:val="top"/>
            <w:shd w:fill="F4EBD8"/>
          </w:tcPr>
          <w:p>
            <w:pPr>
              <w:jc w:val="left"/>
            </w:pPr>
            <w:r/>
            <w:r>
              <w:rPr>
                <w:b w:val="0"/>
                <w:sz w:val="15"/>
              </w:rPr>
              <w:t>P2-02</w:t>
            </w:r>
          </w:p>
        </w:tc>
        <w:tc>
          <w:tcPr>
            <w:tcW w:type="dxa" w:w="1800"/>
            <w:vAlign w:val="top"/>
          </w:tcPr>
          <w:p>
            <w:pPr>
              <w:jc w:val="left"/>
            </w:pPr>
            <w:r/>
            <w:r>
              <w:rPr>
                <w:b w:val="0"/>
                <w:sz w:val="15"/>
              </w:rPr>
              <w:t>2 - Combat payoff</w:t>
            </w:r>
          </w:p>
        </w:tc>
        <w:tc>
          <w:tcPr>
            <w:tcW w:type="dxa" w:w="2880"/>
            <w:vAlign w:val="top"/>
          </w:tcPr>
          <w:p>
            <w:pPr>
              <w:jc w:val="left"/>
            </w:pPr>
            <w:r/>
            <w:r>
              <w:rPr>
                <w:b w:val="0"/>
                <w:sz w:val="15"/>
              </w:rPr>
              <w:t>Aftermath embedding for Outskirts, Ruins, and Gate Trial exact screens</w:t>
            </w:r>
          </w:p>
        </w:tc>
        <w:tc>
          <w:tcPr>
            <w:tcW w:type="dxa" w:w="2520"/>
            <w:vAlign w:val="top"/>
          </w:tcPr>
          <w:p>
            <w:pPr>
              <w:jc w:val="left"/>
            </w:pPr>
            <w:r/>
            <w:r>
              <w:rPr>
                <w:b w:val="0"/>
                <w:sz w:val="15"/>
              </w:rPr>
              <w:t>P2-01.</w:t>
            </w:r>
          </w:p>
        </w:tc>
        <w:tc>
          <w:tcPr>
            <w:tcW w:type="dxa" w:w="3168"/>
            <w:vAlign w:val="top"/>
          </w:tcPr>
          <w:p>
            <w:pPr>
              <w:jc w:val="left"/>
            </w:pPr>
            <w:r/>
            <w:r>
              <w:rPr>
                <w:b w:val="0"/>
                <w:sz w:val="15"/>
              </w:rPr>
              <w:t>Render aftermath in the three combat contexts without breaking exact screen ownership or introducing layout shift.</w:t>
            </w:r>
          </w:p>
        </w:tc>
      </w:tr>
      <w:tr>
        <w:tc>
          <w:tcPr>
            <w:tcW w:type="dxa" w:w="936"/>
            <w:vAlign w:val="top"/>
            <w:shd w:fill="F4EBD8"/>
          </w:tcPr>
          <w:p>
            <w:pPr>
              <w:jc w:val="left"/>
            </w:pPr>
            <w:r/>
            <w:r>
              <w:rPr>
                <w:b w:val="0"/>
                <w:sz w:val="15"/>
              </w:rPr>
              <w:t>P2-03</w:t>
            </w:r>
          </w:p>
        </w:tc>
        <w:tc>
          <w:tcPr>
            <w:tcW w:type="dxa" w:w="1800"/>
            <w:vAlign w:val="top"/>
          </w:tcPr>
          <w:p>
            <w:pPr>
              <w:jc w:val="left"/>
            </w:pPr>
            <w:r/>
            <w:r>
              <w:rPr>
                <w:b w:val="0"/>
                <w:sz w:val="15"/>
              </w:rPr>
              <w:t>2 - Gate payoff</w:t>
            </w:r>
          </w:p>
        </w:tc>
        <w:tc>
          <w:tcPr>
            <w:tcW w:type="dxa" w:w="2880"/>
            <w:vAlign w:val="top"/>
          </w:tcPr>
          <w:p>
            <w:pPr>
              <w:jc w:val="left"/>
            </w:pPr>
            <w:r/>
            <w:r>
              <w:rPr>
                <w:b w:val="0"/>
                <w:sz w:val="15"/>
              </w:rPr>
              <w:t>Gate Trial exact stabilization and support-run mapping</w:t>
            </w:r>
          </w:p>
        </w:tc>
        <w:tc>
          <w:tcPr>
            <w:tcW w:type="dxa" w:w="2520"/>
            <w:vAlign w:val="top"/>
          </w:tcPr>
          <w:p>
            <w:pPr>
              <w:jc w:val="left"/>
            </w:pPr>
            <w:r/>
            <w:r>
              <w:rPr>
                <w:b w:val="0"/>
                <w:sz w:val="15"/>
              </w:rPr>
              <w:t>P0-04; P2-01 recommended.</w:t>
            </w:r>
          </w:p>
        </w:tc>
        <w:tc>
          <w:tcPr>
            <w:tcW w:type="dxa" w:w="3168"/>
            <w:vAlign w:val="top"/>
          </w:tcPr>
          <w:p>
            <w:pPr>
              <w:jc w:val="left"/>
            </w:pPr>
            <w:r/>
            <w:r>
              <w:rPr>
                <w:b w:val="0"/>
                <w:sz w:val="15"/>
              </w:rPr>
              <w:t>Stabilize the existing Gate Trial exact feature by fixing known action/controller and surface gaps rather than rebuilding the feature.</w:t>
            </w:r>
          </w:p>
        </w:tc>
      </w:tr>
      <w:tr>
        <w:tc>
          <w:tcPr>
            <w:tcW w:type="dxa" w:w="936"/>
            <w:vAlign w:val="top"/>
            <w:shd w:fill="F4EBD8"/>
          </w:tcPr>
          <w:p>
            <w:pPr>
              <w:jc w:val="left"/>
            </w:pPr>
            <w:r/>
            <w:r>
              <w:rPr>
                <w:b w:val="0"/>
                <w:sz w:val="15"/>
              </w:rPr>
              <w:t>P2-04</w:t>
            </w:r>
          </w:p>
        </w:tc>
        <w:tc>
          <w:tcPr>
            <w:tcW w:type="dxa" w:w="1800"/>
            <w:vAlign w:val="top"/>
          </w:tcPr>
          <w:p>
            <w:pPr>
              <w:jc w:val="left"/>
            </w:pPr>
            <w:r/>
            <w:r>
              <w:rPr>
                <w:b w:val="0"/>
                <w:sz w:val="15"/>
              </w:rPr>
              <w:t>2 - Breakthrough payoff</w:t>
            </w:r>
          </w:p>
        </w:tc>
        <w:tc>
          <w:tcPr>
            <w:tcW w:type="dxa" w:w="2880"/>
            <w:vAlign w:val="top"/>
          </w:tcPr>
          <w:p>
            <w:pPr>
              <w:jc w:val="left"/>
            </w:pPr>
            <w:r/>
            <w:r>
              <w:rPr>
                <w:b w:val="0"/>
                <w:sz w:val="15"/>
              </w:rPr>
              <w:t>BreakthroughRitualSurface V1</w:t>
            </w:r>
          </w:p>
        </w:tc>
        <w:tc>
          <w:tcPr>
            <w:tcW w:type="dxa" w:w="2520"/>
            <w:vAlign w:val="top"/>
          </w:tcPr>
          <w:p>
            <w:pPr>
              <w:jc w:val="left"/>
            </w:pPr>
            <w:r/>
            <w:r>
              <w:rPr>
                <w:b w:val="0"/>
                <w:sz w:val="15"/>
              </w:rPr>
              <w:t>P0-04; P1-01.</w:t>
            </w:r>
          </w:p>
        </w:tc>
        <w:tc>
          <w:tcPr>
            <w:tcW w:type="dxa" w:w="3168"/>
            <w:vAlign w:val="top"/>
          </w:tcPr>
          <w:p>
            <w:pPr>
              <w:jc w:val="left"/>
            </w:pPr>
            <w:r/>
            <w:r>
              <w:rPr>
                <w:b w:val="0"/>
                <w:sz w:val="15"/>
              </w:rPr>
              <w:t>Create a typed surface for major and minor breakthroughs that shows proof consumed, Qi/stability spent, realm/stat deltas, unlock cascade, doctrine ec...</w:t>
            </w:r>
          </w:p>
        </w:tc>
      </w:tr>
      <w:tr>
        <w:tc>
          <w:tcPr>
            <w:tcW w:type="dxa" w:w="936"/>
            <w:vAlign w:val="top"/>
            <w:shd w:fill="F4EBD8"/>
          </w:tcPr>
          <w:p>
            <w:pPr>
              <w:jc w:val="left"/>
            </w:pPr>
            <w:r/>
            <w:r>
              <w:rPr>
                <w:b w:val="0"/>
                <w:sz w:val="15"/>
              </w:rPr>
              <w:t>P2-05</w:t>
            </w:r>
          </w:p>
        </w:tc>
        <w:tc>
          <w:tcPr>
            <w:tcW w:type="dxa" w:w="1800"/>
            <w:vAlign w:val="top"/>
          </w:tcPr>
          <w:p>
            <w:pPr>
              <w:jc w:val="left"/>
            </w:pPr>
            <w:r/>
            <w:r>
              <w:rPr>
                <w:b w:val="0"/>
                <w:sz w:val="15"/>
              </w:rPr>
              <w:t>2 - Breakthrough payoff</w:t>
            </w:r>
          </w:p>
        </w:tc>
        <w:tc>
          <w:tcPr>
            <w:tcW w:type="dxa" w:w="2880"/>
            <w:vAlign w:val="top"/>
          </w:tcPr>
          <w:p>
            <w:pPr>
              <w:jc w:val="left"/>
            </w:pPr>
            <w:r/>
            <w:r>
              <w:rPr>
                <w:b w:val="0"/>
                <w:sz w:val="15"/>
              </w:rPr>
              <w:t>Cultivation ritual overlay and unlock cascade UI</w:t>
            </w:r>
          </w:p>
        </w:tc>
        <w:tc>
          <w:tcPr>
            <w:tcW w:type="dxa" w:w="2520"/>
            <w:vAlign w:val="top"/>
          </w:tcPr>
          <w:p>
            <w:pPr>
              <w:jc w:val="left"/>
            </w:pPr>
            <w:r/>
            <w:r>
              <w:rPr>
                <w:b w:val="0"/>
                <w:sz w:val="15"/>
              </w:rPr>
              <w:t>P2-04.</w:t>
            </w:r>
          </w:p>
        </w:tc>
        <w:tc>
          <w:tcPr>
            <w:tcW w:type="dxa" w:w="3168"/>
            <w:vAlign w:val="top"/>
          </w:tcPr>
          <w:p>
            <w:pPr>
              <w:jc w:val="left"/>
            </w:pPr>
            <w:r/>
            <w:r>
              <w:rPr>
                <w:b w:val="0"/>
                <w:sz w:val="15"/>
              </w:rPr>
              <w:t>Render breakthroughs as ceremonial cultivation events inside the sacred center, then route the player to the new city phase or prestige when appropria...</w:t>
            </w:r>
          </w:p>
        </w:tc>
      </w:tr>
      <w:tr>
        <w:tc>
          <w:tcPr>
            <w:tcW w:type="dxa" w:w="936"/>
            <w:vAlign w:val="top"/>
            <w:shd w:fill="F4EBD8"/>
          </w:tcPr>
          <w:p>
            <w:pPr>
              <w:jc w:val="left"/>
            </w:pPr>
            <w:r/>
            <w:r>
              <w:rPr>
                <w:b w:val="0"/>
                <w:sz w:val="15"/>
              </w:rPr>
              <w:t>P2-06</w:t>
            </w:r>
          </w:p>
        </w:tc>
        <w:tc>
          <w:tcPr>
            <w:tcW w:type="dxa" w:w="1800"/>
            <w:vAlign w:val="top"/>
          </w:tcPr>
          <w:p>
            <w:pPr>
              <w:jc w:val="left"/>
            </w:pPr>
            <w:r/>
            <w:r>
              <w:rPr>
                <w:b w:val="0"/>
                <w:sz w:val="15"/>
              </w:rPr>
              <w:t>2 - New mechanic / memory</w:t>
            </w:r>
          </w:p>
        </w:tc>
        <w:tc>
          <w:tcPr>
            <w:tcW w:type="dxa" w:w="2880"/>
            <w:vAlign w:val="top"/>
          </w:tcPr>
          <w:p>
            <w:pPr>
              <w:jc w:val="left"/>
            </w:pPr>
            <w:r/>
            <w:r>
              <w:rPr>
                <w:b w:val="0"/>
                <w:sz w:val="15"/>
              </w:rPr>
              <w:t>Breakthrough Echoes and life-memory event</w:t>
            </w:r>
          </w:p>
        </w:tc>
        <w:tc>
          <w:tcPr>
            <w:tcW w:type="dxa" w:w="2520"/>
            <w:vAlign w:val="top"/>
          </w:tcPr>
          <w:p>
            <w:pPr>
              <w:jc w:val="left"/>
            </w:pPr>
            <w:r/>
            <w:r>
              <w:rPr>
                <w:b w:val="0"/>
                <w:sz w:val="15"/>
              </w:rPr>
              <w:t>P2-04; P2-05.</w:t>
            </w:r>
          </w:p>
        </w:tc>
        <w:tc>
          <w:tcPr>
            <w:tcW w:type="dxa" w:w="3168"/>
            <w:vAlign w:val="top"/>
          </w:tcPr>
          <w:p>
            <w:pPr>
              <w:jc w:val="left"/>
            </w:pPr>
            <w:r/>
            <w:r>
              <w:rPr>
                <w:b w:val="0"/>
                <w:sz w:val="15"/>
              </w:rPr>
              <w:t>Add a lightweight memory mechanic so major breakthroughs leave named echoes in the current life summary without creating a new currency grind.</w:t>
            </w:r>
          </w:p>
        </w:tc>
      </w:tr>
      <w:tr>
        <w:tc>
          <w:tcPr>
            <w:tcW w:type="dxa" w:w="936"/>
            <w:vAlign w:val="top"/>
            <w:shd w:fill="F4EBD8"/>
          </w:tcPr>
          <w:p>
            <w:pPr>
              <w:jc w:val="left"/>
            </w:pPr>
            <w:r/>
            <w:r>
              <w:rPr>
                <w:b w:val="0"/>
                <w:sz w:val="15"/>
              </w:rPr>
              <w:t>P3-01</w:t>
            </w:r>
          </w:p>
        </w:tc>
        <w:tc>
          <w:tcPr>
            <w:tcW w:type="dxa" w:w="1800"/>
            <w:vAlign w:val="top"/>
          </w:tcPr>
          <w:p>
            <w:pPr>
              <w:jc w:val="left"/>
            </w:pPr>
            <w:r/>
            <w:r>
              <w:rPr>
                <w:b w:val="0"/>
                <w:sz w:val="15"/>
              </w:rPr>
              <w:t>3 - City package</w:t>
            </w:r>
          </w:p>
        </w:tc>
        <w:tc>
          <w:tcPr>
            <w:tcW w:type="dxa" w:w="2880"/>
            <w:vAlign w:val="top"/>
          </w:tcPr>
          <w:p>
            <w:pPr>
              <w:jc w:val="left"/>
            </w:pPr>
            <w:r/>
            <w:r>
              <w:rPr>
                <w:b w:val="0"/>
                <w:sz w:val="15"/>
              </w:rPr>
              <w:t>CityPhaseSurface and arrival cards</w:t>
            </w:r>
          </w:p>
        </w:tc>
        <w:tc>
          <w:tcPr>
            <w:tcW w:type="dxa" w:w="2520"/>
            <w:vAlign w:val="top"/>
          </w:tcPr>
          <w:p>
            <w:pPr>
              <w:jc w:val="left"/>
            </w:pPr>
            <w:r/>
            <w:r>
              <w:rPr>
                <w:b w:val="0"/>
                <w:sz w:val="15"/>
              </w:rPr>
              <w:t>P2-05; existing cityStore.syncRealmEntry.</w:t>
            </w:r>
          </w:p>
        </w:tc>
        <w:tc>
          <w:tcPr>
            <w:tcW w:type="dxa" w:w="3168"/>
            <w:vAlign w:val="top"/>
          </w:tcPr>
          <w:p>
            <w:pPr>
              <w:jc w:val="left"/>
            </w:pPr>
            <w:r/>
            <w:r>
              <w:rPr>
                <w:b w:val="0"/>
                <w:sz w:val="15"/>
              </w:rPr>
              <w:t>Turn realm-entry city unlocks into visible phase transitions that explain what each city teaches and which module matters first.</w:t>
            </w:r>
          </w:p>
        </w:tc>
      </w:tr>
      <w:tr>
        <w:tc>
          <w:tcPr>
            <w:tcW w:type="dxa" w:w="936"/>
            <w:vAlign w:val="top"/>
            <w:shd w:fill="F4EBD8"/>
          </w:tcPr>
          <w:p>
            <w:pPr>
              <w:jc w:val="left"/>
            </w:pPr>
            <w:r/>
            <w:r>
              <w:rPr>
                <w:b w:val="0"/>
                <w:sz w:val="15"/>
              </w:rPr>
              <w:t>P3-02</w:t>
            </w:r>
          </w:p>
        </w:tc>
        <w:tc>
          <w:tcPr>
            <w:tcW w:type="dxa" w:w="1800"/>
            <w:vAlign w:val="top"/>
          </w:tcPr>
          <w:p>
            <w:pPr>
              <w:jc w:val="left"/>
            </w:pPr>
            <w:r/>
            <w:r>
              <w:rPr>
                <w:b w:val="0"/>
                <w:sz w:val="15"/>
              </w:rPr>
              <w:t>3 - City package</w:t>
            </w:r>
          </w:p>
        </w:tc>
        <w:tc>
          <w:tcPr>
            <w:tcW w:type="dxa" w:w="2880"/>
            <w:vAlign w:val="top"/>
          </w:tcPr>
          <w:p>
            <w:pPr>
              <w:jc w:val="left"/>
            </w:pPr>
            <w:r/>
            <w:r>
              <w:rPr>
                <w:b w:val="0"/>
                <w:sz w:val="15"/>
              </w:rPr>
              <w:t>Module role banners driven by Run Compass and module registry</w:t>
            </w:r>
          </w:p>
        </w:tc>
        <w:tc>
          <w:tcPr>
            <w:tcW w:type="dxa" w:w="2520"/>
            <w:vAlign w:val="top"/>
          </w:tcPr>
          <w:p>
            <w:pPr>
              <w:jc w:val="left"/>
            </w:pPr>
            <w:r/>
            <w:r>
              <w:rPr>
                <w:b w:val="0"/>
                <w:sz w:val="15"/>
              </w:rPr>
              <w:t>P1-02; P3-01.</w:t>
            </w:r>
          </w:p>
        </w:tc>
        <w:tc>
          <w:tcPr>
            <w:tcW w:type="dxa" w:w="3168"/>
            <w:vAlign w:val="top"/>
          </w:tcPr>
          <w:p>
            <w:pPr>
              <w:jc w:val="left"/>
            </w:pPr>
            <w:r/>
            <w:r>
              <w:rPr>
                <w:b w:val="0"/>
                <w:sz w:val="15"/>
              </w:rPr>
              <w:t>Make every World module say why it matters now and what it normally solves.</w:t>
            </w:r>
          </w:p>
        </w:tc>
      </w:tr>
      <w:tr>
        <w:tc>
          <w:tcPr>
            <w:tcW w:type="dxa" w:w="936"/>
            <w:vAlign w:val="top"/>
            <w:shd w:fill="F4EBD8"/>
          </w:tcPr>
          <w:p>
            <w:pPr>
              <w:jc w:val="left"/>
            </w:pPr>
            <w:r/>
            <w:r>
              <w:rPr>
                <w:b w:val="0"/>
                <w:sz w:val="15"/>
              </w:rPr>
              <w:t>P3-03</w:t>
            </w:r>
          </w:p>
        </w:tc>
        <w:tc>
          <w:tcPr>
            <w:tcW w:type="dxa" w:w="1800"/>
            <w:vAlign w:val="top"/>
          </w:tcPr>
          <w:p>
            <w:pPr>
              <w:jc w:val="left"/>
            </w:pPr>
            <w:r/>
            <w:r>
              <w:rPr>
                <w:b w:val="0"/>
                <w:sz w:val="15"/>
              </w:rPr>
              <w:t>3 - Economy</w:t>
            </w:r>
          </w:p>
        </w:tc>
        <w:tc>
          <w:tcPr>
            <w:tcW w:type="dxa" w:w="2880"/>
            <w:vAlign w:val="top"/>
          </w:tcPr>
          <w:p>
            <w:pPr>
              <w:jc w:val="left"/>
            </w:pPr>
            <w:r/>
            <w:r>
              <w:rPr>
                <w:b w:val="0"/>
                <w:sz w:val="15"/>
              </w:rPr>
              <w:t>Resource provenance and source-to-sink surfaces</w:t>
            </w:r>
          </w:p>
        </w:tc>
        <w:tc>
          <w:tcPr>
            <w:tcW w:type="dxa" w:w="2520"/>
            <w:vAlign w:val="top"/>
          </w:tcPr>
          <w:p>
            <w:pPr>
              <w:jc w:val="left"/>
            </w:pPr>
            <w:r/>
            <w:r>
              <w:rPr>
                <w:b w:val="0"/>
                <w:sz w:val="15"/>
              </w:rPr>
              <w:t>P1-01; P3-02 recommended.</w:t>
            </w:r>
          </w:p>
        </w:tc>
        <w:tc>
          <w:tcPr>
            <w:tcW w:type="dxa" w:w="3168"/>
            <w:vAlign w:val="top"/>
          </w:tcPr>
          <w:p>
            <w:pPr>
              <w:jc w:val="left"/>
            </w:pPr>
            <w:r/>
            <w:r>
              <w:rPr>
                <w:b w:val="0"/>
                <w:sz w:val="15"/>
              </w:rPr>
              <w:t>Make key items and currencies explain where they come from, what they solve, whether they matter now, and where to go next.</w:t>
            </w:r>
          </w:p>
        </w:tc>
      </w:tr>
      <w:tr>
        <w:tc>
          <w:tcPr>
            <w:tcW w:type="dxa" w:w="936"/>
            <w:vAlign w:val="top"/>
            <w:shd w:fill="F4EBD8"/>
          </w:tcPr>
          <w:p>
            <w:pPr>
              <w:jc w:val="left"/>
            </w:pPr>
            <w:r/>
            <w:r>
              <w:rPr>
                <w:b w:val="0"/>
                <w:sz w:val="15"/>
              </w:rPr>
              <w:t>P3-04</w:t>
            </w:r>
          </w:p>
        </w:tc>
        <w:tc>
          <w:tcPr>
            <w:tcW w:type="dxa" w:w="1800"/>
            <w:vAlign w:val="top"/>
          </w:tcPr>
          <w:p>
            <w:pPr>
              <w:jc w:val="left"/>
            </w:pPr>
            <w:r/>
            <w:r>
              <w:rPr>
                <w:b w:val="0"/>
                <w:sz w:val="15"/>
              </w:rPr>
              <w:t>3 - Economy</w:t>
            </w:r>
          </w:p>
        </w:tc>
        <w:tc>
          <w:tcPr>
            <w:tcW w:type="dxa" w:w="2880"/>
            <w:vAlign w:val="top"/>
          </w:tcPr>
          <w:p>
            <w:pPr>
              <w:jc w:val="left"/>
            </w:pPr>
            <w:r/>
            <w:r>
              <w:rPr>
                <w:b w:val="0"/>
                <w:sz w:val="15"/>
              </w:rPr>
              <w:t>Gate prep package visibility</w:t>
            </w:r>
          </w:p>
        </w:tc>
        <w:tc>
          <w:tcPr>
            <w:tcW w:type="dxa" w:w="2520"/>
            <w:vAlign w:val="top"/>
          </w:tcPr>
          <w:p>
            <w:pPr>
              <w:jc w:val="left"/>
            </w:pPr>
            <w:r/>
            <w:r>
              <w:rPr>
                <w:b w:val="0"/>
                <w:sz w:val="15"/>
              </w:rPr>
              <w:t>P1-01; P3-03.</w:t>
            </w:r>
          </w:p>
        </w:tc>
        <w:tc>
          <w:tcPr>
            <w:tcW w:type="dxa" w:w="3168"/>
            <w:vAlign w:val="top"/>
          </w:tcPr>
          <w:p>
            <w:pPr>
              <w:jc w:val="left"/>
            </w:pPr>
            <w:r/>
            <w:r>
              <w:rPr>
                <w:b w:val="0"/>
                <w:sz w:val="15"/>
              </w:rPr>
              <w:t>Turn prep budget targets into player-facing minimum and recommended packages for the current gate.</w:t>
            </w:r>
          </w:p>
        </w:tc>
      </w:tr>
      <w:tr>
        <w:tc>
          <w:tcPr>
            <w:tcW w:type="dxa" w:w="936"/>
            <w:vAlign w:val="top"/>
            <w:shd w:fill="F4EBD8"/>
          </w:tcPr>
          <w:p>
            <w:pPr>
              <w:jc w:val="left"/>
            </w:pPr>
            <w:r/>
            <w:r>
              <w:rPr>
                <w:b w:val="0"/>
                <w:sz w:val="15"/>
              </w:rPr>
              <w:t>P3-05</w:t>
            </w:r>
          </w:p>
        </w:tc>
        <w:tc>
          <w:tcPr>
            <w:tcW w:type="dxa" w:w="1800"/>
            <w:vAlign w:val="top"/>
          </w:tcPr>
          <w:p>
            <w:pPr>
              <w:jc w:val="left"/>
            </w:pPr>
            <w:r/>
            <w:r>
              <w:rPr>
                <w:b w:val="0"/>
                <w:sz w:val="15"/>
              </w:rPr>
              <w:t>3 - Economy / crafting</w:t>
            </w:r>
          </w:p>
        </w:tc>
        <w:tc>
          <w:tcPr>
            <w:tcW w:type="dxa" w:w="2880"/>
            <w:vAlign w:val="top"/>
          </w:tcPr>
          <w:p>
            <w:pPr>
              <w:jc w:val="left"/>
            </w:pPr>
            <w:r/>
            <w:r>
              <w:rPr>
                <w:b w:val="0"/>
                <w:sz w:val="15"/>
              </w:rPr>
              <w:t>Apothecary prep and medicine pouch simulation</w:t>
            </w:r>
          </w:p>
        </w:tc>
        <w:tc>
          <w:tcPr>
            <w:tcW w:type="dxa" w:w="2520"/>
            <w:vAlign w:val="top"/>
          </w:tcPr>
          <w:p>
            <w:pPr>
              <w:jc w:val="left"/>
            </w:pPr>
            <w:r/>
            <w:r>
              <w:rPr>
                <w:b w:val="0"/>
                <w:sz w:val="15"/>
              </w:rPr>
              <w:t>P3-04.</w:t>
            </w:r>
          </w:p>
        </w:tc>
        <w:tc>
          <w:tcPr>
            <w:tcW w:type="dxa" w:w="3168"/>
            <w:vAlign w:val="top"/>
          </w:tcPr>
          <w:p>
            <w:pPr>
              <w:jc w:val="left"/>
            </w:pPr>
            <w:r/>
            <w:r>
              <w:rPr>
                <w:b w:val="0"/>
                <w:sz w:val="15"/>
              </w:rPr>
              <w:t>Make Apothecary the immediate readiness room: stock, pouch triggers, gate package rows, and before/after attempt impact.</w:t>
            </w:r>
          </w:p>
        </w:tc>
      </w:tr>
      <w:tr>
        <w:tc>
          <w:tcPr>
            <w:tcW w:type="dxa" w:w="936"/>
            <w:vAlign w:val="top"/>
            <w:shd w:fill="F4EBD8"/>
          </w:tcPr>
          <w:p>
            <w:pPr>
              <w:jc w:val="left"/>
            </w:pPr>
            <w:r/>
            <w:r>
              <w:rPr>
                <w:b w:val="0"/>
                <w:sz w:val="15"/>
              </w:rPr>
              <w:t>P3-06</w:t>
            </w:r>
          </w:p>
        </w:tc>
        <w:tc>
          <w:tcPr>
            <w:tcW w:type="dxa" w:w="1800"/>
            <w:vAlign w:val="top"/>
          </w:tcPr>
          <w:p>
            <w:pPr>
              <w:jc w:val="left"/>
            </w:pPr>
            <w:r/>
            <w:r>
              <w:rPr>
                <w:b w:val="0"/>
                <w:sz w:val="15"/>
              </w:rPr>
              <w:t>3 - Economy / crafting</w:t>
            </w:r>
          </w:p>
        </w:tc>
        <w:tc>
          <w:tcPr>
            <w:tcW w:type="dxa" w:w="2880"/>
            <w:vAlign w:val="top"/>
          </w:tcPr>
          <w:p>
            <w:pPr>
              <w:jc w:val="left"/>
            </w:pPr>
            <w:r/>
            <w:r>
              <w:rPr>
                <w:b w:val="0"/>
                <w:sz w:val="15"/>
              </w:rPr>
              <w:t>Forge floor rail and permanent readiness deltas</w:t>
            </w:r>
          </w:p>
        </w:tc>
        <w:tc>
          <w:tcPr>
            <w:tcW w:type="dxa" w:w="2520"/>
            <w:vAlign w:val="top"/>
          </w:tcPr>
          <w:p>
            <w:pPr>
              <w:jc w:val="left"/>
            </w:pPr>
            <w:r/>
            <w:r>
              <w:rPr>
                <w:b w:val="0"/>
                <w:sz w:val="15"/>
              </w:rPr>
              <w:t>P3-04; P3-03.</w:t>
            </w:r>
          </w:p>
        </w:tc>
        <w:tc>
          <w:tcPr>
            <w:tcW w:type="dxa" w:w="3168"/>
            <w:vAlign w:val="top"/>
          </w:tcPr>
          <w:p>
            <w:pPr>
              <w:jc w:val="left"/>
            </w:pPr>
            <w:r/>
            <w:r>
              <w:rPr>
                <w:b w:val="0"/>
                <w:sz w:val="15"/>
              </w:rPr>
              <w:t>Make Forge the permanent floor screen: current gear floor versus next gate minimum/recommended floor, cheapest fix, materials, source route, and readi...</w:t>
            </w:r>
          </w:p>
        </w:tc>
      </w:tr>
      <w:tr>
        <w:tc>
          <w:tcPr>
            <w:tcW w:type="dxa" w:w="936"/>
            <w:vAlign w:val="top"/>
            <w:shd w:fill="F4EBD8"/>
          </w:tcPr>
          <w:p>
            <w:pPr>
              <w:jc w:val="left"/>
            </w:pPr>
            <w:r/>
            <w:r>
              <w:rPr>
                <w:b w:val="0"/>
                <w:sz w:val="15"/>
              </w:rPr>
              <w:t>P3-07</w:t>
            </w:r>
          </w:p>
        </w:tc>
        <w:tc>
          <w:tcPr>
            <w:tcW w:type="dxa" w:w="1800"/>
            <w:vAlign w:val="top"/>
          </w:tcPr>
          <w:p>
            <w:pPr>
              <w:jc w:val="left"/>
            </w:pPr>
            <w:r/>
            <w:r>
              <w:rPr>
                <w:b w:val="0"/>
                <w:sz w:val="15"/>
              </w:rPr>
              <w:t>3 - Buildcraft</w:t>
            </w:r>
          </w:p>
        </w:tc>
        <w:tc>
          <w:tcPr>
            <w:tcW w:type="dxa" w:w="2880"/>
            <w:vAlign w:val="top"/>
          </w:tcPr>
          <w:p>
            <w:pPr>
              <w:jc w:val="left"/>
            </w:pPr>
            <w:r/>
            <w:r>
              <w:rPr>
                <w:b w:val="0"/>
                <w:sz w:val="15"/>
              </w:rPr>
              <w:t>Manual Pavilion offer intelligence</w:t>
            </w:r>
          </w:p>
        </w:tc>
        <w:tc>
          <w:tcPr>
            <w:tcW w:type="dxa" w:w="2520"/>
            <w:vAlign w:val="top"/>
          </w:tcPr>
          <w:p>
            <w:pPr>
              <w:jc w:val="left"/>
            </w:pPr>
            <w:r/>
            <w:r>
              <w:rPr>
                <w:b w:val="0"/>
                <w:sz w:val="15"/>
              </w:rPr>
              <w:t>P1-01; P3-04.</w:t>
            </w:r>
          </w:p>
        </w:tc>
        <w:tc>
          <w:tcPr>
            <w:tcW w:type="dxa" w:w="3168"/>
            <w:vAlign w:val="top"/>
          </w:tcPr>
          <w:p>
            <w:pPr>
              <w:jc w:val="left"/>
            </w:pPr>
            <w:r/>
            <w:r>
              <w:rPr>
                <w:b w:val="0"/>
                <w:sz w:val="15"/>
              </w:rPr>
              <w:t>Make manual offers explain which current build or gate problem they solve.</w:t>
            </w:r>
          </w:p>
        </w:tc>
      </w:tr>
      <w:tr>
        <w:tc>
          <w:tcPr>
            <w:tcW w:type="dxa" w:w="936"/>
            <w:vAlign w:val="top"/>
            <w:shd w:fill="F4EBD8"/>
          </w:tcPr>
          <w:p>
            <w:pPr>
              <w:jc w:val="left"/>
            </w:pPr>
            <w:r/>
            <w:r>
              <w:rPr>
                <w:b w:val="0"/>
                <w:sz w:val="15"/>
              </w:rPr>
              <w:t>P3-08</w:t>
            </w:r>
          </w:p>
        </w:tc>
        <w:tc>
          <w:tcPr>
            <w:tcW w:type="dxa" w:w="1800"/>
            <w:vAlign w:val="top"/>
          </w:tcPr>
          <w:p>
            <w:pPr>
              <w:jc w:val="left"/>
            </w:pPr>
            <w:r/>
            <w:r>
              <w:rPr>
                <w:b w:val="0"/>
                <w:sz w:val="15"/>
              </w:rPr>
              <w:t>3 - Buildcraft</w:t>
            </w:r>
          </w:p>
        </w:tc>
        <w:tc>
          <w:tcPr>
            <w:tcW w:type="dxa" w:w="2880"/>
            <w:vAlign w:val="top"/>
          </w:tcPr>
          <w:p>
            <w:pPr>
              <w:jc w:val="left"/>
            </w:pPr>
            <w:r/>
            <w:r>
              <w:rPr>
                <w:b w:val="0"/>
                <w:sz w:val="15"/>
              </w:rPr>
              <w:t>Technique gate-fit summary and starter archetypes</w:t>
            </w:r>
          </w:p>
        </w:tc>
        <w:tc>
          <w:tcPr>
            <w:tcW w:type="dxa" w:w="2520"/>
            <w:vAlign w:val="top"/>
          </w:tcPr>
          <w:p>
            <w:pPr>
              <w:jc w:val="left"/>
            </w:pPr>
            <w:r/>
            <w:r>
              <w:rPr>
                <w:b w:val="0"/>
                <w:sz w:val="15"/>
              </w:rPr>
              <w:t>P3-07.</w:t>
            </w:r>
          </w:p>
        </w:tc>
        <w:tc>
          <w:tcPr>
            <w:tcW w:type="dxa" w:w="3168"/>
            <w:vAlign w:val="top"/>
          </w:tcPr>
          <w:p>
            <w:pPr>
              <w:jc w:val="left"/>
            </w:pPr>
            <w:r/>
            <w:r>
              <w:rPr>
                <w:b w:val="0"/>
                <w:sz w:val="15"/>
              </w:rPr>
              <w:t>Make Techniques answer whether the player needs stronger techniques, different techniques, better mastery/rank/runes, or a different AI posture.</w:t>
            </w:r>
          </w:p>
        </w:tc>
      </w:tr>
      <w:tr>
        <w:tc>
          <w:tcPr>
            <w:tcW w:type="dxa" w:w="936"/>
            <w:vAlign w:val="top"/>
            <w:shd w:fill="F4EBD8"/>
          </w:tcPr>
          <w:p>
            <w:pPr>
              <w:jc w:val="left"/>
            </w:pPr>
            <w:r/>
            <w:r>
              <w:rPr>
                <w:b w:val="0"/>
                <w:sz w:val="15"/>
              </w:rPr>
              <w:t>P3-09</w:t>
            </w:r>
          </w:p>
        </w:tc>
        <w:tc>
          <w:tcPr>
            <w:tcW w:type="dxa" w:w="1800"/>
            <w:vAlign w:val="top"/>
          </w:tcPr>
          <w:p>
            <w:pPr>
              <w:jc w:val="left"/>
            </w:pPr>
            <w:r/>
            <w:r>
              <w:rPr>
                <w:b w:val="0"/>
                <w:sz w:val="15"/>
              </w:rPr>
              <w:t>3 - World/economy</w:t>
            </w:r>
          </w:p>
        </w:tc>
        <w:tc>
          <w:tcPr>
            <w:tcW w:type="dxa" w:w="2880"/>
            <w:vAlign w:val="top"/>
          </w:tcPr>
          <w:p>
            <w:pPr>
              <w:jc w:val="left"/>
            </w:pPr>
            <w:r/>
            <w:r>
              <w:rPr>
                <w:b w:val="0"/>
                <w:sz w:val="15"/>
              </w:rPr>
              <w:t>Ruins targeted relief and support-run identity</w:t>
            </w:r>
          </w:p>
        </w:tc>
        <w:tc>
          <w:tcPr>
            <w:tcW w:type="dxa" w:w="2520"/>
            <w:vAlign w:val="top"/>
          </w:tcPr>
          <w:p>
            <w:pPr>
              <w:jc w:val="left"/>
            </w:pPr>
            <w:r/>
            <w:r>
              <w:rPr>
                <w:b w:val="0"/>
                <w:sz w:val="15"/>
              </w:rPr>
              <w:t>P3-03; P3-04; P2-03.</w:t>
            </w:r>
          </w:p>
        </w:tc>
        <w:tc>
          <w:tcPr>
            <w:tcW w:type="dxa" w:w="3168"/>
            <w:vAlign w:val="top"/>
          </w:tcPr>
          <w:p>
            <w:pPr>
              <w:jc w:val="left"/>
            </w:pPr>
            <w:r/>
            <w:r>
              <w:rPr>
                <w:b w:val="0"/>
                <w:sz w:val="15"/>
              </w:rPr>
              <w:t>Make Ruins the deterministic anti-drought and support-run module rather than a second Outskirts.</w:t>
            </w:r>
          </w:p>
        </w:tc>
      </w:tr>
      <w:tr>
        <w:tc>
          <w:tcPr>
            <w:tcW w:type="dxa" w:w="936"/>
            <w:vAlign w:val="top"/>
            <w:shd w:fill="F4EBD8"/>
          </w:tcPr>
          <w:p>
            <w:pPr>
              <w:jc w:val="left"/>
            </w:pPr>
            <w:r/>
            <w:r>
              <w:rPr>
                <w:b w:val="0"/>
                <w:sz w:val="15"/>
              </w:rPr>
              <w:t>P3-10</w:t>
            </w:r>
          </w:p>
        </w:tc>
        <w:tc>
          <w:tcPr>
            <w:tcW w:type="dxa" w:w="1800"/>
            <w:vAlign w:val="top"/>
          </w:tcPr>
          <w:p>
            <w:pPr>
              <w:jc w:val="left"/>
            </w:pPr>
            <w:r/>
            <w:r>
              <w:rPr>
                <w:b w:val="0"/>
                <w:sz w:val="15"/>
              </w:rPr>
              <w:t>3 - Support/new mechanic</w:t>
            </w:r>
          </w:p>
        </w:tc>
        <w:tc>
          <w:tcPr>
            <w:tcW w:type="dxa" w:w="2880"/>
            <w:vAlign w:val="top"/>
          </w:tcPr>
          <w:p>
            <w:pPr>
              <w:jc w:val="left"/>
            </w:pPr>
            <w:r/>
            <w:r>
              <w:rPr>
                <w:b w:val="0"/>
                <w:sz w:val="15"/>
              </w:rPr>
              <w:t>Bounties, Merit routing, and lightweight City Recognition</w:t>
            </w:r>
          </w:p>
        </w:tc>
        <w:tc>
          <w:tcPr>
            <w:tcW w:type="dxa" w:w="2520"/>
            <w:vAlign w:val="top"/>
          </w:tcPr>
          <w:p>
            <w:pPr>
              <w:jc w:val="left"/>
            </w:pPr>
            <w:r/>
            <w:r>
              <w:rPr>
                <w:b w:val="0"/>
                <w:sz w:val="15"/>
              </w:rPr>
              <w:t>P3-02; P3-03.</w:t>
            </w:r>
          </w:p>
        </w:tc>
        <w:tc>
          <w:tcPr>
            <w:tcW w:type="dxa" w:w="3168"/>
            <w:vAlign w:val="top"/>
          </w:tcPr>
          <w:p>
            <w:pPr>
              <w:jc w:val="left"/>
            </w:pPr>
            <w:r/>
            <w:r>
              <w:rPr>
                <w:b w:val="0"/>
                <w:sz w:val="15"/>
              </w:rPr>
              <w:t>Make Bounties direct healthy rotation, make Merit valuable, and add a lightweight city-recognition layer without creating a full sect simulation.</w:t>
            </w:r>
          </w:p>
        </w:tc>
      </w:tr>
      <w:tr>
        <w:tc>
          <w:tcPr>
            <w:tcW w:type="dxa" w:w="936"/>
            <w:vAlign w:val="top"/>
            <w:shd w:fill="F4EBD8"/>
          </w:tcPr>
          <w:p>
            <w:pPr>
              <w:jc w:val="left"/>
            </w:pPr>
            <w:r/>
            <w:r>
              <w:rPr>
                <w:b w:val="0"/>
                <w:sz w:val="15"/>
              </w:rPr>
              <w:t>P3-11</w:t>
            </w:r>
          </w:p>
        </w:tc>
        <w:tc>
          <w:tcPr>
            <w:tcW w:type="dxa" w:w="1800"/>
            <w:vAlign w:val="top"/>
          </w:tcPr>
          <w:p>
            <w:pPr>
              <w:jc w:val="left"/>
            </w:pPr>
            <w:r/>
            <w:r>
              <w:rPr>
                <w:b w:val="0"/>
                <w:sz w:val="15"/>
              </w:rPr>
              <w:t>3 - Support/economy</w:t>
            </w:r>
          </w:p>
        </w:tc>
        <w:tc>
          <w:tcPr>
            <w:tcW w:type="dxa" w:w="2880"/>
            <w:vAlign w:val="top"/>
          </w:tcPr>
          <w:p>
            <w:pPr>
              <w:jc w:val="left"/>
            </w:pPr>
            <w:r/>
            <w:r>
              <w:rPr>
                <w:b w:val="0"/>
                <w:sz w:val="15"/>
              </w:rPr>
              <w:t>Expeditions as background shortage smoothing</w:t>
            </w:r>
          </w:p>
        </w:tc>
        <w:tc>
          <w:tcPr>
            <w:tcW w:type="dxa" w:w="2520"/>
            <w:vAlign w:val="top"/>
          </w:tcPr>
          <w:p>
            <w:pPr>
              <w:jc w:val="left"/>
            </w:pPr>
            <w:r/>
            <w:r>
              <w:rPr>
                <w:b w:val="0"/>
                <w:sz w:val="15"/>
              </w:rPr>
              <w:t>P3-03; P3-02.</w:t>
            </w:r>
          </w:p>
        </w:tc>
        <w:tc>
          <w:tcPr>
            <w:tcW w:type="dxa" w:w="3168"/>
            <w:vAlign w:val="top"/>
          </w:tcPr>
          <w:p>
            <w:pPr>
              <w:jc w:val="left"/>
            </w:pPr>
            <w:r/>
            <w:r>
              <w:rPr>
                <w:b w:val="0"/>
                <w:sz w:val="15"/>
              </w:rPr>
              <w:t>Make Expeditions clearly reduce predictable material/herb/fragment droughts while foreground play continues.</w:t>
            </w:r>
          </w:p>
        </w:tc>
      </w:tr>
      <w:tr>
        <w:tc>
          <w:tcPr>
            <w:tcW w:type="dxa" w:w="936"/>
            <w:vAlign w:val="top"/>
            <w:shd w:fill="F4EBD8"/>
          </w:tcPr>
          <w:p>
            <w:pPr>
              <w:jc w:val="left"/>
            </w:pPr>
            <w:r/>
            <w:r>
              <w:rPr>
                <w:b w:val="0"/>
                <w:sz w:val="15"/>
              </w:rPr>
              <w:t>P4-01</w:t>
            </w:r>
          </w:p>
        </w:tc>
        <w:tc>
          <w:tcPr>
            <w:tcW w:type="dxa" w:w="1800"/>
            <w:vAlign w:val="top"/>
          </w:tcPr>
          <w:p>
            <w:pPr>
              <w:jc w:val="left"/>
            </w:pPr>
            <w:r/>
            <w:r>
              <w:rPr>
                <w:b w:val="0"/>
                <w:sz w:val="15"/>
              </w:rPr>
              <w:t>4 - Prestige trust</w:t>
            </w:r>
          </w:p>
        </w:tc>
        <w:tc>
          <w:tcPr>
            <w:tcW w:type="dxa" w:w="2880"/>
            <w:vAlign w:val="top"/>
          </w:tcPr>
          <w:p>
            <w:pPr>
              <w:jc w:val="left"/>
            </w:pPr>
            <w:r/>
            <w:r>
              <w:rPr>
                <w:b w:val="0"/>
                <w:sz w:val="15"/>
              </w:rPr>
              <w:t>PrestigeForecastSurface V2 and reset preview</w:t>
            </w:r>
          </w:p>
        </w:tc>
        <w:tc>
          <w:tcPr>
            <w:tcW w:type="dxa" w:w="2520"/>
            <w:vAlign w:val="top"/>
          </w:tcPr>
          <w:p>
            <w:pPr>
              <w:jc w:val="left"/>
            </w:pPr>
            <w:r/>
            <w:r>
              <w:rPr>
                <w:b w:val="0"/>
                <w:sz w:val="15"/>
              </w:rPr>
              <w:t>P0-04; P1-01.</w:t>
            </w:r>
          </w:p>
        </w:tc>
        <w:tc>
          <w:tcPr>
            <w:tcW w:type="dxa" w:w="3168"/>
            <w:vAlign w:val="top"/>
          </w:tcPr>
          <w:p>
            <w:pPr>
              <w:jc w:val="left"/>
            </w:pPr>
            <w:r/>
            <w:r>
              <w:rPr>
                <w:b w:val="0"/>
                <w:sz w:val="15"/>
              </w:rPr>
              <w:t>Make reincarnation forecastable by showing advisor state, AP forecast, reset/carry/rebuilt buckets, retained advantages, first purchase plan, and expe...</w:t>
            </w:r>
          </w:p>
        </w:tc>
      </w:tr>
      <w:tr>
        <w:tc>
          <w:tcPr>
            <w:tcW w:type="dxa" w:w="936"/>
            <w:vAlign w:val="top"/>
            <w:shd w:fill="F4EBD8"/>
          </w:tcPr>
          <w:p>
            <w:pPr>
              <w:jc w:val="left"/>
            </w:pPr>
            <w:r/>
            <w:r>
              <w:rPr>
                <w:b w:val="0"/>
                <w:sz w:val="15"/>
              </w:rPr>
              <w:t>P4-02</w:t>
            </w:r>
          </w:p>
        </w:tc>
        <w:tc>
          <w:tcPr>
            <w:tcW w:type="dxa" w:w="1800"/>
            <w:vAlign w:val="top"/>
          </w:tcPr>
          <w:p>
            <w:pPr>
              <w:jc w:val="left"/>
            </w:pPr>
            <w:r/>
            <w:r>
              <w:rPr>
                <w:b w:val="0"/>
                <w:sz w:val="15"/>
              </w:rPr>
              <w:t>4 - Prestige trust</w:t>
            </w:r>
          </w:p>
        </w:tc>
        <w:tc>
          <w:tcPr>
            <w:tcW w:type="dxa" w:w="2880"/>
            <w:vAlign w:val="top"/>
          </w:tcPr>
          <w:p>
            <w:pPr>
              <w:jc w:val="left"/>
            </w:pPr>
            <w:r/>
            <w:r>
              <w:rPr>
                <w:b w:val="0"/>
                <w:sz w:val="15"/>
              </w:rPr>
              <w:t>Life Summary expansion and post-reset reclaim objective</w:t>
            </w:r>
          </w:p>
        </w:tc>
        <w:tc>
          <w:tcPr>
            <w:tcW w:type="dxa" w:w="2520"/>
            <w:vAlign w:val="top"/>
          </w:tcPr>
          <w:p>
            <w:pPr>
              <w:jc w:val="left"/>
            </w:pPr>
            <w:r/>
            <w:r>
              <w:rPr>
                <w:b w:val="0"/>
                <w:sz w:val="15"/>
              </w:rPr>
              <w:t>P4-01; P2-06.</w:t>
            </w:r>
          </w:p>
        </w:tc>
        <w:tc>
          <w:tcPr>
            <w:tcW w:type="dxa" w:w="3168"/>
            <w:vAlign w:val="top"/>
          </w:tcPr>
          <w:p>
            <w:pPr>
              <w:jc w:val="left"/>
            </w:pPr>
            <w:r/>
            <w:r>
              <w:rPr>
                <w:b w:val="0"/>
                <w:sz w:val="15"/>
              </w:rPr>
              <w:t>Turn prestige into a remembered life and guided next life instead of a reset button.</w:t>
            </w:r>
          </w:p>
        </w:tc>
      </w:tr>
      <w:tr>
        <w:tc>
          <w:tcPr>
            <w:tcW w:type="dxa" w:w="936"/>
            <w:vAlign w:val="top"/>
            <w:shd w:fill="F4EBD8"/>
          </w:tcPr>
          <w:p>
            <w:pPr>
              <w:jc w:val="left"/>
            </w:pPr>
            <w:r/>
            <w:r>
              <w:rPr>
                <w:b w:val="0"/>
                <w:sz w:val="15"/>
              </w:rPr>
              <w:t>P4-03</w:t>
            </w:r>
          </w:p>
        </w:tc>
        <w:tc>
          <w:tcPr>
            <w:tcW w:type="dxa" w:w="1800"/>
            <w:vAlign w:val="top"/>
          </w:tcPr>
          <w:p>
            <w:pPr>
              <w:jc w:val="left"/>
            </w:pPr>
            <w:r/>
            <w:r>
              <w:rPr>
                <w:b w:val="0"/>
                <w:sz w:val="15"/>
              </w:rPr>
              <w:t>4 - Prestige trust</w:t>
            </w:r>
          </w:p>
        </w:tc>
        <w:tc>
          <w:tcPr>
            <w:tcW w:type="dxa" w:w="2880"/>
            <w:vAlign w:val="top"/>
          </w:tcPr>
          <w:p>
            <w:pPr>
              <w:jc w:val="left"/>
            </w:pPr>
            <w:r/>
            <w:r>
              <w:rPr>
                <w:b w:val="0"/>
                <w:sz w:val="15"/>
              </w:rPr>
              <w:t>Prestige runtime-effect honesty audit</w:t>
            </w:r>
          </w:p>
        </w:tc>
        <w:tc>
          <w:tcPr>
            <w:tcW w:type="dxa" w:w="2520"/>
            <w:vAlign w:val="top"/>
          </w:tcPr>
          <w:p>
            <w:pPr>
              <w:jc w:val="left"/>
            </w:pPr>
            <w:r/>
            <w:r>
              <w:rPr>
                <w:b w:val="0"/>
                <w:sz w:val="15"/>
              </w:rPr>
              <w:t>P4-01.</w:t>
            </w:r>
          </w:p>
        </w:tc>
        <w:tc>
          <w:tcPr>
            <w:tcW w:type="dxa" w:w="3168"/>
            <w:vAlign w:val="top"/>
          </w:tcPr>
          <w:p>
            <w:pPr>
              <w:jc w:val="left"/>
            </w:pPr>
            <w:r/>
            <w:r>
              <w:rPr>
                <w:b w:val="0"/>
                <w:sz w:val="15"/>
              </w:rPr>
              <w:t>Ensure prestige upgrades shown to the player are either consumed by runtime, explicitly deferred, or hidden until implemented.</w:t>
            </w:r>
          </w:p>
        </w:tc>
      </w:tr>
      <w:tr>
        <w:tc>
          <w:tcPr>
            <w:tcW w:type="dxa" w:w="936"/>
            <w:vAlign w:val="top"/>
            <w:shd w:fill="F4EBD8"/>
          </w:tcPr>
          <w:p>
            <w:pPr>
              <w:jc w:val="left"/>
            </w:pPr>
            <w:r/>
            <w:r>
              <w:rPr>
                <w:b w:val="0"/>
                <w:sz w:val="15"/>
              </w:rPr>
              <w:t>P4-04</w:t>
            </w:r>
          </w:p>
        </w:tc>
        <w:tc>
          <w:tcPr>
            <w:tcW w:type="dxa" w:w="1800"/>
            <w:vAlign w:val="top"/>
          </w:tcPr>
          <w:p>
            <w:pPr>
              <w:jc w:val="left"/>
            </w:pPr>
            <w:r/>
            <w:r>
              <w:rPr>
                <w:b w:val="0"/>
                <w:sz w:val="15"/>
              </w:rPr>
              <w:t>4 - Offline trust</w:t>
            </w:r>
          </w:p>
        </w:tc>
        <w:tc>
          <w:tcPr>
            <w:tcW w:type="dxa" w:w="2880"/>
            <w:vAlign w:val="top"/>
          </w:tcPr>
          <w:p>
            <w:pPr>
              <w:jc w:val="left"/>
            </w:pPr>
            <w:r/>
            <w:r>
              <w:rPr>
                <w:b w:val="0"/>
                <w:sz w:val="15"/>
              </w:rPr>
              <w:t>OfflineCatchupSurface and legacy offline cleanup</w:t>
            </w:r>
          </w:p>
        </w:tc>
        <w:tc>
          <w:tcPr>
            <w:tcW w:type="dxa" w:w="2520"/>
            <w:vAlign w:val="top"/>
          </w:tcPr>
          <w:p>
            <w:pPr>
              <w:jc w:val="left"/>
            </w:pPr>
            <w:r/>
            <w:r>
              <w:rPr>
                <w:b w:val="0"/>
                <w:sz w:val="15"/>
              </w:rPr>
              <w:t>P0-04; P3-11.</w:t>
            </w:r>
          </w:p>
        </w:tc>
        <w:tc>
          <w:tcPr>
            <w:tcW w:type="dxa" w:w="3168"/>
            <w:vAlign w:val="top"/>
          </w:tcPr>
          <w:p>
            <w:pPr>
              <w:jc w:val="left"/>
            </w:pPr>
            <w:r/>
            <w:r>
              <w:rPr>
                <w:b w:val="0"/>
                <w:sz w:val="15"/>
              </w:rPr>
              <w:t>Make offline progress a single trustworthy surface covering cultivation, queues, expeditions, caps, efficiency, and blocked reasons.</w:t>
            </w:r>
          </w:p>
        </w:tc>
      </w:tr>
      <w:tr>
        <w:tc>
          <w:tcPr>
            <w:tcW w:type="dxa" w:w="936"/>
            <w:vAlign w:val="top"/>
            <w:shd w:fill="F4EBD8"/>
          </w:tcPr>
          <w:p>
            <w:pPr>
              <w:jc w:val="left"/>
            </w:pPr>
            <w:r/>
            <w:r>
              <w:rPr>
                <w:b w:val="0"/>
                <w:sz w:val="15"/>
              </w:rPr>
              <w:t>P5-01</w:t>
            </w:r>
          </w:p>
        </w:tc>
        <w:tc>
          <w:tcPr>
            <w:tcW w:type="dxa" w:w="1800"/>
            <w:vAlign w:val="top"/>
          </w:tcPr>
          <w:p>
            <w:pPr>
              <w:jc w:val="left"/>
            </w:pPr>
            <w:r/>
            <w:r>
              <w:rPr>
                <w:b w:val="0"/>
                <w:sz w:val="15"/>
              </w:rPr>
              <w:t>5 - New xianxia mechanic</w:t>
            </w:r>
          </w:p>
        </w:tc>
        <w:tc>
          <w:tcPr>
            <w:tcW w:type="dxa" w:w="2880"/>
            <w:vAlign w:val="top"/>
          </w:tcPr>
          <w:p>
            <w:pPr>
              <w:jc w:val="left"/>
            </w:pPr>
            <w:r/>
            <w:r>
              <w:rPr>
                <w:b w:val="0"/>
                <w:sz w:val="15"/>
              </w:rPr>
              <w:t>Dao Impressions as named comprehension events</w:t>
            </w:r>
          </w:p>
        </w:tc>
        <w:tc>
          <w:tcPr>
            <w:tcW w:type="dxa" w:w="2520"/>
            <w:vAlign w:val="top"/>
          </w:tcPr>
          <w:p>
            <w:pPr>
              <w:jc w:val="left"/>
            </w:pPr>
            <w:r/>
            <w:r>
              <w:rPr>
                <w:b w:val="0"/>
                <w:sz w:val="15"/>
              </w:rPr>
              <w:t>P0-03; P2-01; P2-06 recommended.</w:t>
            </w:r>
          </w:p>
        </w:tc>
        <w:tc>
          <w:tcPr>
            <w:tcW w:type="dxa" w:w="3168"/>
            <w:vAlign w:val="top"/>
          </w:tcPr>
          <w:p>
            <w:pPr>
              <w:jc w:val="left"/>
            </w:pPr>
            <w:r/>
            <w:r>
              <w:rPr>
                <w:b w:val="0"/>
                <w:sz w:val="15"/>
              </w:rPr>
              <w:t>Add named spiritual insight rewards for meaningful events, converting combat and gates into doctrine progress without adding a heavy currency shop.</w:t>
            </w:r>
          </w:p>
        </w:tc>
      </w:tr>
      <w:tr>
        <w:tc>
          <w:tcPr>
            <w:tcW w:type="dxa" w:w="936"/>
            <w:vAlign w:val="top"/>
            <w:shd w:fill="F4EBD8"/>
          </w:tcPr>
          <w:p>
            <w:pPr>
              <w:jc w:val="left"/>
            </w:pPr>
            <w:r/>
            <w:r>
              <w:rPr>
                <w:b w:val="0"/>
                <w:sz w:val="15"/>
              </w:rPr>
              <w:t>P5-02</w:t>
            </w:r>
          </w:p>
        </w:tc>
        <w:tc>
          <w:tcPr>
            <w:tcW w:type="dxa" w:w="1800"/>
            <w:vAlign w:val="top"/>
          </w:tcPr>
          <w:p>
            <w:pPr>
              <w:jc w:val="left"/>
            </w:pPr>
            <w:r/>
            <w:r>
              <w:rPr>
                <w:b w:val="0"/>
                <w:sz w:val="15"/>
              </w:rPr>
              <w:t>5 - New xianxia mechanic</w:t>
            </w:r>
          </w:p>
        </w:tc>
        <w:tc>
          <w:tcPr>
            <w:tcW w:type="dxa" w:w="2880"/>
            <w:vAlign w:val="top"/>
          </w:tcPr>
          <w:p>
            <w:pPr>
              <w:jc w:val="left"/>
            </w:pPr>
            <w:r/>
            <w:r>
              <w:rPr>
                <w:b w:val="0"/>
                <w:sz w:val="15"/>
              </w:rPr>
              <w:t>Inner Demon Reflection after repeated failure</w:t>
            </w:r>
          </w:p>
        </w:tc>
        <w:tc>
          <w:tcPr>
            <w:tcW w:type="dxa" w:w="2520"/>
            <w:vAlign w:val="top"/>
          </w:tcPr>
          <w:p>
            <w:pPr>
              <w:jc w:val="left"/>
            </w:pPr>
            <w:r/>
            <w:r>
              <w:rPr>
                <w:b w:val="0"/>
                <w:sz w:val="15"/>
              </w:rPr>
              <w:t>P2-01; P1-01.</w:t>
            </w:r>
          </w:p>
        </w:tc>
        <w:tc>
          <w:tcPr>
            <w:tcW w:type="dxa" w:w="3168"/>
            <w:vAlign w:val="top"/>
          </w:tcPr>
          <w:p>
            <w:pPr>
              <w:jc w:val="left"/>
            </w:pPr>
            <w:r/>
            <w:r>
              <w:rPr>
                <w:b w:val="0"/>
                <w:sz w:val="15"/>
              </w:rPr>
              <w:t>Convert repeated gate failure into in-genre diagnosis and a corrective route, without adding a new combat mode.</w:t>
            </w:r>
          </w:p>
        </w:tc>
      </w:tr>
      <w:tr>
        <w:tc>
          <w:tcPr>
            <w:tcW w:type="dxa" w:w="936"/>
            <w:vAlign w:val="top"/>
            <w:shd w:fill="F4EBD8"/>
          </w:tcPr>
          <w:p>
            <w:pPr>
              <w:jc w:val="left"/>
            </w:pPr>
            <w:r/>
            <w:r>
              <w:rPr>
                <w:b w:val="0"/>
                <w:sz w:val="15"/>
              </w:rPr>
              <w:t>P5-03</w:t>
            </w:r>
          </w:p>
        </w:tc>
        <w:tc>
          <w:tcPr>
            <w:tcW w:type="dxa" w:w="1800"/>
            <w:vAlign w:val="top"/>
          </w:tcPr>
          <w:p>
            <w:pPr>
              <w:jc w:val="left"/>
            </w:pPr>
            <w:r/>
            <w:r>
              <w:rPr>
                <w:b w:val="0"/>
                <w:sz w:val="15"/>
              </w:rPr>
              <w:t>5 - Future mechanic prototype</w:t>
            </w:r>
          </w:p>
        </w:tc>
        <w:tc>
          <w:tcPr>
            <w:tcW w:type="dxa" w:w="2880"/>
            <w:vAlign w:val="top"/>
          </w:tcPr>
          <w:p>
            <w:pPr>
              <w:jc w:val="left"/>
            </w:pPr>
            <w:r/>
            <w:r>
              <w:rPr>
                <w:b w:val="0"/>
                <w:sz w:val="15"/>
              </w:rPr>
              <w:t>Tribulation Pressure prototype, disabled behind feature flag</w:t>
            </w:r>
          </w:p>
        </w:tc>
        <w:tc>
          <w:tcPr>
            <w:tcW w:type="dxa" w:w="2520"/>
            <w:vAlign w:val="top"/>
          </w:tcPr>
          <w:p>
            <w:pPr>
              <w:jc w:val="left"/>
            </w:pPr>
            <w:r/>
            <w:r>
              <w:rPr>
                <w:b w:val="0"/>
                <w:sz w:val="15"/>
              </w:rPr>
              <w:t>P2-04; P3-04; P5-01 recommended.</w:t>
            </w:r>
          </w:p>
        </w:tc>
        <w:tc>
          <w:tcPr>
            <w:tcW w:type="dxa" w:w="3168"/>
            <w:vAlign w:val="top"/>
          </w:tcPr>
          <w:p>
            <w:pPr>
              <w:jc w:val="left"/>
            </w:pPr>
            <w:r/>
            <w:r>
              <w:rPr>
                <w:b w:val="0"/>
                <w:sz w:val="15"/>
              </w:rPr>
              <w:t>Prototype later breakthrough tension as a deterministic pressure meter, not a random failure wall.</w:t>
            </w:r>
          </w:p>
        </w:tc>
      </w:tr>
      <w:tr>
        <w:tc>
          <w:tcPr>
            <w:tcW w:type="dxa" w:w="936"/>
            <w:vAlign w:val="top"/>
            <w:shd w:fill="F4EBD8"/>
          </w:tcPr>
          <w:p>
            <w:pPr>
              <w:jc w:val="left"/>
            </w:pPr>
            <w:r/>
            <w:r>
              <w:rPr>
                <w:b w:val="0"/>
                <w:sz w:val="15"/>
              </w:rPr>
              <w:t>P5-04</w:t>
            </w:r>
          </w:p>
        </w:tc>
        <w:tc>
          <w:tcPr>
            <w:tcW w:type="dxa" w:w="1800"/>
            <w:vAlign w:val="top"/>
          </w:tcPr>
          <w:p>
            <w:pPr>
              <w:jc w:val="left"/>
            </w:pPr>
            <w:r/>
            <w:r>
              <w:rPr>
                <w:b w:val="0"/>
                <w:sz w:val="15"/>
              </w:rPr>
              <w:t>5 - Future mechanic stub</w:t>
            </w:r>
          </w:p>
        </w:tc>
        <w:tc>
          <w:tcPr>
            <w:tcW w:type="dxa" w:w="2880"/>
            <w:vAlign w:val="top"/>
          </w:tcPr>
          <w:p>
            <w:pPr>
              <w:jc w:val="left"/>
            </w:pPr>
            <w:r/>
            <w:r>
              <w:rPr>
                <w:b w:val="0"/>
                <w:sz w:val="15"/>
              </w:rPr>
              <w:t>Artifact/Treasure Imprints design stub and future gate</w:t>
            </w:r>
          </w:p>
        </w:tc>
        <w:tc>
          <w:tcPr>
            <w:tcW w:type="dxa" w:w="2520"/>
            <w:vAlign w:val="top"/>
          </w:tcPr>
          <w:p>
            <w:pPr>
              <w:jc w:val="left"/>
            </w:pPr>
            <w:r/>
            <w:r>
              <w:rPr>
                <w:b w:val="0"/>
                <w:sz w:val="15"/>
              </w:rPr>
              <w:t>P3-03; P2-06.</w:t>
            </w:r>
          </w:p>
        </w:tc>
        <w:tc>
          <w:tcPr>
            <w:tcW w:type="dxa" w:w="3168"/>
            <w:vAlign w:val="top"/>
          </w:tcPr>
          <w:p>
            <w:pPr>
              <w:jc w:val="left"/>
            </w:pPr>
            <w:r/>
            <w:r>
              <w:rPr>
                <w:b w:val="0"/>
                <w:sz w:val="15"/>
              </w:rPr>
              <w:t>Reserve an implementation-safe place for future xianxia treasures without adding loot bloat this semester.</w:t>
            </w:r>
          </w:p>
        </w:tc>
      </w:tr>
      <w:tr>
        <w:tc>
          <w:tcPr>
            <w:tcW w:type="dxa" w:w="936"/>
            <w:vAlign w:val="top"/>
            <w:shd w:fill="F4EBD8"/>
          </w:tcPr>
          <w:p>
            <w:pPr>
              <w:jc w:val="left"/>
            </w:pPr>
            <w:r/>
            <w:r>
              <w:rPr>
                <w:b w:val="0"/>
                <w:sz w:val="15"/>
              </w:rPr>
              <w:t>P6-01</w:t>
            </w:r>
          </w:p>
        </w:tc>
        <w:tc>
          <w:tcPr>
            <w:tcW w:type="dxa" w:w="1800"/>
            <w:vAlign w:val="top"/>
          </w:tcPr>
          <w:p>
            <w:pPr>
              <w:jc w:val="left"/>
            </w:pPr>
            <w:r/>
            <w:r>
              <w:rPr>
                <w:b w:val="0"/>
                <w:sz w:val="15"/>
              </w:rPr>
              <w:t>6 - Balance/QA</w:t>
            </w:r>
          </w:p>
        </w:tc>
        <w:tc>
          <w:tcPr>
            <w:tcW w:type="dxa" w:w="2880"/>
            <w:vAlign w:val="top"/>
          </w:tcPr>
          <w:p>
            <w:pPr>
              <w:jc w:val="left"/>
            </w:pPr>
            <w:r/>
            <w:r>
              <w:rPr>
                <w:b w:val="0"/>
                <w:sz w:val="15"/>
              </w:rPr>
              <w:t>Scenario telemetry and balance harness expansion</w:t>
            </w:r>
          </w:p>
        </w:tc>
        <w:tc>
          <w:tcPr>
            <w:tcW w:type="dxa" w:w="2520"/>
            <w:vAlign w:val="top"/>
          </w:tcPr>
          <w:p>
            <w:pPr>
              <w:jc w:val="left"/>
            </w:pPr>
            <w:r/>
            <w:r>
              <w:rPr>
                <w:b w:val="0"/>
                <w:sz w:val="15"/>
              </w:rPr>
              <w:t>P1-P4 core surfaces implemented.</w:t>
            </w:r>
          </w:p>
        </w:tc>
        <w:tc>
          <w:tcPr>
            <w:tcW w:type="dxa" w:w="3168"/>
            <w:vAlign w:val="top"/>
          </w:tcPr>
          <w:p>
            <w:pPr>
              <w:jc w:val="left"/>
            </w:pPr>
            <w:r/>
            <w:r>
              <w:rPr>
                <w:b w:val="0"/>
                <w:sz w:val="15"/>
              </w:rPr>
              <w:t>Measure first life, gate attempts, city phase durations, prep usage, safety-net frequency, prestige timing, and second-life reclaim with repeatable sc...</w:t>
            </w:r>
          </w:p>
        </w:tc>
      </w:tr>
      <w:tr>
        <w:tc>
          <w:tcPr>
            <w:tcW w:type="dxa" w:w="936"/>
            <w:vAlign w:val="top"/>
            <w:shd w:fill="F4EBD8"/>
          </w:tcPr>
          <w:p>
            <w:pPr>
              <w:jc w:val="left"/>
            </w:pPr>
            <w:r/>
            <w:r>
              <w:rPr>
                <w:b w:val="0"/>
                <w:sz w:val="15"/>
              </w:rPr>
              <w:t>P6-02</w:t>
            </w:r>
          </w:p>
        </w:tc>
        <w:tc>
          <w:tcPr>
            <w:tcW w:type="dxa" w:w="1800"/>
            <w:vAlign w:val="top"/>
          </w:tcPr>
          <w:p>
            <w:pPr>
              <w:jc w:val="left"/>
            </w:pPr>
            <w:r/>
            <w:r>
              <w:rPr>
                <w:b w:val="0"/>
                <w:sz w:val="15"/>
              </w:rPr>
              <w:t>6 - Balance/QA</w:t>
            </w:r>
          </w:p>
        </w:tc>
        <w:tc>
          <w:tcPr>
            <w:tcW w:type="dxa" w:w="2880"/>
            <w:vAlign w:val="top"/>
          </w:tcPr>
          <w:p>
            <w:pPr>
              <w:jc w:val="left"/>
            </w:pPr>
            <w:r/>
            <w:r>
              <w:rPr>
                <w:b w:val="0"/>
                <w:sz w:val="15"/>
              </w:rPr>
              <w:t>Timing and gate-readiness balance pass</w:t>
            </w:r>
          </w:p>
        </w:tc>
        <w:tc>
          <w:tcPr>
            <w:tcW w:type="dxa" w:w="2520"/>
            <w:vAlign w:val="top"/>
          </w:tcPr>
          <w:p>
            <w:pPr>
              <w:jc w:val="left"/>
            </w:pPr>
            <w:r/>
            <w:r>
              <w:rPr>
                <w:b w:val="0"/>
                <w:sz w:val="15"/>
              </w:rPr>
              <w:t>P6-01 and core loop surfaces.</w:t>
            </w:r>
          </w:p>
        </w:tc>
        <w:tc>
          <w:tcPr>
            <w:tcW w:type="dxa" w:w="3168"/>
            <w:vAlign w:val="top"/>
          </w:tcPr>
          <w:p>
            <w:pPr>
              <w:jc w:val="left"/>
            </w:pPr>
            <w:r/>
            <w:r>
              <w:rPr>
                <w:b w:val="0"/>
                <w:sz w:val="15"/>
              </w:rPr>
              <w:t>Tune the first authored slice around visible readiness, not hidden grind: first gate, city phases, content cap, and second-life reclaim.</w:t>
            </w:r>
          </w:p>
        </w:tc>
      </w:tr>
      <w:tr>
        <w:tc>
          <w:tcPr>
            <w:tcW w:type="dxa" w:w="936"/>
            <w:vAlign w:val="top"/>
            <w:shd w:fill="F4EBD8"/>
          </w:tcPr>
          <w:p>
            <w:pPr>
              <w:jc w:val="left"/>
            </w:pPr>
            <w:r/>
            <w:r>
              <w:rPr>
                <w:b w:val="0"/>
                <w:sz w:val="15"/>
              </w:rPr>
              <w:t>P6-03</w:t>
            </w:r>
          </w:p>
        </w:tc>
        <w:tc>
          <w:tcPr>
            <w:tcW w:type="dxa" w:w="1800"/>
            <w:vAlign w:val="top"/>
          </w:tcPr>
          <w:p>
            <w:pPr>
              <w:jc w:val="left"/>
            </w:pPr>
            <w:r/>
            <w:r>
              <w:rPr>
                <w:b w:val="0"/>
                <w:sz w:val="15"/>
              </w:rPr>
              <w:t>6 - Release/QA</w:t>
            </w:r>
          </w:p>
        </w:tc>
        <w:tc>
          <w:tcPr>
            <w:tcW w:type="dxa" w:w="2880"/>
            <w:vAlign w:val="top"/>
          </w:tcPr>
          <w:p>
            <w:pPr>
              <w:jc w:val="left"/>
            </w:pPr>
            <w:r/>
            <w:r>
              <w:rPr>
                <w:b w:val="0"/>
                <w:sz w:val="15"/>
              </w:rPr>
              <w:t>Release evidence, screenshot audits, and content-cap signoff</w:t>
            </w:r>
          </w:p>
        </w:tc>
        <w:tc>
          <w:tcPr>
            <w:tcW w:type="dxa" w:w="2520"/>
            <w:vAlign w:val="top"/>
          </w:tcPr>
          <w:p>
            <w:pPr>
              <w:jc w:val="left"/>
            </w:pPr>
            <w:r/>
            <w:r>
              <w:rPr>
                <w:b w:val="0"/>
                <w:sz w:val="15"/>
              </w:rPr>
              <w:t>All earlier ship-target packets.</w:t>
            </w:r>
          </w:p>
        </w:tc>
        <w:tc>
          <w:tcPr>
            <w:tcW w:type="dxa" w:w="3168"/>
            <w:vAlign w:val="top"/>
          </w:tcPr>
          <w:p>
            <w:pPr>
              <w:jc w:val="left"/>
            </w:pPr>
            <w:r/>
            <w:r>
              <w:rPr>
                <w:b w:val="0"/>
                <w:sz w:val="15"/>
              </w:rPr>
              <w:t>Make the finished loop auditable: content packaged, screens render, exact pages capture, release gates pass, and current cap messaging is honest.</w:t>
            </w:r>
          </w:p>
        </w:tc>
      </w:tr>
    </w:tbl>
    <w:p>
      <w:pPr>
        <w:spacing w:after="40"/>
      </w:pPr>
    </w:p>
    <w:p>
      <w:pPr>
        <w:pStyle w:val="Heading1"/>
        <w:keepNext/>
      </w:pPr>
      <w:r>
        <w:t>6. Detailed Codex packet cards</w:t>
      </w:r>
    </w:p>
    <w:p>
      <w:r>
        <w:t>The cards below are ordered. A later packet can be expanded into a full prompt, but the scope, files, non-goals, and acceptance criteria should remain intact unless source inspection proves a different file path or state owner is more accurate.</w:t>
      </w:r>
    </w:p>
    <w:p>
      <w:pPr>
        <w:pStyle w:val="Heading3"/>
        <w:keepNext/>
      </w:pPr>
      <w:r>
        <w:t>P0-00 - Codex working contract and AGENTS hardening</w:t>
      </w:r>
    </w:p>
    <w:p>
      <w:pPr>
        <w:spacing w:after="60"/>
      </w:pPr>
      <w:r>
        <w:rPr>
          <w:b/>
        </w:rPr>
        <w:t xml:space="preserve">Goal: </w:t>
      </w:r>
      <w:r>
        <w:t>Make every future Codex task inherit the same implementation guardrails: one foreground activity, CombatStore ownership, RewardService ownership, content-source truth, exact-screen surface discipline, and test evidence.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0 - Safety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None. This should precede all implementation packets.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AGENTS.md; docs/codex-packet-rules.md; optionally docs/implementation/*.</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No runtime code changes; no gameplay behavior changes; no UI migration.</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Codex may otherwise duplicate combat, rewards, or progression logic in later packets.</w:t>
            </w:r>
          </w:p>
        </w:tc>
      </w:tr>
    </w:tbl>
    <w:p>
      <w:pPr>
        <w:spacing w:after="60"/>
      </w:pPr>
    </w:p>
    <w:p>
      <w:pPr>
        <w:spacing w:after="40"/>
      </w:pPr>
      <w:r>
        <w:rPr>
          <w:b/>
        </w:rPr>
        <w:t>Implementation steps</w:t>
      </w:r>
    </w:p>
    <w:p>
      <w:pPr>
        <w:pStyle w:val="ListNumber"/>
        <w:spacing w:after="30"/>
      </w:pPr>
      <w:r>
        <w:t>Add a short implementation addendum to AGENTS.md that names this plan as packetized work and reiterates the non-negotiables already present in the file.</w:t>
      </w:r>
    </w:p>
    <w:p>
      <w:pPr>
        <w:pStyle w:val="ListNumber"/>
        <w:spacing w:after="30"/>
      </w:pPr>
      <w:r>
        <w:t>Add a Codex packet template document with sections for goal, scope, files, steps, tests, acceptance, and deferred items.</w:t>
      </w:r>
    </w:p>
    <w:p>
      <w:pPr>
        <w:pStyle w:val="ListNumber"/>
        <w:spacing w:after="30"/>
      </w:pPr>
      <w:r>
        <w:t>Add explicit warning that exact screens should render typed surfaces and not read stores directly in pure visual components.</w:t>
      </w:r>
    </w:p>
    <w:p>
      <w:pPr>
        <w:pStyle w:val="ListNumber"/>
        <w:spacing w:after="30"/>
      </w:pPr>
      <w:r>
        <w:t>List the standard commands for typecheck, icon check, targeted tests, content validation, and exact capture where relevant.</w:t>
      </w:r>
    </w:p>
    <w:p>
      <w:pPr>
        <w:pStyle w:val="ListNumber"/>
        <w:spacing w:after="30"/>
      </w:pPr>
      <w:r>
        <w:t>Add a rule that any packet touching RewardService must update reward result tests and any packet touching combat must prove CombatStore still owns resolution.</w:t>
      </w:r>
    </w:p>
    <w:p>
      <w:pPr>
        <w:spacing w:after="40"/>
      </w:pPr>
      <w:r>
        <w:rPr>
          <w:b/>
        </w:rPr>
        <w:t>Acceptance gates</w:t>
      </w:r>
    </w:p>
    <w:p>
      <w:pPr>
        <w:pStyle w:val="ListBullet"/>
        <w:spacing w:after="30"/>
      </w:pPr>
      <w:r>
        <w:t>AGENTS.md still keeps its original non-negotiables and adds no contradictory instructions.</w:t>
      </w:r>
    </w:p>
    <w:p>
      <w:pPr>
        <w:pStyle w:val="ListBullet"/>
        <w:spacing w:after="30"/>
      </w:pPr>
      <w:r>
        <w:t>Future packet prompts can point to one stable template instead of repeating ad hoc guardrails.</w:t>
      </w:r>
    </w:p>
    <w:p>
      <w:pPr>
        <w:pStyle w:val="ListBullet"/>
        <w:spacing w:after="30"/>
      </w:pPr>
      <w:r>
        <w:t>No source behavior changes are made in this packet.</w:t>
      </w:r>
    </w:p>
    <w:p>
      <w:pPr>
        <w:spacing w:after="160"/>
      </w:pPr>
      <w:r>
        <w:rPr>
          <w:b/>
        </w:rPr>
        <w:t xml:space="preserve">Codex prompt seed: </w:t>
      </w:r>
      <w:r>
        <w:t>Update repository instructions and packet documentation only. Preserve existing AGENTS.md guardrails and add a concise Codex packet contract for this loop-integration roadmap. Do not touch runtime code.</w:t>
      </w:r>
    </w:p>
    <w:p>
      <w:pPr>
        <w:pStyle w:val="Heading3"/>
        <w:keepNext/>
      </w:pPr>
      <w:r>
        <w:t>P0-01 - Runtime content packaging preflight and manifest</w:t>
      </w:r>
    </w:p>
    <w:p>
      <w:pPr>
        <w:spacing w:after="60"/>
      </w:pPr>
      <w:r>
        <w:rPr>
          <w:b/>
        </w:rPr>
        <w:t xml:space="preserve">Goal: </w:t>
      </w:r>
      <w:r>
        <w:t>Prevent a shipped build from silently omitting the public content directory that src/content/loaders.ts expects at runtime.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0 - Safety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P0-00 recommended.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src/content/loaders.ts; src/content/contentPaths.ts if present; scripts/release/runReleaseGate.ts; new scripts/release/validateRuntimeContentManifest.ts; package.json; docs/release/*.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create empty placeholder content; do not weaken content validators; do not change content IDs.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The uploaded artifact lacks public/cultivation_idle_content_bible_v1_config. If this is not gated, all design work can fail at runtime.</w:t>
            </w:r>
          </w:p>
        </w:tc>
      </w:tr>
    </w:tbl>
    <w:p>
      <w:pPr>
        <w:spacing w:after="60"/>
      </w:pPr>
    </w:p>
    <w:p>
      <w:pPr>
        <w:spacing w:after="40"/>
      </w:pPr>
      <w:r>
        <w:rPr>
          <w:b/>
        </w:rPr>
        <w:t>Implementation steps</w:t>
      </w:r>
    </w:p>
    <w:p>
      <w:pPr>
        <w:pStyle w:val="ListNumber"/>
        <w:spacing w:after="30"/>
      </w:pPr>
      <w:r>
        <w:t>Create a runtime content manifest listing all JSON files currently fetched by src/content/loaders.ts: economy, cities, items, techniques, pavilions, outskirts, enemies, trials, ruins, alchemy_recipes, forge_blueprints, runes, talisman_recipes, apothecary_shops, expeditions, bounties, heart_laws, prestige_store, pavilion_records.</w:t>
      </w:r>
    </w:p>
    <w:p>
      <w:pPr>
        <w:pStyle w:val="ListNumber"/>
        <w:spacing w:after="30"/>
      </w:pPr>
      <w:r>
        <w:t>Add a release preflight that checks the public content directory exists in the source and built artifact paths.</w:t>
      </w:r>
    </w:p>
    <w:p>
      <w:pPr>
        <w:pStyle w:val="ListNumber"/>
        <w:spacing w:after="30"/>
      </w:pPr>
      <w:r>
        <w:t>Wire the preflight into npm run release:gate and optionally npm run build as a non-destructive warning first, then fail-on-blockers once fixed.</w:t>
      </w:r>
    </w:p>
    <w:p>
      <w:pPr>
        <w:pStyle w:val="ListNumber"/>
        <w:spacing w:after="30"/>
      </w:pPr>
      <w:r>
        <w:t>Improve loader failure copy so missing content gives a player/developer-readable error rather than a vague fetch failure.</w:t>
      </w:r>
    </w:p>
    <w:p>
      <w:pPr>
        <w:pStyle w:val="ListNumber"/>
        <w:spacing w:after="30"/>
      </w:pPr>
      <w:r>
        <w:t>Add a document note distinguishing source-only ZIPs from playable/release artifacts.</w:t>
      </w:r>
    </w:p>
    <w:p>
      <w:pPr>
        <w:spacing w:after="40"/>
      </w:pPr>
      <w:r>
        <w:rPr>
          <w:b/>
        </w:rPr>
        <w:t>Acceptance gates</w:t>
      </w:r>
    </w:p>
    <w:p>
      <w:pPr>
        <w:pStyle w:val="ListBullet"/>
        <w:spacing w:after="30"/>
      </w:pPr>
      <w:r>
        <w:t>A build artifact missing any required content file fails the preflight with a specific filename.</w:t>
      </w:r>
    </w:p>
    <w:p>
      <w:pPr>
        <w:pStyle w:val="ListBullet"/>
        <w:spacing w:after="30"/>
      </w:pPr>
      <w:r>
        <w:t>No placeholder JSON is introduced to satisfy the check falsely.</w:t>
      </w:r>
    </w:p>
    <w:p>
      <w:pPr>
        <w:pStyle w:val="ListBullet"/>
        <w:spacing w:after="30"/>
      </w:pPr>
      <w:r>
        <w:t>The loader and release gate agree on the same content directory and filenames.</w:t>
      </w:r>
    </w:p>
    <w:p>
      <w:pPr>
        <w:pStyle w:val="ListBullet"/>
        <w:spacing w:after="30"/>
      </w:pPr>
      <w:r>
        <w:t>release:gate includes the content manifest status in JSON output.</w:t>
      </w:r>
    </w:p>
    <w:p>
      <w:pPr>
        <w:spacing w:after="160"/>
      </w:pPr>
      <w:r>
        <w:rPr>
          <w:b/>
        </w:rPr>
        <w:t xml:space="preserve">Codex prompt seed: </w:t>
      </w:r>
      <w:r>
        <w:t>Add a runtime content manifest and packaging preflight for the public content bible directory. Fail clearly when any expected runtime JSON is missing. Do not create placeholders or weaken validation.</w:t>
      </w:r>
    </w:p>
    <w:p>
      <w:pPr>
        <w:pStyle w:val="Heading3"/>
        <w:keepNext/>
      </w:pPr>
      <w:r>
        <w:t>P0-02 - Repository bootstrap and evidence baseline</w:t>
      </w:r>
    </w:p>
    <w:p>
      <w:pPr>
        <w:spacing w:after="60"/>
      </w:pPr>
      <w:r>
        <w:rPr>
          <w:b/>
        </w:rPr>
        <w:t xml:space="preserve">Goal: </w:t>
      </w:r>
      <w:r>
        <w:t>Create a repeatable baseline report for Codex before feature work: dependencies, content presence, typecheck/test ability, exact capture availability, and current blocker list.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0 - Safety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P0-00; P0-01 can run in parallel.</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scripts/release/buildImplementationBaselineReport.ts; docs/release/current_implementation_baseline.md; package.json optional script.</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fix issues in this packet; only report them.</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Codex tasks can claim success without a known baseline if dependencies/content are missing.</w:t>
            </w:r>
          </w:p>
        </w:tc>
      </w:tr>
    </w:tbl>
    <w:p>
      <w:pPr>
        <w:spacing w:after="60"/>
      </w:pPr>
    </w:p>
    <w:p>
      <w:pPr>
        <w:spacing w:after="40"/>
      </w:pPr>
      <w:r>
        <w:rPr>
          <w:b/>
        </w:rPr>
        <w:t>Implementation steps</w:t>
      </w:r>
    </w:p>
    <w:p>
      <w:pPr>
        <w:pStyle w:val="ListNumber"/>
        <w:spacing w:after="30"/>
      </w:pPr>
      <w:r>
        <w:t>Add a script that checks node_modules presence, public content presence, key package scripts, and availability of exact capture scripts.</w:t>
      </w:r>
    </w:p>
    <w:p>
      <w:pPr>
        <w:pStyle w:val="ListNumber"/>
        <w:spacing w:after="30"/>
      </w:pPr>
      <w:r>
        <w:t>Have the script run lightweight static checks even when dependencies are absent.</w:t>
      </w:r>
    </w:p>
    <w:p>
      <w:pPr>
        <w:pStyle w:val="ListNumber"/>
        <w:spacing w:after="30"/>
      </w:pPr>
      <w:r>
        <w:t>Output a human-readable markdown report and JSON summary with pass/warn/fail statuses.</w:t>
      </w:r>
    </w:p>
    <w:p>
      <w:pPr>
        <w:pStyle w:val="ListNumber"/>
        <w:spacing w:after="30"/>
      </w:pPr>
      <w:r>
        <w:t>Add a package script such as implementation:baseline or release:implementation-baseline.</w:t>
      </w:r>
    </w:p>
    <w:p>
      <w:pPr>
        <w:pStyle w:val="ListNumber"/>
        <w:spacing w:after="30"/>
      </w:pPr>
      <w:r>
        <w:t>Document that packets should paste this report when work begins and after major phases.</w:t>
      </w:r>
    </w:p>
    <w:p>
      <w:pPr>
        <w:spacing w:after="40"/>
      </w:pPr>
      <w:r>
        <w:rPr>
          <w:b/>
        </w:rPr>
        <w:t>Acceptance gates</w:t>
      </w:r>
    </w:p>
    <w:p>
      <w:pPr>
        <w:pStyle w:val="ListBullet"/>
        <w:spacing w:after="30"/>
      </w:pPr>
      <w:r>
        <w:t>The script produces a useful report in a repo without node_modules.</w:t>
      </w:r>
    </w:p>
    <w:p>
      <w:pPr>
        <w:pStyle w:val="ListBullet"/>
        <w:spacing w:after="30"/>
      </w:pPr>
      <w:r>
        <w:t>It detects missing public content separately from missing dependencies.</w:t>
      </w:r>
    </w:p>
    <w:p>
      <w:pPr>
        <w:pStyle w:val="ListBullet"/>
        <w:spacing w:after="30"/>
      </w:pPr>
      <w:r>
        <w:t>It lists the commands Codex should run after npm install.</w:t>
      </w:r>
    </w:p>
    <w:p>
      <w:pPr>
        <w:spacing w:after="160"/>
      </w:pPr>
      <w:r>
        <w:rPr>
          <w:b/>
        </w:rPr>
        <w:t xml:space="preserve">Codex prompt seed: </w:t>
      </w:r>
      <w:r>
        <w:t>Create a non-invasive implementation baseline report script. It should not require dependencies beyond Node where possible and must report content, dependency, release-script, and exact-capture readiness.</w:t>
      </w:r>
    </w:p>
    <w:p>
      <w:pPr>
        <w:pStyle w:val="Heading3"/>
        <w:keepNext/>
      </w:pPr>
      <w:r>
        <w:t>P0-03 - RewardService application result expansion and comprehension bridge</w:t>
      </w:r>
    </w:p>
    <w:p>
      <w:pPr>
        <w:spacing w:after="60"/>
      </w:pPr>
      <w:r>
        <w:rPr>
          <w:b/>
        </w:rPr>
        <w:t xml:space="preserve">Goal: </w:t>
      </w:r>
      <w:r>
        <w:t>Make RewardService report every applied reward and wire comprehension rewards into the Heart Law/cultivation layer instead of logging them as unwired.</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0 - Safety / Phase 1 unlock</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P0-00. Should precede CombatAftermath and Dao Impressions.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src/services/rewards/types.ts; src/services/rewards/RewardService.ts; src/services/rewards/rewardSummary.ts; src/stores/cultivationStore.ts or heartLawStore bridge; src/services/events/GameEvents.ts if event types need expansion; reward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rebalance reward amounts; do not change combat reward sources; do not create Dao Impressions yet beyond a simple source label if needed.</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comprehension remains console-only, combat and trials cannot feel spiritually rewarding; if result output remains partial, aftermath cannot be accurate.</w:t>
            </w:r>
          </w:p>
        </w:tc>
      </w:tr>
    </w:tbl>
    <w:p>
      <w:pPr>
        <w:spacing w:after="60"/>
      </w:pPr>
    </w:p>
    <w:p>
      <w:pPr>
        <w:spacing w:after="40"/>
      </w:pPr>
      <w:r>
        <w:rPr>
          <w:b/>
        </w:rPr>
        <w:t>Implementation steps</w:t>
      </w:r>
    </w:p>
    <w:p>
      <w:pPr>
        <w:pStyle w:val="ListNumber"/>
        <w:spacing w:after="30"/>
      </w:pPr>
      <w:r>
        <w:t>Extend GrantRewardsResult with appliedTechniqueFragments, appliedManuals, appliedComprehension, skippedRewards/droppedRewards where useful, and source reason.</w:t>
      </w:r>
    </w:p>
    <w:p>
      <w:pPr>
        <w:pStyle w:val="ListNumber"/>
        <w:spacing w:after="30"/>
      </w:pPr>
      <w:r>
        <w:t>Modify applyTechniqueFragments and applyManuals to populate the result rather than silently mutating stores.</w:t>
      </w:r>
    </w:p>
    <w:p>
      <w:pPr>
        <w:pStyle w:val="ListNumber"/>
        <w:spacing w:after="30"/>
      </w:pPr>
      <w:r>
        <w:t>Replace the comprehension console log with a typed bridge into the selected Heart Law/cultivation state. If no selected law exists, emit a safe skippedComprehension result rather than silently applying to nowhere.</w:t>
      </w:r>
    </w:p>
    <w:p>
      <w:pPr>
        <w:pStyle w:val="ListNumber"/>
        <w:spacing w:after="30"/>
      </w:pPr>
      <w:r>
        <w:t>Emit a reward event that includes the richer result and a concise summary line for all groups.</w:t>
      </w:r>
    </w:p>
    <w:p>
      <w:pPr>
        <w:pStyle w:val="ListNumber"/>
        <w:spacing w:after="30"/>
      </w:pPr>
      <w:r>
        <w:t>Update rewardSummary so it can summarize currencies, items, fragments, manuals, and comprehension in player-facing language.</w:t>
      </w:r>
    </w:p>
    <w:p>
      <w:pPr>
        <w:pStyle w:val="ListNumber"/>
        <w:spacing w:after="30"/>
      </w:pPr>
      <w:r>
        <w:t>Add tests for currency, item capacity/drop, fragment, manual, and comprehension application.</w:t>
      </w:r>
    </w:p>
    <w:p>
      <w:pPr>
        <w:spacing w:after="40"/>
      </w:pPr>
      <w:r>
        <w:rPr>
          <w:b/>
        </w:rPr>
        <w:t>Acceptance gates</w:t>
      </w:r>
    </w:p>
    <w:p>
      <w:pPr>
        <w:pStyle w:val="ListBullet"/>
        <w:spacing w:after="30"/>
      </w:pPr>
      <w:r>
        <w:t>No "comprehension not wired yet" path remains.</w:t>
      </w:r>
    </w:p>
    <w:p>
      <w:pPr>
        <w:pStyle w:val="ListBullet"/>
        <w:spacing w:after="30"/>
      </w:pPr>
      <w:r>
        <w:t>A reward bundle with comprehension changes the selected Heart Law/cultivation state or records a tested safe fallback.</w:t>
      </w:r>
    </w:p>
    <w:p>
      <w:pPr>
        <w:pStyle w:val="ListBullet"/>
        <w:spacing w:after="30"/>
      </w:pPr>
      <w:r>
        <w:t>RewardService result includes fragments, manuals, and comprehension, not only currencies/items.</w:t>
      </w:r>
    </w:p>
    <w:p>
      <w:pPr>
        <w:pStyle w:val="ListBullet"/>
        <w:spacing w:after="30"/>
      </w:pPr>
      <w:r>
        <w:t>Existing combat victory paths still call RewardService and do not duplicate rewards.</w:t>
      </w:r>
    </w:p>
    <w:p>
      <w:pPr>
        <w:spacing w:after="160"/>
      </w:pPr>
      <w:r>
        <w:rPr>
          <w:b/>
        </w:rPr>
        <w:t xml:space="preserve">Codex prompt seed: </w:t>
      </w:r>
      <w:r>
        <w:t>Expand RewardService results and wire comprehension rewards into the existing Heart Law/cultivation state. Keep RewardService as the only reward owner. Add tests and do not rebalance any reward content.</w:t>
      </w:r>
    </w:p>
    <w:p>
      <w:pPr>
        <w:pStyle w:val="Heading3"/>
        <w:keepNext/>
      </w:pPr>
      <w:r>
        <w:t>P0-04 - Core progression regression guard suite</w:t>
      </w:r>
    </w:p>
    <w:p>
      <w:pPr>
        <w:spacing w:after="60"/>
      </w:pPr>
      <w:r>
        <w:rPr>
          <w:b/>
        </w:rPr>
        <w:t xml:space="preserve">Goal: </w:t>
      </w:r>
      <w:r>
        <w:t>Lock the current repaired path/gate/city/prestige truth so later feature work cannot regress it.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0 - Safety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P0-00; content fixture availability from existing progression fixtures.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tmp-tests/tests/contracts/* or tests/contracts/* depending repo convention; tests/helpers/progression/*; package scripts if needed.</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rewrite the progression contract; do not modify gameplay behavior except for test seams if required.</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Older known bugs can return if future UI packets accidentally reintroduce legacy truth.</w:t>
            </w:r>
          </w:p>
        </w:tc>
      </w:tr>
    </w:tbl>
    <w:p>
      <w:pPr>
        <w:spacing w:after="60"/>
      </w:pPr>
    </w:p>
    <w:p>
      <w:pPr>
        <w:spacing w:after="40"/>
      </w:pPr>
      <w:r>
        <w:rPr>
          <w:b/>
        </w:rPr>
        <w:t>Implementation steps</w:t>
      </w:r>
    </w:p>
    <w:p>
      <w:pPr>
        <w:pStyle w:val="ListNumber"/>
        <w:spacing w:after="30"/>
      </w:pPr>
      <w:r>
        <w:t>Add or update a test that a fresh life-start path choice writes selectedPath and no active lifePath field is emitted back to saves.</w:t>
      </w:r>
    </w:p>
    <w:p>
      <w:pPr>
        <w:pStyle w:val="ListNumber"/>
        <w:spacing w:after="30"/>
      </w:pPr>
      <w:r>
        <w:t>Add a gate test showing trial entry does not require the gate reward item unless content defines a separate requiredItemId.</w:t>
      </w:r>
    </w:p>
    <w:p>
      <w:pPr>
        <w:pStyle w:val="ListNumber"/>
        <w:spacing w:after="30"/>
      </w:pPr>
      <w:r>
        <w:t>Add a gate clear-to-breakthrough test proving RewardService grants the same item gateResolver says gameStore.breakthrough consumes.</w:t>
      </w:r>
    </w:p>
    <w:p>
      <w:pPr>
        <w:pStyle w:val="ListNumber"/>
        <w:spacing w:after="30"/>
      </w:pPr>
      <w:r>
        <w:t>Add a city test proving a major breakthrough syncs realm entry and unlocks the correct next city.</w:t>
      </w:r>
    </w:p>
    <w:p>
      <w:pPr>
        <w:pStyle w:val="ListNumber"/>
        <w:spacing w:after="30"/>
      </w:pPr>
      <w:r>
        <w:t>Add a prestige reset test proving PrestigeResetService resets per-life stores, preserves permanent prestige state, and reapplies explicit hybrid retention.</w:t>
      </w:r>
    </w:p>
    <w:p>
      <w:pPr>
        <w:pStyle w:val="ListNumber"/>
        <w:spacing w:after="30"/>
      </w:pPr>
      <w:r>
        <w:t>Add a content-cap test proving no false future gate/city is exposed past Spirit Severing.</w:t>
      </w:r>
    </w:p>
    <w:p>
      <w:pPr>
        <w:spacing w:after="40"/>
      </w:pPr>
      <w:r>
        <w:rPr>
          <w:b/>
        </w:rPr>
        <w:t>Acceptance gates</w:t>
      </w:r>
    </w:p>
    <w:p>
      <w:pPr>
        <w:pStyle w:val="ListBullet"/>
        <w:spacing w:after="30"/>
      </w:pPr>
      <w:r>
        <w:t>All tests pass against current source truth.</w:t>
      </w:r>
    </w:p>
    <w:p>
      <w:pPr>
        <w:pStyle w:val="ListBullet"/>
        <w:spacing w:after="30"/>
      </w:pPr>
      <w:r>
        <w:t>Tests fail if a future packet reintroduces legacy gate item tables, lifePath active writes, or partial prestige reset leakage.</w:t>
      </w:r>
    </w:p>
    <w:p>
      <w:pPr>
        <w:pStyle w:val="ListBullet"/>
        <w:spacing w:after="30"/>
      </w:pPr>
      <w:r>
        <w:t>The tests are included in npm run test:contracts or a named progression truth suite.</w:t>
      </w:r>
    </w:p>
    <w:p>
      <w:pPr>
        <w:spacing w:after="160"/>
      </w:pPr>
      <w:r>
        <w:rPr>
          <w:b/>
        </w:rPr>
        <w:t xml:space="preserve">Codex prompt seed: </w:t>
      </w:r>
      <w:r>
        <w:t>Add regression tests for current progression truth: selectedPath, gate resolver item, trial entry/reward/breakthrough, city unlock on realm entry, prestige reset buckets, and content cap. Do not change runtime unless a test seam is genuinely required.</w:t>
      </w:r>
    </w:p>
    <w:p>
      <w:pPr>
        <w:pStyle w:val="Heading3"/>
        <w:keepNext/>
      </w:pPr>
      <w:r>
        <w:t>P1-01 - RunCompassSurface V2 contract and builder cleanup</w:t>
      </w:r>
    </w:p>
    <w:p>
      <w:pPr>
        <w:spacing w:after="60"/>
      </w:pPr>
      <w:r>
        <w:rPr>
          <w:b/>
        </w:rPr>
        <w:t xml:space="preserve">Goal: </w:t>
      </w:r>
      <w:r>
        <w:t>Promote the existing runCompass system into a single authoritative cross-screen read model that always returns one milestone, one blocker, one primary route, secondary routes, and recent deltas.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1 - Run brain</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P0-03 recommended for reward deltas later; P0-04 for truth guards.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src/systems/ui/runCompass/index.ts; src/systems/ui/runCompass/types.ts new; src/systems/ui/runCompass/buildRunCompassSurfaceV2.ts new; src/systems/ui/status/statusDashboardSurface.ts;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redesign every screen in this packet; do not build module banners yet.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this becomes a quest log with many equal tasks, it will not solve the stale-loop problem.</w:t>
            </w:r>
          </w:p>
        </w:tc>
      </w:tr>
    </w:tbl>
    <w:p>
      <w:pPr>
        <w:spacing w:after="60"/>
      </w:pPr>
    </w:p>
    <w:p>
      <w:pPr>
        <w:spacing w:after="40"/>
      </w:pPr>
      <w:r>
        <w:rPr>
          <w:b/>
        </w:rPr>
        <w:t>Implementation steps</w:t>
      </w:r>
    </w:p>
    <w:p>
      <w:pPr>
        <w:pStyle w:val="ListNumber"/>
        <w:spacing w:after="30"/>
      </w:pPr>
      <w:r>
        <w:t>Define RunCompassSurfaceV2 with milestone, state, primaryBlocker, primaryRoute, secondaryRoutes, readinessScore, prestigeHint, currentCity, currentGate, recentDeltas, and debugNotes.</w:t>
      </w:r>
    </w:p>
    <w:p>
      <w:pPr>
        <w:pStyle w:val="ListNumber"/>
        <w:spacing w:after="30"/>
      </w:pPr>
      <w:r>
        <w:t>Adapt the existing buildLiveRunCompassSurface into V2 rather than duplicating progression logic.</w:t>
      </w:r>
    </w:p>
    <w:p>
      <w:pPr>
        <w:pStyle w:val="ListNumber"/>
        <w:spacing w:after="30"/>
      </w:pPr>
      <w:r>
        <w:t>Remove or quarantine filler labels like generic Waiting / Stay the course where a real route can be computed.</w:t>
      </w:r>
    </w:p>
    <w:p>
      <w:pPr>
        <w:pStyle w:val="ListNumber"/>
        <w:spacing w:after="30"/>
      </w:pPr>
      <w:r>
        <w:t>Priority-order blocker selection: content cap/prestige, resolved gate awaiting breakthrough, final-substage/Qi blocker, last failure diagnosis, safety net available, readiness shortfall, recommended floor, attempt gate.</w:t>
      </w:r>
    </w:p>
    <w:p>
      <w:pPr>
        <w:pStyle w:val="ListNumber"/>
        <w:spacing w:after="30"/>
      </w:pPr>
      <w:r>
        <w:t>Return route targets in a normalized form usable by Status, Cultivation, World module modal, Gate Trial, and Prestige.</w:t>
      </w:r>
    </w:p>
    <w:p>
      <w:pPr>
        <w:pStyle w:val="ListNumber"/>
        <w:spacing w:after="30"/>
      </w:pPr>
      <w:r>
        <w:t>Add fixture tests for fresh save, preparing, failed, cleared, breakthrough pending, and content cap states.</w:t>
      </w:r>
    </w:p>
    <w:p>
      <w:pPr>
        <w:spacing w:after="40"/>
      </w:pPr>
      <w:r>
        <w:rPr>
          <w:b/>
        </w:rPr>
        <w:t>Acceptance gates</w:t>
      </w:r>
    </w:p>
    <w:p>
      <w:pPr>
        <w:pStyle w:val="ListBullet"/>
        <w:spacing w:after="30"/>
      </w:pPr>
      <w:r>
        <w:t>Every tested state returns exactly one primary route unless the content cap genuinely has no allowed action.</w:t>
      </w:r>
    </w:p>
    <w:p>
      <w:pPr>
        <w:pStyle w:val="ListBullet"/>
        <w:spacing w:after="30"/>
      </w:pPr>
      <w:r>
        <w:t>RunCompass V2 consumes the progression contract/gate lifecycle/readiness/economy/prestige systems rather than local hardcoded logic.</w:t>
      </w:r>
    </w:p>
    <w:p>
      <w:pPr>
        <w:pStyle w:val="ListBullet"/>
        <w:spacing w:after="30"/>
      </w:pPr>
      <w:r>
        <w:t>Existing Status dashboard still renders after the V2 adapter is introduced.</w:t>
      </w:r>
    </w:p>
    <w:p>
      <w:pPr>
        <w:spacing w:after="160"/>
      </w:pPr>
      <w:r>
        <w:rPr>
          <w:b/>
        </w:rPr>
        <w:t xml:space="preserve">Codex prompt seed: </w:t>
      </w:r>
      <w:r>
        <w:t>Create RunCompassSurfaceV2 by adapting the existing runCompass system. The surface must name one milestone, one primary blocker, one primary route, secondary routes, and recent deltas. Keep it pure and tested.</w:t>
      </w:r>
    </w:p>
    <w:p>
      <w:pPr>
        <w:pStyle w:val="Heading3"/>
        <w:keepNext/>
      </w:pPr>
      <w:r>
        <w:t>P1-02 - Run Compass integration into Cultivation, Status, World, Gate Trial, and Prestige</w:t>
      </w:r>
    </w:p>
    <w:p>
      <w:pPr>
        <w:spacing w:after="60"/>
      </w:pPr>
      <w:r>
        <w:rPr>
          <w:b/>
        </w:rPr>
        <w:t xml:space="preserve">Goal: </w:t>
      </w:r>
      <w:r>
        <w:t>Make the same Run Compass truth visible on the screens where the player asks what to do next.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1 - Run brain</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src/components/screens/CultivateScreen* or src/features/cultivation/exact/*; src/components/screens/StatusScreen.tsx; src/components/screens/WorldScreen.tsx; src/components/screens/CityMapHub.tsx; src/features/world/gateTrialExact/*; src/features/prestige/*; routing helpers.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module-specific banners yet; use compact shared component only.</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Duplicating compass logic per screen will drift; route buttons can accidentally close/open wrong modals.</w:t>
            </w:r>
          </w:p>
        </w:tc>
      </w:tr>
    </w:tbl>
    <w:p>
      <w:pPr>
        <w:spacing w:after="60"/>
      </w:pPr>
    </w:p>
    <w:p>
      <w:pPr>
        <w:spacing w:after="40"/>
      </w:pPr>
      <w:r>
        <w:rPr>
          <w:b/>
        </w:rPr>
        <w:t>Implementation steps</w:t>
      </w:r>
    </w:p>
    <w:p>
      <w:pPr>
        <w:pStyle w:val="ListNumber"/>
        <w:spacing w:after="30"/>
      </w:pPr>
      <w:r>
        <w:t>Create a compact RunCompassCard or RunCompassStrip pure component that renders a RunCompassSurfaceV2.</w:t>
      </w:r>
    </w:p>
    <w:p>
      <w:pPr>
        <w:pStyle w:val="ListNumber"/>
        <w:spacing w:after="30"/>
      </w:pPr>
      <w:r>
        <w:t>Embed the compact version on Cultivation near breakthrough/readiness without turning the sacred center into a spreadsheet.</w:t>
      </w:r>
    </w:p>
    <w:p>
      <w:pPr>
        <w:pStyle w:val="ListNumber"/>
        <w:spacing w:after="30"/>
      </w:pPr>
      <w:r>
        <w:t>Upgrade Status to show the full command center version while preserving current status dashboard content.</w:t>
      </w:r>
    </w:p>
    <w:p>
      <w:pPr>
        <w:pStyle w:val="ListNumber"/>
        <w:spacing w:after="30"/>
      </w:pPr>
      <w:r>
        <w:t>Add World header/inspector version that highlights the recommended module route.</w:t>
      </w:r>
    </w:p>
    <w:p>
      <w:pPr>
        <w:pStyle w:val="ListNumber"/>
        <w:spacing w:after="30"/>
      </w:pPr>
      <w:r>
        <w:t>Add Gate Trial side/top reference to the same blocker and update it after defeat/clear.</w:t>
      </w:r>
    </w:p>
    <w:p>
      <w:pPr>
        <w:pStyle w:val="ListNumber"/>
        <w:spacing w:after="30"/>
      </w:pPr>
      <w:r>
        <w:t>Add Prestige override behavior when compass state is content_cap or prestige_recommended.</w:t>
      </w:r>
    </w:p>
    <w:p>
      <w:pPr>
        <w:pStyle w:val="ListNumber"/>
        <w:spacing w:after="30"/>
      </w:pPr>
      <w:r>
        <w:t>Wire route buttons through existing UIStore/world modal actions and add tests for target selection where feasible.</w:t>
      </w:r>
    </w:p>
    <w:p>
      <w:pPr>
        <w:spacing w:after="40"/>
      </w:pPr>
      <w:r>
        <w:rPr>
          <w:b/>
        </w:rPr>
        <w:t>Acceptance gates</w:t>
      </w:r>
    </w:p>
    <w:p>
      <w:pPr>
        <w:pStyle w:val="ListBullet"/>
        <w:spacing w:after="30"/>
      </w:pPr>
      <w:r>
        <w:t>Cultivation, Status, World, Gate Trial, and Prestige show the same next milestone and primary route for the same state.</w:t>
      </w:r>
    </w:p>
    <w:p>
      <w:pPr>
        <w:pStyle w:val="ListBullet"/>
        <w:spacing w:after="30"/>
      </w:pPr>
      <w:r>
        <w:t>Clicking the primary route opens the correct tab or world module without losing state.</w:t>
      </w:r>
    </w:p>
    <w:p>
      <w:pPr>
        <w:pStyle w:val="ListBullet"/>
        <w:spacing w:after="30"/>
      </w:pPr>
      <w:r>
        <w:t>After gate clear/bypass the compass routes to Cultivation breakthrough, not more farming.</w:t>
      </w:r>
    </w:p>
    <w:p>
      <w:pPr>
        <w:pStyle w:val="ListBullet"/>
        <w:spacing w:after="30"/>
      </w:pPr>
      <w:r>
        <w:t>At content cap it routes to Prestige/advisor rather than implying hidden future content.</w:t>
      </w:r>
    </w:p>
    <w:p>
      <w:pPr>
        <w:spacing w:after="160"/>
      </w:pPr>
      <w:r>
        <w:rPr>
          <w:b/>
        </w:rPr>
        <w:t xml:space="preserve">Codex prompt seed: </w:t>
      </w:r>
      <w:r>
        <w:t>Integrate RunCompassSurfaceV2 into the main command surfaces. Use one shared component and existing routing. Do not duplicate blocker logic inside screens.</w:t>
      </w:r>
    </w:p>
    <w:p>
      <w:pPr>
        <w:pStyle w:val="Heading3"/>
        <w:keepNext/>
      </w:pPr>
      <w:r>
        <w:t>P1-03 - Recent delta memory bus for run causality</w:t>
      </w:r>
    </w:p>
    <w:p>
      <w:pPr>
        <w:spacing w:after="60"/>
      </w:pPr>
      <w:r>
        <w:rPr>
          <w:b/>
        </w:rPr>
        <w:t xml:space="preserve">Goal: </w:t>
      </w:r>
      <w:r>
        <w:t>Record short-lived before/after deltas so the Run Compass and aftermath can say what an action changed.</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1 - Run brain</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P0-03; P1-01.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src/systems/ui/runCompass/*; src/services/events/GameEvents.ts; src/systems/readiness/*; src/systems/economy/*; new src/systems/runDeltas/*;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build full combat aftermath renderer; do not persist huge event history.</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Without a small shared delta model, every screen will invent its own consequence text.</w:t>
            </w:r>
          </w:p>
        </w:tc>
      </w:tr>
    </w:tbl>
    <w:p>
      <w:pPr>
        <w:spacing w:after="60"/>
      </w:pPr>
    </w:p>
    <w:p>
      <w:pPr>
        <w:spacing w:after="40"/>
      </w:pPr>
      <w:r>
        <w:rPr>
          <w:b/>
        </w:rPr>
        <w:t>Implementation steps</w:t>
      </w:r>
    </w:p>
    <w:p>
      <w:pPr>
        <w:pStyle w:val="ListNumber"/>
        <w:spacing w:after="30"/>
      </w:pPr>
      <w:r>
        <w:t>Create RunDeltaEvent or RunCausalityDelta types: actionId, source, timestamp, before/after optional fields, readinessDelta, economyDelta, doctrineDelta, routeDelta, memoryLine.</w:t>
      </w:r>
    </w:p>
    <w:p>
      <w:pPr>
        <w:pStyle w:val="ListNumber"/>
        <w:spacing w:after="30"/>
      </w:pPr>
      <w:r>
        <w:t>Add a small in-memory/per-life store or service that can hold the last 5-10 meaningful deltas.</w:t>
      </w:r>
    </w:p>
    <w:p>
      <w:pPr>
        <w:pStyle w:val="ListNumber"/>
        <w:spacing w:after="30"/>
      </w:pPr>
      <w:r>
        <w:t>Subscribe to rewards/granted, rewards/spent, combat/resolved, trials/attempt_resolved, breakthrough completed, craft completed, expedition claimed, bounty claimed where events already exist.</w:t>
      </w:r>
    </w:p>
    <w:p>
      <w:pPr>
        <w:pStyle w:val="ListNumber"/>
        <w:spacing w:after="30"/>
      </w:pPr>
      <w:r>
        <w:t>For the first pass, compute conservative deltas: reward summary, current gate readiness before/after if available, and source-to-sink changes only when known.</w:t>
      </w:r>
    </w:p>
    <w:p>
      <w:pPr>
        <w:pStyle w:val="ListNumber"/>
        <w:spacing w:after="30"/>
      </w:pPr>
      <w:r>
        <w:t>Expose recentDeltas to RunCompassSurfaceV2.</w:t>
      </w:r>
    </w:p>
    <w:p>
      <w:pPr>
        <w:pStyle w:val="ListNumber"/>
        <w:spacing w:after="30"/>
      </w:pPr>
      <w:r>
        <w:t>Add tests proving deltas expire or reset correctly on prestige/new life.</w:t>
      </w:r>
    </w:p>
    <w:p>
      <w:pPr>
        <w:spacing w:after="40"/>
      </w:pPr>
      <w:r>
        <w:rPr>
          <w:b/>
        </w:rPr>
        <w:t>Acceptance gates</w:t>
      </w:r>
    </w:p>
    <w:p>
      <w:pPr>
        <w:pStyle w:val="ListBullet"/>
        <w:spacing w:after="30"/>
      </w:pPr>
      <w:r>
        <w:t>After a RewardService grant, the player can see at least one concise consequence line in Run Compass/Status.</w:t>
      </w:r>
    </w:p>
    <w:p>
      <w:pPr>
        <w:pStyle w:val="ListBullet"/>
        <w:spacing w:after="30"/>
      </w:pPr>
      <w:r>
        <w:t>Delta logic never grants rewards and never mutates combat outcomes.</w:t>
      </w:r>
    </w:p>
    <w:p>
      <w:pPr>
        <w:pStyle w:val="ListBullet"/>
        <w:spacing w:after="30"/>
      </w:pPr>
      <w:r>
        <w:t>Prestige/new-life reset clears per-life deltas unless a life summary intentionally records them.</w:t>
      </w:r>
    </w:p>
    <w:p>
      <w:pPr>
        <w:spacing w:after="160"/>
      </w:pPr>
      <w:r>
        <w:rPr>
          <w:b/>
        </w:rPr>
        <w:t xml:space="preserve">Codex prompt seed: </w:t>
      </w:r>
      <w:r>
        <w:t>Create a small run-delta memory service that listens to existing events and exposes recent consequences to Run Compass. Keep it conservative; do not implement the full aftermath UI yet.</w:t>
      </w:r>
    </w:p>
    <w:p>
      <w:pPr>
        <w:pStyle w:val="Heading3"/>
        <w:keepNext/>
      </w:pPr>
      <w:r>
        <w:t>P2-01 - CombatAftermathSurface V1 core</w:t>
      </w:r>
    </w:p>
    <w:p>
      <w:pPr>
        <w:spacing w:after="60"/>
      </w:pPr>
      <w:r>
        <w:rPr>
          <w:b/>
        </w:rPr>
        <w:t xml:space="preserve">Goal: </w:t>
      </w:r>
      <w:r>
        <w:t>Create a centralized post-action causality surface that groups spoils, readiness changes, diagnosis, victory/defeat grade, memory line, and next route.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Combat payoff</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P0-03; P1-03.</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new src/features/combatAftermath/*; src/services/events/GameEvents.ts types if needed; src/systems/readiness/*; src/systems/economy/*;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embed it into screens yet; do not change combat simulation/reward amounts.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the surface overstates readiness deltas, it will reduce player trust.</w:t>
            </w:r>
          </w:p>
        </w:tc>
      </w:tr>
    </w:tbl>
    <w:p>
      <w:pPr>
        <w:spacing w:after="60"/>
      </w:pPr>
    </w:p>
    <w:p>
      <w:pPr>
        <w:spacing w:after="40"/>
      </w:pPr>
      <w:r>
        <w:rPr>
          <w:b/>
        </w:rPr>
        <w:t>Implementation steps</w:t>
      </w:r>
    </w:p>
    <w:p>
      <w:pPr>
        <w:pStyle w:val="ListNumber"/>
        <w:spacing w:after="30"/>
      </w:pPr>
      <w:r>
        <w:t>Define CombatAftermathSurfaceV1 with context, outcome, spoilsGroups, readinessDelta, economyDelta, victoryGrade, diagnosis, memoryLine, primaryRoute, secondaryRoutes, and debugNotes.</w:t>
      </w:r>
    </w:p>
    <w:p>
      <w:pPr>
        <w:pStyle w:val="ListNumber"/>
        <w:spacing w:after="30"/>
      </w:pPr>
      <w:r>
        <w:t>Build a pure builder that consumes the latest reward result, combat result context, trial attempt summary, failure diagnosis, RunCompass route, and optional before/after snapshots.</w:t>
      </w:r>
    </w:p>
    <w:p>
      <w:pPr>
        <w:pStyle w:val="ListNumber"/>
        <w:spacing w:after="30"/>
      </w:pPr>
      <w:r>
        <w:t>Group spoils by player meaning: Immediate Spend, Gate Prep, Doctrine, Crafting, Reputation, Rare Signs, Gate Proof.</w:t>
      </w:r>
    </w:p>
    <w:p>
      <w:pPr>
        <w:pStyle w:val="ListNumber"/>
        <w:spacing w:after="30"/>
      </w:pPr>
      <w:r>
        <w:t>Map known defeat diagnoses to player copy: undercultivated, underbuilt, underforged, underprepared, close, safety net available.</w:t>
      </w:r>
    </w:p>
    <w:p>
      <w:pPr>
        <w:pStyle w:val="ListNumber"/>
        <w:spacing w:after="30"/>
      </w:pPr>
      <w:r>
        <w:t>Add a conservative victory grade: Clean, Strained, Wasteful, Overmatched, Breakthrough-worthy.</w:t>
      </w:r>
    </w:p>
    <w:p>
      <w:pPr>
        <w:pStyle w:val="ListNumber"/>
        <w:spacing w:after="30"/>
      </w:pPr>
      <w:r>
        <w:t>Add fixture tests for Outskirts victory, Ruins targeted reward, Gate Trial defeat, Gate Trial clear, and Safety Net bypass.</w:t>
      </w:r>
    </w:p>
    <w:p>
      <w:pPr>
        <w:spacing w:after="40"/>
      </w:pPr>
      <w:r>
        <w:rPr>
          <w:b/>
        </w:rPr>
        <w:t>Acceptance gates</w:t>
      </w:r>
    </w:p>
    <w:p>
      <w:pPr>
        <w:pStyle w:val="ListBullet"/>
        <w:spacing w:after="30"/>
      </w:pPr>
      <w:r>
        <w:t>The builder can describe a combat result without store reads in pure visual components.</w:t>
      </w:r>
    </w:p>
    <w:p>
      <w:pPr>
        <w:pStyle w:val="ListBullet"/>
        <w:spacing w:after="30"/>
      </w:pPr>
      <w:r>
        <w:t>It never grants/spends rewards or records failures.</w:t>
      </w:r>
    </w:p>
    <w:p>
      <w:pPr>
        <w:pStyle w:val="ListBullet"/>
        <w:spacing w:after="30"/>
      </w:pPr>
      <w:r>
        <w:t>A Gate Trial clear aftermath includes gate proof and breakthrough route.</w:t>
      </w:r>
    </w:p>
    <w:p>
      <w:pPr>
        <w:pStyle w:val="ListBullet"/>
        <w:spacing w:after="30"/>
      </w:pPr>
      <w:r>
        <w:t>A defeat aftermath includes diagnosis and one top fix.</w:t>
      </w:r>
    </w:p>
    <w:p>
      <w:pPr>
        <w:spacing w:after="160"/>
      </w:pPr>
      <w:r>
        <w:rPr>
          <w:b/>
        </w:rPr>
        <w:t xml:space="preserve">Codex prompt seed: </w:t>
      </w:r>
      <w:r>
        <w:t>Implement CombatAftermathSurfaceV1 as a pure post-action causality surface. It should consume existing events/reward results/readiness/diagnosis and return grouped spoils, deltas, diagnosis, and next route. No combat or reward ownership changes.</w:t>
      </w:r>
    </w:p>
    <w:p>
      <w:pPr>
        <w:pStyle w:val="Heading3"/>
        <w:keepNext/>
      </w:pPr>
      <w:r>
        <w:t>P2-02 - Aftermath embedding for Outskirts, Ruins, and Gate Trial exact screens</w:t>
      </w:r>
    </w:p>
    <w:p>
      <w:pPr>
        <w:spacing w:after="60"/>
      </w:pPr>
      <w:r>
        <w:rPr>
          <w:b/>
        </w:rPr>
        <w:t xml:space="preserve">Goal: </w:t>
      </w:r>
      <w:r>
        <w:t>Render aftermath in the three combat contexts without breaking exact screen ownership or introducing layout shift.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Combat payoff</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src/features/world/outskirts/*; src/features/world/ruinsExact/*; src/features/world/gateTrialExact/*; src/features/combatAftermath/*; exact screen SCSS/tests.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redesign the full Outskirts/Ruins/Gate pages; do not add new rewards.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A generic aftermath panel can ruin exact layout if it pushes major regions around.</w:t>
            </w:r>
          </w:p>
        </w:tc>
      </w:tr>
    </w:tbl>
    <w:p>
      <w:pPr>
        <w:spacing w:after="60"/>
      </w:pPr>
    </w:p>
    <w:p>
      <w:pPr>
        <w:spacing w:after="40"/>
      </w:pPr>
      <w:r>
        <w:rPr>
          <w:b/>
        </w:rPr>
        <w:t>Implementation steps</w:t>
      </w:r>
    </w:p>
    <w:p>
      <w:pPr>
        <w:pStyle w:val="ListNumber"/>
        <w:spacing w:after="30"/>
      </w:pPr>
      <w:r>
        <w:t>Create a compact AftermathCard component that can render in-place as a drawer/seal panel without resizing macro layout.</w:t>
      </w:r>
    </w:p>
    <w:p>
      <w:pPr>
        <w:pStyle w:val="ListNumber"/>
        <w:spacing w:after="30"/>
      </w:pPr>
      <w:r>
        <w:t>Embed it in Outskirts after hunt result as a calm result rail: spoils, gold/material sink callout, auto-repeat suggestion.</w:t>
      </w:r>
    </w:p>
    <w:p>
      <w:pPr>
        <w:pStyle w:val="ListNumber"/>
        <w:spacing w:after="30"/>
      </w:pPr>
      <w:r>
        <w:t>Embed it in Ruins after room/chest/completion as targeted relief: material shortfall closure, support run completion, next room/chest route.</w:t>
      </w:r>
    </w:p>
    <w:p>
      <w:pPr>
        <w:pStyle w:val="ListNumber"/>
        <w:spacing w:after="30"/>
      </w:pPr>
      <w:r>
        <w:t>Embed it in Gate Trial exact result states as a ritual seal: gate opened, gate rejected, safety net secured, breakthrough handoff, or top fixes.</w:t>
      </w:r>
    </w:p>
    <w:p>
      <w:pPr>
        <w:pStyle w:val="ListNumber"/>
        <w:spacing w:after="30"/>
      </w:pPr>
      <w:r>
        <w:t>Wire it to the RunCompass route so CTA buttons open the correct module or Cultivation.</w:t>
      </w:r>
    </w:p>
    <w:p>
      <w:pPr>
        <w:pStyle w:val="ListNumber"/>
        <w:spacing w:after="30"/>
      </w:pPr>
      <w:r>
        <w:t>Add screenshot/capture checks for no clipping in exact pages.</w:t>
      </w:r>
    </w:p>
    <w:p>
      <w:pPr>
        <w:spacing w:after="40"/>
      </w:pPr>
      <w:r>
        <w:rPr>
          <w:b/>
        </w:rPr>
        <w:t>Acceptance gates</w:t>
      </w:r>
    </w:p>
    <w:p>
      <w:pPr>
        <w:pStyle w:val="ListBullet"/>
        <w:spacing w:after="30"/>
      </w:pPr>
      <w:r>
        <w:t>After a foreground combat result, the relevant exact page shows a consequence surface in-place.</w:t>
      </w:r>
    </w:p>
    <w:p>
      <w:pPr>
        <w:pStyle w:val="ListBullet"/>
        <w:spacing w:after="30"/>
      </w:pPr>
      <w:r>
        <w:t>Major layout regions do not shift or clip at the desktop exact target.</w:t>
      </w:r>
    </w:p>
    <w:p>
      <w:pPr>
        <w:pStyle w:val="ListBullet"/>
        <w:spacing w:after="30"/>
      </w:pPr>
      <w:r>
        <w:t>Outskirts, Ruins, and Gate Trial still preserve their distinct roles and visual hierarchies.</w:t>
      </w:r>
    </w:p>
    <w:p>
      <w:pPr>
        <w:spacing w:after="160"/>
      </w:pPr>
      <w:r>
        <w:rPr>
          <w:b/>
        </w:rPr>
        <w:t xml:space="preserve">Codex prompt seed: </w:t>
      </w:r>
      <w:r>
        <w:t>Embed the CombatAftermathSurface into Outskirts, Ruins, and Gate Trial exact pages as non-shifting result surfaces. Keep each screen identity distinct and do not touch combat math.</w:t>
      </w:r>
    </w:p>
    <w:p>
      <w:pPr>
        <w:pStyle w:val="Heading3"/>
        <w:keepNext/>
      </w:pPr>
      <w:r>
        <w:t>P2-03 - Gate Trial exact stabilization and support-run mapping</w:t>
      </w:r>
    </w:p>
    <w:p>
      <w:pPr>
        <w:spacing w:after="60"/>
      </w:pPr>
      <w:r>
        <w:rPr>
          <w:b/>
        </w:rPr>
        <w:t xml:space="preserve">Goal: </w:t>
      </w:r>
      <w:r>
        <w:t>Stabilize the existing Gate Trial exact feature by fixing known action/controller and surface gaps rather than rebuilding the feature.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Gate payoff</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P0-04; P2-01 recommended.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src/features/world/gateTrialExact/useGateTrialExactActionController.ts; buildGateTrialExactSurface.ts; gateTrialExactTypes.ts; tests; release capture/audit scripts if needed.</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recreate GateTrialExact from the old plan; do not modify Outskirts/Ruins behavior.</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Gate Trial is a milestone screen; small ownership mistakes can double-grant rewards or steal the active fight into an external theater.</w:t>
            </w:r>
          </w:p>
        </w:tc>
      </w:tr>
    </w:tbl>
    <w:p>
      <w:pPr>
        <w:spacing w:after="60"/>
      </w:pPr>
    </w:p>
    <w:p>
      <w:pPr>
        <w:spacing w:after="40"/>
      </w:pPr>
      <w:r>
        <w:rPr>
          <w:b/>
        </w:rPr>
        <w:t>Implementation steps</w:t>
      </w:r>
    </w:p>
    <w:p>
      <w:pPr>
        <w:pStyle w:val="ListNumber"/>
        <w:spacing w:after="30"/>
      </w:pPr>
      <w:r>
        <w:t>Remove the duplicate stopCombatAndClose call path so Stop Attempt is safe and single-shot.</w:t>
      </w:r>
    </w:p>
    <w:p>
      <w:pPr>
        <w:pStyle w:val="ListNumber"/>
        <w:spacing w:after="30"/>
      </w:pPr>
      <w:r>
        <w:t>Map Ruins support-run progress into the Recommended Prep row that currently says support progress signal unavailable.</w:t>
      </w:r>
    </w:p>
    <w:p>
      <w:pPr>
        <w:pStyle w:val="ListNumber"/>
        <w:spacing w:after="30"/>
      </w:pPr>
      <w:r>
        <w:t>Audit primary action states for locked, available, active, defeated, cleared, bypassed, and breakthrough handoff.</w:t>
      </w:r>
    </w:p>
    <w:p>
      <w:pPr>
        <w:pStyle w:val="ListNumber"/>
        <w:spacing w:after="30"/>
      </w:pPr>
      <w:r>
        <w:t>Ensure Safety Net purchase still uses RewardService.spendCurrency, RewardService.grantRewards(getTrialGateRewardBundle), and TrialStore.markBypassed exactly once.</w:t>
      </w:r>
    </w:p>
    <w:p>
      <w:pPr>
        <w:pStyle w:val="ListNumber"/>
        <w:spacing w:after="30"/>
      </w:pPr>
      <w:r>
        <w:t>Add targeted tests for stop, active, support-row mapping, safety-net purchase, and no duplicate reward grant.</w:t>
      </w:r>
    </w:p>
    <w:p>
      <w:pPr>
        <w:pStyle w:val="ListNumber"/>
        <w:spacing w:after="30"/>
      </w:pPr>
      <w:r>
        <w:t>Run gate-trial exact capture/audit after changes.</w:t>
      </w:r>
    </w:p>
    <w:p>
      <w:pPr>
        <w:spacing w:after="40"/>
      </w:pPr>
      <w:r>
        <w:rPr>
          <w:b/>
        </w:rPr>
        <w:t>Acceptance gates</w:t>
      </w:r>
    </w:p>
    <w:p>
      <w:pPr>
        <w:pStyle w:val="ListBullet"/>
        <w:spacing w:after="30"/>
      </w:pPr>
      <w:r>
        <w:t>Stop Attempt does not double-dispatch or count as failure unless CombatStore defeat happened.</w:t>
      </w:r>
    </w:p>
    <w:p>
      <w:pPr>
        <w:pStyle w:val="ListBullet"/>
        <w:spacing w:after="30"/>
      </w:pPr>
      <w:r>
        <w:t>Recommended prep can show real Ruins support progress when source data exists.</w:t>
      </w:r>
    </w:p>
    <w:p>
      <w:pPr>
        <w:pStyle w:val="ListBullet"/>
        <w:spacing w:after="30"/>
      </w:pPr>
      <w:r>
        <w:t>Gate Trial exact never opens an external combat preview in final active flow.</w:t>
      </w:r>
    </w:p>
    <w:p>
      <w:pPr>
        <w:pStyle w:val="ListBullet"/>
        <w:spacing w:after="30"/>
      </w:pPr>
      <w:r>
        <w:t>Safety Net and clear both grant the correct gate reward exactly once through RewardService.</w:t>
      </w:r>
    </w:p>
    <w:p>
      <w:pPr>
        <w:spacing w:after="160"/>
      </w:pPr>
      <w:r>
        <w:rPr>
          <w:b/>
        </w:rPr>
        <w:t xml:space="preserve">Codex prompt seed: </w:t>
      </w:r>
      <w:r>
        <w:t>Stabilize the existing Gate Trial exact implementation: fix duplicate stop handling, map ruin support progress, test all action states, and preserve CombatStore/RewardService ownership.</w:t>
      </w:r>
    </w:p>
    <w:p>
      <w:pPr>
        <w:pStyle w:val="Heading3"/>
        <w:keepNext/>
      </w:pPr>
      <w:r>
        <w:t>P2-04 - BreakthroughRitualSurface V1</w:t>
      </w:r>
    </w:p>
    <w:p>
      <w:pPr>
        <w:spacing w:after="60"/>
      </w:pPr>
      <w:r>
        <w:rPr>
          <w:b/>
        </w:rPr>
        <w:t xml:space="preserve">Goal: </w:t>
      </w:r>
      <w:r>
        <w:t>Create a typed surface for major and minor breakthroughs that shows proof consumed, Qi/stability spent, realm/stat deltas, unlock cascade, doctrine echo, city handoff, and next milestone.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Breakthrough payoff</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P0-04; P1-01.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new src/features/cultivation/breakthroughRitual/*; src/stores/gameStore.ts event emission only if needed; src/systems/progression/runtime/cityProgression.ts; src/systems/ui/runCompass/*;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change breakthrough math or add random failure; do not let Gate Trial perform breakthrough directly.</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ritual copies state before the actual breakthrough, it can display unlocks that did not occur.</w:t>
            </w:r>
          </w:p>
        </w:tc>
      </w:tr>
    </w:tbl>
    <w:p>
      <w:pPr>
        <w:spacing w:after="60"/>
      </w:pPr>
    </w:p>
    <w:p>
      <w:pPr>
        <w:spacing w:after="40"/>
      </w:pPr>
      <w:r>
        <w:rPr>
          <w:b/>
        </w:rPr>
        <w:t>Implementation steps</w:t>
      </w:r>
    </w:p>
    <w:p>
      <w:pPr>
        <w:pStyle w:val="ListNumber"/>
        <w:spacing w:after="30"/>
      </w:pPr>
      <w:r>
        <w:t>Define BreakthroughRitualSurfaceV1 with fromRealm, toRealm, proofItemSpent, qiSpent, stabilityDelta, statDelta, unlockCascade, cityUnlocked, doctrineEcho, lifeMemoryLine, nextMilestone.</w:t>
      </w:r>
    </w:p>
    <w:p>
      <w:pPr>
        <w:pStyle w:val="ListNumber"/>
        <w:spacing w:after="30"/>
      </w:pPr>
      <w:r>
        <w:t>Add a pure builder that can build a preview before confirmation and a result surface after successful breakthrough.</w:t>
      </w:r>
    </w:p>
    <w:p>
      <w:pPr>
        <w:pStyle w:val="ListNumber"/>
        <w:spacing w:after="30"/>
      </w:pPr>
      <w:r>
        <w:t>Listen for or emit a breakthrough-completed event from gameStore after state mutation, proof consumption, city sync, and stat recalculation.</w:t>
      </w:r>
    </w:p>
    <w:p>
      <w:pPr>
        <w:pStyle w:val="ListNumber"/>
        <w:spacing w:after="30"/>
      </w:pPr>
      <w:r>
        <w:t>Map major breakthroughs to phase lessons: Foundation as vessel stabilization, Core as committed power, Nascent Soul as soul formation, Soul Formation as battle-structure, Spirit Severing as cap/prestige handoff.</w:t>
      </w:r>
    </w:p>
    <w:p>
      <w:pPr>
        <w:pStyle w:val="ListNumber"/>
        <w:spacing w:after="30"/>
      </w:pPr>
      <w:r>
        <w:t>Add tests that the surface consumes the exact gate item returned by gateResolver and includes the city unlock from city progression.</w:t>
      </w:r>
    </w:p>
    <w:p>
      <w:pPr>
        <w:spacing w:after="40"/>
      </w:pPr>
      <w:r>
        <w:rPr>
          <w:b/>
        </w:rPr>
        <w:t>Acceptance gates</w:t>
      </w:r>
    </w:p>
    <w:p>
      <w:pPr>
        <w:pStyle w:val="ListBullet"/>
        <w:spacing w:after="30"/>
      </w:pPr>
      <w:r>
        <w:t>A major breakthrough result surface never shows a city/unlock that did not actually occur.</w:t>
      </w:r>
    </w:p>
    <w:p>
      <w:pPr>
        <w:pStyle w:val="ListBullet"/>
        <w:spacing w:after="30"/>
      </w:pPr>
      <w:r>
        <w:t>Gate proof item name matches gateResolver/progression contract.</w:t>
      </w:r>
    </w:p>
    <w:p>
      <w:pPr>
        <w:pStyle w:val="ListBullet"/>
        <w:spacing w:after="30"/>
      </w:pPr>
      <w:r>
        <w:t>Minor breakthrough can use a smaller surface without city handoff.</w:t>
      </w:r>
    </w:p>
    <w:p>
      <w:pPr>
        <w:pStyle w:val="ListBullet"/>
        <w:spacing w:after="30"/>
      </w:pPr>
      <w:r>
        <w:t>No random breakthrough failure is introduced.</w:t>
      </w:r>
    </w:p>
    <w:p>
      <w:pPr>
        <w:spacing w:after="160"/>
      </w:pPr>
      <w:r>
        <w:rPr>
          <w:b/>
        </w:rPr>
        <w:t xml:space="preserve">Codex prompt seed: </w:t>
      </w:r>
      <w:r>
        <w:t>Add BreakthroughRitualSurfaceV1 and builders for preview/result. It should read the existing breakthrough state and progression outputs, not change breakthrough math. Add tests around proof consumption and city unlock surfacing.</w:t>
      </w:r>
    </w:p>
    <w:p>
      <w:pPr>
        <w:pStyle w:val="Heading3"/>
        <w:keepNext/>
      </w:pPr>
      <w:r>
        <w:t>P2-05 - Cultivation ritual overlay and unlock cascade UI</w:t>
      </w:r>
    </w:p>
    <w:p>
      <w:pPr>
        <w:spacing w:after="60"/>
      </w:pPr>
      <w:r>
        <w:rPr>
          <w:b/>
        </w:rPr>
        <w:t xml:space="preserve">Goal: </w:t>
      </w:r>
      <w:r>
        <w:t>Render breakthroughs as ceremonial cultivation events inside the sacred center, then route the player to the new city phase or prestige when appropriate.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Breakthrough payoff</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P2-04.</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src/features/cultivation/exact/*; src/components/screens/CultivateScreen*; new BreakthroughRitualOverlay component; SCSS; tests/captures if available.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move breakthrough action to Gate Trial; do not crowd Cultivation with full Status density.</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Ceremony can become a cosmetic modal if it does not include real consumed/changed/unlocked facts.</w:t>
            </w:r>
          </w:p>
        </w:tc>
      </w:tr>
    </w:tbl>
    <w:p>
      <w:pPr>
        <w:spacing w:after="60"/>
      </w:pPr>
    </w:p>
    <w:p>
      <w:pPr>
        <w:spacing w:after="40"/>
      </w:pPr>
      <w:r>
        <w:rPr>
          <w:b/>
        </w:rPr>
        <w:t>Implementation steps</w:t>
      </w:r>
    </w:p>
    <w:p>
      <w:pPr>
        <w:pStyle w:val="ListNumber"/>
        <w:spacing w:after="30"/>
      </w:pPr>
      <w:r>
        <w:t>Add a ritual overlay or in-screen ceremony panel that triggers only after a successful breakthrough or in preview mode before confirmation.</w:t>
      </w:r>
    </w:p>
    <w:p>
      <w:pPr>
        <w:pStyle w:val="ListNumber"/>
        <w:spacing w:after="30"/>
      </w:pPr>
      <w:r>
        <w:t>Show proof consumed, Qi/stability state, old realm/new realm, stat deltas, new slot/feature unlocks, doctrine echo, and city arrival link.</w:t>
      </w:r>
    </w:p>
    <w:p>
      <w:pPr>
        <w:pStyle w:val="ListNumber"/>
        <w:spacing w:after="30"/>
      </w:pPr>
      <w:r>
        <w:t>Use xianxia visual language already present in the exact cultivation screen: lotus, seal, parchment, inner-body/altar motifs, restrained glow.</w:t>
      </w:r>
    </w:p>
    <w:p>
      <w:pPr>
        <w:pStyle w:val="ListNumber"/>
        <w:spacing w:after="30"/>
      </w:pPr>
      <w:r>
        <w:t>Add CTA routing: Continue Cultivating, Enter New City, Review Run Compass, or Review Reincarnation at cap.</w:t>
      </w:r>
    </w:p>
    <w:p>
      <w:pPr>
        <w:pStyle w:val="ListNumber"/>
        <w:spacing w:after="30"/>
      </w:pPr>
      <w:r>
        <w:t>Ensure overlay close updates RunCompass immediately to the new milestone.</w:t>
      </w:r>
    </w:p>
    <w:p>
      <w:pPr>
        <w:spacing w:after="40"/>
      </w:pPr>
      <w:r>
        <w:rPr>
          <w:b/>
        </w:rPr>
        <w:t>Acceptance gates</w:t>
      </w:r>
    </w:p>
    <w:p>
      <w:pPr>
        <w:pStyle w:val="ListBullet"/>
        <w:spacing w:after="30"/>
      </w:pPr>
      <w:r>
        <w:t>Breakthrough no longer feels like a silent realm label increment.</w:t>
      </w:r>
    </w:p>
    <w:p>
      <w:pPr>
        <w:pStyle w:val="ListBullet"/>
        <w:spacing w:after="30"/>
      </w:pPr>
      <w:r>
        <w:t>The player can identify what was consumed and what changed within 10 seconds.</w:t>
      </w:r>
    </w:p>
    <w:p>
      <w:pPr>
        <w:pStyle w:val="ListBullet"/>
        <w:spacing w:after="30"/>
      </w:pPr>
      <w:r>
        <w:t>City handoff or content-cap/prestige handoff is visible in the ritual result.</w:t>
      </w:r>
    </w:p>
    <w:p>
      <w:pPr>
        <w:pStyle w:val="ListBullet"/>
        <w:spacing w:after="30"/>
      </w:pPr>
      <w:r>
        <w:t>The ritual does not introduce layout shift in the base cultivation screen.</w:t>
      </w:r>
    </w:p>
    <w:p>
      <w:pPr>
        <w:spacing w:after="160"/>
      </w:pPr>
      <w:r>
        <w:rPr>
          <w:b/>
        </w:rPr>
        <w:t xml:space="preserve">Codex prompt seed: </w:t>
      </w:r>
      <w:r>
        <w:t>Render BreakthroughRitualSurfaceV1 in the Cultivation exact/screen flow. Keep breakthrough action in Cultivation, show real consumed/changed/unlocked facts, and route to the new city or prestige.</w:t>
      </w:r>
    </w:p>
    <w:p>
      <w:pPr>
        <w:pStyle w:val="Heading3"/>
        <w:keepNext/>
      </w:pPr>
      <w:r>
        <w:t>P2-06 - Breakthrough Echoes and life-memory event</w:t>
      </w:r>
    </w:p>
    <w:p>
      <w:pPr>
        <w:spacing w:after="60"/>
      </w:pPr>
      <w:r>
        <w:rPr>
          <w:b/>
        </w:rPr>
        <w:t xml:space="preserve">Goal: </w:t>
      </w:r>
      <w:r>
        <w:t>Add a lightweight memory mechanic so major breakthroughs leave named echoes in the current life summary without creating a new currency grind.</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2 - New mechanic / memory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P2-04; P2-05.</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src/features/cultivation/breakthroughRitual/*; src/features/prestige/* life summary; src/services/events/GameEvents.ts; src/systems/runMemory/* new;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a large upgrade tree or selectable balance-heavy perks in this packet.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Echoes become another shop/currency, they will bloat the loop instead of strengthening memory.</w:t>
            </w:r>
          </w:p>
        </w:tc>
      </w:tr>
    </w:tbl>
    <w:p>
      <w:pPr>
        <w:spacing w:after="60"/>
      </w:pPr>
    </w:p>
    <w:p>
      <w:pPr>
        <w:spacing w:after="40"/>
      </w:pPr>
      <w:r>
        <w:rPr>
          <w:b/>
        </w:rPr>
        <w:t>Implementation steps</w:t>
      </w:r>
    </w:p>
    <w:p>
      <w:pPr>
        <w:pStyle w:val="ListNumber"/>
        <w:spacing w:after="30"/>
      </w:pPr>
      <w:r>
        <w:t>Define BreakthroughEcho as a life-memory record: echoId, fromRealm, toRealm, method, time, proofSource, strongestBlockerOvercome, optional doctrineLine.</w:t>
      </w:r>
    </w:p>
    <w:p>
      <w:pPr>
        <w:pStyle w:val="ListNumber"/>
        <w:spacing w:after="30"/>
      </w:pPr>
      <w:r>
        <w:t>Record an echo after major breakthrough result surface is confirmed.</w:t>
      </w:r>
    </w:p>
    <w:p>
      <w:pPr>
        <w:pStyle w:val="ListNumber"/>
        <w:spacing w:after="30"/>
      </w:pPr>
      <w:r>
        <w:t>Classify method as clean clear, strained clear, safety-net bypass, or cap transition if the source data is available.</w:t>
      </w:r>
    </w:p>
    <w:p>
      <w:pPr>
        <w:pStyle w:val="ListNumber"/>
        <w:spacing w:after="30"/>
      </w:pPr>
      <w:r>
        <w:t>Expose the latest echo in the ritual overlay and in Life Summary/Prestige pages.</w:t>
      </w:r>
    </w:p>
    <w:p>
      <w:pPr>
        <w:pStyle w:val="ListNumber"/>
        <w:spacing w:after="30"/>
      </w:pPr>
      <w:r>
        <w:t>Do not give gameplay bonuses in this first packet unless an existing prestige node already consumes the data.</w:t>
      </w:r>
    </w:p>
    <w:p>
      <w:pPr>
        <w:spacing w:after="40"/>
      </w:pPr>
      <w:r>
        <w:rPr>
          <w:b/>
        </w:rPr>
        <w:t>Acceptance gates</w:t>
      </w:r>
    </w:p>
    <w:p>
      <w:pPr>
        <w:pStyle w:val="ListBullet"/>
        <w:spacing w:after="30"/>
      </w:pPr>
      <w:r>
        <w:t>Life summary can display the breakthrough method and realm transition.</w:t>
      </w:r>
    </w:p>
    <w:p>
      <w:pPr>
        <w:pStyle w:val="ListBullet"/>
        <w:spacing w:after="30"/>
      </w:pPr>
      <w:r>
        <w:t>Echo records reset with the life unless an explicit prestige memory feature later preserves them.</w:t>
      </w:r>
    </w:p>
    <w:p>
      <w:pPr>
        <w:pStyle w:val="ListBullet"/>
        <w:spacing w:after="30"/>
      </w:pPr>
      <w:r>
        <w:t>No new currency, inventory item, or balance modifier is introduced in the first implementation.</w:t>
      </w:r>
    </w:p>
    <w:p>
      <w:pPr>
        <w:spacing w:after="160"/>
      </w:pPr>
      <w:r>
        <w:rPr>
          <w:b/>
        </w:rPr>
        <w:t xml:space="preserve">Codex prompt seed: </w:t>
      </w:r>
      <w:r>
        <w:t>Add Breakthrough Echoes as life-memory records tied to successful major breakthroughs. They are display/memory data first, not a new currency or upgrade system.</w:t>
      </w:r>
    </w:p>
    <w:p>
      <w:pPr>
        <w:pStyle w:val="Heading3"/>
        <w:keepNext/>
      </w:pPr>
      <w:r>
        <w:t>P3-01 - CityPhaseSurface and arrival cards</w:t>
      </w:r>
    </w:p>
    <w:p>
      <w:pPr>
        <w:spacing w:after="60"/>
      </w:pPr>
      <w:r>
        <w:rPr>
          <w:b/>
        </w:rPr>
        <w:t xml:space="preserve">Goal: </w:t>
      </w:r>
      <w:r>
        <w:t>Turn realm-entry city unlocks into visible phase transitions that explain what each city teaches and which module matters first.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City package</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P2-05; existing cityStore.syncRealmEntry.</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src/systems/progression/runtime/cityProgression.ts adapter; src/stores/cityStore.ts arrival state; src/components/screens/WorldScreen*; src/components/screens/CityMapHub*; new src/features/world/cityPhase/*;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create new cities; do not change unlock rules.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Long lore paragraphs can hide the mechanical lesson. Arrival cards must be concise and actionable.</w:t>
            </w:r>
          </w:p>
        </w:tc>
      </w:tr>
    </w:tbl>
    <w:p>
      <w:pPr>
        <w:spacing w:after="60"/>
      </w:pPr>
    </w:p>
    <w:p>
      <w:pPr>
        <w:spacing w:after="40"/>
      </w:pPr>
      <w:r>
        <w:rPr>
          <w:b/>
        </w:rPr>
        <w:t>Implementation steps</w:t>
      </w:r>
    </w:p>
    <w:p>
      <w:pPr>
        <w:pStyle w:val="ListNumber"/>
        <w:spacing w:after="30"/>
      </w:pPr>
      <w:r>
        <w:t>Define CityPhaseSurfaceV1: cityId, cityName, phaseIndex, phaseLesson, dominantBottleneck, firstRecommendedModule, newPressure, nextGateLine, recommendedTour.</w:t>
      </w:r>
    </w:p>
    <w:p>
      <w:pPr>
        <w:pStyle w:val="ListNumber"/>
        <w:spacing w:after="30"/>
      </w:pPr>
      <w:r>
        <w:t>Build the surface from content city refs, progression contract, current realm, module role registry, and RunCompass.</w:t>
      </w:r>
    </w:p>
    <w:p>
      <w:pPr>
        <w:pStyle w:val="ListNumber"/>
        <w:spacing w:after="30"/>
      </w:pPr>
      <w:r>
        <w:t>Use existing queued city arrival state to show a one-time arrival card after realm entry.</w:t>
      </w:r>
    </w:p>
    <w:p>
      <w:pPr>
        <w:pStyle w:val="ListNumber"/>
        <w:spacing w:after="30"/>
      </w:pPr>
      <w:r>
        <w:t>Add persistent city phase header in World that explains what the city solves now.</w:t>
      </w:r>
    </w:p>
    <w:p>
      <w:pPr>
        <w:pStyle w:val="ListNumber"/>
        <w:spacing w:after="30"/>
      </w:pPr>
      <w:r>
        <w:t>Add tests for Pinewind, Stonecrag, Spirit Cavern, Lotusford, Ironpeak, and cap behavior if content available.</w:t>
      </w:r>
    </w:p>
    <w:p>
      <w:pPr>
        <w:spacing w:after="40"/>
      </w:pPr>
      <w:r>
        <w:rPr>
          <w:b/>
        </w:rPr>
        <w:t>Acceptance gates</w:t>
      </w:r>
    </w:p>
    <w:p>
      <w:pPr>
        <w:pStyle w:val="ListBullet"/>
        <w:spacing w:after="30"/>
      </w:pPr>
      <w:r>
        <w:t>Entering Foundation shows Stonecrag arrival and explains permanent floor/forge pressure.</w:t>
      </w:r>
    </w:p>
    <w:p>
      <w:pPr>
        <w:pStyle w:val="ListBullet"/>
        <w:spacing w:after="30"/>
      </w:pPr>
      <w:r>
        <w:t>World header tells the player what this city phase is about.</w:t>
      </w:r>
    </w:p>
    <w:p>
      <w:pPr>
        <w:pStyle w:val="ListBullet"/>
        <w:spacing w:after="30"/>
      </w:pPr>
      <w:r>
        <w:t>The surface uses existing unlocks; it does not unlock cities itself.</w:t>
      </w:r>
    </w:p>
    <w:p>
      <w:pPr>
        <w:spacing w:after="160"/>
      </w:pPr>
      <w:r>
        <w:rPr>
          <w:b/>
        </w:rPr>
        <w:t xml:space="preserve">Codex prompt seed: </w:t>
      </w:r>
      <w:r>
        <w:t>Create CityPhaseSurfaceV1 and render city arrival cards/header using existing city unlock state. Explain each city phase mechanically and route to the first useful module.</w:t>
      </w:r>
    </w:p>
    <w:p>
      <w:pPr>
        <w:pStyle w:val="Heading3"/>
        <w:keepNext/>
      </w:pPr>
      <w:r>
        <w:t>P3-02 - Module role banners driven by Run Compass and module registry</w:t>
      </w:r>
    </w:p>
    <w:p>
      <w:pPr>
        <w:spacing w:after="60"/>
      </w:pPr>
      <w:r>
        <w:rPr>
          <w:b/>
        </w:rPr>
        <w:t xml:space="preserve">Goal: </w:t>
      </w:r>
      <w:r>
        <w:t>Make every World module say why it matters now and what it normally solves.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City package</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P1-02; P3-01.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src/systems/economy/moduleRoleRegistry.ts; src/features/world/* exact owners/screens; WorldBuildingModal; shared ModuleRoleBanner component;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redesign every exact screen; add a compact banner/rail compatible with current exact layouts.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every banner looks identical, modules still feel generic.</w:t>
            </w:r>
          </w:p>
        </w:tc>
      </w:tr>
    </w:tbl>
    <w:p>
      <w:pPr>
        <w:spacing w:after="60"/>
      </w:pPr>
    </w:p>
    <w:p>
      <w:pPr>
        <w:spacing w:after="40"/>
      </w:pPr>
      <w:r>
        <w:rPr>
          <w:b/>
        </w:rPr>
        <w:t>Implementation steps</w:t>
      </w:r>
    </w:p>
    <w:p>
      <w:pPr>
        <w:pStyle w:val="ListNumber"/>
        <w:spacing w:after="30"/>
      </w:pPr>
      <w:r>
        <w:t>Create ModuleRoleBannerSurface with moduleKey, currentBlockerFit, normalRole, recommendedAction, expectedPayoff, source/sink tags, and route buttons.</w:t>
      </w:r>
    </w:p>
    <w:p>
      <w:pPr>
        <w:pStyle w:val="ListNumber"/>
        <w:spacing w:after="30"/>
      </w:pPr>
      <w:r>
        <w:t>Build it from RunCompassSurfaceV2, moduleRoleRegistry, economic recommendations, and current city phase.</w:t>
      </w:r>
    </w:p>
    <w:p>
      <w:pPr>
        <w:pStyle w:val="ListNumber"/>
        <w:spacing w:after="30"/>
      </w:pPr>
      <w:r>
        <w:t>Add module-specific copy/tone: Outskirts safe income, Ruins targeted relief, Apothecary immediate prep, Forge permanent floor, Pavilion build acquisition, Techniques doctrine workbench, Bounties Merit routing, Expeditions background smoothing, Gate Trial threshold, Prestige reincarnation.</w:t>
      </w:r>
    </w:p>
    <w:p>
      <w:pPr>
        <w:pStyle w:val="ListNumber"/>
        <w:spacing w:after="30"/>
      </w:pPr>
      <w:r>
        <w:t>Render banners in each world module without shifting exact screen macro layout.</w:t>
      </w:r>
    </w:p>
    <w:p>
      <w:pPr>
        <w:pStyle w:val="ListNumber"/>
        <w:spacing w:after="30"/>
      </w:pPr>
      <w:r>
        <w:t>Add negative relevance copy: this module is useful long-term, but your current top blocker is elsewhere.</w:t>
      </w:r>
    </w:p>
    <w:p>
      <w:pPr>
        <w:spacing w:after="40"/>
      </w:pPr>
      <w:r>
        <w:rPr>
          <w:b/>
        </w:rPr>
        <w:t>Acceptance gates</w:t>
      </w:r>
    </w:p>
    <w:p>
      <w:pPr>
        <w:pStyle w:val="ListBullet"/>
        <w:spacing w:after="30"/>
      </w:pPr>
      <w:r>
        <w:t>Opening any module from a Run Compass route shows why it was recommended.</w:t>
      </w:r>
    </w:p>
    <w:p>
      <w:pPr>
        <w:pStyle w:val="ListBullet"/>
        <w:spacing w:after="30"/>
      </w:pPr>
      <w:r>
        <w:t>Opening an irrelevant module does not pretend it solves the current blocker.</w:t>
      </w:r>
    </w:p>
    <w:p>
      <w:pPr>
        <w:pStyle w:val="ListBullet"/>
        <w:spacing w:after="30"/>
      </w:pPr>
      <w:r>
        <w:t>No exact screen loses its identity or becomes a generic checklist page.</w:t>
      </w:r>
    </w:p>
    <w:p>
      <w:pPr>
        <w:spacing w:after="160"/>
      </w:pPr>
      <w:r>
        <w:rPr>
          <w:b/>
        </w:rPr>
        <w:t xml:space="preserve">Codex prompt seed: </w:t>
      </w:r>
      <w:r>
        <w:t>Add ModuleRoleBannerSurface and compact banners to world modules, driven by RunCompass and moduleRoleRegistry. Each module must state current relevance and normal role without changing simulation behavior.</w:t>
      </w:r>
    </w:p>
    <w:p>
      <w:pPr>
        <w:pStyle w:val="Heading3"/>
        <w:keepNext/>
      </w:pPr>
      <w:r>
        <w:t>P3-03 - Resource provenance and source-to-sink surfaces</w:t>
      </w:r>
    </w:p>
    <w:p>
      <w:pPr>
        <w:spacing w:after="60"/>
      </w:pPr>
      <w:r>
        <w:rPr>
          <w:b/>
        </w:rPr>
        <w:t xml:space="preserve">Goal: </w:t>
      </w:r>
      <w:r>
        <w:t>Make key items and currencies explain where they come from, what they solve, whether they matter now, and where to go next.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Economy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P1-01; P3-02 recommended.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src/content/types.ts; src/systems/economy/*; src/components/screens/Inventory*; src/features/records/*; rewardSummary; item tooltip components;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manually tag every low-value item with noisy UI; do not create new currencies.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Overtagging can make inventory unreadable. Focus on gate, prep, forge, doctrine, Merit, herbs, ore, and rare materials.</w:t>
            </w:r>
          </w:p>
        </w:tc>
      </w:tr>
    </w:tbl>
    <w:p>
      <w:pPr>
        <w:spacing w:after="60"/>
      </w:pPr>
    </w:p>
    <w:p>
      <w:pPr>
        <w:spacing w:after="40"/>
      </w:pPr>
      <w:r>
        <w:rPr>
          <w:b/>
        </w:rPr>
        <w:t>Implementation steps</w:t>
      </w:r>
    </w:p>
    <w:p>
      <w:pPr>
        <w:pStyle w:val="ListNumber"/>
        <w:spacing w:after="30"/>
      </w:pPr>
      <w:r>
        <w:t>Define ResourceProvenanceSurfaceV1: itemId/currency, purpose, sourceTags, sinkTags, currentGateRelevance, bestSourceRoute, bestSinkRoute, futureUseRealm, displayPriority.</w:t>
      </w:r>
    </w:p>
    <w:p>
      <w:pPr>
        <w:pStyle w:val="ListNumber"/>
        <w:spacing w:after="30"/>
      </w:pPr>
      <w:r>
        <w:t>Derive tags from existing content/economy systems where possible: reward tables, recipes, forge blueprints, prep packages, trial gate items, module role registry.</w:t>
      </w:r>
    </w:p>
    <w:p>
      <w:pPr>
        <w:pStyle w:val="ListNumber"/>
        <w:spacing w:after="30"/>
      </w:pPr>
      <w:r>
        <w:t>Add item tooltip rows: Source, Used For, Current Relevance, Best Source/Best Sink route buttons.</w:t>
      </w:r>
    </w:p>
    <w:p>
      <w:pPr>
        <w:pStyle w:val="ListNumber"/>
        <w:spacing w:after="30"/>
      </w:pPr>
      <w:r>
        <w:t>Add provenance lines to RewardService summary and CombatAftermath spoils groups.</w:t>
      </w:r>
    </w:p>
    <w:p>
      <w:pPr>
        <w:pStyle w:val="ListNumber"/>
        <w:spacing w:after="30"/>
      </w:pPr>
      <w:r>
        <w:t>Add inventory/records filters for required, recommended, future, vendor/archive.</w:t>
      </w:r>
    </w:p>
    <w:p>
      <w:pPr>
        <w:pStyle w:val="ListNumber"/>
        <w:spacing w:after="30"/>
      </w:pPr>
      <w:r>
        <w:t>Add tests for a herb, ore, gate proof, manual fragment, Merit, and future item.</w:t>
      </w:r>
    </w:p>
    <w:p>
      <w:pPr>
        <w:spacing w:after="40"/>
      </w:pPr>
      <w:r>
        <w:rPr>
          <w:b/>
        </w:rPr>
        <w:t>Acceptance gates</w:t>
      </w:r>
    </w:p>
    <w:p>
      <w:pPr>
        <w:pStyle w:val="ListBullet"/>
        <w:spacing w:after="30"/>
      </w:pPr>
      <w:r>
        <w:t>A player inspecting a gate proof, pill ingredient, forge material, or Merit understands its source and sink.</w:t>
      </w:r>
    </w:p>
    <w:p>
      <w:pPr>
        <w:pStyle w:val="ListBullet"/>
        <w:spacing w:after="30"/>
      </w:pPr>
      <w:r>
        <w:t>Reward aftermath can say what a material enables now.</w:t>
      </w:r>
    </w:p>
    <w:p>
      <w:pPr>
        <w:pStyle w:val="ListBullet"/>
        <w:spacing w:after="30"/>
      </w:pPr>
      <w:r>
        <w:t>Future/unneeded items are labeled honestly instead of feeling mysterious.</w:t>
      </w:r>
    </w:p>
    <w:p>
      <w:pPr>
        <w:spacing w:after="160"/>
      </w:pPr>
      <w:r>
        <w:rPr>
          <w:b/>
        </w:rPr>
        <w:t xml:space="preserve">Codex prompt seed: </w:t>
      </w:r>
      <w:r>
        <w:t>Implement ResourceProvenanceSurfaceV1 for key items/currencies and wire it into inventory tooltips, reward summaries, and aftermath. Derive tags from content and economy data where possible.</w:t>
      </w:r>
    </w:p>
    <w:p>
      <w:pPr>
        <w:pStyle w:val="Heading3"/>
        <w:keepNext/>
      </w:pPr>
      <w:r>
        <w:t>P3-04 - Gate prep package visibility</w:t>
      </w:r>
    </w:p>
    <w:p>
      <w:pPr>
        <w:spacing w:after="60"/>
      </w:pPr>
      <w:r>
        <w:rPr>
          <w:b/>
        </w:rPr>
        <w:t xml:space="preserve">Goal: </w:t>
      </w:r>
      <w:r>
        <w:t>Turn prep budget targets into player-facing minimum and recommended packages for the current gate.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Economy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P1-01; P3-03.</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src/systems/readiness/*; src/systems/economy/prepBudgetRegistry*; src/features/world/gateTrialExact/*; src/features/apothecary/exact/*; src/features/professions/forgeExact/*; Status/Cultivation surfaces;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rebalance prep numbers yet; expose current targets first.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A wall of requirements can feel oppressive. Package rows must be grouped and routeable.</w:t>
            </w:r>
          </w:p>
        </w:tc>
      </w:tr>
    </w:tbl>
    <w:p>
      <w:pPr>
        <w:spacing w:after="60"/>
      </w:pPr>
    </w:p>
    <w:p>
      <w:pPr>
        <w:spacing w:after="40"/>
      </w:pPr>
      <w:r>
        <w:rPr>
          <w:b/>
        </w:rPr>
        <w:t>Implementation steps</w:t>
      </w:r>
    </w:p>
    <w:p>
      <w:pPr>
        <w:pStyle w:val="ListNumber"/>
        <w:spacing w:after="30"/>
      </w:pPr>
      <w:r>
        <w:t>Define GatePrepPackageSurface with rows: Entry, Gear Floor, Healing Stock, Support Pills, Build/Technique, Background Support, Reserve, Safety Net.</w:t>
      </w:r>
    </w:p>
    <w:p>
      <w:pPr>
        <w:pStyle w:val="ListNumber"/>
        <w:spacing w:after="30"/>
      </w:pPr>
      <w:r>
        <w:t>Use existing readiness/prep budget registry and trial lifecycle to classify each row as missing, minimum met, recommended met, overbuilt, not applicable.</w:t>
      </w:r>
    </w:p>
    <w:p>
      <w:pPr>
        <w:pStyle w:val="ListNumber"/>
        <w:spacing w:after="30"/>
      </w:pPr>
      <w:r>
        <w:t>Add source route buttons to each row using ResourceProvenance and ModuleRole routing.</w:t>
      </w:r>
    </w:p>
    <w:p>
      <w:pPr>
        <w:pStyle w:val="ListNumber"/>
        <w:spacing w:after="30"/>
      </w:pPr>
      <w:r>
        <w:t>Expose compact version in Gate Trial exact and Status; expose module-specific versions in Apothecary and Forge.</w:t>
      </w:r>
    </w:p>
    <w:p>
      <w:pPr>
        <w:pStyle w:val="ListNumber"/>
        <w:spacing w:after="30"/>
      </w:pPr>
      <w:r>
        <w:t>Add tests for minimum vs recommended behavior across early and later gates.</w:t>
      </w:r>
    </w:p>
    <w:p>
      <w:pPr>
        <w:spacing w:after="40"/>
      </w:pPr>
      <w:r>
        <w:rPr>
          <w:b/>
        </w:rPr>
        <w:t>Acceptance gates</w:t>
      </w:r>
    </w:p>
    <w:p>
      <w:pPr>
        <w:pStyle w:val="ListBullet"/>
        <w:spacing w:after="30"/>
      </w:pPr>
      <w:r>
        <w:t>Gate Trial shows why the player is locked/risky/viable/ready in a small number of meaningful rows.</w:t>
      </w:r>
    </w:p>
    <w:p>
      <w:pPr>
        <w:pStyle w:val="ListBullet"/>
        <w:spacing w:after="30"/>
      </w:pPr>
      <w:r>
        <w:t>Apothecary and Forge can show the same prep package rows relevant to them.</w:t>
      </w:r>
    </w:p>
    <w:p>
      <w:pPr>
        <w:pStyle w:val="ListBullet"/>
        <w:spacing w:after="30"/>
      </w:pPr>
      <w:r>
        <w:t>No gate item is shown as an entry ticket unless authored requiredItemId says so.</w:t>
      </w:r>
    </w:p>
    <w:p>
      <w:pPr>
        <w:spacing w:after="160"/>
      </w:pPr>
      <w:r>
        <w:rPr>
          <w:b/>
        </w:rPr>
        <w:t xml:space="preserve">Codex prompt seed: </w:t>
      </w:r>
      <w:r>
        <w:t>Expose gate prep package rows from existing readiness/prep-budget data. Show minimum/recommended state and route buttons in Gate Trial, Status, Apothecary, and Forge. Do not retune numbers yet.</w:t>
      </w:r>
    </w:p>
    <w:p>
      <w:pPr>
        <w:pStyle w:val="Heading3"/>
        <w:keepNext/>
      </w:pPr>
      <w:r>
        <w:t>P3-05 - Apothecary prep and medicine pouch simulation</w:t>
      </w:r>
    </w:p>
    <w:p>
      <w:pPr>
        <w:spacing w:after="60"/>
      </w:pPr>
      <w:r>
        <w:rPr>
          <w:b/>
        </w:rPr>
        <w:t xml:space="preserve">Goal: </w:t>
      </w:r>
      <w:r>
        <w:t>Make Apothecary the immediate readiness room: stock, pouch triggers, gate package rows, and before/after attempt impact.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Economy / crafting</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P3-04.</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src/features/apothecary/exact/*; src/stores/medicinePouchStore.ts; src/stores/inventoryStore.ts; src/systems/readiness/*; src/systems/economy/*;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new pill recipes in this packet; do not change combat auto-use logic except to expose it accurately.</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Players may own pills but not configure pouch triggers; UI must distinguish stock from usable readiness.</w:t>
            </w:r>
          </w:p>
        </w:tc>
      </w:tr>
    </w:tbl>
    <w:p>
      <w:pPr>
        <w:spacing w:after="60"/>
      </w:pPr>
    </w:p>
    <w:p>
      <w:pPr>
        <w:spacing w:after="40"/>
      </w:pPr>
      <w:r>
        <w:rPr>
          <w:b/>
        </w:rPr>
        <w:t>Implementation steps</w:t>
      </w:r>
    </w:p>
    <w:p>
      <w:pPr>
        <w:pStyle w:val="ListNumber"/>
        <w:spacing w:after="30"/>
      </w:pPr>
      <w:r>
        <w:t>Add ApothecaryPrepSurface: current gate package rows, healing stock, support pill stock, pouch slots, trigger thresholds, expected uses, missing ingredient/source routes.</w:t>
      </w:r>
    </w:p>
    <w:p>
      <w:pPr>
        <w:pStyle w:val="ListNumber"/>
        <w:spacing w:after="30"/>
      </w:pPr>
      <w:r>
        <w:t>Add a conservative pouch simulation that estimates whether current stock and trigger thresholds can cover the next gate risk band.</w:t>
      </w:r>
    </w:p>
    <w:p>
      <w:pPr>
        <w:pStyle w:val="ListNumber"/>
        <w:spacing w:after="30"/>
      </w:pPr>
      <w:r>
        <w:t>Add quick actions: stock minimum, stock recommended, configure starter pouch, route to source for missing ingredients.</w:t>
      </w:r>
    </w:p>
    <w:p>
      <w:pPr>
        <w:pStyle w:val="ListNumber"/>
        <w:spacing w:after="30"/>
      </w:pPr>
      <w:r>
        <w:t>After buy/brew/configure actions, emit a run delta showing readiness/prep row changes.</w:t>
      </w:r>
    </w:p>
    <w:p>
      <w:pPr>
        <w:pStyle w:val="ListNumber"/>
        <w:spacing w:after="30"/>
      </w:pPr>
      <w:r>
        <w:t>Update Apothecary exact UI to display prep package and pouch impact without flattening its xianxia apothecary identity.</w:t>
      </w:r>
    </w:p>
    <w:p>
      <w:pPr>
        <w:spacing w:after="40"/>
      </w:pPr>
      <w:r>
        <w:rPr>
          <w:b/>
        </w:rPr>
        <w:t>Acceptance gates</w:t>
      </w:r>
    </w:p>
    <w:p>
      <w:pPr>
        <w:pStyle w:val="ListBullet"/>
        <w:spacing w:after="30"/>
      </w:pPr>
      <w:r>
        <w:t>Opening Apothecary from underprepared blocker shows exactly what stock or pouch setting is missing.</w:t>
      </w:r>
    </w:p>
    <w:p>
      <w:pPr>
        <w:pStyle w:val="ListBullet"/>
        <w:spacing w:after="30"/>
      </w:pPr>
      <w:r>
        <w:t>The player can distinguish inventory stock from pouch-ready medicine.</w:t>
      </w:r>
    </w:p>
    <w:p>
      <w:pPr>
        <w:pStyle w:val="ListBullet"/>
        <w:spacing w:after="30"/>
      </w:pPr>
      <w:r>
        <w:t>After changing pouch/stock, Run Compass or Gate Trial reflects the change.</w:t>
      </w:r>
    </w:p>
    <w:p>
      <w:pPr>
        <w:spacing w:after="160"/>
      </w:pPr>
      <w:r>
        <w:rPr>
          <w:b/>
        </w:rPr>
        <w:t xml:space="preserve">Codex prompt seed: </w:t>
      </w:r>
      <w:r>
        <w:t>Build ApothecaryPrepSurface and render gate prep/pouch impact in the Apothecary exact screen. Keep recipes unchanged and expose stock versus pouch-ready state clearly.</w:t>
      </w:r>
    </w:p>
    <w:p>
      <w:pPr>
        <w:pStyle w:val="Heading3"/>
        <w:keepNext/>
      </w:pPr>
      <w:r>
        <w:t>P3-06 - Forge floor rail and permanent readiness deltas</w:t>
      </w:r>
    </w:p>
    <w:p>
      <w:pPr>
        <w:spacing w:after="60"/>
      </w:pPr>
      <w:r>
        <w:rPr>
          <w:b/>
        </w:rPr>
        <w:t xml:space="preserve">Goal: </w:t>
      </w:r>
      <w:r>
        <w:t>Make Forge the permanent floor screen: current gear floor versus next gate minimum/recommended floor, cheapest fix, materials, source route, and readiness delta.</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Economy / crafting</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P3-04; P3-03.</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src/features/professions/forgeExact/*; src/stores/equipmentStore.ts; src/systems/readiness/*; src/systems/economy/*; forge blueprint content adapters;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rebalance blueprints or forge math in this packet.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Raw upgrade stats without gate context will not solve the stale loop.</w:t>
            </w:r>
          </w:p>
        </w:tc>
      </w:tr>
    </w:tbl>
    <w:p>
      <w:pPr>
        <w:spacing w:after="60"/>
      </w:pPr>
    </w:p>
    <w:p>
      <w:pPr>
        <w:spacing w:after="40"/>
      </w:pPr>
      <w:r>
        <w:rPr>
          <w:b/>
        </w:rPr>
        <w:t>Implementation steps</w:t>
      </w:r>
    </w:p>
    <w:p>
      <w:pPr>
        <w:pStyle w:val="ListNumber"/>
        <w:spacing w:after="30"/>
      </w:pPr>
      <w:r>
        <w:t>Define ForgeFloorSurface with rows for weapon refine, accessory/armor, temper, runes, optional upgrades, materials, gold cost, best source, and readiness delta forecast.</w:t>
      </w:r>
    </w:p>
    <w:p>
      <w:pPr>
        <w:pStyle w:val="ListNumber"/>
        <w:spacing w:after="30"/>
      </w:pPr>
      <w:r>
        <w:t>Map current equipment state to gate prep package floor rows.</w:t>
      </w:r>
    </w:p>
    <w:p>
      <w:pPr>
        <w:pStyle w:val="ListNumber"/>
        <w:spacing w:after="30"/>
      </w:pPr>
      <w:r>
        <w:t>Identify cheapest/highest-impact next floor action and surface it as the primary Forge recommendation.</w:t>
      </w:r>
    </w:p>
    <w:p>
      <w:pPr>
        <w:pStyle w:val="ListNumber"/>
        <w:spacing w:after="30"/>
      </w:pPr>
      <w:r>
        <w:t>Add material provenance links for missing ore/materials.</w:t>
      </w:r>
    </w:p>
    <w:p>
      <w:pPr>
        <w:pStyle w:val="ListNumber"/>
        <w:spacing w:after="30"/>
      </w:pPr>
      <w:r>
        <w:t>Emit run deltas after refine/temper/rune actions.</w:t>
      </w:r>
    </w:p>
    <w:p>
      <w:pPr>
        <w:pStyle w:val="ListNumber"/>
        <w:spacing w:after="30"/>
      </w:pPr>
      <w:r>
        <w:t>Keep exact Forge visuals intact; add rails/plaques rather than replacing the workshop scene.</w:t>
      </w:r>
    </w:p>
    <w:p>
      <w:pPr>
        <w:spacing w:after="40"/>
      </w:pPr>
      <w:r>
        <w:rPr>
          <w:b/>
        </w:rPr>
        <w:t>Acceptance gates</w:t>
      </w:r>
    </w:p>
    <w:p>
      <w:pPr>
        <w:pStyle w:val="ListBullet"/>
        <w:spacing w:after="30"/>
      </w:pPr>
      <w:r>
        <w:t>Opening Forge from an underforged blocker shows the exact missing floor and next affordable action.</w:t>
      </w:r>
    </w:p>
    <w:p>
      <w:pPr>
        <w:pStyle w:val="ListBullet"/>
        <w:spacing w:after="30"/>
      </w:pPr>
      <w:r>
        <w:t>Forge completion visibly changes a floor/readiness row or explains why it did not.</w:t>
      </w:r>
    </w:p>
    <w:p>
      <w:pPr>
        <w:pStyle w:val="ListBullet"/>
        <w:spacing w:after="30"/>
      </w:pPr>
      <w:r>
        <w:t>No forge upgrade is presented as generic progress without milestone context.</w:t>
      </w:r>
    </w:p>
    <w:p>
      <w:pPr>
        <w:spacing w:after="160"/>
      </w:pPr>
      <w:r>
        <w:rPr>
          <w:b/>
        </w:rPr>
        <w:t xml:space="preserve">Codex prompt seed: </w:t>
      </w:r>
      <w:r>
        <w:t>Implement ForgeFloorSurface and wire it into Forge exact. Show next gate floor, cheapest upgrade, missing materials, best source, and readiness delta. Do not change forge math.</w:t>
      </w:r>
    </w:p>
    <w:p>
      <w:pPr>
        <w:pStyle w:val="Heading3"/>
        <w:keepNext/>
      </w:pPr>
      <w:r>
        <w:t>P3-07 - Manual Pavilion offer intelligence</w:t>
      </w:r>
    </w:p>
    <w:p>
      <w:pPr>
        <w:spacing w:after="60"/>
      </w:pPr>
      <w:r>
        <w:rPr>
          <w:b/>
        </w:rPr>
        <w:t xml:space="preserve">Goal: </w:t>
      </w:r>
      <w:r>
        <w:t>Make manual offers explain which current build or gate problem they solve.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Buildcraft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P1-01; P3-04.</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src/features/world/manualPavilionExact/*; src/stores/manualPavilionStore.ts; src/stores/manualSatchelStore.ts; src/systems/builds/buildAnalysisService.ts; src/systems/readiness/*;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rewrite the manual stock generation algorithm unless a test exposes a bug.</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Over-filtering can kill discovery; recommendations should annotate offers, not hide the rest.</w:t>
            </w:r>
          </w:p>
        </w:tc>
      </w:tr>
    </w:tbl>
    <w:p>
      <w:pPr>
        <w:spacing w:after="60"/>
      </w:pPr>
    </w:p>
    <w:p>
      <w:pPr>
        <w:spacing w:after="40"/>
      </w:pPr>
      <w:r>
        <w:rPr>
          <w:b/>
        </w:rPr>
        <w:t>Implementation steps</w:t>
      </w:r>
    </w:p>
    <w:p>
      <w:pPr>
        <w:pStyle w:val="ListNumber"/>
        <w:spacing w:after="30"/>
      </w:pPr>
      <w:r>
        <w:t>Define ManualOfferFitSurface with tags: path-aligned, fills empty slot, survival tool, setup tool, rank duplicate, mastery support, current blocker fit, off-path useful, not useful now.</w:t>
      </w:r>
    </w:p>
    <w:p>
      <w:pPr>
        <w:pStyle w:val="ListNumber"/>
        <w:spacing w:after="30"/>
      </w:pPr>
      <w:r>
        <w:t>Build offer tags from current path, loadout gaps, build analysis, gate prep/build rows, and duplicate/fragment state.</w:t>
      </w:r>
    </w:p>
    <w:p>
      <w:pPr>
        <w:pStyle w:val="ListNumber"/>
        <w:spacing w:after="30"/>
      </w:pPr>
      <w:r>
        <w:t>Render tags on Manual Pavilion offers with filters for Recommended, Path, Slot, Duplicate, Current Gate.</w:t>
      </w:r>
    </w:p>
    <w:p>
      <w:pPr>
        <w:pStyle w:val="ListNumber"/>
        <w:spacing w:after="30"/>
      </w:pPr>
      <w:r>
        <w:t>Add a concise explanation when an offer is not recommended now but may be future-useful.</w:t>
      </w:r>
    </w:p>
    <w:p>
      <w:pPr>
        <w:pStyle w:val="ListNumber"/>
        <w:spacing w:after="30"/>
      </w:pPr>
      <w:r>
        <w:t>Emit run delta after study/unlock/rank progress when it affects gate-fit rows.</w:t>
      </w:r>
    </w:p>
    <w:p>
      <w:pPr>
        <w:spacing w:after="40"/>
      </w:pPr>
      <w:r>
        <w:rPr>
          <w:b/>
        </w:rPr>
        <w:t>Acceptance gates</w:t>
      </w:r>
    </w:p>
    <w:p>
      <w:pPr>
        <w:pStyle w:val="ListBullet"/>
        <w:spacing w:after="30"/>
      </w:pPr>
      <w:r>
        <w:t>At least one underbuilt state routes to Pavilion and highlights offers that solve the build gap.</w:t>
      </w:r>
    </w:p>
    <w:p>
      <w:pPr>
        <w:pStyle w:val="ListBullet"/>
        <w:spacing w:after="30"/>
      </w:pPr>
      <w:r>
        <w:t>Duplicate conversion and rank value are understandable in player-facing terms.</w:t>
      </w:r>
    </w:p>
    <w:p>
      <w:pPr>
        <w:pStyle w:val="ListBullet"/>
        <w:spacing w:after="30"/>
      </w:pPr>
      <w:r>
        <w:t>Discovery remains possible; non-recommended offers are not hidden by default.</w:t>
      </w:r>
    </w:p>
    <w:p>
      <w:pPr>
        <w:spacing w:after="160"/>
      </w:pPr>
      <w:r>
        <w:rPr>
          <w:b/>
        </w:rPr>
        <w:t xml:space="preserve">Codex prompt seed: </w:t>
      </w:r>
      <w:r>
        <w:t>Add ManualOfferFitSurface and recommendation tags to Manual Pavilion exact. Use existing build analysis and current gate rows. Do not replace stock generation or hide all non-recommended manuals.</w:t>
      </w:r>
    </w:p>
    <w:p>
      <w:pPr>
        <w:pStyle w:val="Heading3"/>
        <w:keepNext/>
      </w:pPr>
      <w:r>
        <w:t>P3-08 - Technique gate-fit summary and starter archetypes</w:t>
      </w:r>
    </w:p>
    <w:p>
      <w:pPr>
        <w:spacing w:after="60"/>
      </w:pPr>
      <w:r>
        <w:rPr>
          <w:b/>
        </w:rPr>
        <w:t xml:space="preserve">Goal: </w:t>
      </w:r>
      <w:r>
        <w:t>Make Techniques answer whether the player needs stronger techniques, different techniques, better mastery/rank/runes, or a different AI posture.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Buildcraft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P3-07.</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src/features/techniquesExact/*; src/stores/techniqueStore.ts; src/stores/techCollectionStore.ts; src/systems/builds/buildAnalysisService.ts; src/systems/combat/aiProfiles.ts;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rebalance techniques in this packet; do not auto-equip without user confirmation.</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Too much build detail can overwhelm the player. The first line must be gate-fit summary.</w:t>
            </w:r>
          </w:p>
        </w:tc>
      </w:tr>
    </w:tbl>
    <w:p>
      <w:pPr>
        <w:spacing w:after="60"/>
      </w:pPr>
    </w:p>
    <w:p>
      <w:pPr>
        <w:spacing w:after="40"/>
      </w:pPr>
      <w:r>
        <w:rPr>
          <w:b/>
        </w:rPr>
        <w:t>Implementation steps</w:t>
      </w:r>
    </w:p>
    <w:p>
      <w:pPr>
        <w:pStyle w:val="ListNumber"/>
        <w:spacing w:after="30"/>
      </w:pPr>
      <w:r>
        <w:t>Define TechniqueGateFitSurface: archetypeLabel, gateFitVerdict, emptySlotGaps, pathAlignment, survival/setup gap, mastery/rank/rune floor, AI posture fit, recommended swaps.</w:t>
      </w:r>
    </w:p>
    <w:p>
      <w:pPr>
        <w:pStyle w:val="ListNumber"/>
        <w:spacing w:after="30"/>
      </w:pPr>
      <w:r>
        <w:t>Add lightweight templates: Quiet Foundation, Heaven Burst, Earth Vessel, Martial Pressure, with required tool categories rather than fixed tech IDs where possible.</w:t>
      </w:r>
    </w:p>
    <w:p>
      <w:pPr>
        <w:pStyle w:val="ListNumber"/>
        <w:spacing w:after="30"/>
      </w:pPr>
      <w:r>
        <w:t>Render a top summary on Techniques exact and highlight slots/techniques relevant to the current blocker.</w:t>
      </w:r>
    </w:p>
    <w:p>
      <w:pPr>
        <w:pStyle w:val="ListNumber"/>
        <w:spacing w:after="30"/>
      </w:pPr>
      <w:r>
        <w:t>Explain AI profiles in gate terms: Balanced, Survivor, Burst, Farmer.</w:t>
      </w:r>
    </w:p>
    <w:p>
      <w:pPr>
        <w:pStyle w:val="ListNumber"/>
        <w:spacing w:after="30"/>
      </w:pPr>
      <w:r>
        <w:t>After loadout/AI changes, emit run delta and update Run Compass/Gate Trial readiness.</w:t>
      </w:r>
    </w:p>
    <w:p>
      <w:pPr>
        <w:spacing w:after="40"/>
      </w:pPr>
      <w:r>
        <w:rPr>
          <w:b/>
        </w:rPr>
        <w:t>Acceptance gates</w:t>
      </w:r>
    </w:p>
    <w:p>
      <w:pPr>
        <w:pStyle w:val="ListBullet"/>
        <w:spacing w:after="30"/>
      </w:pPr>
      <w:r>
        <w:t>The selected loadout has a one-line gate-fit summary.</w:t>
      </w:r>
    </w:p>
    <w:p>
      <w:pPr>
        <w:pStyle w:val="ListBullet"/>
        <w:spacing w:after="30"/>
      </w:pPr>
      <w:r>
        <w:t>Underbuilt failure highlights the specific missing build category.</w:t>
      </w:r>
    </w:p>
    <w:p>
      <w:pPr>
        <w:pStyle w:val="ListBullet"/>
        <w:spacing w:after="30"/>
      </w:pPr>
      <w:r>
        <w:t>AI profile choice is understandable without manual combat control.</w:t>
      </w:r>
    </w:p>
    <w:p>
      <w:pPr>
        <w:spacing w:after="160"/>
      </w:pPr>
      <w:r>
        <w:rPr>
          <w:b/>
        </w:rPr>
        <w:t xml:space="preserve">Codex prompt seed: </w:t>
      </w:r>
      <w:r>
        <w:t>Implement TechniqueGateFitSurface and starter archetype guidance in Techniques exact. Keep technique balance unchanged; surface build gaps, slots, mastery/rank/rune floors, and AI posture.</w:t>
      </w:r>
    </w:p>
    <w:p>
      <w:pPr>
        <w:pStyle w:val="Heading3"/>
        <w:keepNext/>
      </w:pPr>
      <w:r>
        <w:t>P3-09 - Ruins targeted relief and support-run identity</w:t>
      </w:r>
    </w:p>
    <w:p>
      <w:pPr>
        <w:spacing w:after="60"/>
      </w:pPr>
      <w:r>
        <w:rPr>
          <w:b/>
        </w:rPr>
        <w:t xml:space="preserve">Goal: </w:t>
      </w:r>
      <w:r>
        <w:t>Make Ruins the deterministic anti-drought and support-run module rather than a second Outskirts.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World/economy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P3-03; P3-04; P2-03.</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src/features/world/ruinsExact/*; src/stores/ruinsStore.ts; src/systems/economy/*; src/systems/readiness/*; content adapters;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new ruin content; do not change combat math.</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Ruins rewards look random, they will not solve material drought frustration.</w:t>
            </w:r>
          </w:p>
        </w:tc>
      </w:tr>
    </w:tbl>
    <w:p>
      <w:pPr>
        <w:spacing w:after="60"/>
      </w:pPr>
    </w:p>
    <w:p>
      <w:pPr>
        <w:spacing w:after="40"/>
      </w:pPr>
      <w:r>
        <w:rPr>
          <w:b/>
        </w:rPr>
        <w:t>Implementation steps</w:t>
      </w:r>
    </w:p>
    <w:p>
      <w:pPr>
        <w:pStyle w:val="ListNumber"/>
        <w:spacing w:after="30"/>
      </w:pPr>
      <w:r>
        <w:t>Define RuinsReliefSurface: current shortage target, expected material relief, deterministic/chest/anchor drop callout, support-run contribution, risk state, best next room/route.</w:t>
      </w:r>
    </w:p>
    <w:p>
      <w:pPr>
        <w:pStyle w:val="ListNumber"/>
        <w:spacing w:after="30"/>
      </w:pPr>
      <w:r>
        <w:t>Map current gate/forge/apothecary shortages to available ruin sources using ResourceProvenance.</w:t>
      </w:r>
    </w:p>
    <w:p>
      <w:pPr>
        <w:pStyle w:val="ListNumber"/>
        <w:spacing w:after="30"/>
      </w:pPr>
      <w:r>
        <w:t>Render a module banner and in-run objective: this ruin can close X shortage or count as support for Y gate.</w:t>
      </w:r>
    </w:p>
    <w:p>
      <w:pPr>
        <w:pStyle w:val="ListNumber"/>
        <w:spacing w:after="30"/>
      </w:pPr>
      <w:r>
        <w:t>Emit aftermath lines for room clear/chest/complete: shortfall closed, support run done, next source route.</w:t>
      </w:r>
    </w:p>
    <w:p>
      <w:pPr>
        <w:pStyle w:val="ListNumber"/>
        <w:spacing w:after="30"/>
      </w:pPr>
      <w:r>
        <w:t>Integrate with Gate Trial recommended prep support-run row.</w:t>
      </w:r>
    </w:p>
    <w:p>
      <w:pPr>
        <w:spacing w:after="40"/>
      </w:pPr>
      <w:r>
        <w:rPr>
          <w:b/>
        </w:rPr>
        <w:t>Acceptance gates</w:t>
      </w:r>
    </w:p>
    <w:p>
      <w:pPr>
        <w:pStyle w:val="ListBullet"/>
        <w:spacing w:after="30"/>
      </w:pPr>
      <w:r>
        <w:t>Opening Ruins from a material shortfall names the exact bottleneck it can solve.</w:t>
      </w:r>
    </w:p>
    <w:p>
      <w:pPr>
        <w:pStyle w:val="ListBullet"/>
        <w:spacing w:after="30"/>
      </w:pPr>
      <w:r>
        <w:t>Completing a support run changes the Gate Trial prep row when relevant.</w:t>
      </w:r>
    </w:p>
    <w:p>
      <w:pPr>
        <w:pStyle w:val="ListBullet"/>
        <w:spacing w:after="30"/>
      </w:pPr>
      <w:r>
        <w:t>Ruins remains visually and mechanically distinct from Outskirts.</w:t>
      </w:r>
    </w:p>
    <w:p>
      <w:pPr>
        <w:spacing w:after="160"/>
      </w:pPr>
      <w:r>
        <w:rPr>
          <w:b/>
        </w:rPr>
        <w:t xml:space="preserve">Codex prompt seed: </w:t>
      </w:r>
      <w:r>
        <w:t>Add RuinsReliefSurface and targeted relief messaging to Ruins exact. Connect ruin support completion to Gate Trial prep. Do not add content or change combat math.</w:t>
      </w:r>
    </w:p>
    <w:p>
      <w:pPr>
        <w:pStyle w:val="Heading3"/>
        <w:keepNext/>
      </w:pPr>
      <w:r>
        <w:t>P3-10 - Bounties, Merit routing, and lightweight City Recognition</w:t>
      </w:r>
    </w:p>
    <w:p>
      <w:pPr>
        <w:spacing w:after="60"/>
      </w:pPr>
      <w:r>
        <w:rPr>
          <w:b/>
        </w:rPr>
        <w:t xml:space="preserve">Goal: </w:t>
      </w:r>
      <w:r>
        <w:t>Make Bounties direct healthy rotation, make Merit valuable, and add a lightweight city-recognition layer without creating a full sect simulation.</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Support/new mechanic</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P3-02; P3-03.</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src/features/world/bountiesExact/*; src/stores/bountyStore.ts; src/stores/cityStore.ts; src/systems/economy/*; new cityRecognition surface;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build NPC sect management; do not create a large social simulation.</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Bounties can become random chores unless they explicitly route the current blocker.</w:t>
            </w:r>
          </w:p>
        </w:tc>
      </w:tr>
    </w:tbl>
    <w:p>
      <w:pPr>
        <w:spacing w:after="60"/>
      </w:pPr>
    </w:p>
    <w:p>
      <w:pPr>
        <w:spacing w:after="40"/>
      </w:pPr>
      <w:r>
        <w:rPr>
          <w:b/>
        </w:rPr>
        <w:t>Implementation steps</w:t>
      </w:r>
    </w:p>
    <w:p>
      <w:pPr>
        <w:pStyle w:val="ListNumber"/>
        <w:spacing w:after="30"/>
      </w:pPr>
      <w:r>
        <w:t>Define BountyRouteSurface with current blocker fit, tracked objective, Merit target, claim delta, module route, and city notice line.</w:t>
      </w:r>
    </w:p>
    <w:p>
      <w:pPr>
        <w:pStyle w:val="ListNumber"/>
        <w:spacing w:after="30"/>
      </w:pPr>
      <w:r>
        <w:t>Annotate bounty options as solves current blocker, supports safety net, supports prep package, supports material drought, or routine income.</w:t>
      </w:r>
    </w:p>
    <w:p>
      <w:pPr>
        <w:pStyle w:val="ListNumber"/>
        <w:spacing w:after="30"/>
      </w:pPr>
      <w:r>
        <w:t>Define lightweight CityRecognitionSurface: Unknown, Recognized, Gate Challenger, Realm Successor, with minor notice copy and optional small discounts/availability only if existing runtime supports them.</w:t>
      </w:r>
    </w:p>
    <w:p>
      <w:pPr>
        <w:pStyle w:val="ListNumber"/>
        <w:spacing w:after="30"/>
      </w:pPr>
      <w:r>
        <w:t>Make Merit sinks visible: Safety Net, targeted refreshes, special support if already implemented or future-flagged.</w:t>
      </w:r>
    </w:p>
    <w:p>
      <w:pPr>
        <w:pStyle w:val="ListNumber"/>
        <w:spacing w:after="30"/>
      </w:pPr>
      <w:r>
        <w:t>Add claim aftermath and run deltas linking Merit to Safety Net/prep support.</w:t>
      </w:r>
    </w:p>
    <w:p>
      <w:pPr>
        <w:spacing w:after="40"/>
      </w:pPr>
      <w:r>
        <w:rPr>
          <w:b/>
        </w:rPr>
        <w:t>Acceptance gates</w:t>
      </w:r>
    </w:p>
    <w:p>
      <w:pPr>
        <w:pStyle w:val="ListBullet"/>
        <w:spacing w:after="30"/>
      </w:pPr>
      <w:r>
        <w:t>Bounty board can recommend a task because of the current blocker.</w:t>
      </w:r>
    </w:p>
    <w:p>
      <w:pPr>
        <w:pStyle w:val="ListBullet"/>
        <w:spacing w:after="30"/>
      </w:pPr>
      <w:r>
        <w:t>Merit has a visible source/sink identity before the player hits repeated gate failure.</w:t>
      </w:r>
    </w:p>
    <w:p>
      <w:pPr>
        <w:pStyle w:val="ListBullet"/>
        <w:spacing w:after="30"/>
      </w:pPr>
      <w:r>
        <w:t>City Recognition remains a small notice/record layer, not a new management system.</w:t>
      </w:r>
    </w:p>
    <w:p>
      <w:pPr>
        <w:spacing w:after="160"/>
      </w:pPr>
      <w:r>
        <w:rPr>
          <w:b/>
        </w:rPr>
        <w:t xml:space="preserve">Codex prompt seed: </w:t>
      </w:r>
      <w:r>
        <w:t>Upgrade Bounties with blocker-aware route tags and Merit sink clarity. Add lightweight CityRecognitionSurface as notices only; no full sect/NPC system.</w:t>
      </w:r>
    </w:p>
    <w:p>
      <w:pPr>
        <w:pStyle w:val="Heading3"/>
        <w:keepNext/>
      </w:pPr>
      <w:r>
        <w:t>P3-11 - Expeditions as background shortage smoothing</w:t>
      </w:r>
    </w:p>
    <w:p>
      <w:pPr>
        <w:spacing w:after="60"/>
      </w:pPr>
      <w:r>
        <w:rPr>
          <w:b/>
        </w:rPr>
        <w:t xml:space="preserve">Goal: </w:t>
      </w:r>
      <w:r>
        <w:t>Make Expeditions clearly reduce predictable material/herb/fragment droughts while foreground play continues.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3 - Support/economy</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P3-03; P3-02.</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src/features/world/expeditionsExact/*; src/stores/expeditionStore.ts; src/services/time/OfflineCatchup.ts; src/systems/economy/*; tests/capture.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turn expeditions into a second active management game.</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Background systems are easy to forget if they do not name what shortage they will smooth.</w:t>
            </w:r>
          </w:p>
        </w:tc>
      </w:tr>
    </w:tbl>
    <w:p>
      <w:pPr>
        <w:spacing w:after="60"/>
      </w:pPr>
    </w:p>
    <w:p>
      <w:pPr>
        <w:spacing w:after="40"/>
      </w:pPr>
      <w:r>
        <w:rPr>
          <w:b/>
        </w:rPr>
        <w:t>Implementation steps</w:t>
      </w:r>
    </w:p>
    <w:p>
      <w:pPr>
        <w:pStyle w:val="ListNumber"/>
        <w:spacing w:after="30"/>
      </w:pPr>
      <w:r>
        <w:t>Define ExpeditionShortageSurface with route yields, expected completion contribution, current shortage mapping, idle slots, and claim impact.</w:t>
      </w:r>
    </w:p>
    <w:p>
      <w:pPr>
        <w:pStyle w:val="ListNumber"/>
        <w:spacing w:after="30"/>
      </w:pPr>
      <w:r>
        <w:t>Tag expedition routes with best-for-herbs, best-for-ore, best-for-fragments, best-for-Merit if supported by content.</w:t>
      </w:r>
    </w:p>
    <w:p>
      <w:pPr>
        <w:pStyle w:val="ListNumber"/>
        <w:spacing w:after="30"/>
      </w:pPr>
      <w:r>
        <w:t>Add a recommendation line: launch this route because it contributes to X gate package or Y forge/apothecary shortfall.</w:t>
      </w:r>
    </w:p>
    <w:p>
      <w:pPr>
        <w:pStyle w:val="ListNumber"/>
        <w:spacing w:after="30"/>
      </w:pPr>
      <w:r>
        <w:t>On claim/offline catchup, emit a grouped result summary and run delta.</w:t>
      </w:r>
    </w:p>
    <w:p>
      <w:pPr>
        <w:pStyle w:val="ListNumber"/>
        <w:spacing w:after="30"/>
      </w:pPr>
      <w:r>
        <w:t>Keep Expedition exact route-paper aesthetic; add tags/plaques rather than generic tables.</w:t>
      </w:r>
    </w:p>
    <w:p>
      <w:pPr>
        <w:spacing w:after="40"/>
      </w:pPr>
      <w:r>
        <w:rPr>
          <w:b/>
        </w:rPr>
        <w:t>Acceptance gates</w:t>
      </w:r>
    </w:p>
    <w:p>
      <w:pPr>
        <w:pStyle w:val="ListBullet"/>
        <w:spacing w:after="30"/>
      </w:pPr>
      <w:r>
        <w:t>Idle expedition slots are surfaced when a predictable shortage exists.</w:t>
      </w:r>
    </w:p>
    <w:p>
      <w:pPr>
        <w:pStyle w:val="ListBullet"/>
        <w:spacing w:after="30"/>
      </w:pPr>
      <w:r>
        <w:t>Claiming an expedition shows what it helped or can now enable.</w:t>
      </w:r>
    </w:p>
    <w:p>
      <w:pPr>
        <w:pStyle w:val="ListBullet"/>
        <w:spacing w:after="30"/>
      </w:pPr>
      <w:r>
        <w:t>Offline catchup and expedition claim summaries use the same source/sink language.</w:t>
      </w:r>
    </w:p>
    <w:p>
      <w:pPr>
        <w:spacing w:after="160"/>
      </w:pPr>
      <w:r>
        <w:rPr>
          <w:b/>
        </w:rPr>
        <w:t xml:space="preserve">Codex prompt seed: </w:t>
      </w:r>
      <w:r>
        <w:t>Add ExpeditionShortageSurface and blocker-aware route tags to Expeditions exact. Show expected yield contribution and claim aftermath. Keep it background support, not foreground combat.</w:t>
      </w:r>
    </w:p>
    <w:p>
      <w:pPr>
        <w:pStyle w:val="Heading3"/>
        <w:keepNext/>
      </w:pPr>
      <w:r>
        <w:t>P4-01 - PrestigeForecastSurface V2 and reset preview</w:t>
      </w:r>
    </w:p>
    <w:p>
      <w:pPr>
        <w:spacing w:after="60"/>
      </w:pPr>
      <w:r>
        <w:rPr>
          <w:b/>
        </w:rPr>
        <w:t xml:space="preserve">Goal: </w:t>
      </w:r>
      <w:r>
        <w:t>Make reincarnation forecastable by showing advisor state, AP forecast, reset/carry/rebuilt buckets, retained advantages, first purchase plan, and expected reclaim speed.</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4 - Prestige trust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P0-04; P1-01.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src/features/prestige/*; src/services/prestige/PrestigeResetService.ts read/summary; src/stores/prestigeStore.ts; src/systems/progression/contract/*;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change reset behavior in this packet unless a display mismatch exposes a bug.</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the preview promises retention the reset service does not apply, prestige trust collapses.</w:t>
            </w:r>
          </w:p>
        </w:tc>
      </w:tr>
    </w:tbl>
    <w:p>
      <w:pPr>
        <w:spacing w:after="60"/>
      </w:pPr>
    </w:p>
    <w:p>
      <w:pPr>
        <w:spacing w:after="40"/>
      </w:pPr>
      <w:r>
        <w:rPr>
          <w:b/>
        </w:rPr>
        <w:t>Implementation steps</w:t>
      </w:r>
    </w:p>
    <w:p>
      <w:pPr>
        <w:pStyle w:val="ListNumber"/>
        <w:spacing w:after="30"/>
      </w:pPr>
      <w:r>
        <w:t>Define PrestigeForecastSurfaceV2 with advisorState, apGain, resetBuckets, carryBuckets, rebuiltBuckets, retainedEffects, recommendedPurchases, priorTimes, expectedReclaimTimes, postResetObjective.</w:t>
      </w:r>
    </w:p>
    <w:p>
      <w:pPr>
        <w:pStyle w:val="ListNumber"/>
        <w:spacing w:after="30"/>
      </w:pPr>
      <w:r>
        <w:t>Build reset bucket display from PrestigeResetService truth rather than hand-written UI lists.</w:t>
      </w:r>
    </w:p>
    <w:p>
      <w:pPr>
        <w:pStyle w:val="ListNumber"/>
        <w:spacing w:after="30"/>
      </w:pPr>
      <w:r>
        <w:t>Use phaseTimingTargets and existing prestige stats to estimate reclaim ranges conservatively, with debug notes if data is insufficient.</w:t>
      </w:r>
    </w:p>
    <w:p>
      <w:pPr>
        <w:pStyle w:val="ListNumber"/>
        <w:spacing w:after="30"/>
      </w:pPr>
      <w:r>
        <w:t>Add preview to Prestige screen before confirmation and a compact advisor state to Run Compass.</w:t>
      </w:r>
    </w:p>
    <w:p>
      <w:pPr>
        <w:pStyle w:val="ListNumber"/>
        <w:spacing w:after="30"/>
      </w:pPr>
      <w:r>
        <w:t>Add tests comparing preview bucket names to reset service actions or classifier output.</w:t>
      </w:r>
    </w:p>
    <w:p>
      <w:pPr>
        <w:spacing w:after="40"/>
      </w:pPr>
      <w:r>
        <w:rPr>
          <w:b/>
        </w:rPr>
        <w:t>Acceptance gates</w:t>
      </w:r>
    </w:p>
    <w:p>
      <w:pPr>
        <w:pStyle w:val="ListBullet"/>
        <w:spacing w:after="30"/>
      </w:pPr>
      <w:r>
        <w:t>Prestige confirmation explains what resets, what carries, and what is rebuilt before the reset happens.</w:t>
      </w:r>
    </w:p>
    <w:p>
      <w:pPr>
        <w:pStyle w:val="ListBullet"/>
        <w:spacing w:after="30"/>
      </w:pPr>
      <w:r>
        <w:t>The forecast does not promise effects not consumed by runtime.</w:t>
      </w:r>
    </w:p>
    <w:p>
      <w:pPr>
        <w:pStyle w:val="ListBullet"/>
        <w:spacing w:after="30"/>
      </w:pPr>
      <w:r>
        <w:t>At content cap, advisor clearly recommends reincarnation or explains why not yet.</w:t>
      </w:r>
    </w:p>
    <w:p>
      <w:pPr>
        <w:spacing w:after="160"/>
      </w:pPr>
      <w:r>
        <w:rPr>
          <w:b/>
        </w:rPr>
        <w:t xml:space="preserve">Codex prompt seed: </w:t>
      </w:r>
      <w:r>
        <w:t>Implement PrestigeForecastSurfaceV2 using PrestigeResetService as the reset truth. Show reset/carry/rebuilt buckets, AP forecast, reclaim estimate, and first-purchase plan. Do not change reset behavior unless necessary for honesty.</w:t>
      </w:r>
    </w:p>
    <w:p>
      <w:pPr>
        <w:pStyle w:val="Heading3"/>
        <w:keepNext/>
      </w:pPr>
      <w:r>
        <w:t>P4-02 - Life Summary expansion and post-reset reclaim objective</w:t>
      </w:r>
    </w:p>
    <w:p>
      <w:pPr>
        <w:spacing w:after="60"/>
      </w:pPr>
      <w:r>
        <w:rPr>
          <w:b/>
        </w:rPr>
        <w:t xml:space="preserve">Goal: </w:t>
      </w:r>
      <w:r>
        <w:t>Turn prestige into a remembered life and guided next life instead of a reset button.</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4 - Prestige trust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P4-01; P2-06.</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src/features/prestige/*; life summary surfaces; src/stores/prestigeStore.ts run history; src/systems/runMemory/*; RunCompass integration;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create a narrative journal with unlimited entries; keep summary blocks concise.</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A life summary full of generic praise will not build trust; it must use concrete facts.</w:t>
            </w:r>
          </w:p>
        </w:tc>
      </w:tr>
    </w:tbl>
    <w:p>
      <w:pPr>
        <w:spacing w:after="60"/>
      </w:pPr>
    </w:p>
    <w:p>
      <w:pPr>
        <w:spacing w:after="40"/>
      </w:pPr>
      <w:r>
        <w:rPr>
          <w:b/>
        </w:rPr>
        <w:t>Implementation steps</w:t>
      </w:r>
    </w:p>
    <w:p>
      <w:pPr>
        <w:pStyle w:val="ListNumber"/>
        <w:spacing w:after="30"/>
      </w:pPr>
      <w:r>
        <w:t>Create or expand LifeSummarySurface with blocks: Life Arc, Doctrine &amp; Build, World Progress, Gate Trials, Ruins &amp; Supply, Breakthrough Echoes, Next Life Focus.</w:t>
      </w:r>
    </w:p>
    <w:p>
      <w:pPr>
        <w:pStyle w:val="ListNumber"/>
        <w:spacing w:after="30"/>
      </w:pPr>
      <w:r>
        <w:t>Record concrete facts: highest realm, time to milestones, path, Heart Law, archetype, cities unlocked, gates cleared/bypassed, hardest defeat, most useful module, AP forecast.</w:t>
      </w:r>
    </w:p>
    <w:p>
      <w:pPr>
        <w:pStyle w:val="ListNumber"/>
        <w:spacing w:after="30"/>
      </w:pPr>
      <w:r>
        <w:t>After reset, show a post-reset opening objective in Life Start/Run Compass: reclaim Foundation, stock first prep, choose path/Heart Law, or route based on purchases.</w:t>
      </w:r>
    </w:p>
    <w:p>
      <w:pPr>
        <w:pStyle w:val="ListNumber"/>
        <w:spacing w:after="30"/>
      </w:pPr>
      <w:r>
        <w:t>Compare expected reclaim time to prior recorded milestone time when available.</w:t>
      </w:r>
    </w:p>
    <w:p>
      <w:pPr>
        <w:pStyle w:val="ListNumber"/>
        <w:spacing w:after="30"/>
      </w:pPr>
      <w:r>
        <w:t>Add tests for summary persistence within a life, reset behavior, and post-reset objective generation.</w:t>
      </w:r>
    </w:p>
    <w:p>
      <w:pPr>
        <w:spacing w:after="40"/>
      </w:pPr>
      <w:r>
        <w:rPr>
          <w:b/>
        </w:rPr>
        <w:t>Acceptance gates</w:t>
      </w:r>
    </w:p>
    <w:p>
      <w:pPr>
        <w:pStyle w:val="ListBullet"/>
        <w:spacing w:after="30"/>
      </w:pPr>
      <w:r>
        <w:t>Prestige feels like ending a life, not deleting progress.</w:t>
      </w:r>
    </w:p>
    <w:p>
      <w:pPr>
        <w:pStyle w:val="ListBullet"/>
        <w:spacing w:after="30"/>
      </w:pPr>
      <w:r>
        <w:t>Second-life first objective is visible immediately after reincarnation.</w:t>
      </w:r>
    </w:p>
    <w:p>
      <w:pPr>
        <w:pStyle w:val="ListBullet"/>
        <w:spacing w:after="30"/>
      </w:pPr>
      <w:r>
        <w:t>Summary lines are concrete and derived from state/events, not static flavor text.</w:t>
      </w:r>
    </w:p>
    <w:p>
      <w:pPr>
        <w:spacing w:after="160"/>
      </w:pPr>
      <w:r>
        <w:rPr>
          <w:b/>
        </w:rPr>
        <w:t xml:space="preserve">Codex prompt seed: </w:t>
      </w:r>
      <w:r>
        <w:t>Expand LifeSummarySurface and add post-reset reclaim objectives. Use concrete run facts and Breakthrough Echoes. Route the new life through Run Compass immediately after reset.</w:t>
      </w:r>
    </w:p>
    <w:p>
      <w:pPr>
        <w:pStyle w:val="Heading3"/>
        <w:keepNext/>
      </w:pPr>
      <w:r>
        <w:t>P4-03 - Prestige runtime-effect honesty audit</w:t>
      </w:r>
    </w:p>
    <w:p>
      <w:pPr>
        <w:spacing w:after="60"/>
      </w:pPr>
      <w:r>
        <w:rPr>
          <w:b/>
        </w:rPr>
        <w:t xml:space="preserve">Goal: </w:t>
      </w:r>
      <w:r>
        <w:t>Ensure prestige upgrades shown to the player are either consumed by runtime, explicitly deferred, or hidden until implemented.</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4 - Prestige trust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P4-01.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src/stores/prestigeStore.ts; src/systems/prestige/applyPrestigeEffects.ts; prestige content adapters; Prestige UI; validators/release audits;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implement a large set of deferred prestige mechanics in one packet.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A tree that promises unsupported effects will make the outer loop feel dishonest.</w:t>
            </w:r>
          </w:p>
        </w:tc>
      </w:tr>
    </w:tbl>
    <w:p>
      <w:pPr>
        <w:spacing w:after="60"/>
      </w:pPr>
    </w:p>
    <w:p>
      <w:pPr>
        <w:spacing w:after="40"/>
      </w:pPr>
      <w:r>
        <w:rPr>
          <w:b/>
        </w:rPr>
        <w:t>Implementation steps</w:t>
      </w:r>
    </w:p>
    <w:p>
      <w:pPr>
        <w:pStyle w:val="ListNumber"/>
        <w:spacing w:after="30"/>
      </w:pPr>
      <w:r>
        <w:t>Create a prestige effect support matrix: effect key, content nodes, runtime consumer, display status: live, deferred, hidden_unsupported, unknown.</w:t>
      </w:r>
    </w:p>
    <w:p>
      <w:pPr>
        <w:pStyle w:val="ListNumber"/>
        <w:spacing w:after="30"/>
      </w:pPr>
      <w:r>
        <w:t>Add a release audit that fails or warns when visible prestige nodes reference unsupported effects.</w:t>
      </w:r>
    </w:p>
    <w:p>
      <w:pPr>
        <w:pStyle w:val="ListNumber"/>
        <w:spacing w:after="30"/>
      </w:pPr>
      <w:r>
        <w:t>Update Prestige UI to label deferred future nodes or hide unsupported nodes based on the matrix.</w:t>
      </w:r>
    </w:p>
    <w:p>
      <w:pPr>
        <w:pStyle w:val="ListNumber"/>
        <w:spacing w:after="30"/>
      </w:pPr>
      <w:r>
        <w:t>Separate offlineEfficiencyAdd, cultivationMult, breakthroughCostMult, and spiritRootFloor semantics if runtime/content drift exists.</w:t>
      </w:r>
    </w:p>
    <w:p>
      <w:pPr>
        <w:pStyle w:val="ListNumber"/>
        <w:spacing w:after="30"/>
      </w:pPr>
      <w:r>
        <w:t>Add tests for live effect application and hidden/deferred display classification.</w:t>
      </w:r>
    </w:p>
    <w:p>
      <w:pPr>
        <w:spacing w:after="40"/>
      </w:pPr>
      <w:r>
        <w:rPr>
          <w:b/>
        </w:rPr>
        <w:t>Acceptance gates</w:t>
      </w:r>
    </w:p>
    <w:p>
      <w:pPr>
        <w:pStyle w:val="ListBullet"/>
        <w:spacing w:after="30"/>
      </w:pPr>
      <w:r>
        <w:t>Every visible prestige upgrade either has a runtime consumer or is clearly deferred.</w:t>
      </w:r>
    </w:p>
    <w:p>
      <w:pPr>
        <w:pStyle w:val="ListBullet"/>
        <w:spacing w:after="30"/>
      </w:pPr>
      <w:r>
        <w:t>No effect stat is reused under a misleading label.</w:t>
      </w:r>
    </w:p>
    <w:p>
      <w:pPr>
        <w:pStyle w:val="ListBullet"/>
        <w:spacing w:after="30"/>
      </w:pPr>
      <w:r>
        <w:t>release:gate reports unsupported visible prestige effects.</w:t>
      </w:r>
    </w:p>
    <w:p>
      <w:pPr>
        <w:spacing w:after="160"/>
      </w:pPr>
      <w:r>
        <w:rPr>
          <w:b/>
        </w:rPr>
        <w:t xml:space="preserve">Codex prompt seed: </w:t>
      </w:r>
      <w:r>
        <w:t>Add a prestige runtime-effect honesty audit and display classifier. Do not implement all missing effects; classify live/deferred/hidden and prevent unsupported visible promises.</w:t>
      </w:r>
    </w:p>
    <w:p>
      <w:pPr>
        <w:pStyle w:val="Heading3"/>
        <w:keepNext/>
      </w:pPr>
      <w:r>
        <w:t>P4-04 - OfflineCatchupSurface and legacy offline cleanup</w:t>
      </w:r>
    </w:p>
    <w:p>
      <w:pPr>
        <w:spacing w:after="60"/>
      </w:pPr>
      <w:r>
        <w:rPr>
          <w:b/>
        </w:rPr>
        <w:t xml:space="preserve">Goal: </w:t>
      </w:r>
      <w:r>
        <w:t>Make offline progress a single trustworthy surface covering cultivation, queues, expeditions, caps, efficiency, and blocked reasons.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4 - Offline trust</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P0-04; P3-11.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src/services/time/OfflineCatchup.ts; src/systems/offline.ts; src/services/save/SaveService.ts; offline summary components; tests/release offline route report.</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grant offline combat; do not double-advance queues.</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Split offline rule sets are especially damaging in idle games because players cannot verify hidden time math easily.</w:t>
            </w:r>
          </w:p>
        </w:tc>
      </w:tr>
    </w:tbl>
    <w:p>
      <w:pPr>
        <w:spacing w:after="60"/>
      </w:pPr>
    </w:p>
    <w:p>
      <w:pPr>
        <w:spacing w:after="40"/>
      </w:pPr>
      <w:r>
        <w:rPr>
          <w:b/>
        </w:rPr>
        <w:t>Implementation steps</w:t>
      </w:r>
    </w:p>
    <w:p>
      <w:pPr>
        <w:pStyle w:val="ListNumber"/>
        <w:spacing w:after="30"/>
      </w:pPr>
      <w:r>
        <w:t>Define OfflineCatchupSurfaceV1: secondsConsidered, capApplied, efficiency, qualifiedActivities, qiGain, queueCompletions, expeditionResults, blockedReasons, summaryGroups.</w:t>
      </w:r>
    </w:p>
    <w:p>
      <w:pPr>
        <w:pStyle w:val="ListNumber"/>
        <w:spacing w:after="30"/>
      </w:pPr>
      <w:r>
        <w:t>Ensure SaveService load path uses OfflineCatchup as the sole state-mutating path.</w:t>
      </w:r>
    </w:p>
    <w:p>
      <w:pPr>
        <w:pStyle w:val="ListNumber"/>
        <w:spacing w:after="30"/>
      </w:pPr>
      <w:r>
        <w:t>Retire legacy functions that mutate state or wrap them as preview-only adapters clearly labeled non-mutating.</w:t>
      </w:r>
    </w:p>
    <w:p>
      <w:pPr>
        <w:pStyle w:val="ListNumber"/>
        <w:spacing w:after="30"/>
      </w:pPr>
      <w:r>
        <w:t>Display offline catchup on resume as grouped gains with why any category did or did not apply.</w:t>
      </w:r>
    </w:p>
    <w:p>
      <w:pPr>
        <w:pStyle w:val="ListNumber"/>
        <w:spacing w:after="30"/>
      </w:pPr>
      <w:r>
        <w:t>Add tests for cap, efficiency, cultivation gain, queues, expeditions, no combat, no double application.</w:t>
      </w:r>
    </w:p>
    <w:p>
      <w:pPr>
        <w:spacing w:after="40"/>
      </w:pPr>
      <w:r>
        <w:rPr>
          <w:b/>
        </w:rPr>
        <w:t>Acceptance gates</w:t>
      </w:r>
    </w:p>
    <w:p>
      <w:pPr>
        <w:pStyle w:val="ListBullet"/>
        <w:spacing w:after="30"/>
      </w:pPr>
      <w:r>
        <w:t>Offline rules in docs, code, and UI are one contract.</w:t>
      </w:r>
    </w:p>
    <w:p>
      <w:pPr>
        <w:pStyle w:val="ListBullet"/>
        <w:spacing w:after="30"/>
      </w:pPr>
      <w:r>
        <w:t>Player can see why they gained or did not gain cultivation offline.</w:t>
      </w:r>
    </w:p>
    <w:p>
      <w:pPr>
        <w:pStyle w:val="ListBullet"/>
        <w:spacing w:after="30"/>
      </w:pPr>
      <w:r>
        <w:t>Expeditions/crafting catch up once, not twice.</w:t>
      </w:r>
    </w:p>
    <w:p>
      <w:pPr>
        <w:spacing w:after="160"/>
      </w:pPr>
      <w:r>
        <w:rPr>
          <w:b/>
        </w:rPr>
        <w:t xml:space="preserve">Codex prompt seed: </w:t>
      </w:r>
      <w:r>
        <w:t>Create OfflineCatchupSurfaceV1 and make OfflineCatchup the single authoritative mutating offline path. Legacy offline helpers should become preview/adapters or be retired. No offline combat.</w:t>
      </w:r>
    </w:p>
    <w:p>
      <w:pPr>
        <w:pStyle w:val="Heading3"/>
        <w:keepNext/>
      </w:pPr>
      <w:r>
        <w:t>P5-01 - Dao Impressions as named comprehension events</w:t>
      </w:r>
    </w:p>
    <w:p>
      <w:pPr>
        <w:spacing w:after="60"/>
      </w:pPr>
      <w:r>
        <w:rPr>
          <w:b/>
        </w:rPr>
        <w:t xml:space="preserve">Goal: </w:t>
      </w:r>
      <w:r>
        <w:t>Add named spiritual insight rewards for meaningful events, converting combat and gates into doctrine progress without adding a heavy currency shop.</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5 - New xianxia mechanic</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P0-03; P2-01; P2-06 recommended.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new src/systems/daoImpressions/*; RewardService/rewardSummary if using reward bundle extension; GameEvents; Heart Law/Cultivation displays; CombatAftermath; Life Summary;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create random collectible spam; do not make combat the dominant source of all comprehension unless tuning later approves it.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If impressions are too frequent or disconnected from Heart Law, they become meaningless badges.</w:t>
            </w:r>
          </w:p>
        </w:tc>
      </w:tr>
    </w:tbl>
    <w:p>
      <w:pPr>
        <w:spacing w:after="60"/>
      </w:pPr>
    </w:p>
    <w:p>
      <w:pPr>
        <w:spacing w:after="40"/>
      </w:pPr>
      <w:r>
        <w:rPr>
          <w:b/>
        </w:rPr>
        <w:t>Implementation steps</w:t>
      </w:r>
    </w:p>
    <w:p>
      <w:pPr>
        <w:pStyle w:val="ListNumber"/>
        <w:spacing w:after="30"/>
      </w:pPr>
      <w:r>
        <w:t>Define DaoImpressionSurfaceV1 and DaoImpressionEvent: impressionId, sourceEvent, doctrineFamily, comprehensionDelta, displaySeal, rarityBand, lifeMemoryEligible.</w:t>
      </w:r>
    </w:p>
    <w:p>
      <w:pPr>
        <w:pStyle w:val="ListNumber"/>
        <w:spacing w:after="30"/>
      </w:pPr>
      <w:r>
        <w:t>Add impression triggers for first city boss clear, close gate defeat, Gate Trial clear, Ruins completion, breakthrough, and mastery milestone.</w:t>
      </w:r>
    </w:p>
    <w:p>
      <w:pPr>
        <w:pStyle w:val="ListNumber"/>
        <w:spacing w:after="30"/>
      </w:pPr>
      <w:r>
        <w:t>Apply the comprehension delta through RewardService or the same comprehension bridge so summary/aftermath can describe it.</w:t>
      </w:r>
    </w:p>
    <w:p>
      <w:pPr>
        <w:pStyle w:val="ListNumber"/>
        <w:spacing w:after="30"/>
      </w:pPr>
      <w:r>
        <w:t>Render impressions in CombatAftermath and Heart Law panel as recent seals/verse progress notes.</w:t>
      </w:r>
    </w:p>
    <w:p>
      <w:pPr>
        <w:pStyle w:val="ListNumber"/>
        <w:spacing w:after="30"/>
      </w:pPr>
      <w:r>
        <w:t>Record important impressions in Life Summary if marked lifeMemoryEligible.</w:t>
      </w:r>
    </w:p>
    <w:p>
      <w:pPr>
        <w:pStyle w:val="ListNumber"/>
        <w:spacing w:after="30"/>
      </w:pPr>
      <w:r>
        <w:t>Add tests for triggers, no duplicate first-clear impression, and proper comprehension application.</w:t>
      </w:r>
    </w:p>
    <w:p>
      <w:pPr>
        <w:spacing w:after="40"/>
      </w:pPr>
      <w:r>
        <w:rPr>
          <w:b/>
        </w:rPr>
        <w:t>Acceptance gates</w:t>
      </w:r>
    </w:p>
    <w:p>
      <w:pPr>
        <w:pStyle w:val="ListBullet"/>
        <w:spacing w:after="30"/>
      </w:pPr>
      <w:r>
        <w:t>Gate clear and close defeat can produce named insight without granting material loot only.</w:t>
      </w:r>
    </w:p>
    <w:p>
      <w:pPr>
        <w:pStyle w:val="ListBullet"/>
        <w:spacing w:after="30"/>
      </w:pPr>
      <w:r>
        <w:t>Impressions advance doctrine state through the tested comprehension path.</w:t>
      </w:r>
    </w:p>
    <w:p>
      <w:pPr>
        <w:pStyle w:val="ListBullet"/>
        <w:spacing w:after="30"/>
      </w:pPr>
      <w:r>
        <w:t>No trash-mob spam; only meaningful thresholds generate impressions.</w:t>
      </w:r>
    </w:p>
    <w:p>
      <w:pPr>
        <w:spacing w:after="160"/>
      </w:pPr>
      <w:r>
        <w:rPr>
          <w:b/>
        </w:rPr>
        <w:t xml:space="preserve">Codex prompt seed: </w:t>
      </w:r>
      <w:r>
        <w:t>Implement Dao Impressions as named event-to-comprehension rewards for meaningful thresholds. Use the RewardService/comprehension bridge, aftermath, Heart Law display, and Life Summary. No shop/currency system.</w:t>
      </w:r>
    </w:p>
    <w:p>
      <w:pPr>
        <w:pStyle w:val="Heading3"/>
        <w:keepNext/>
      </w:pPr>
      <w:r>
        <w:t>P5-02 - Inner Demon Reflection after repeated failure</w:t>
      </w:r>
    </w:p>
    <w:p>
      <w:pPr>
        <w:spacing w:after="60"/>
      </w:pPr>
      <w:r>
        <w:rPr>
          <w:b/>
        </w:rPr>
        <w:t xml:space="preserve">Goal: </w:t>
      </w:r>
      <w:r>
        <w:t>Convert repeated gate failure into in-genre diagnosis and a corrective route, without adding a new combat mode.</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5 - New xianxia mechanic</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P2-01; P1-01.</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new src/systems/failureReflection/*; src/systems/readiness/failureDiagnosis*; CombatAftermath; Gate Trial exact; RunCompass; Life Summary optional; tests.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create a punitive random encounter; do not reward intentional losing enough to become optimal.</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Failure reflection can feel patronizing if copy is mocking or if it ignores real diagnosis data.</w:t>
            </w:r>
          </w:p>
        </w:tc>
      </w:tr>
    </w:tbl>
    <w:p>
      <w:pPr>
        <w:spacing w:after="60"/>
      </w:pPr>
    </w:p>
    <w:p>
      <w:pPr>
        <w:spacing w:after="40"/>
      </w:pPr>
      <w:r>
        <w:rPr>
          <w:b/>
        </w:rPr>
        <w:t>Implementation steps</w:t>
      </w:r>
    </w:p>
    <w:p>
      <w:pPr>
        <w:pStyle w:val="ListNumber"/>
        <w:spacing w:after="30"/>
      </w:pPr>
      <w:r>
        <w:t>Define FailureReflectionSurfaceV1: patternId, lastFailure, repeatedCount, innerDemonLine, correctiveRoute, resolvedFlag, memoryEligible.</w:t>
      </w:r>
    </w:p>
    <w:p>
      <w:pPr>
        <w:pStyle w:val="ListNumber"/>
        <w:spacing w:after="30"/>
      </w:pPr>
      <w:r>
        <w:t>Trigger after repeated similar Gate Trial diagnoses or a severe failed attempt where a clear top fix exists.</w:t>
      </w:r>
    </w:p>
    <w:p>
      <w:pPr>
        <w:pStyle w:val="ListNumber"/>
        <w:spacing w:after="30"/>
      </w:pPr>
      <w:r>
        <w:t>Use existing failureDiagnosis and TrialAttemptSummary as source truth.</w:t>
      </w:r>
    </w:p>
    <w:p>
      <w:pPr>
        <w:pStyle w:val="ListNumber"/>
        <w:spacing w:after="30"/>
      </w:pPr>
      <w:r>
        <w:t>Render a small seal-card in defeat aftermath: the gate rejected you because X; go do Y.</w:t>
      </w:r>
    </w:p>
    <w:p>
      <w:pPr>
        <w:pStyle w:val="ListNumber"/>
        <w:spacing w:after="30"/>
      </w:pPr>
      <w:r>
        <w:t>Mark resolved when the player completes the corrective route or when diagnosis changes.</w:t>
      </w:r>
    </w:p>
    <w:p>
      <w:pPr>
        <w:pStyle w:val="ListNumber"/>
        <w:spacing w:after="30"/>
      </w:pPr>
      <w:r>
        <w:t>Tune rewards to be tiny comprehension/memory at most, not a farm path.</w:t>
      </w:r>
    </w:p>
    <w:p>
      <w:pPr>
        <w:spacing w:after="40"/>
      </w:pPr>
      <w:r>
        <w:rPr>
          <w:b/>
        </w:rPr>
        <w:t>Acceptance gates</w:t>
      </w:r>
    </w:p>
    <w:p>
      <w:pPr>
        <w:pStyle w:val="ListBullet"/>
        <w:spacing w:after="30"/>
      </w:pPr>
      <w:r>
        <w:t>After repeated same-type failure, the player sees one corrective route.</w:t>
      </w:r>
    </w:p>
    <w:p>
      <w:pPr>
        <w:pStyle w:val="ListBullet"/>
        <w:spacing w:after="30"/>
      </w:pPr>
      <w:r>
        <w:t>The reflection does not trigger during unrelated losses or normal farming.</w:t>
      </w:r>
    </w:p>
    <w:p>
      <w:pPr>
        <w:pStyle w:val="ListBullet"/>
        <w:spacing w:after="30"/>
      </w:pPr>
      <w:r>
        <w:t>The system never blocks progress and never starts combat itself.</w:t>
      </w:r>
    </w:p>
    <w:p>
      <w:pPr>
        <w:spacing w:after="160"/>
      </w:pPr>
      <w:r>
        <w:rPr>
          <w:b/>
        </w:rPr>
        <w:t xml:space="preserve">Codex prompt seed: </w:t>
      </w:r>
      <w:r>
        <w:t>Add Inner Demon Reflection as a diagnosis card after repeated gate failures. It should read failureDiagnosis, offer one corrective route, and avoid any new combat mode or punitive randomness.</w:t>
      </w:r>
    </w:p>
    <w:p>
      <w:pPr>
        <w:pStyle w:val="Heading3"/>
        <w:keepNext/>
      </w:pPr>
      <w:r>
        <w:t>P5-03 - Tribulation Pressure prototype, disabled behind feature flag</w:t>
      </w:r>
    </w:p>
    <w:p>
      <w:pPr>
        <w:spacing w:after="60"/>
      </w:pPr>
      <w:r>
        <w:rPr>
          <w:b/>
        </w:rPr>
        <w:t xml:space="preserve">Goal: </w:t>
      </w:r>
      <w:r>
        <w:t>Prototype later breakthrough tension as a deterministic pressure meter, not a random failure wall.</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5 - Future mechanic prototype</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P2-04; P3-04; P5-01 recommended.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src/features/cultivation/breakthroughRitual/*; src/systems/tribulationPressure/* new; Apothecary/HeartLaw adapters; tests; feature flag config.</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ship random breakthrough failure; do not gate the current semester slice on this unless explicitly approved.</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Tribulation is genre-appropriate but can quickly become frustrating if it adds RNG failure.</w:t>
            </w:r>
          </w:p>
        </w:tc>
      </w:tr>
    </w:tbl>
    <w:p>
      <w:pPr>
        <w:spacing w:after="60"/>
      </w:pPr>
    </w:p>
    <w:p>
      <w:pPr>
        <w:spacing w:after="40"/>
      </w:pPr>
      <w:r>
        <w:rPr>
          <w:b/>
        </w:rPr>
        <w:t>Implementation steps</w:t>
      </w:r>
    </w:p>
    <w:p>
      <w:pPr>
        <w:pStyle w:val="ListNumber"/>
        <w:spacing w:after="30"/>
      </w:pPr>
      <w:r>
        <w:t>Define TribulationPressureSurface: state calm/strained/fracturing, sources, relief routes, deterministic outcome copy, optional reward for clean stabilization.</w:t>
      </w:r>
    </w:p>
    <w:p>
      <w:pPr>
        <w:pStyle w:val="ListNumber"/>
        <w:spacing w:after="30"/>
      </w:pPr>
      <w:r>
        <w:t>Compute pressure from existing state only: rushed attempt, low stability, missing breakthrough support, repeated risky clears, Heart Law mismatch if already modeled.</w:t>
      </w:r>
    </w:p>
    <w:p>
      <w:pPr>
        <w:pStyle w:val="ListNumber"/>
        <w:spacing w:after="30"/>
      </w:pPr>
      <w:r>
        <w:t>Compute relief from stability practice, apothecary support, Heart Law verse/comprehension, ruins support if relevant.</w:t>
      </w:r>
    </w:p>
    <w:p>
      <w:pPr>
        <w:pStyle w:val="ListNumber"/>
        <w:spacing w:after="30"/>
      </w:pPr>
      <w:r>
        <w:t>Render only in dev/feature flag mode first inside ritual preview.</w:t>
      </w:r>
    </w:p>
    <w:p>
      <w:pPr>
        <w:pStyle w:val="ListNumber"/>
        <w:spacing w:after="30"/>
      </w:pPr>
      <w:r>
        <w:t>Add tests proving no random failure and deterministic fallback routes.</w:t>
      </w:r>
    </w:p>
    <w:p>
      <w:pPr>
        <w:spacing w:after="40"/>
      </w:pPr>
      <w:r>
        <w:rPr>
          <w:b/>
        </w:rPr>
        <w:t>Acceptance gates</w:t>
      </w:r>
    </w:p>
    <w:p>
      <w:pPr>
        <w:pStyle w:val="ListBullet"/>
        <w:spacing w:after="30"/>
      </w:pPr>
      <w:r>
        <w:t>Feature is disabled or clearly experimental by default.</w:t>
      </w:r>
    </w:p>
    <w:p>
      <w:pPr>
        <w:pStyle w:val="ListBullet"/>
        <w:spacing w:after="30"/>
      </w:pPr>
      <w:r>
        <w:t>No random breakthrough failure exists.</w:t>
      </w:r>
    </w:p>
    <w:p>
      <w:pPr>
        <w:pStyle w:val="ListBullet"/>
        <w:spacing w:after="30"/>
      </w:pPr>
      <w:r>
        <w:t>Pressure explains routes to improve ritual quality rather than blocking the player unexpectedly.</w:t>
      </w:r>
    </w:p>
    <w:p>
      <w:pPr>
        <w:spacing w:after="160"/>
      </w:pPr>
      <w:r>
        <w:rPr>
          <w:b/>
        </w:rPr>
        <w:t xml:space="preserve">Codex prompt seed: </w:t>
      </w:r>
      <w:r>
        <w:t>Prototype Tribulation Pressure behind a feature flag as a deterministic breakthrough pressure surface. Do not introduce random failure or ship it as a required wall.</w:t>
      </w:r>
    </w:p>
    <w:p>
      <w:pPr>
        <w:pStyle w:val="Heading3"/>
        <w:keepNext/>
      </w:pPr>
      <w:r>
        <w:t>P5-04 - Artifact/Treasure Imprints design stub and future gate</w:t>
      </w:r>
    </w:p>
    <w:p>
      <w:pPr>
        <w:spacing w:after="60"/>
      </w:pPr>
      <w:r>
        <w:rPr>
          <w:b/>
        </w:rPr>
        <w:t xml:space="preserve">Goal: </w:t>
      </w:r>
      <w:r>
        <w:t>Reserve an implementation-safe place for future xianxia treasures without adding loot bloat this semester.</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5 - Future mechanic stub</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P3-03; P2-06.</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docs/design/artifact_imprints.md; optional src/systems/artifactImprints/types.ts behind no-runtime flag; Records/Inventory future tag docs.</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random relic drops or new gear balance now.</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Treasure systems can become generic stat-stick inventory bloat.</w:t>
            </w:r>
          </w:p>
        </w:tc>
      </w:tr>
    </w:tbl>
    <w:p>
      <w:pPr>
        <w:spacing w:after="60"/>
      </w:pPr>
    </w:p>
    <w:p>
      <w:pPr>
        <w:spacing w:after="40"/>
      </w:pPr>
      <w:r>
        <w:rPr>
          <w:b/>
        </w:rPr>
        <w:t>Implementation steps</w:t>
      </w:r>
    </w:p>
    <w:p>
      <w:pPr>
        <w:pStyle w:val="ListNumber"/>
        <w:spacing w:after="30"/>
      </w:pPr>
      <w:r>
        <w:t>Define future artifact principles: one named relic per major phase, source, doctrine, attunement, role, memory, and current use.</w:t>
      </w:r>
    </w:p>
    <w:p>
      <w:pPr>
        <w:pStyle w:val="ListNumber"/>
        <w:spacing w:after="30"/>
      </w:pPr>
      <w:r>
        <w:t>Add no-runtime type stubs only if useful for future content validation; otherwise document only.</w:t>
      </w:r>
    </w:p>
    <w:p>
      <w:pPr>
        <w:pStyle w:val="ListNumber"/>
        <w:spacing w:after="30"/>
      </w:pPr>
      <w:r>
        <w:t>Add release guard that no artifact content is visible unless a runtime consumer exists.</w:t>
      </w:r>
    </w:p>
    <w:p>
      <w:pPr>
        <w:pStyle w:val="ListNumber"/>
        <w:spacing w:after="30"/>
      </w:pPr>
      <w:r>
        <w:t>Document how a future relic would connect to Ruins, Gate Trial, Heart Law, Inventory, and Prestige memory.</w:t>
      </w:r>
    </w:p>
    <w:p>
      <w:pPr>
        <w:spacing w:after="40"/>
      </w:pPr>
      <w:r>
        <w:rPr>
          <w:b/>
        </w:rPr>
        <w:t>Acceptance gates</w:t>
      </w:r>
    </w:p>
    <w:p>
      <w:pPr>
        <w:pStyle w:val="ListBullet"/>
        <w:spacing w:after="30"/>
      </w:pPr>
      <w:r>
        <w:t>No artifact drops appear in current gameplay.</w:t>
      </w:r>
    </w:p>
    <w:p>
      <w:pPr>
        <w:pStyle w:val="ListBullet"/>
        <w:spacing w:after="30"/>
      </w:pPr>
      <w:r>
        <w:t>Future implementation has a clear anti-bloat design contract.</w:t>
      </w:r>
    </w:p>
    <w:p>
      <w:pPr>
        <w:pStyle w:val="ListBullet"/>
        <w:spacing w:after="30"/>
      </w:pPr>
      <w:r>
        <w:t>Content validators can later enforce relic source/sink/memory if implemented.</w:t>
      </w:r>
    </w:p>
    <w:p>
      <w:pPr>
        <w:spacing w:after="160"/>
      </w:pPr>
      <w:r>
        <w:rPr>
          <w:b/>
        </w:rPr>
        <w:t xml:space="preserve">Codex prompt seed: </w:t>
      </w:r>
      <w:r>
        <w:t>Document and optionally type-stub future Artifact/Treasure Imprints. Do not add live drops or gear balance; prevent unsupported artifact content from being visible.</w:t>
      </w:r>
    </w:p>
    <w:p>
      <w:pPr>
        <w:pStyle w:val="Heading3"/>
        <w:keepNext/>
      </w:pPr>
      <w:r>
        <w:t>P6-01 - Scenario telemetry and balance harness expansion</w:t>
      </w:r>
    </w:p>
    <w:p>
      <w:pPr>
        <w:spacing w:after="60"/>
      </w:pPr>
      <w:r>
        <w:rPr>
          <w:b/>
        </w:rPr>
        <w:t xml:space="preserve">Goal: </w:t>
      </w:r>
      <w:r>
        <w:t>Measure first life, gate attempts, city phase durations, prep usage, safety-net frequency, prestige timing, and second-life reclaim with repeatable scenario fixtures.</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6 - Balance/QA</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P1-P4 core surfaces implemented.</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tmp-tests/scripts/*; src/systems/balance/*; scripts/simulateProgression*; telemetry scripts; package.json; docs/balance/*.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tune numbers in the same packet. This is measurement infrastructure.</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Balancing by feel alone will be misleading after many system changes.</w:t>
            </w:r>
          </w:p>
        </w:tc>
      </w:tr>
    </w:tbl>
    <w:p>
      <w:pPr>
        <w:spacing w:after="60"/>
      </w:pPr>
    </w:p>
    <w:p>
      <w:pPr>
        <w:spacing w:after="40"/>
      </w:pPr>
      <w:r>
        <w:rPr>
          <w:b/>
        </w:rPr>
        <w:t>Implementation steps</w:t>
      </w:r>
    </w:p>
    <w:p>
      <w:pPr>
        <w:pStyle w:val="ListNumber"/>
        <w:spacing w:after="30"/>
      </w:pPr>
      <w:r>
        <w:t>Create/extend scenario fixtures: fresh life, first gate underprepared, first gate recommended-ready, first defeat, city 2 entry, mid-slice gate, content cap, first prestige, second-life reclaim.</w:t>
      </w:r>
    </w:p>
    <w:p>
      <w:pPr>
        <w:pStyle w:val="ListNumber"/>
        <w:spacing w:after="30"/>
      </w:pPr>
      <w:r>
        <w:t>Log phase times, module visits, gate attempts, failure diagnoses, safety-net use, prep package completion, reward deltas, and AP/hour.</w:t>
      </w:r>
    </w:p>
    <w:p>
      <w:pPr>
        <w:pStyle w:val="ListNumber"/>
        <w:spacing w:after="30"/>
      </w:pPr>
      <w:r>
        <w:t>Export JSON and human-readable reports.</w:t>
      </w:r>
    </w:p>
    <w:p>
      <w:pPr>
        <w:pStyle w:val="ListNumber"/>
        <w:spacing w:after="30"/>
      </w:pPr>
      <w:r>
        <w:t>Wire reports into existing balance:report and release route reports where practical.</w:t>
      </w:r>
    </w:p>
    <w:p>
      <w:pPr>
        <w:pStyle w:val="ListNumber"/>
        <w:spacing w:after="30"/>
      </w:pPr>
      <w:r>
        <w:t>Add warnings when a gate is trivial without preparation or requires unsupported grind beyond target envelopes.</w:t>
      </w:r>
    </w:p>
    <w:p>
      <w:pPr>
        <w:spacing w:after="40"/>
      </w:pPr>
      <w:r>
        <w:rPr>
          <w:b/>
        </w:rPr>
        <w:t>Acceptance gates</w:t>
      </w:r>
    </w:p>
    <w:p>
      <w:pPr>
        <w:pStyle w:val="ListBullet"/>
        <w:spacing w:after="30"/>
      </w:pPr>
      <w:r>
        <w:t>A scripted or manual-assisted run can report time-to-Foundation, first prestige, content cap, and second-life reclaim.</w:t>
      </w:r>
    </w:p>
    <w:p>
      <w:pPr>
        <w:pStyle w:val="ListBullet"/>
        <w:spacing w:after="30"/>
      </w:pPr>
      <w:r>
        <w:t>Reports include route causes, not only elapsed times.</w:t>
      </w:r>
    </w:p>
    <w:p>
      <w:pPr>
        <w:pStyle w:val="ListBullet"/>
        <w:spacing w:after="30"/>
      </w:pPr>
      <w:r>
        <w:t>No numeric tuning happens before this harness is accepted.</w:t>
      </w:r>
    </w:p>
    <w:p>
      <w:pPr>
        <w:spacing w:after="160"/>
      </w:pPr>
      <w:r>
        <w:rPr>
          <w:b/>
        </w:rPr>
        <w:t xml:space="preserve">Codex prompt seed: </w:t>
      </w:r>
      <w:r>
        <w:t>Expand scenario telemetry and balance reports for first life, gates, prep, prestige, and second-life reclaim. Do not tune values yet; produce measurement and warnings.</w:t>
      </w:r>
    </w:p>
    <w:p>
      <w:pPr>
        <w:pStyle w:val="Heading3"/>
        <w:keepNext/>
      </w:pPr>
      <w:r>
        <w:t>P6-02 - Timing and gate-readiness balance pass</w:t>
      </w:r>
    </w:p>
    <w:p>
      <w:pPr>
        <w:spacing w:after="60"/>
      </w:pPr>
      <w:r>
        <w:rPr>
          <w:b/>
        </w:rPr>
        <w:t xml:space="preserve">Goal: </w:t>
      </w:r>
      <w:r>
        <w:t>Tune the first authored slice around visible readiness, not hidden grind: first gate, city phases, content cap, and second-life reclaim.</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6 - Balance/QA</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P6-01 and core loop surfaces.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src/systems/balance/*; content tuning files; prep budget registry; economy reward tables; tests/balance regression; docs/balance/*.</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change mechanics architecture; do not add content.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Tuning before surfaces existed caused stale-feeling systems; now numbers should support the visible loop.</w:t>
            </w:r>
          </w:p>
        </w:tc>
      </w:tr>
    </w:tbl>
    <w:p>
      <w:pPr>
        <w:spacing w:after="60"/>
      </w:pPr>
    </w:p>
    <w:p>
      <w:pPr>
        <w:spacing w:after="40"/>
      </w:pPr>
      <w:r>
        <w:rPr>
          <w:b/>
        </w:rPr>
        <w:t>Implementation steps</w:t>
      </w:r>
    </w:p>
    <w:p>
      <w:pPr>
        <w:pStyle w:val="ListNumber"/>
        <w:spacing w:after="30"/>
      </w:pPr>
      <w:r>
        <w:t>Set target envelopes: first gate availability 30-55 minutes, Foundation clear 45-75 minutes, first-life cap around the existing target envelope, second-life reclaim 35-60% faster depending on AP.</w:t>
      </w:r>
    </w:p>
    <w:p>
      <w:pPr>
        <w:pStyle w:val="ListNumber"/>
        <w:spacing w:after="30"/>
      </w:pPr>
      <w:r>
        <w:t>Tune gate prep minimum/recommended rows so minimum is risky but possible and recommended is stable.</w:t>
      </w:r>
    </w:p>
    <w:p>
      <w:pPr>
        <w:pStyle w:val="ListNumber"/>
        <w:spacing w:after="30"/>
      </w:pPr>
      <w:r>
        <w:t>Tune reward/source ratios so Outskirts, Ruins, Apothecary, Forge, Bounties, and Expeditions each contribute meaningfully.</w:t>
      </w:r>
    </w:p>
    <w:p>
      <w:pPr>
        <w:pStyle w:val="ListNumber"/>
        <w:spacing w:after="30"/>
      </w:pPr>
      <w:r>
        <w:t>Tune eligible failure/Safety Net cost so failure is productive but not optimal farming.</w:t>
      </w:r>
    </w:p>
    <w:p>
      <w:pPr>
        <w:pStyle w:val="ListNumber"/>
        <w:spacing w:after="30"/>
      </w:pPr>
      <w:r>
        <w:t>Tune AP and prestige effects so second life materially accelerates old ground without skipping the loop.</w:t>
      </w:r>
    </w:p>
    <w:p>
      <w:pPr>
        <w:pStyle w:val="ListNumber"/>
        <w:spacing w:after="30"/>
      </w:pPr>
      <w:r>
        <w:t>Run balance regression and record before/after reports.</w:t>
      </w:r>
    </w:p>
    <w:p>
      <w:pPr>
        <w:spacing w:after="40"/>
      </w:pPr>
      <w:r>
        <w:rPr>
          <w:b/>
        </w:rPr>
        <w:t>Acceptance gates</w:t>
      </w:r>
    </w:p>
    <w:p>
      <w:pPr>
        <w:pStyle w:val="ListBullet"/>
        <w:spacing w:after="30"/>
      </w:pPr>
      <w:r>
        <w:t>First life reaches the target slice without unsupported stalls.</w:t>
      </w:r>
    </w:p>
    <w:p>
      <w:pPr>
        <w:pStyle w:val="ListBullet"/>
        <w:spacing w:after="30"/>
      </w:pPr>
      <w:r>
        <w:t>The first meaningful defeat gives actionable diagnosis and does not softlock.</w:t>
      </w:r>
    </w:p>
    <w:p>
      <w:pPr>
        <w:pStyle w:val="ListBullet"/>
        <w:spacing w:after="30"/>
      </w:pPr>
      <w:r>
        <w:t>Second life reclaims old ground materially faster and the forecast is broadly honest.</w:t>
      </w:r>
    </w:p>
    <w:p>
      <w:pPr>
        <w:pStyle w:val="ListBullet"/>
        <w:spacing w:after="30"/>
      </w:pPr>
      <w:r>
        <w:t>No module becomes irrelevant because one source dominates all rewards.</w:t>
      </w:r>
    </w:p>
    <w:p>
      <w:pPr>
        <w:spacing w:after="160"/>
      </w:pPr>
      <w:r>
        <w:rPr>
          <w:b/>
        </w:rPr>
        <w:t xml:space="preserve">Codex prompt seed: </w:t>
      </w:r>
      <w:r>
        <w:t>Perform a measured balance pass using the scenario harness. Tune gate readiness, prep packages, rewards, safety net, AP, and reclaim speed. Record before/after reports.</w:t>
      </w:r>
    </w:p>
    <w:p>
      <w:pPr>
        <w:pStyle w:val="Heading3"/>
        <w:keepNext/>
      </w:pPr>
      <w:r>
        <w:t>P6-03 - Release evidence, screenshot audits, and content-cap signoff</w:t>
      </w:r>
    </w:p>
    <w:p>
      <w:pPr>
        <w:spacing w:after="60"/>
      </w:pPr>
      <w:r>
        <w:rPr>
          <w:b/>
        </w:rPr>
        <w:t xml:space="preserve">Goal: </w:t>
      </w:r>
      <w:r>
        <w:t>Make the finished loop auditable: content packaged, screens render, exact pages capture, release gates pass, and current cap messaging is honest.</w:t>
      </w:r>
    </w:p>
    <w:tbl>
      <w:tblPr>
        <w:tblStyle w:val="TableGrid"/>
        <w:tblW w:type="auto" w:w="0"/>
        <w:jc w:val="center"/>
        <w:tblLook w:firstColumn="1" w:firstRow="1" w:lastColumn="0" w:lastRow="0" w:noHBand="0" w:noVBand="1" w:val="04A0"/>
      </w:tblPr>
      <w:tblGrid>
        <w:gridCol w:w="5328"/>
        <w:gridCol w:w="5328"/>
      </w:tblGrid>
      <w:tr>
        <w:tc>
          <w:tcPr>
            <w:tcW w:type="dxa" w:w="1800"/>
            <w:shd w:fill="EFE1C8"/>
            <w:vAlign w:val="top"/>
          </w:tcPr>
          <w:p>
            <w:pPr>
              <w:jc w:val="left"/>
            </w:pPr>
            <w:r/>
            <w:r>
              <w:rPr>
                <w:b/>
                <w:color w:val="372719"/>
                <w:sz w:val="16"/>
              </w:rPr>
              <w:t>Phase</w:t>
            </w:r>
          </w:p>
        </w:tc>
        <w:tc>
          <w:tcPr>
            <w:tcW w:type="dxa" w:w="8424"/>
            <w:vAlign w:val="top"/>
          </w:tcPr>
          <w:p>
            <w:pPr>
              <w:jc w:val="left"/>
            </w:pPr>
            <w:r/>
            <w:r>
              <w:rPr>
                <w:b w:val="0"/>
                <w:sz w:val="16"/>
              </w:rPr>
              <w:t>6 - Release/QA</w:t>
            </w:r>
          </w:p>
        </w:tc>
      </w:tr>
      <w:tr>
        <w:tc>
          <w:tcPr>
            <w:tcW w:type="dxa" w:w="1800"/>
            <w:shd w:fill="EFE1C8"/>
            <w:vAlign w:val="top"/>
          </w:tcPr>
          <w:p>
            <w:pPr>
              <w:jc w:val="left"/>
            </w:pPr>
            <w:r/>
            <w:r>
              <w:rPr>
                <w:b/>
                <w:color w:val="372719"/>
                <w:sz w:val="16"/>
              </w:rPr>
              <w:t>Prerequisites</w:t>
            </w:r>
          </w:p>
        </w:tc>
        <w:tc>
          <w:tcPr>
            <w:tcW w:type="dxa" w:w="8424"/>
            <w:vAlign w:val="top"/>
          </w:tcPr>
          <w:p>
            <w:pPr>
              <w:jc w:val="left"/>
            </w:pPr>
            <w:r/>
            <w:r>
              <w:rPr>
                <w:b w:val="0"/>
                <w:sz w:val="16"/>
              </w:rPr>
              <w:t>All earlier ship-target packets.</w:t>
            </w:r>
          </w:p>
        </w:tc>
      </w:tr>
      <w:tr>
        <w:tc>
          <w:tcPr>
            <w:tcW w:type="dxa" w:w="1800"/>
            <w:shd w:fill="EFE1C8"/>
            <w:vAlign w:val="top"/>
          </w:tcPr>
          <w:p>
            <w:pPr>
              <w:jc w:val="left"/>
            </w:pPr>
            <w:r/>
            <w:r>
              <w:rPr>
                <w:b/>
                <w:color w:val="372719"/>
                <w:sz w:val="16"/>
              </w:rPr>
              <w:t>Likely files</w:t>
            </w:r>
          </w:p>
        </w:tc>
        <w:tc>
          <w:tcPr>
            <w:tcW w:type="dxa" w:w="8424"/>
            <w:vAlign w:val="top"/>
          </w:tcPr>
          <w:p>
            <w:pPr>
              <w:jc w:val="left"/>
            </w:pPr>
            <w:r/>
            <w:r>
              <w:rPr>
                <w:b w:val="0"/>
                <w:sz w:val="16"/>
              </w:rPr>
              <w:t>scripts/release/*; package.json; docs/release/*; exact capture/audit scripts; content validators; UI cap messaging.</w:t>
            </w:r>
          </w:p>
        </w:tc>
      </w:tr>
      <w:tr>
        <w:tc>
          <w:tcPr>
            <w:tcW w:type="dxa" w:w="1800"/>
            <w:shd w:fill="EFE1C8"/>
            <w:vAlign w:val="top"/>
          </w:tcPr>
          <w:p>
            <w:pPr>
              <w:jc w:val="left"/>
            </w:pPr>
            <w:r/>
            <w:r>
              <w:rPr>
                <w:b/>
                <w:color w:val="372719"/>
                <w:sz w:val="16"/>
              </w:rPr>
              <w:t>Non-goals</w:t>
            </w:r>
          </w:p>
        </w:tc>
        <w:tc>
          <w:tcPr>
            <w:tcW w:type="dxa" w:w="8424"/>
            <w:vAlign w:val="top"/>
          </w:tcPr>
          <w:p>
            <w:pPr>
              <w:jc w:val="left"/>
            </w:pPr>
            <w:r/>
            <w:r>
              <w:rPr>
                <w:b w:val="0"/>
                <w:sz w:val="16"/>
              </w:rPr>
              <w:t>Do not add last-minute mechanics in this packet.</w:t>
            </w:r>
          </w:p>
        </w:tc>
      </w:tr>
      <w:tr>
        <w:tc>
          <w:tcPr>
            <w:tcW w:type="dxa" w:w="1800"/>
            <w:shd w:fill="EFE1C8"/>
            <w:vAlign w:val="top"/>
          </w:tcPr>
          <w:p>
            <w:pPr>
              <w:jc w:val="left"/>
            </w:pPr>
            <w:r/>
            <w:r>
              <w:rPr>
                <w:b/>
                <w:color w:val="372719"/>
                <w:sz w:val="16"/>
              </w:rPr>
              <w:t>Main risk</w:t>
            </w:r>
          </w:p>
        </w:tc>
        <w:tc>
          <w:tcPr>
            <w:tcW w:type="dxa" w:w="8424"/>
            <w:vAlign w:val="top"/>
          </w:tcPr>
          <w:p>
            <w:pPr>
              <w:jc w:val="left"/>
            </w:pPr>
            <w:r/>
            <w:r>
              <w:rPr>
                <w:b w:val="0"/>
                <w:sz w:val="16"/>
              </w:rPr>
              <w:t>A polished plan can still fail if the release artifact lacks content or captures drift visually.</w:t>
            </w:r>
          </w:p>
        </w:tc>
      </w:tr>
    </w:tbl>
    <w:p>
      <w:pPr>
        <w:spacing w:after="60"/>
      </w:pPr>
    </w:p>
    <w:p>
      <w:pPr>
        <w:spacing w:after="40"/>
      </w:pPr>
      <w:r>
        <w:rPr>
          <w:b/>
        </w:rPr>
        <w:t>Implementation steps</w:t>
      </w:r>
    </w:p>
    <w:p>
      <w:pPr>
        <w:pStyle w:val="ListNumber"/>
        <w:spacing w:after="30"/>
      </w:pPr>
      <w:r>
        <w:t>Run and collect content packaging preflight, validate:content, typecheck, icon check, contract tests, balance regression, exact captures, and release:gate.</w:t>
      </w:r>
    </w:p>
    <w:p>
      <w:pPr>
        <w:pStyle w:val="ListNumber"/>
        <w:spacing w:after="30"/>
      </w:pPr>
      <w:r>
        <w:t>Add or update release handoff docs with known live/deferred systems and current content cap state.</w:t>
      </w:r>
    </w:p>
    <w:p>
      <w:pPr>
        <w:pStyle w:val="ListNumber"/>
        <w:spacing w:after="30"/>
      </w:pPr>
      <w:r>
        <w:t>Capture Cultivation, Status, World, Outskirts, Ruins, Gate Trial, Apothecary, Forge, Bounties, Expeditions, Prestige at relevant states.</w:t>
      </w:r>
    </w:p>
    <w:p>
      <w:pPr>
        <w:pStyle w:val="ListNumber"/>
        <w:spacing w:after="30"/>
      </w:pPr>
      <w:r>
        <w:t>Audit cap messaging: Spirit Severing/end-of-slice routes to Prestige/refine/mastery, not hidden future gates.</w:t>
      </w:r>
    </w:p>
    <w:p>
      <w:pPr>
        <w:pStyle w:val="ListNumber"/>
        <w:spacing w:after="30"/>
      </w:pPr>
      <w:r>
        <w:t>Fix only release blockers, not scope-creep mechanics.</w:t>
      </w:r>
    </w:p>
    <w:p>
      <w:pPr>
        <w:spacing w:after="40"/>
      </w:pPr>
      <w:r>
        <w:rPr>
          <w:b/>
        </w:rPr>
        <w:t>Acceptance gates</w:t>
      </w:r>
    </w:p>
    <w:p>
      <w:pPr>
        <w:pStyle w:val="ListBullet"/>
        <w:spacing w:after="30"/>
      </w:pPr>
      <w:r>
        <w:t>Release gate passes with no P0 blockers.</w:t>
      </w:r>
    </w:p>
    <w:p>
      <w:pPr>
        <w:pStyle w:val="ListBullet"/>
        <w:spacing w:after="30"/>
      </w:pPr>
      <w:r>
        <w:t>The playable artifact contains all runtime content JSON.</w:t>
      </w:r>
    </w:p>
    <w:p>
      <w:pPr>
        <w:pStyle w:val="ListBullet"/>
        <w:spacing w:after="30"/>
      </w:pPr>
      <w:r>
        <w:t>Exact screenshots show no clipped CTA, no broken modal shell, no emoji placeholders, and no generic blue dashboard remnants in target surfaces.</w:t>
      </w:r>
    </w:p>
    <w:p>
      <w:pPr>
        <w:pStyle w:val="ListBullet"/>
        <w:spacing w:after="30"/>
      </w:pPr>
      <w:r>
        <w:t>Current content cap is communicated honestly.</w:t>
      </w:r>
    </w:p>
    <w:p>
      <w:pPr>
        <w:spacing w:after="160"/>
      </w:pPr>
      <w:r>
        <w:rPr>
          <w:b/>
        </w:rPr>
        <w:t xml:space="preserve">Codex prompt seed: </w:t>
      </w:r>
      <w:r>
        <w:t>Run final release evidence and screenshot audits. Fix blockers only. Confirm content packaging, exact captures, release gate, and content-cap messaging.</w:t>
      </w:r>
    </w:p>
    <w:p>
      <w:pPr>
        <w:pStyle w:val="Heading1"/>
        <w:keepNext/>
      </w:pPr>
      <w:r>
        <w:t>7. System-specific implementation notes</w:t>
      </w:r>
    </w:p>
    <w:p>
      <w:pPr>
        <w:pStyle w:val="Heading2"/>
        <w:keepNext/>
      </w:pPr>
      <w:r>
        <w:t>RewardService and comprehension</w:t>
      </w:r>
    </w:p>
    <w:p>
      <w:r>
        <w:t>RewardService currently owns reward application and emits rewards/granted. This should remain true. The implementation gap is that comprehension rewards are normalized but currently logged as not wired. The correct repair is a typed bridge into the existing selected Heart Law/cultivation state, plus richer GrantRewardsResult output. Do not let combatStore or screen code independently apply the same comprehension event after this bridge is accepted unless it is explicitly a separate direct non-RewardService mechanic.</w:t>
      </w:r>
    </w:p>
    <w:p>
      <w:pPr>
        <w:pStyle w:val="Heading2"/>
        <w:keepNext/>
      </w:pPr>
      <w:r>
        <w:t>Run Compass</w:t>
      </w:r>
    </w:p>
    <w:p>
      <w:r>
        <w:t>A runCompass implementation already exists. Treat it as the seed for V2. The work is to make it decisive, cross-screen, and recent-delta aware. It should not become a broad quest log. The top of the surface should always answer: current milestone, why blocked or ready, where to go, and what should change.</w:t>
      </w:r>
    </w:p>
    <w:p>
      <w:pPr>
        <w:pStyle w:val="Heading2"/>
        <w:keepNext/>
      </w:pPr>
      <w:r>
        <w:t>Combat Aftermath</w:t>
      </w:r>
    </w:p>
    <w:p>
      <w:r>
        <w:t>Aftermath is a read model, not a reward system. It should reconstruct meaning from reward results, trial summaries, readiness snapshots, and route data. It should never increment failures, grant loot, or mutate equipment. The UI should group spoils by purpose rather than raw type.</w:t>
      </w:r>
    </w:p>
    <w:p>
      <w:pPr>
        <w:pStyle w:val="Heading2"/>
        <w:keepNext/>
      </w:pPr>
      <w:r>
        <w:t>Gate Trial Exact</w:t>
      </w:r>
    </w:p>
    <w:p>
      <w:r>
        <w:t>The current feature is advanced and should be stabilized, not restarted. The highest-value work is result/aftermath integration, support-run mapping, action-state tests, and no-screen-swap active/result behavior. Respect the existing direct start and RewardService safety-net sequence.</w:t>
      </w:r>
    </w:p>
    <w:p>
      <w:pPr>
        <w:pStyle w:val="Heading2"/>
        <w:keepNext/>
      </w:pPr>
      <w:r>
        <w:t>Breakthrough Ritual</w:t>
      </w:r>
    </w:p>
    <w:p>
      <w:r>
        <w:t>Breakthrough math already consumes gateResolver proof and syncs city entry. Ritual UI must render the consequence after successful mutation or use a clearly labeled preview. It should not move breakthrough to Gate Trial or introduce random failure.</w:t>
      </w:r>
    </w:p>
    <w:p>
      <w:pPr>
        <w:pStyle w:val="Heading2"/>
        <w:keepNext/>
      </w:pPr>
      <w:r>
        <w:t>City modules</w:t>
      </w:r>
    </w:p>
    <w:p>
      <w:r>
        <w:t>Each module should have a role banner and a module-specific payoff. Avoid making every screen a generic checklist. Outskirts stays calm income/confidence; Ruins targeted relief; Apothecary immediate prep; Forge permanent floor; Pavilion acquisition; Techniques configuration; Bounties directed Merit; Expeditions background smoothing.</w:t>
      </w:r>
    </w:p>
    <w:p>
      <w:pPr>
        <w:pStyle w:val="Heading2"/>
        <w:keepNext/>
      </w:pPr>
      <w:r>
        <w:t>Prestige</w:t>
      </w:r>
    </w:p>
    <w:p>
      <w:r>
        <w:t>PrestigeResetService is the reset truth. UI must preview exactly what that service will reset, carry, and rebuild. If the prestige tree contains unsupported effects in the runtime content, the honesty audit should hide or label them, not pretend they are live.</w:t>
      </w:r>
    </w:p>
    <w:p>
      <w:pPr>
        <w:pStyle w:val="Heading2"/>
        <w:keepNext/>
      </w:pPr>
      <w:r>
        <w:t>Offline</w:t>
      </w:r>
    </w:p>
    <w:p>
      <w:r>
        <w:t>OfflineCatchup should be the only mutating offline pipeline. Any legacy functions should become preview helpers or wrappers. Summary copy needs to show cap, efficiency, cultivation, queues, expeditions, and reasons for no gain.</w:t>
      </w:r>
    </w:p>
    <w:p>
      <w:pPr>
        <w:pStyle w:val="Heading2"/>
        <w:keepNext/>
      </w:pPr>
      <w:r>
        <w:t>UI and xianxia aesthetic</w:t>
      </w:r>
    </w:p>
    <w:p>
      <w:r>
        <w:t>Implementation packets should preserve existing exact-screen art direction and add xianxia framing: parchment, ink, seals, jade, bronze/gold, subdued mist, and no layout shift. Do not convert sacred/scene screens into spreadsheet dashboards.</w:t>
      </w:r>
    </w:p>
    <w:p>
      <w:pPr>
        <w:pStyle w:val="Heading1"/>
        <w:keepNext/>
      </w:pPr>
      <w:r>
        <w:t>8. Screen-level integration targets</w:t>
      </w:r>
    </w:p>
    <w:tbl>
      <w:tblPr>
        <w:tblStyle w:val="TableGrid"/>
        <w:tblW w:type="auto" w:w="0"/>
        <w:jc w:val="center"/>
        <w:tblLook w:firstColumn="1" w:firstRow="1" w:lastColumn="0" w:lastRow="0" w:noHBand="0" w:noVBand="1" w:val="04A0"/>
      </w:tblPr>
      <w:tblGrid>
        <w:gridCol w:w="3552"/>
        <w:gridCol w:w="3552"/>
        <w:gridCol w:w="3552"/>
      </w:tblGrid>
      <w:tr>
        <w:tc>
          <w:tcPr>
            <w:tcW w:type="dxa" w:w="1800"/>
            <w:shd w:fill="6F4E2D"/>
            <w:vAlign w:val="center"/>
          </w:tcPr>
          <w:p>
            <w:pPr>
              <w:jc w:val="left"/>
            </w:pPr>
            <w:r/>
            <w:r>
              <w:rPr>
                <w:b/>
                <w:color w:val="FFFFFF"/>
                <w:sz w:val="16"/>
              </w:rPr>
              <w:t>Screen</w:t>
            </w:r>
          </w:p>
        </w:tc>
        <w:tc>
          <w:tcPr>
            <w:tcW w:type="dxa" w:w="4536"/>
            <w:shd w:fill="6F4E2D"/>
            <w:vAlign w:val="center"/>
          </w:tcPr>
          <w:p>
            <w:pPr>
              <w:jc w:val="left"/>
            </w:pPr>
            <w:r/>
            <w:r>
              <w:rPr>
                <w:b/>
                <w:color w:val="FFFFFF"/>
                <w:sz w:val="16"/>
              </w:rPr>
              <w:t>Primary addition</w:t>
            </w:r>
          </w:p>
        </w:tc>
        <w:tc>
          <w:tcPr>
            <w:tcW w:type="dxa" w:w="4320"/>
            <w:shd w:fill="6F4E2D"/>
            <w:vAlign w:val="center"/>
          </w:tcPr>
          <w:p>
            <w:pPr>
              <w:jc w:val="left"/>
            </w:pPr>
            <w:r/>
            <w:r>
              <w:rPr>
                <w:b/>
                <w:color w:val="FFFFFF"/>
                <w:sz w:val="16"/>
              </w:rPr>
              <w:t>Implementation guardrail</w:t>
            </w:r>
          </w:p>
        </w:tc>
      </w:tr>
      <w:tr>
        <w:tc>
          <w:tcPr>
            <w:tcW w:type="dxa" w:w="1800"/>
            <w:vAlign w:val="top"/>
            <w:shd w:fill="F4EBD8"/>
          </w:tcPr>
          <w:p>
            <w:pPr>
              <w:jc w:val="left"/>
            </w:pPr>
            <w:r/>
            <w:r>
              <w:rPr>
                <w:b w:val="0"/>
                <w:sz w:val="15"/>
              </w:rPr>
              <w:t>Cultivation</w:t>
            </w:r>
          </w:p>
        </w:tc>
        <w:tc>
          <w:tcPr>
            <w:tcW w:type="dxa" w:w="4536"/>
            <w:vAlign w:val="top"/>
          </w:tcPr>
          <w:p>
            <w:pPr>
              <w:jc w:val="left"/>
            </w:pPr>
            <w:r/>
            <w:r>
              <w:rPr>
                <w:b w:val="0"/>
                <w:sz w:val="15"/>
              </w:rPr>
              <w:t>Compact Run Compass plus Breakthrough Ritual overlay and doctrine/Dao Impression recent seals.</w:t>
            </w:r>
          </w:p>
        </w:tc>
        <w:tc>
          <w:tcPr>
            <w:tcW w:type="dxa" w:w="4320"/>
            <w:vAlign w:val="top"/>
          </w:tcPr>
          <w:p>
            <w:pPr>
              <w:jc w:val="left"/>
            </w:pPr>
            <w:r/>
            <w:r>
              <w:rPr>
                <w:b w:val="0"/>
                <w:sz w:val="15"/>
              </w:rPr>
              <w:t>Sacred center remains calm; one blocker and one route only; details collapsed.</w:t>
            </w:r>
          </w:p>
        </w:tc>
      </w:tr>
      <w:tr>
        <w:tc>
          <w:tcPr>
            <w:tcW w:type="dxa" w:w="1800"/>
            <w:vAlign w:val="top"/>
            <w:shd w:fill="F4EBD8"/>
          </w:tcPr>
          <w:p>
            <w:pPr>
              <w:jc w:val="left"/>
            </w:pPr>
            <w:r/>
            <w:r>
              <w:rPr>
                <w:b w:val="0"/>
                <w:sz w:val="15"/>
              </w:rPr>
              <w:t>Status</w:t>
            </w:r>
          </w:p>
        </w:tc>
        <w:tc>
          <w:tcPr>
            <w:tcW w:type="dxa" w:w="4536"/>
            <w:vAlign w:val="top"/>
          </w:tcPr>
          <w:p>
            <w:pPr>
              <w:jc w:val="left"/>
            </w:pPr>
            <w:r/>
            <w:r>
              <w:rPr>
                <w:b w:val="0"/>
                <w:sz w:val="15"/>
              </w:rPr>
              <w:t>Full Run Compass command center, recent deltas, readiness floors, failure diagnosis, prestige hint.</w:t>
            </w:r>
          </w:p>
        </w:tc>
        <w:tc>
          <w:tcPr>
            <w:tcW w:type="dxa" w:w="4320"/>
            <w:vAlign w:val="top"/>
          </w:tcPr>
          <w:p>
            <w:pPr>
              <w:jc w:val="left"/>
            </w:pPr>
            <w:r/>
            <w:r>
              <w:rPr>
                <w:b w:val="0"/>
                <w:sz w:val="15"/>
              </w:rPr>
              <w:t>Can be dense, but one urgent card must dominate.</w:t>
            </w:r>
          </w:p>
        </w:tc>
      </w:tr>
      <w:tr>
        <w:tc>
          <w:tcPr>
            <w:tcW w:type="dxa" w:w="1800"/>
            <w:vAlign w:val="top"/>
            <w:shd w:fill="F4EBD8"/>
          </w:tcPr>
          <w:p>
            <w:pPr>
              <w:jc w:val="left"/>
            </w:pPr>
            <w:r/>
            <w:r>
              <w:rPr>
                <w:b w:val="0"/>
                <w:sz w:val="15"/>
              </w:rPr>
              <w:t>World</w:t>
            </w:r>
          </w:p>
        </w:tc>
        <w:tc>
          <w:tcPr>
            <w:tcW w:type="dxa" w:w="4536"/>
            <w:vAlign w:val="top"/>
          </w:tcPr>
          <w:p>
            <w:pPr>
              <w:jc w:val="left"/>
            </w:pPr>
            <w:r/>
            <w:r>
              <w:rPr>
                <w:b w:val="0"/>
                <w:sz w:val="15"/>
              </w:rPr>
              <w:t>CityPhase header, arrival cards, module role highlights, recommended route glow/inspector.</w:t>
            </w:r>
          </w:p>
        </w:tc>
        <w:tc>
          <w:tcPr>
            <w:tcW w:type="dxa" w:w="4320"/>
            <w:vAlign w:val="top"/>
          </w:tcPr>
          <w:p>
            <w:pPr>
              <w:jc w:val="left"/>
            </w:pPr>
            <w:r/>
            <w:r>
              <w:rPr>
                <w:b w:val="0"/>
                <w:sz w:val="15"/>
              </w:rPr>
              <w:t>Map/scenic identity remains dominant; avoid covering map with checklists.</w:t>
            </w:r>
          </w:p>
        </w:tc>
      </w:tr>
      <w:tr>
        <w:tc>
          <w:tcPr>
            <w:tcW w:type="dxa" w:w="1800"/>
            <w:vAlign w:val="top"/>
            <w:shd w:fill="F4EBD8"/>
          </w:tcPr>
          <w:p>
            <w:pPr>
              <w:jc w:val="left"/>
            </w:pPr>
            <w:r/>
            <w:r>
              <w:rPr>
                <w:b w:val="0"/>
                <w:sz w:val="15"/>
              </w:rPr>
              <w:t>Outskirts</w:t>
            </w:r>
          </w:p>
        </w:tc>
        <w:tc>
          <w:tcPr>
            <w:tcW w:type="dxa" w:w="4536"/>
            <w:vAlign w:val="top"/>
          </w:tcPr>
          <w:p>
            <w:pPr>
              <w:jc w:val="left"/>
            </w:pPr>
            <w:r/>
            <w:r>
              <w:rPr>
                <w:b w:val="0"/>
                <w:sz w:val="15"/>
              </w:rPr>
              <w:t>Combat Aftermath with gold/material source-to-sink; safe route confidence; auto-repeat summary.</w:t>
            </w:r>
          </w:p>
        </w:tc>
        <w:tc>
          <w:tcPr>
            <w:tcW w:type="dxa" w:w="4320"/>
            <w:vAlign w:val="top"/>
          </w:tcPr>
          <w:p>
            <w:pPr>
              <w:jc w:val="left"/>
            </w:pPr>
            <w:r/>
            <w:r>
              <w:rPr>
                <w:b w:val="0"/>
                <w:sz w:val="15"/>
              </w:rPr>
              <w:t>Outskirts is calm farm lane, not Gate Trial.</w:t>
            </w:r>
          </w:p>
        </w:tc>
      </w:tr>
      <w:tr>
        <w:tc>
          <w:tcPr>
            <w:tcW w:type="dxa" w:w="1800"/>
            <w:vAlign w:val="top"/>
            <w:shd w:fill="F4EBD8"/>
          </w:tcPr>
          <w:p>
            <w:pPr>
              <w:jc w:val="left"/>
            </w:pPr>
            <w:r/>
            <w:r>
              <w:rPr>
                <w:b w:val="0"/>
                <w:sz w:val="15"/>
              </w:rPr>
              <w:t>Ruins</w:t>
            </w:r>
          </w:p>
        </w:tc>
        <w:tc>
          <w:tcPr>
            <w:tcW w:type="dxa" w:w="4536"/>
            <w:vAlign w:val="top"/>
          </w:tcPr>
          <w:p>
            <w:pPr>
              <w:jc w:val="left"/>
            </w:pPr>
            <w:r/>
            <w:r>
              <w:rPr>
                <w:b w:val="0"/>
                <w:sz w:val="15"/>
              </w:rPr>
              <w:t>Targeted relief banner, material objective, support-run completion, deterministic/chest callouts.</w:t>
            </w:r>
          </w:p>
        </w:tc>
        <w:tc>
          <w:tcPr>
            <w:tcW w:type="dxa" w:w="4320"/>
            <w:vAlign w:val="top"/>
          </w:tcPr>
          <w:p>
            <w:pPr>
              <w:jc w:val="left"/>
            </w:pPr>
            <w:r/>
            <w:r>
              <w:rPr>
                <w:b w:val="0"/>
                <w:sz w:val="15"/>
              </w:rPr>
              <w:t>Do not make Ruins another Outskirts.</w:t>
            </w:r>
          </w:p>
        </w:tc>
      </w:tr>
      <w:tr>
        <w:tc>
          <w:tcPr>
            <w:tcW w:type="dxa" w:w="1800"/>
            <w:vAlign w:val="top"/>
            <w:shd w:fill="F4EBD8"/>
          </w:tcPr>
          <w:p>
            <w:pPr>
              <w:jc w:val="left"/>
            </w:pPr>
            <w:r/>
            <w:r>
              <w:rPr>
                <w:b w:val="0"/>
                <w:sz w:val="15"/>
              </w:rPr>
              <w:t>Gate Trial</w:t>
            </w:r>
          </w:p>
        </w:tc>
        <w:tc>
          <w:tcPr>
            <w:tcW w:type="dxa" w:w="4536"/>
            <w:vAlign w:val="top"/>
          </w:tcPr>
          <w:p>
            <w:pPr>
              <w:jc w:val="left"/>
            </w:pPr>
            <w:r/>
            <w:r>
              <w:rPr>
                <w:b w:val="0"/>
                <w:sz w:val="15"/>
              </w:rPr>
              <w:t>Result states, support-run mapping, aftermath seal, Run Compass handoff, no external theater.</w:t>
            </w:r>
          </w:p>
        </w:tc>
        <w:tc>
          <w:tcPr>
            <w:tcW w:type="dxa" w:w="4320"/>
            <w:vAlign w:val="top"/>
          </w:tcPr>
          <w:p>
            <w:pPr>
              <w:jc w:val="left"/>
            </w:pPr>
            <w:r/>
            <w:r>
              <w:rPr>
                <w:b w:val="0"/>
                <w:sz w:val="15"/>
              </w:rPr>
              <w:t>Milestone threshold; no generic farm panel.</w:t>
            </w:r>
          </w:p>
        </w:tc>
      </w:tr>
      <w:tr>
        <w:tc>
          <w:tcPr>
            <w:tcW w:type="dxa" w:w="1800"/>
            <w:vAlign w:val="top"/>
            <w:shd w:fill="F4EBD8"/>
          </w:tcPr>
          <w:p>
            <w:pPr>
              <w:jc w:val="left"/>
            </w:pPr>
            <w:r/>
            <w:r>
              <w:rPr>
                <w:b w:val="0"/>
                <w:sz w:val="15"/>
              </w:rPr>
              <w:t>Manual Pavilion</w:t>
            </w:r>
          </w:p>
        </w:tc>
        <w:tc>
          <w:tcPr>
            <w:tcW w:type="dxa" w:w="4536"/>
            <w:vAlign w:val="top"/>
          </w:tcPr>
          <w:p>
            <w:pPr>
              <w:jc w:val="left"/>
            </w:pPr>
            <w:r/>
            <w:r>
              <w:rPr>
                <w:b w:val="0"/>
                <w:sz w:val="15"/>
              </w:rPr>
              <w:t>Offer intelligence and build-gap tags.</w:t>
            </w:r>
          </w:p>
        </w:tc>
        <w:tc>
          <w:tcPr>
            <w:tcW w:type="dxa" w:w="4320"/>
            <w:vAlign w:val="top"/>
          </w:tcPr>
          <w:p>
            <w:pPr>
              <w:jc w:val="left"/>
            </w:pPr>
            <w:r/>
            <w:r>
              <w:rPr>
                <w:b w:val="0"/>
                <w:sz w:val="15"/>
              </w:rPr>
              <w:t>Recommendations annotate offers; discovery remains.</w:t>
            </w:r>
          </w:p>
        </w:tc>
      </w:tr>
      <w:tr>
        <w:tc>
          <w:tcPr>
            <w:tcW w:type="dxa" w:w="1800"/>
            <w:vAlign w:val="top"/>
            <w:shd w:fill="F4EBD8"/>
          </w:tcPr>
          <w:p>
            <w:pPr>
              <w:jc w:val="left"/>
            </w:pPr>
            <w:r/>
            <w:r>
              <w:rPr>
                <w:b w:val="0"/>
                <w:sz w:val="15"/>
              </w:rPr>
              <w:t>Techniques</w:t>
            </w:r>
          </w:p>
        </w:tc>
        <w:tc>
          <w:tcPr>
            <w:tcW w:type="dxa" w:w="4536"/>
            <w:vAlign w:val="top"/>
          </w:tcPr>
          <w:p>
            <w:pPr>
              <w:jc w:val="left"/>
            </w:pPr>
            <w:r/>
            <w:r>
              <w:rPr>
                <w:b w:val="0"/>
                <w:sz w:val="15"/>
              </w:rPr>
              <w:t>Gate-fit summary, starter archetypes, AI posture guidance.</w:t>
            </w:r>
          </w:p>
        </w:tc>
        <w:tc>
          <w:tcPr>
            <w:tcW w:type="dxa" w:w="4320"/>
            <w:vAlign w:val="top"/>
          </w:tcPr>
          <w:p>
            <w:pPr>
              <w:jc w:val="left"/>
            </w:pPr>
            <w:r/>
            <w:r>
              <w:rPr>
                <w:b w:val="0"/>
                <w:sz w:val="15"/>
              </w:rPr>
              <w:t>Answer stronger/different/configured, not all stats first.</w:t>
            </w:r>
          </w:p>
        </w:tc>
      </w:tr>
      <w:tr>
        <w:tc>
          <w:tcPr>
            <w:tcW w:type="dxa" w:w="1800"/>
            <w:vAlign w:val="top"/>
            <w:shd w:fill="F4EBD8"/>
          </w:tcPr>
          <w:p>
            <w:pPr>
              <w:jc w:val="left"/>
            </w:pPr>
            <w:r/>
            <w:r>
              <w:rPr>
                <w:b w:val="0"/>
                <w:sz w:val="15"/>
              </w:rPr>
              <w:t>Apothecary</w:t>
            </w:r>
          </w:p>
        </w:tc>
        <w:tc>
          <w:tcPr>
            <w:tcW w:type="dxa" w:w="4536"/>
            <w:vAlign w:val="top"/>
          </w:tcPr>
          <w:p>
            <w:pPr>
              <w:jc w:val="left"/>
            </w:pPr>
            <w:r/>
            <w:r>
              <w:rPr>
                <w:b w:val="0"/>
                <w:sz w:val="15"/>
              </w:rPr>
              <w:t>Prep package, pouch simulation, stock/trigger distinction.</w:t>
            </w:r>
          </w:p>
        </w:tc>
        <w:tc>
          <w:tcPr>
            <w:tcW w:type="dxa" w:w="4320"/>
            <w:vAlign w:val="top"/>
          </w:tcPr>
          <w:p>
            <w:pPr>
              <w:jc w:val="left"/>
            </w:pPr>
            <w:r/>
            <w:r>
              <w:rPr>
                <w:b w:val="0"/>
                <w:sz w:val="15"/>
              </w:rPr>
              <w:t>Pills matter only if usable; communicate pouch readiness.</w:t>
            </w:r>
          </w:p>
        </w:tc>
      </w:tr>
      <w:tr>
        <w:tc>
          <w:tcPr>
            <w:tcW w:type="dxa" w:w="1800"/>
            <w:vAlign w:val="top"/>
            <w:shd w:fill="F4EBD8"/>
          </w:tcPr>
          <w:p>
            <w:pPr>
              <w:jc w:val="left"/>
            </w:pPr>
            <w:r/>
            <w:r>
              <w:rPr>
                <w:b w:val="0"/>
                <w:sz w:val="15"/>
              </w:rPr>
              <w:t>Forge</w:t>
            </w:r>
          </w:p>
        </w:tc>
        <w:tc>
          <w:tcPr>
            <w:tcW w:type="dxa" w:w="4536"/>
            <w:vAlign w:val="top"/>
          </w:tcPr>
          <w:p>
            <w:pPr>
              <w:jc w:val="left"/>
            </w:pPr>
            <w:r/>
            <w:r>
              <w:rPr>
                <w:b w:val="0"/>
                <w:sz w:val="15"/>
              </w:rPr>
              <w:t>Permanent floor rail, cheapest next floor fix, material source route.</w:t>
            </w:r>
          </w:p>
        </w:tc>
        <w:tc>
          <w:tcPr>
            <w:tcW w:type="dxa" w:w="4320"/>
            <w:vAlign w:val="top"/>
          </w:tcPr>
          <w:p>
            <w:pPr>
              <w:jc w:val="left"/>
            </w:pPr>
            <w:r/>
            <w:r>
              <w:rPr>
                <w:b w:val="0"/>
                <w:sz w:val="15"/>
              </w:rPr>
              <w:t>Each upgrade should say what gate floor it changes.</w:t>
            </w:r>
          </w:p>
        </w:tc>
      </w:tr>
      <w:tr>
        <w:tc>
          <w:tcPr>
            <w:tcW w:type="dxa" w:w="1800"/>
            <w:vAlign w:val="top"/>
            <w:shd w:fill="F4EBD8"/>
          </w:tcPr>
          <w:p>
            <w:pPr>
              <w:jc w:val="left"/>
            </w:pPr>
            <w:r/>
            <w:r>
              <w:rPr>
                <w:b w:val="0"/>
                <w:sz w:val="15"/>
              </w:rPr>
              <w:t>Bounties</w:t>
            </w:r>
          </w:p>
        </w:tc>
        <w:tc>
          <w:tcPr>
            <w:tcW w:type="dxa" w:w="4536"/>
            <w:vAlign w:val="top"/>
          </w:tcPr>
          <w:p>
            <w:pPr>
              <w:jc w:val="left"/>
            </w:pPr>
            <w:r/>
            <w:r>
              <w:rPr>
                <w:b w:val="0"/>
                <w:sz w:val="15"/>
              </w:rPr>
              <w:t>Blocker-aware task tags, Merit sink target, city notice.</w:t>
            </w:r>
          </w:p>
        </w:tc>
        <w:tc>
          <w:tcPr>
            <w:tcW w:type="dxa" w:w="4320"/>
            <w:vAlign w:val="top"/>
          </w:tcPr>
          <w:p>
            <w:pPr>
              <w:jc w:val="left"/>
            </w:pPr>
            <w:r/>
            <w:r>
              <w:rPr>
                <w:b w:val="0"/>
                <w:sz w:val="15"/>
              </w:rPr>
              <w:t>Avoid random chores.</w:t>
            </w:r>
          </w:p>
        </w:tc>
      </w:tr>
      <w:tr>
        <w:tc>
          <w:tcPr>
            <w:tcW w:type="dxa" w:w="1800"/>
            <w:vAlign w:val="top"/>
            <w:shd w:fill="F4EBD8"/>
          </w:tcPr>
          <w:p>
            <w:pPr>
              <w:jc w:val="left"/>
            </w:pPr>
            <w:r/>
            <w:r>
              <w:rPr>
                <w:b w:val="0"/>
                <w:sz w:val="15"/>
              </w:rPr>
              <w:t>Expeditions</w:t>
            </w:r>
          </w:p>
        </w:tc>
        <w:tc>
          <w:tcPr>
            <w:tcW w:type="dxa" w:w="4536"/>
            <w:vAlign w:val="top"/>
          </w:tcPr>
          <w:p>
            <w:pPr>
              <w:jc w:val="left"/>
            </w:pPr>
            <w:r/>
            <w:r>
              <w:rPr>
                <w:b w:val="0"/>
                <w:sz w:val="15"/>
              </w:rPr>
              <w:t>Shortage-aware route tags and claim aftermath.</w:t>
            </w:r>
          </w:p>
        </w:tc>
        <w:tc>
          <w:tcPr>
            <w:tcW w:type="dxa" w:w="4320"/>
            <w:vAlign w:val="top"/>
          </w:tcPr>
          <w:p>
            <w:pPr>
              <w:jc w:val="left"/>
            </w:pPr>
            <w:r/>
            <w:r>
              <w:rPr>
                <w:b w:val="0"/>
                <w:sz w:val="15"/>
              </w:rPr>
              <w:t>Background support should be easy to set and understand.</w:t>
            </w:r>
          </w:p>
        </w:tc>
      </w:tr>
      <w:tr>
        <w:tc>
          <w:tcPr>
            <w:tcW w:type="dxa" w:w="1800"/>
            <w:vAlign w:val="top"/>
            <w:shd w:fill="F4EBD8"/>
          </w:tcPr>
          <w:p>
            <w:pPr>
              <w:jc w:val="left"/>
            </w:pPr>
            <w:r/>
            <w:r>
              <w:rPr>
                <w:b w:val="0"/>
                <w:sz w:val="15"/>
              </w:rPr>
              <w:t>Prestige</w:t>
            </w:r>
          </w:p>
        </w:tc>
        <w:tc>
          <w:tcPr>
            <w:tcW w:type="dxa" w:w="4536"/>
            <w:vAlign w:val="top"/>
          </w:tcPr>
          <w:p>
            <w:pPr>
              <w:jc w:val="left"/>
            </w:pPr>
            <w:r/>
            <w:r>
              <w:rPr>
                <w:b w:val="0"/>
                <w:sz w:val="15"/>
              </w:rPr>
              <w:t>Forecast, reset preview, life summary, post-reset objective.</w:t>
            </w:r>
          </w:p>
        </w:tc>
        <w:tc>
          <w:tcPr>
            <w:tcW w:type="dxa" w:w="4320"/>
            <w:vAlign w:val="top"/>
          </w:tcPr>
          <w:p>
            <w:pPr>
              <w:jc w:val="left"/>
            </w:pPr>
            <w:r/>
            <w:r>
              <w:rPr>
                <w:b w:val="0"/>
                <w:sz w:val="15"/>
              </w:rPr>
              <w:t>Ritual ending, not a delete-confirm modal.</w:t>
            </w:r>
          </w:p>
        </w:tc>
      </w:tr>
      <w:tr>
        <w:tc>
          <w:tcPr>
            <w:tcW w:type="dxa" w:w="1800"/>
            <w:vAlign w:val="top"/>
            <w:shd w:fill="F4EBD8"/>
          </w:tcPr>
          <w:p>
            <w:pPr>
              <w:jc w:val="left"/>
            </w:pPr>
            <w:r/>
            <w:r>
              <w:rPr>
                <w:b w:val="0"/>
                <w:sz w:val="15"/>
              </w:rPr>
              <w:t>Inventory / Records</w:t>
            </w:r>
          </w:p>
        </w:tc>
        <w:tc>
          <w:tcPr>
            <w:tcW w:type="dxa" w:w="4536"/>
            <w:vAlign w:val="top"/>
          </w:tcPr>
          <w:p>
            <w:pPr>
              <w:jc w:val="left"/>
            </w:pPr>
            <w:r/>
            <w:r>
              <w:rPr>
                <w:b w:val="0"/>
                <w:sz w:val="15"/>
              </w:rPr>
              <w:t>Resource provenance, current relevance, life memory archive.</w:t>
            </w:r>
          </w:p>
        </w:tc>
        <w:tc>
          <w:tcPr>
            <w:tcW w:type="dxa" w:w="4320"/>
            <w:vAlign w:val="top"/>
          </w:tcPr>
          <w:p>
            <w:pPr>
              <w:jc w:val="left"/>
            </w:pPr>
            <w:r/>
            <w:r>
              <w:rPr>
                <w:b w:val="0"/>
                <w:sz w:val="15"/>
              </w:rPr>
              <w:t>Every important item answers where from, what for, why now.</w:t>
            </w:r>
          </w:p>
        </w:tc>
      </w:tr>
    </w:tbl>
    <w:p>
      <w:pPr>
        <w:spacing w:after="40"/>
      </w:pPr>
    </w:p>
    <w:p>
      <w:pPr>
        <w:pStyle w:val="Heading1"/>
        <w:keepNext/>
      </w:pPr>
      <w:r>
        <w:t>9. Typed surfaces to add or promote</w:t>
      </w:r>
    </w:p>
    <w:tbl>
      <w:tblPr>
        <w:tblStyle w:val="TableGrid"/>
        <w:tblW w:type="auto" w:w="0"/>
        <w:jc w:val="center"/>
        <w:tblLook w:firstColumn="1" w:firstRow="1" w:lastColumn="0" w:lastRow="0" w:noHBand="0" w:noVBand="1" w:val="04A0"/>
      </w:tblPr>
      <w:tblGrid>
        <w:gridCol w:w="3552"/>
        <w:gridCol w:w="3552"/>
        <w:gridCol w:w="3552"/>
      </w:tblGrid>
      <w:tr>
        <w:tc>
          <w:tcPr>
            <w:tcW w:type="dxa" w:w="2376"/>
            <w:shd w:fill="6F4E2D"/>
            <w:vAlign w:val="center"/>
          </w:tcPr>
          <w:p>
            <w:pPr>
              <w:jc w:val="left"/>
            </w:pPr>
            <w:r/>
            <w:r>
              <w:rPr>
                <w:b/>
                <w:color w:val="FFFFFF"/>
                <w:sz w:val="16"/>
              </w:rPr>
              <w:t>Surface</w:t>
            </w:r>
          </w:p>
        </w:tc>
        <w:tc>
          <w:tcPr>
            <w:tcW w:type="dxa" w:w="5184"/>
            <w:shd w:fill="6F4E2D"/>
            <w:vAlign w:val="center"/>
          </w:tcPr>
          <w:p>
            <w:pPr>
              <w:jc w:val="left"/>
            </w:pPr>
            <w:r/>
            <w:r>
              <w:rPr>
                <w:b/>
                <w:color w:val="FFFFFF"/>
                <w:sz w:val="16"/>
              </w:rPr>
              <w:t>Primary fields</w:t>
            </w:r>
          </w:p>
        </w:tc>
        <w:tc>
          <w:tcPr>
            <w:tcW w:type="dxa" w:w="2880"/>
            <w:shd w:fill="6F4E2D"/>
            <w:vAlign w:val="center"/>
          </w:tcPr>
          <w:p>
            <w:pPr>
              <w:jc w:val="left"/>
            </w:pPr>
            <w:r/>
            <w:r>
              <w:rPr>
                <w:b/>
                <w:color w:val="FFFFFF"/>
                <w:sz w:val="16"/>
              </w:rPr>
              <w:t>Primary consumers</w:t>
            </w:r>
          </w:p>
        </w:tc>
      </w:tr>
      <w:tr>
        <w:tc>
          <w:tcPr>
            <w:tcW w:type="dxa" w:w="2376"/>
            <w:vAlign w:val="top"/>
            <w:shd w:fill="F4EBD8"/>
          </w:tcPr>
          <w:p>
            <w:pPr>
              <w:jc w:val="left"/>
            </w:pPr>
            <w:r/>
            <w:r>
              <w:rPr>
                <w:b w:val="0"/>
                <w:sz w:val="15"/>
              </w:rPr>
              <w:t>RunCompassSurfaceV2</w:t>
            </w:r>
          </w:p>
        </w:tc>
        <w:tc>
          <w:tcPr>
            <w:tcW w:type="dxa" w:w="5184"/>
            <w:vAlign w:val="top"/>
          </w:tcPr>
          <w:p>
            <w:pPr>
              <w:jc w:val="left"/>
            </w:pPr>
            <w:r/>
            <w:r>
              <w:rPr>
                <w:b w:val="0"/>
                <w:sz w:val="15"/>
              </w:rPr>
              <w:t>milestone, state, primaryBlocker, primaryRoute, secondaryRoutes, readinessScore, currentGate, currentCity, prestigeHint, recentDeltas</w:t>
            </w:r>
          </w:p>
        </w:tc>
        <w:tc>
          <w:tcPr>
            <w:tcW w:type="dxa" w:w="2880"/>
            <w:vAlign w:val="top"/>
          </w:tcPr>
          <w:p>
            <w:pPr>
              <w:jc w:val="left"/>
            </w:pPr>
            <w:r/>
            <w:r>
              <w:rPr>
                <w:b w:val="0"/>
                <w:sz w:val="15"/>
              </w:rPr>
              <w:t>Cultivation, Status, World, Gate Trial, Prestige</w:t>
            </w:r>
          </w:p>
        </w:tc>
      </w:tr>
      <w:tr>
        <w:tc>
          <w:tcPr>
            <w:tcW w:type="dxa" w:w="2376"/>
            <w:vAlign w:val="top"/>
            <w:shd w:fill="F4EBD8"/>
          </w:tcPr>
          <w:p>
            <w:pPr>
              <w:jc w:val="left"/>
            </w:pPr>
            <w:r/>
            <w:r>
              <w:rPr>
                <w:b w:val="0"/>
                <w:sz w:val="15"/>
              </w:rPr>
              <w:t>CombatAftermathSurfaceV1</w:t>
            </w:r>
          </w:p>
        </w:tc>
        <w:tc>
          <w:tcPr>
            <w:tcW w:type="dxa" w:w="5184"/>
            <w:vAlign w:val="top"/>
          </w:tcPr>
          <w:p>
            <w:pPr>
              <w:jc w:val="left"/>
            </w:pPr>
            <w:r/>
            <w:r>
              <w:rPr>
                <w:b w:val="0"/>
                <w:sz w:val="15"/>
              </w:rPr>
              <w:t>context, outcome, spoilsGroups, readinessDelta, economyDelta, victoryGrade, diagnosis, memoryLine, routes</w:t>
            </w:r>
          </w:p>
        </w:tc>
        <w:tc>
          <w:tcPr>
            <w:tcW w:type="dxa" w:w="2880"/>
            <w:vAlign w:val="top"/>
          </w:tcPr>
          <w:p>
            <w:pPr>
              <w:jc w:val="left"/>
            </w:pPr>
            <w:r/>
            <w:r>
              <w:rPr>
                <w:b w:val="0"/>
                <w:sz w:val="15"/>
              </w:rPr>
              <w:t>Outskirts, Ruins, Gate Trial, bounty/expedition/craft claims</w:t>
            </w:r>
          </w:p>
        </w:tc>
      </w:tr>
      <w:tr>
        <w:tc>
          <w:tcPr>
            <w:tcW w:type="dxa" w:w="2376"/>
            <w:vAlign w:val="top"/>
            <w:shd w:fill="F4EBD8"/>
          </w:tcPr>
          <w:p>
            <w:pPr>
              <w:jc w:val="left"/>
            </w:pPr>
            <w:r/>
            <w:r>
              <w:rPr>
                <w:b w:val="0"/>
                <w:sz w:val="15"/>
              </w:rPr>
              <w:t>BreakthroughRitualSurfaceV1</w:t>
            </w:r>
          </w:p>
        </w:tc>
        <w:tc>
          <w:tcPr>
            <w:tcW w:type="dxa" w:w="5184"/>
            <w:vAlign w:val="top"/>
          </w:tcPr>
          <w:p>
            <w:pPr>
              <w:jc w:val="left"/>
            </w:pPr>
            <w:r/>
            <w:r>
              <w:rPr>
                <w:b w:val="0"/>
                <w:sz w:val="15"/>
              </w:rPr>
              <w:t>fromRealm, toRealm, proofItemSpent, qiSpent, statDelta, unlockCascade, cityUnlocked, doctrineEcho, nextMilestone</w:t>
            </w:r>
          </w:p>
        </w:tc>
        <w:tc>
          <w:tcPr>
            <w:tcW w:type="dxa" w:w="2880"/>
            <w:vAlign w:val="top"/>
          </w:tcPr>
          <w:p>
            <w:pPr>
              <w:jc w:val="left"/>
            </w:pPr>
            <w:r/>
            <w:r>
              <w:rPr>
                <w:b w:val="0"/>
                <w:sz w:val="15"/>
              </w:rPr>
              <w:t>Cultivation, Life Summary</w:t>
            </w:r>
          </w:p>
        </w:tc>
      </w:tr>
      <w:tr>
        <w:tc>
          <w:tcPr>
            <w:tcW w:type="dxa" w:w="2376"/>
            <w:vAlign w:val="top"/>
            <w:shd w:fill="F4EBD8"/>
          </w:tcPr>
          <w:p>
            <w:pPr>
              <w:jc w:val="left"/>
            </w:pPr>
            <w:r/>
            <w:r>
              <w:rPr>
                <w:b w:val="0"/>
                <w:sz w:val="15"/>
              </w:rPr>
              <w:t>CityPhaseSurfaceV1</w:t>
            </w:r>
          </w:p>
        </w:tc>
        <w:tc>
          <w:tcPr>
            <w:tcW w:type="dxa" w:w="5184"/>
            <w:vAlign w:val="top"/>
          </w:tcPr>
          <w:p>
            <w:pPr>
              <w:jc w:val="left"/>
            </w:pPr>
            <w:r/>
            <w:r>
              <w:rPr>
                <w:b w:val="0"/>
                <w:sz w:val="15"/>
              </w:rPr>
              <w:t>cityId, lesson, dominantBottleneck, firstModule, newPressure, nextGateLine, recommendedTour</w:t>
            </w:r>
          </w:p>
        </w:tc>
        <w:tc>
          <w:tcPr>
            <w:tcW w:type="dxa" w:w="2880"/>
            <w:vAlign w:val="top"/>
          </w:tcPr>
          <w:p>
            <w:pPr>
              <w:jc w:val="left"/>
            </w:pPr>
            <w:r/>
            <w:r>
              <w:rPr>
                <w:b w:val="0"/>
                <w:sz w:val="15"/>
              </w:rPr>
              <w:t>World, city arrival cards</w:t>
            </w:r>
          </w:p>
        </w:tc>
      </w:tr>
      <w:tr>
        <w:tc>
          <w:tcPr>
            <w:tcW w:type="dxa" w:w="2376"/>
            <w:vAlign w:val="top"/>
            <w:shd w:fill="F4EBD8"/>
          </w:tcPr>
          <w:p>
            <w:pPr>
              <w:jc w:val="left"/>
            </w:pPr>
            <w:r/>
            <w:r>
              <w:rPr>
                <w:b w:val="0"/>
                <w:sz w:val="15"/>
              </w:rPr>
              <w:t>ResourceProvenanceSurfaceV1</w:t>
            </w:r>
          </w:p>
        </w:tc>
        <w:tc>
          <w:tcPr>
            <w:tcW w:type="dxa" w:w="5184"/>
            <w:vAlign w:val="top"/>
          </w:tcPr>
          <w:p>
            <w:pPr>
              <w:jc w:val="left"/>
            </w:pPr>
            <w:r/>
            <w:r>
              <w:rPr>
                <w:b w:val="0"/>
                <w:sz w:val="15"/>
              </w:rPr>
              <w:t>sourceTags, sinkTags, purpose, currentRelevance, bestSourceRoute, bestSinkRoute, futureUseRealm</w:t>
            </w:r>
          </w:p>
        </w:tc>
        <w:tc>
          <w:tcPr>
            <w:tcW w:type="dxa" w:w="2880"/>
            <w:vAlign w:val="top"/>
          </w:tcPr>
          <w:p>
            <w:pPr>
              <w:jc w:val="left"/>
            </w:pPr>
            <w:r/>
            <w:r>
              <w:rPr>
                <w:b w:val="0"/>
                <w:sz w:val="15"/>
              </w:rPr>
              <w:t>Inventory, Records, rewards, shops, craft screens</w:t>
            </w:r>
          </w:p>
        </w:tc>
      </w:tr>
      <w:tr>
        <w:tc>
          <w:tcPr>
            <w:tcW w:type="dxa" w:w="2376"/>
            <w:vAlign w:val="top"/>
            <w:shd w:fill="F4EBD8"/>
          </w:tcPr>
          <w:p>
            <w:pPr>
              <w:jc w:val="left"/>
            </w:pPr>
            <w:r/>
            <w:r>
              <w:rPr>
                <w:b w:val="0"/>
                <w:sz w:val="15"/>
              </w:rPr>
              <w:t>GatePrepPackageSurface</w:t>
            </w:r>
          </w:p>
        </w:tc>
        <w:tc>
          <w:tcPr>
            <w:tcW w:type="dxa" w:w="5184"/>
            <w:vAlign w:val="top"/>
          </w:tcPr>
          <w:p>
            <w:pPr>
              <w:jc w:val="left"/>
            </w:pPr>
            <w:r/>
            <w:r>
              <w:rPr>
                <w:b w:val="0"/>
                <w:sz w:val="15"/>
              </w:rPr>
              <w:t>entry, gear, healing, support pills, build, background, reserve, safety net rows</w:t>
            </w:r>
          </w:p>
        </w:tc>
        <w:tc>
          <w:tcPr>
            <w:tcW w:type="dxa" w:w="2880"/>
            <w:vAlign w:val="top"/>
          </w:tcPr>
          <w:p>
            <w:pPr>
              <w:jc w:val="left"/>
            </w:pPr>
            <w:r/>
            <w:r>
              <w:rPr>
                <w:b w:val="0"/>
                <w:sz w:val="15"/>
              </w:rPr>
              <w:t>Gate Trial, Status, Apothecary, Forge</w:t>
            </w:r>
          </w:p>
        </w:tc>
      </w:tr>
      <w:tr>
        <w:tc>
          <w:tcPr>
            <w:tcW w:type="dxa" w:w="2376"/>
            <w:vAlign w:val="top"/>
            <w:shd w:fill="F4EBD8"/>
          </w:tcPr>
          <w:p>
            <w:pPr>
              <w:jc w:val="left"/>
            </w:pPr>
            <w:r/>
            <w:r>
              <w:rPr>
                <w:b w:val="0"/>
                <w:sz w:val="15"/>
              </w:rPr>
              <w:t>PrestigeForecastSurfaceV2</w:t>
            </w:r>
          </w:p>
        </w:tc>
        <w:tc>
          <w:tcPr>
            <w:tcW w:type="dxa" w:w="5184"/>
            <w:vAlign w:val="top"/>
          </w:tcPr>
          <w:p>
            <w:pPr>
              <w:jc w:val="left"/>
            </w:pPr>
            <w:r/>
            <w:r>
              <w:rPr>
                <w:b w:val="0"/>
                <w:sz w:val="15"/>
              </w:rPr>
              <w:t>advisorState, apGain, reset/carry/rebuilt buckets, retainedEffects, purchases, reclaim forecast, postResetObjective</w:t>
            </w:r>
          </w:p>
        </w:tc>
        <w:tc>
          <w:tcPr>
            <w:tcW w:type="dxa" w:w="2880"/>
            <w:vAlign w:val="top"/>
          </w:tcPr>
          <w:p>
            <w:pPr>
              <w:jc w:val="left"/>
            </w:pPr>
            <w:r/>
            <w:r>
              <w:rPr>
                <w:b w:val="0"/>
                <w:sz w:val="15"/>
              </w:rPr>
              <w:t>Prestige, Run Compass</w:t>
            </w:r>
          </w:p>
        </w:tc>
      </w:tr>
      <w:tr>
        <w:tc>
          <w:tcPr>
            <w:tcW w:type="dxa" w:w="2376"/>
            <w:vAlign w:val="top"/>
            <w:shd w:fill="F4EBD8"/>
          </w:tcPr>
          <w:p>
            <w:pPr>
              <w:jc w:val="left"/>
            </w:pPr>
            <w:r/>
            <w:r>
              <w:rPr>
                <w:b w:val="0"/>
                <w:sz w:val="15"/>
              </w:rPr>
              <w:t>OfflineCatchupSurfaceV1</w:t>
            </w:r>
          </w:p>
        </w:tc>
        <w:tc>
          <w:tcPr>
            <w:tcW w:type="dxa" w:w="5184"/>
            <w:vAlign w:val="top"/>
          </w:tcPr>
          <w:p>
            <w:pPr>
              <w:jc w:val="left"/>
            </w:pPr>
            <w:r/>
            <w:r>
              <w:rPr>
                <w:b w:val="0"/>
                <w:sz w:val="15"/>
              </w:rPr>
              <w:t>seconds, cap, efficiency, qiGain, queueCompletions, expeditionResults, blockedReasons</w:t>
            </w:r>
          </w:p>
        </w:tc>
        <w:tc>
          <w:tcPr>
            <w:tcW w:type="dxa" w:w="2880"/>
            <w:vAlign w:val="top"/>
          </w:tcPr>
          <w:p>
            <w:pPr>
              <w:jc w:val="left"/>
            </w:pPr>
            <w:r/>
            <w:r>
              <w:rPr>
                <w:b w:val="0"/>
                <w:sz w:val="15"/>
              </w:rPr>
              <w:t>Load/resume, Status, Records</w:t>
            </w:r>
          </w:p>
        </w:tc>
      </w:tr>
      <w:tr>
        <w:tc>
          <w:tcPr>
            <w:tcW w:type="dxa" w:w="2376"/>
            <w:vAlign w:val="top"/>
            <w:shd w:fill="F4EBD8"/>
          </w:tcPr>
          <w:p>
            <w:pPr>
              <w:jc w:val="left"/>
            </w:pPr>
            <w:r/>
            <w:r>
              <w:rPr>
                <w:b w:val="0"/>
                <w:sz w:val="15"/>
              </w:rPr>
              <w:t>DaoImpressionSurfaceV1</w:t>
            </w:r>
          </w:p>
        </w:tc>
        <w:tc>
          <w:tcPr>
            <w:tcW w:type="dxa" w:w="5184"/>
            <w:vAlign w:val="top"/>
          </w:tcPr>
          <w:p>
            <w:pPr>
              <w:jc w:val="left"/>
            </w:pPr>
            <w:r/>
            <w:r>
              <w:rPr>
                <w:b w:val="0"/>
                <w:sz w:val="15"/>
              </w:rPr>
              <w:t>impressionId, sourceEvent, comprehensionDelta, seal, memoryEligible</w:t>
            </w:r>
          </w:p>
        </w:tc>
        <w:tc>
          <w:tcPr>
            <w:tcW w:type="dxa" w:w="2880"/>
            <w:vAlign w:val="top"/>
          </w:tcPr>
          <w:p>
            <w:pPr>
              <w:jc w:val="left"/>
            </w:pPr>
            <w:r/>
            <w:r>
              <w:rPr>
                <w:b w:val="0"/>
                <w:sz w:val="15"/>
              </w:rPr>
              <w:t>Aftermath, Heart Law, Life Summary</w:t>
            </w:r>
          </w:p>
        </w:tc>
      </w:tr>
    </w:tbl>
    <w:p>
      <w:pPr>
        <w:spacing w:after="40"/>
      </w:pPr>
    </w:p>
    <w:p>
      <w:pPr>
        <w:pStyle w:val="Heading1"/>
        <w:keepNext/>
      </w:pPr>
      <w:r>
        <w:t>10. QA, playtest, and release acceptance</w:t>
      </w:r>
    </w:p>
    <w:tbl>
      <w:tblPr>
        <w:tblStyle w:val="TableGrid"/>
        <w:tblW w:type="auto" w:w="0"/>
        <w:jc w:val="center"/>
        <w:tblLook w:firstColumn="1" w:firstRow="1" w:lastColumn="0" w:lastRow="0" w:noHBand="0" w:noVBand="1" w:val="04A0"/>
      </w:tblPr>
      <w:tblGrid>
        <w:gridCol w:w="5328"/>
        <w:gridCol w:w="5328"/>
      </w:tblGrid>
      <w:tr>
        <w:tc>
          <w:tcPr>
            <w:tcW w:type="dxa" w:w="2304"/>
            <w:shd w:fill="6F4E2D"/>
            <w:vAlign w:val="center"/>
          </w:tcPr>
          <w:p>
            <w:pPr>
              <w:jc w:val="left"/>
            </w:pPr>
            <w:r/>
            <w:r>
              <w:rPr>
                <w:b/>
                <w:color w:val="FFFFFF"/>
                <w:sz w:val="16"/>
              </w:rPr>
              <w:t>Scenario</w:t>
            </w:r>
          </w:p>
        </w:tc>
        <w:tc>
          <w:tcPr>
            <w:tcW w:type="dxa" w:w="8352"/>
            <w:shd w:fill="6F4E2D"/>
            <w:vAlign w:val="center"/>
          </w:tcPr>
          <w:p>
            <w:pPr>
              <w:jc w:val="left"/>
            </w:pPr>
            <w:r/>
            <w:r>
              <w:rPr>
                <w:b/>
                <w:color w:val="FFFFFF"/>
                <w:sz w:val="16"/>
              </w:rPr>
              <w:t>Expected implementation result</w:t>
            </w:r>
          </w:p>
        </w:tc>
      </w:tr>
      <w:tr>
        <w:tc>
          <w:tcPr>
            <w:tcW w:type="dxa" w:w="2304"/>
            <w:vAlign w:val="top"/>
            <w:shd w:fill="F4EBD8"/>
          </w:tcPr>
          <w:p>
            <w:pPr>
              <w:jc w:val="left"/>
            </w:pPr>
            <w:r/>
            <w:r>
              <w:rPr>
                <w:b w:val="0"/>
                <w:sz w:val="15"/>
              </w:rPr>
              <w:t>Fresh save</w:t>
            </w:r>
          </w:p>
        </w:tc>
        <w:tc>
          <w:tcPr>
            <w:tcW w:type="dxa" w:w="8352"/>
            <w:vAlign w:val="top"/>
          </w:tcPr>
          <w:p>
            <w:pPr>
              <w:jc w:val="left"/>
            </w:pPr>
            <w:r/>
            <w:r>
              <w:rPr>
                <w:b w:val="0"/>
                <w:sz w:val="15"/>
              </w:rPr>
              <w:t>Run Compass points to life identity/cultivation; no future/dead modules dominate.</w:t>
            </w:r>
          </w:p>
        </w:tc>
      </w:tr>
      <w:tr>
        <w:tc>
          <w:tcPr>
            <w:tcW w:type="dxa" w:w="2304"/>
            <w:vAlign w:val="top"/>
            <w:shd w:fill="F4EBD8"/>
          </w:tcPr>
          <w:p>
            <w:pPr>
              <w:jc w:val="left"/>
            </w:pPr>
            <w:r/>
            <w:r>
              <w:rPr>
                <w:b w:val="0"/>
                <w:sz w:val="15"/>
              </w:rPr>
              <w:t>First gate not ready</w:t>
            </w:r>
          </w:p>
        </w:tc>
        <w:tc>
          <w:tcPr>
            <w:tcW w:type="dxa" w:w="8352"/>
            <w:vAlign w:val="top"/>
          </w:tcPr>
          <w:p>
            <w:pPr>
              <w:jc w:val="left"/>
            </w:pPr>
            <w:r/>
            <w:r>
              <w:rPr>
                <w:b w:val="0"/>
                <w:sz w:val="15"/>
              </w:rPr>
              <w:t>Status/Cultivation name the missing entry or prep row and route to one module.</w:t>
            </w:r>
          </w:p>
        </w:tc>
      </w:tr>
      <w:tr>
        <w:tc>
          <w:tcPr>
            <w:tcW w:type="dxa" w:w="2304"/>
            <w:vAlign w:val="top"/>
            <w:shd w:fill="F4EBD8"/>
          </w:tcPr>
          <w:p>
            <w:pPr>
              <w:jc w:val="left"/>
            </w:pPr>
            <w:r/>
            <w:r>
              <w:rPr>
                <w:b w:val="0"/>
                <w:sz w:val="15"/>
              </w:rPr>
              <w:t>Underprepared trial defeat</w:t>
            </w:r>
          </w:p>
        </w:tc>
        <w:tc>
          <w:tcPr>
            <w:tcW w:type="dxa" w:w="8352"/>
            <w:vAlign w:val="top"/>
          </w:tcPr>
          <w:p>
            <w:pPr>
              <w:jc w:val="left"/>
            </w:pPr>
            <w:r/>
            <w:r>
              <w:rPr>
                <w:b w:val="0"/>
                <w:sz w:val="15"/>
              </w:rPr>
              <w:t>Aftermath says underprepared, names pouch/healing issue, shows eligible failure/Safety Net progress.</w:t>
            </w:r>
          </w:p>
        </w:tc>
      </w:tr>
      <w:tr>
        <w:tc>
          <w:tcPr>
            <w:tcW w:type="dxa" w:w="2304"/>
            <w:vAlign w:val="top"/>
            <w:shd w:fill="F4EBD8"/>
          </w:tcPr>
          <w:p>
            <w:pPr>
              <w:jc w:val="left"/>
            </w:pPr>
            <w:r/>
            <w:r>
              <w:rPr>
                <w:b w:val="0"/>
                <w:sz w:val="15"/>
              </w:rPr>
              <w:t>Underforged trial defeat</w:t>
            </w:r>
          </w:p>
        </w:tc>
        <w:tc>
          <w:tcPr>
            <w:tcW w:type="dxa" w:w="8352"/>
            <w:vAlign w:val="top"/>
          </w:tcPr>
          <w:p>
            <w:pPr>
              <w:jc w:val="left"/>
            </w:pPr>
            <w:r/>
            <w:r>
              <w:rPr>
                <w:b w:val="0"/>
                <w:sz w:val="15"/>
              </w:rPr>
              <w:t>Aftermath names burst/floor issue, routes to Forge, and Forge shows exact missing floor.</w:t>
            </w:r>
          </w:p>
        </w:tc>
      </w:tr>
      <w:tr>
        <w:tc>
          <w:tcPr>
            <w:tcW w:type="dxa" w:w="2304"/>
            <w:vAlign w:val="top"/>
            <w:shd w:fill="F4EBD8"/>
          </w:tcPr>
          <w:p>
            <w:pPr>
              <w:jc w:val="left"/>
            </w:pPr>
            <w:r/>
            <w:r>
              <w:rPr>
                <w:b w:val="0"/>
                <w:sz w:val="15"/>
              </w:rPr>
              <w:t>Underbuilt trial defeat</w:t>
            </w:r>
          </w:p>
        </w:tc>
        <w:tc>
          <w:tcPr>
            <w:tcW w:type="dxa" w:w="8352"/>
            <w:vAlign w:val="top"/>
          </w:tcPr>
          <w:p>
            <w:pPr>
              <w:jc w:val="left"/>
            </w:pPr>
            <w:r/>
            <w:r>
              <w:rPr>
                <w:b w:val="0"/>
                <w:sz w:val="15"/>
              </w:rPr>
              <w:t>Aftermath routes to Techniques/Pavilion; build surface names slot/path/mastery/rank issue.</w:t>
            </w:r>
          </w:p>
        </w:tc>
      </w:tr>
      <w:tr>
        <w:tc>
          <w:tcPr>
            <w:tcW w:type="dxa" w:w="2304"/>
            <w:vAlign w:val="top"/>
            <w:shd w:fill="F4EBD8"/>
          </w:tcPr>
          <w:p>
            <w:pPr>
              <w:jc w:val="left"/>
            </w:pPr>
            <w:r/>
            <w:r>
              <w:rPr>
                <w:b w:val="0"/>
                <w:sz w:val="15"/>
              </w:rPr>
              <w:t>Close defeat</w:t>
            </w:r>
          </w:p>
        </w:tc>
        <w:tc>
          <w:tcPr>
            <w:tcW w:type="dxa" w:w="8352"/>
            <w:vAlign w:val="top"/>
          </w:tcPr>
          <w:p>
            <w:pPr>
              <w:jc w:val="left"/>
            </w:pPr>
            <w:r/>
            <w:r>
              <w:rPr>
                <w:b w:val="0"/>
                <w:sz w:val="15"/>
              </w:rPr>
              <w:t>Aftermath says close; suggests retry or one small fix; failure still feels productive.</w:t>
            </w:r>
          </w:p>
        </w:tc>
      </w:tr>
      <w:tr>
        <w:tc>
          <w:tcPr>
            <w:tcW w:type="dxa" w:w="2304"/>
            <w:vAlign w:val="top"/>
            <w:shd w:fill="F4EBD8"/>
          </w:tcPr>
          <w:p>
            <w:pPr>
              <w:jc w:val="left"/>
            </w:pPr>
            <w:r/>
            <w:r>
              <w:rPr>
                <w:b w:val="0"/>
                <w:sz w:val="15"/>
              </w:rPr>
              <w:t>Gate clear</w:t>
            </w:r>
          </w:p>
        </w:tc>
        <w:tc>
          <w:tcPr>
            <w:tcW w:type="dxa" w:w="8352"/>
            <w:vAlign w:val="top"/>
          </w:tcPr>
          <w:p>
            <w:pPr>
              <w:jc w:val="left"/>
            </w:pPr>
            <w:r/>
            <w:r>
              <w:rPr>
                <w:b w:val="0"/>
                <w:sz w:val="15"/>
              </w:rPr>
              <w:t>RewardService grants proof exactly once; Gate Trial and Run Compass route to Cultivation breakthrough.</w:t>
            </w:r>
          </w:p>
        </w:tc>
      </w:tr>
      <w:tr>
        <w:tc>
          <w:tcPr>
            <w:tcW w:type="dxa" w:w="2304"/>
            <w:vAlign w:val="top"/>
            <w:shd w:fill="F4EBD8"/>
          </w:tcPr>
          <w:p>
            <w:pPr>
              <w:jc w:val="left"/>
            </w:pPr>
            <w:r/>
            <w:r>
              <w:rPr>
                <w:b w:val="0"/>
                <w:sz w:val="15"/>
              </w:rPr>
              <w:t>Major breakthrough</w:t>
            </w:r>
          </w:p>
        </w:tc>
        <w:tc>
          <w:tcPr>
            <w:tcW w:type="dxa" w:w="8352"/>
            <w:vAlign w:val="top"/>
          </w:tcPr>
          <w:p>
            <w:pPr>
              <w:jc w:val="left"/>
            </w:pPr>
            <w:r/>
            <w:r>
              <w:rPr>
                <w:b w:val="0"/>
                <w:sz w:val="15"/>
              </w:rPr>
              <w:t>Ritual shows proof consumed, realm/stat/unlock/city handoff, and records Breakthrough Echo.</w:t>
            </w:r>
          </w:p>
        </w:tc>
      </w:tr>
      <w:tr>
        <w:tc>
          <w:tcPr>
            <w:tcW w:type="dxa" w:w="2304"/>
            <w:vAlign w:val="top"/>
            <w:shd w:fill="F4EBD8"/>
          </w:tcPr>
          <w:p>
            <w:pPr>
              <w:jc w:val="left"/>
            </w:pPr>
            <w:r/>
            <w:r>
              <w:rPr>
                <w:b w:val="0"/>
                <w:sz w:val="15"/>
              </w:rPr>
              <w:t>New city arrival</w:t>
            </w:r>
          </w:p>
        </w:tc>
        <w:tc>
          <w:tcPr>
            <w:tcW w:type="dxa" w:w="8352"/>
            <w:vAlign w:val="top"/>
          </w:tcPr>
          <w:p>
            <w:pPr>
              <w:jc w:val="left"/>
            </w:pPr>
            <w:r/>
            <w:r>
              <w:rPr>
                <w:b w:val="0"/>
                <w:sz w:val="15"/>
              </w:rPr>
              <w:t>World shows city lesson and first recommended module.</w:t>
            </w:r>
          </w:p>
        </w:tc>
      </w:tr>
      <w:tr>
        <w:tc>
          <w:tcPr>
            <w:tcW w:type="dxa" w:w="2304"/>
            <w:vAlign w:val="top"/>
            <w:shd w:fill="F4EBD8"/>
          </w:tcPr>
          <w:p>
            <w:pPr>
              <w:jc w:val="left"/>
            </w:pPr>
            <w:r/>
            <w:r>
              <w:rPr>
                <w:b w:val="0"/>
                <w:sz w:val="15"/>
              </w:rPr>
              <w:t>Prestige recommended</w:t>
            </w:r>
          </w:p>
        </w:tc>
        <w:tc>
          <w:tcPr>
            <w:tcW w:type="dxa" w:w="8352"/>
            <w:vAlign w:val="top"/>
          </w:tcPr>
          <w:p>
            <w:pPr>
              <w:jc w:val="left"/>
            </w:pPr>
            <w:r/>
            <w:r>
              <w:rPr>
                <w:b w:val="0"/>
                <w:sz w:val="15"/>
              </w:rPr>
              <w:t>Advisor shows AP, reset/carry/rebuilt buckets, life summary, reclaim forecast.</w:t>
            </w:r>
          </w:p>
        </w:tc>
      </w:tr>
      <w:tr>
        <w:tc>
          <w:tcPr>
            <w:tcW w:type="dxa" w:w="2304"/>
            <w:vAlign w:val="top"/>
            <w:shd w:fill="F4EBD8"/>
          </w:tcPr>
          <w:p>
            <w:pPr>
              <w:jc w:val="left"/>
            </w:pPr>
            <w:r/>
            <w:r>
              <w:rPr>
                <w:b w:val="0"/>
                <w:sz w:val="15"/>
              </w:rPr>
              <w:t>Second life</w:t>
            </w:r>
          </w:p>
        </w:tc>
        <w:tc>
          <w:tcPr>
            <w:tcW w:type="dxa" w:w="8352"/>
            <w:vAlign w:val="top"/>
          </w:tcPr>
          <w:p>
            <w:pPr>
              <w:jc w:val="left"/>
            </w:pPr>
            <w:r/>
            <w:r>
              <w:rPr>
                <w:b w:val="0"/>
                <w:sz w:val="15"/>
              </w:rPr>
              <w:t>Post-reset objective appears; old ground is materially faster and forecast remains broadly honest.</w:t>
            </w:r>
          </w:p>
        </w:tc>
      </w:tr>
      <w:tr>
        <w:tc>
          <w:tcPr>
            <w:tcW w:type="dxa" w:w="2304"/>
            <w:vAlign w:val="top"/>
            <w:shd w:fill="F4EBD8"/>
          </w:tcPr>
          <w:p>
            <w:pPr>
              <w:jc w:val="left"/>
            </w:pPr>
            <w:r/>
            <w:r>
              <w:rPr>
                <w:b w:val="0"/>
                <w:sz w:val="15"/>
              </w:rPr>
              <w:t>Content cap</w:t>
            </w:r>
          </w:p>
        </w:tc>
        <w:tc>
          <w:tcPr>
            <w:tcW w:type="dxa" w:w="8352"/>
            <w:vAlign w:val="top"/>
          </w:tcPr>
          <w:p>
            <w:pPr>
              <w:jc w:val="left"/>
            </w:pPr>
            <w:r/>
            <w:r>
              <w:rPr>
                <w:b w:val="0"/>
                <w:sz w:val="15"/>
              </w:rPr>
              <w:t>No false future gate/city; Run Compass routes to Prestige/refine/mastery.</w:t>
            </w:r>
          </w:p>
        </w:tc>
      </w:tr>
    </w:tbl>
    <w:p>
      <w:pPr>
        <w:spacing w:after="40"/>
      </w:pPr>
    </w:p>
    <w:p>
      <w:pPr>
        <w:pStyle w:val="Heading2"/>
        <w:keepNext/>
      </w:pPr>
      <w:r>
        <w:t>10.1 Manual playtest questions</w:t>
      </w:r>
    </w:p>
    <w:p>
      <w:pPr>
        <w:pStyle w:val="ListBullet"/>
        <w:spacing w:after="30"/>
      </w:pPr>
      <w:r>
        <w:t>Could a player identify what to do next within 10 seconds on each major screen?</w:t>
      </w:r>
    </w:p>
    <w:p>
      <w:pPr>
        <w:pStyle w:val="ListBullet"/>
        <w:spacing w:after="30"/>
      </w:pPr>
      <w:r>
        <w:t>After every foreground action, did the game say what changed and what it solved?</w:t>
      </w:r>
    </w:p>
    <w:p>
      <w:pPr>
        <w:pStyle w:val="ListBullet"/>
        <w:spacing w:after="30"/>
      </w:pPr>
      <w:r>
        <w:t>After every defeat, did the player understand whether the cause was cultivation, build, forge floor, preparation, or close execution?</w:t>
      </w:r>
    </w:p>
    <w:p>
      <w:pPr>
        <w:pStyle w:val="ListBullet"/>
        <w:spacing w:after="30"/>
      </w:pPr>
      <w:r>
        <w:t>After every major breakthrough, did the player understand what changed in body, doctrine, world, and next route?</w:t>
      </w:r>
    </w:p>
    <w:p>
      <w:pPr>
        <w:pStyle w:val="ListBullet"/>
        <w:spacing w:after="30"/>
      </w:pPr>
      <w:r>
        <w:t>At prestige, did the player understand what resets, what carries, and why the next life is faster?</w:t>
      </w:r>
    </w:p>
    <w:p>
      <w:pPr>
        <w:pStyle w:val="ListBullet"/>
        <w:spacing w:after="30"/>
      </w:pPr>
      <w:r>
        <w:t>Did any module feel available but purposeless?</w:t>
      </w:r>
    </w:p>
    <w:p>
      <w:pPr>
        <w:pStyle w:val="Heading1"/>
        <w:keepNext/>
      </w:pPr>
      <w:r>
        <w:t>11. Recommended implementation order</w:t>
      </w:r>
    </w:p>
    <w:p>
      <w:pPr>
        <w:pStyle w:val="ListNumber"/>
        <w:spacing w:after="30"/>
      </w:pPr>
      <w:r>
        <w:t>Run P0-00 through P0-04 first. This creates Codex guardrails, catches missing content, fixes reward/comprehension truth, and protects the already-repaired progression contracts.</w:t>
      </w:r>
    </w:p>
    <w:p>
      <w:pPr>
        <w:pStyle w:val="ListNumber"/>
        <w:spacing w:after="30"/>
      </w:pPr>
      <w:r>
        <w:t>Implement Run Compass V2 and recent deltas before embedding many new mechanics. This gives every future packet one command brain.</w:t>
      </w:r>
    </w:p>
    <w:p>
      <w:pPr>
        <w:pStyle w:val="ListNumber"/>
        <w:spacing w:after="30"/>
      </w:pPr>
      <w:r>
        <w:t>Implement Combat Aftermath and Gate Trial stabilization before changing economics. This makes combat and failure readable immediately.</w:t>
      </w:r>
    </w:p>
    <w:p>
      <w:pPr>
        <w:pStyle w:val="ListNumber"/>
        <w:spacing w:after="30"/>
      </w:pPr>
      <w:r>
        <w:t>Implement Breakthrough Ritual and Breakthrough Echoes. This turns realm entry into the strongest emotional moment.</w:t>
      </w:r>
    </w:p>
    <w:p>
      <w:pPr>
        <w:pStyle w:val="ListNumber"/>
        <w:spacing w:after="30"/>
      </w:pPr>
      <w:r>
        <w:t>Implement city phase, module banners, provenance, prep packages, Apothecary, Forge, Pavilion, Techniques, Ruins, Bounties, and Expeditions as one city-economy wave.</w:t>
      </w:r>
    </w:p>
    <w:p>
      <w:pPr>
        <w:pStyle w:val="ListNumber"/>
        <w:spacing w:after="30"/>
      </w:pPr>
      <w:r>
        <w:t>Implement Prestige forecast, life summary, post-reset objective, and runtime-effect honesty once the inner loop feels connected.</w:t>
      </w:r>
    </w:p>
    <w:p>
      <w:pPr>
        <w:pStyle w:val="ListNumber"/>
        <w:spacing w:after="30"/>
      </w:pPr>
      <w:r>
        <w:t>Add Dao Impressions and Inner Demon Reflection only after reward/comprehension and aftermath surfaces exist. Defer Tribulation and Relics behind explicit feature flags/stubs.</w:t>
      </w:r>
    </w:p>
    <w:p>
      <w:pPr>
        <w:pStyle w:val="ListNumber"/>
        <w:spacing w:after="30"/>
      </w:pPr>
      <w:r>
        <w:t>Run scenario telemetry, balance tuning, and release evidence last. Numbers should support the now-visible loop, not compensate for missing feedback.</w:t>
      </w:r>
    </w:p>
    <w:p>
      <w:pPr>
        <w:pStyle w:val="Heading1"/>
        <w:keepNext/>
      </w:pPr>
      <w:r>
        <w:t>12. Source appendix</w:t>
      </w:r>
    </w:p>
    <w:p>
      <w:r>
        <w:t>Internal source basis: uploaded cultivation-idle.zip extracted to /mnt/data/cultivation-idle-src; uploaded Cultivation Idle Ultimate Seamless Loop, Xianxia Mechanics &amp; UI Implementation Bible; docs/progression-contract.md; AGENTS.md; package.json; src/content/loaders.ts; src/services/rewards/RewardService.ts; src/systems/ui/runCompass; src/systems/progression/runtime; src/stores/gameStore.ts; src/stores/cityStore.ts; src/services/prestige/PrestigeResetService.ts; src/features/world/gateTrialExact; existing exact-screen feature folders.</w:t>
      </w:r>
    </w:p>
    <w:tbl>
      <w:tblPr>
        <w:tblStyle w:val="TableGrid"/>
        <w:tblW w:type="auto" w:w="0"/>
        <w:jc w:val="center"/>
        <w:tblLook w:firstColumn="1" w:firstRow="1" w:lastColumn="0" w:lastRow="0" w:noHBand="0" w:noVBand="1" w:val="04A0"/>
      </w:tblPr>
      <w:tblGrid>
        <w:gridCol w:w="5328"/>
        <w:gridCol w:w="5328"/>
      </w:tblGrid>
      <w:tr>
        <w:tc>
          <w:tcPr>
            <w:tcW w:type="dxa" w:w="4320"/>
            <w:shd w:fill="6F4E2D"/>
            <w:vAlign w:val="center"/>
          </w:tcPr>
          <w:p>
            <w:pPr>
              <w:jc w:val="left"/>
            </w:pPr>
            <w:r/>
            <w:r>
              <w:rPr>
                <w:b/>
                <w:color w:val="FFFFFF"/>
                <w:sz w:val="16"/>
              </w:rPr>
              <w:t>Reference</w:t>
            </w:r>
          </w:p>
        </w:tc>
        <w:tc>
          <w:tcPr>
            <w:tcW w:type="dxa" w:w="6048"/>
            <w:shd w:fill="6F4E2D"/>
            <w:vAlign w:val="center"/>
          </w:tcPr>
          <w:p>
            <w:pPr>
              <w:jc w:val="left"/>
            </w:pPr>
            <w:r/>
            <w:r>
              <w:rPr>
                <w:b/>
                <w:color w:val="FFFFFF"/>
                <w:sz w:val="16"/>
              </w:rPr>
              <w:t>Used for</w:t>
            </w:r>
          </w:p>
        </w:tc>
      </w:tr>
      <w:tr>
        <w:tc>
          <w:tcPr>
            <w:tcW w:type="dxa" w:w="4320"/>
            <w:vAlign w:val="top"/>
            <w:shd w:fill="F4EBD8"/>
          </w:tcPr>
          <w:p>
            <w:pPr>
              <w:jc w:val="left"/>
            </w:pPr>
            <w:r/>
            <w:r>
              <w:rPr>
                <w:b w:val="0"/>
                <w:sz w:val="15"/>
              </w:rPr>
              <w:t>Zhange Ni, Xiuzhen (Immortality Cultivation) Fantasy, Religions 2020, DOI 10.3390/rel11010025</w:t>
            </w:r>
          </w:p>
        </w:tc>
        <w:tc>
          <w:tcPr>
            <w:tcW w:type="dxa" w:w="6048"/>
            <w:vAlign w:val="top"/>
          </w:tcPr>
          <w:p>
            <w:pPr>
              <w:jc w:val="left"/>
            </w:pPr>
            <w:r/>
            <w:r>
              <w:rPr>
                <w:b w:val="0"/>
                <w:sz w:val="15"/>
              </w:rPr>
              <w:t>Genre baseline: xiuzhen draws on Daoist alchemy, Chinese religion/culture, self-training, rivals, and monsters.</w:t>
            </w:r>
          </w:p>
        </w:tc>
      </w:tr>
      <w:tr>
        <w:tc>
          <w:tcPr>
            <w:tcW w:type="dxa" w:w="4320"/>
            <w:vAlign w:val="top"/>
            <w:shd w:fill="F4EBD8"/>
          </w:tcPr>
          <w:p>
            <w:pPr>
              <w:jc w:val="left"/>
            </w:pPr>
            <w:r/>
            <w:r>
              <w:rPr>
                <w:b w:val="0"/>
                <w:sz w:val="15"/>
              </w:rPr>
              <w:t>Melvor Idle official Steam page</w:t>
            </w:r>
          </w:p>
        </w:tc>
        <w:tc>
          <w:tcPr>
            <w:tcW w:type="dxa" w:w="6048"/>
            <w:vAlign w:val="top"/>
          </w:tcPr>
          <w:p>
            <w:pPr>
              <w:jc w:val="left"/>
            </w:pPr>
            <w:r/>
            <w:r>
              <w:rPr>
                <w:b w:val="0"/>
                <w:sz w:val="15"/>
              </w:rPr>
              <w:t>Idle benchmark: skills serve purposes, interact with each other, and work in one area benefits others.</w:t>
            </w:r>
          </w:p>
        </w:tc>
      </w:tr>
      <w:tr>
        <w:tc>
          <w:tcPr>
            <w:tcW w:type="dxa" w:w="4320"/>
            <w:vAlign w:val="top"/>
            <w:shd w:fill="F4EBD8"/>
          </w:tcPr>
          <w:p>
            <w:pPr>
              <w:jc w:val="left"/>
            </w:pPr>
            <w:r/>
            <w:r>
              <w:rPr>
                <w:b w:val="0"/>
                <w:sz w:val="15"/>
              </w:rPr>
              <w:t>Magic Research 2 official Steam page</w:t>
            </w:r>
          </w:p>
        </w:tc>
        <w:tc>
          <w:tcPr>
            <w:tcW w:type="dxa" w:w="6048"/>
            <w:vAlign w:val="top"/>
          </w:tcPr>
          <w:p>
            <w:pPr>
              <w:jc w:val="left"/>
            </w:pPr>
            <w:r/>
            <w:r>
              <w:rPr>
                <w:b w:val="0"/>
                <w:sz w:val="15"/>
              </w:rPr>
              <w:t>Rerun benchmark: semi-automated combat, permanent bonuses, faster restarts, clear ending.</w:t>
            </w:r>
          </w:p>
        </w:tc>
      </w:tr>
      <w:tr>
        <w:tc>
          <w:tcPr>
            <w:tcW w:type="dxa" w:w="4320"/>
            <w:vAlign w:val="top"/>
            <w:shd w:fill="F4EBD8"/>
          </w:tcPr>
          <w:p>
            <w:pPr>
              <w:jc w:val="left"/>
            </w:pPr>
            <w:r/>
            <w:r>
              <w:rPr>
                <w:b w:val="0"/>
                <w:sz w:val="15"/>
              </w:rPr>
              <w:t>Tale of Immortal official Steam page</w:t>
            </w:r>
          </w:p>
        </w:tc>
        <w:tc>
          <w:tcPr>
            <w:tcW w:type="dxa" w:w="6048"/>
            <w:vAlign w:val="top"/>
          </w:tcPr>
          <w:p>
            <w:pPr>
              <w:jc w:val="left"/>
            </w:pPr>
            <w:r/>
            <w:r>
              <w:rPr>
                <w:b w:val="0"/>
                <w:sz w:val="15"/>
              </w:rPr>
              <w:t>Cultivation-game fantasy: venues, mystic realms, treasures, monsters, breakthroughs, destiny.</w:t>
            </w:r>
          </w:p>
        </w:tc>
      </w:tr>
      <w:tr>
        <w:tc>
          <w:tcPr>
            <w:tcW w:type="dxa" w:w="4320"/>
            <w:vAlign w:val="top"/>
            <w:shd w:fill="F4EBD8"/>
          </w:tcPr>
          <w:p>
            <w:pPr>
              <w:jc w:val="left"/>
            </w:pPr>
            <w:r/>
            <w:r>
              <w:rPr>
                <w:b w:val="0"/>
                <w:sz w:val="15"/>
              </w:rPr>
              <w:t>OpenAI Introducing Codex and Codex developer docs</w:t>
            </w:r>
          </w:p>
        </w:tc>
        <w:tc>
          <w:tcPr>
            <w:tcW w:type="dxa" w:w="6048"/>
            <w:vAlign w:val="top"/>
          </w:tcPr>
          <w:p>
            <w:pPr>
              <w:jc w:val="left"/>
            </w:pPr>
            <w:r/>
            <w:r>
              <w:rPr>
                <w:b w:val="0"/>
                <w:sz w:val="15"/>
              </w:rPr>
              <w:t>Codex execution model: repo tasks, tests, AGENTS.md, verifiable terminal/test evidence.</w:t>
            </w:r>
          </w:p>
        </w:tc>
      </w:tr>
    </w:tbl>
    <w:p>
      <w:pPr>
        <w:spacing w:after="40"/>
      </w:pPr>
    </w:p>
    <w:p>
      <w:r>
        <w:br w:type="page"/>
      </w:r>
    </w:p>
    <w:p>
      <w:pPr>
        <w:pStyle w:val="Heading1"/>
      </w:pPr>
      <w:r>
        <w:t>13. Expanded codebase audit and implementation implications</w:t>
      </w:r>
    </w:p>
    <w:p>
      <w:r>
        <w:t>This annex expands the source-inspection layer so Codex packets can be planned from concrete code responsibilities rather than abstract design categories. The goal is to prevent accidental rewrites of systems that already exist and to focus implementation on missing player-facing causality.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88"/>
            <w:shd w:fill="6F4E2D"/>
            <w:vAlign w:val="center"/>
          </w:tcPr>
          <w:p>
            <w:r/>
            <w:r>
              <w:rPr>
                <w:b/>
                <w:color w:val="FFFFFF"/>
                <w:sz w:val="16"/>
              </w:rPr>
              <w:t>Subsystem</w:t>
            </w:r>
          </w:p>
        </w:tc>
        <w:tc>
          <w:tcPr>
            <w:tcW w:type="dxa" w:w="2880"/>
            <w:shd w:fill="6F4E2D"/>
            <w:vAlign w:val="center"/>
          </w:tcPr>
          <w:p>
            <w:r/>
            <w:r>
              <w:rPr>
                <w:b/>
                <w:color w:val="FFFFFF"/>
                <w:sz w:val="16"/>
              </w:rPr>
              <w:t>Authoritative files / modules</w:t>
            </w:r>
          </w:p>
        </w:tc>
        <w:tc>
          <w:tcPr>
            <w:tcW w:type="dxa" w:w="3096"/>
            <w:shd w:fill="6F4E2D"/>
            <w:vAlign w:val="center"/>
          </w:tcPr>
          <w:p>
            <w:r/>
            <w:r>
              <w:rPr>
                <w:b/>
                <w:color w:val="FFFFFF"/>
                <w:sz w:val="16"/>
              </w:rPr>
              <w:t>Observed state</w:t>
            </w:r>
          </w:p>
        </w:tc>
        <w:tc>
          <w:tcPr>
            <w:tcW w:type="dxa" w:w="3312"/>
            <w:shd w:fill="6F4E2D"/>
            <w:vAlign w:val="center"/>
          </w:tcPr>
          <w:p>
            <w:r/>
            <w:r>
              <w:rPr>
                <w:b/>
                <w:color w:val="FFFFFF"/>
                <w:sz w:val="16"/>
              </w:rPr>
              <w:t>Implementation action</w:t>
            </w:r>
          </w:p>
        </w:tc>
      </w:tr>
      <w:tr>
        <w:tc>
          <w:tcPr>
            <w:tcW w:type="dxa" w:w="2088"/>
            <w:vAlign w:val="top"/>
            <w:shd w:fill="F4EBD8"/>
          </w:tcPr>
          <w:p>
            <w:r/>
            <w:r>
              <w:rPr>
                <w:b w:val="0"/>
                <w:sz w:val="14"/>
              </w:rPr>
              <w:t>Content loading</w:t>
            </w:r>
          </w:p>
        </w:tc>
        <w:tc>
          <w:tcPr>
            <w:tcW w:type="dxa" w:w="2880"/>
            <w:vAlign w:val="top"/>
          </w:tcPr>
          <w:p>
            <w:r/>
            <w:r>
              <w:rPr>
                <w:b w:val="0"/>
                <w:sz w:val="14"/>
              </w:rPr>
              <w:t>src/content/loaders.ts; content validators; release gate scripts</w:t>
            </w:r>
          </w:p>
        </w:tc>
        <w:tc>
          <w:tcPr>
            <w:tcW w:type="dxa" w:w="3096"/>
            <w:vAlign w:val="top"/>
          </w:tcPr>
          <w:p>
            <w:r/>
            <w:r>
              <w:rPr>
                <w:b w:val="0"/>
                <w:sz w:val="14"/>
              </w:rPr>
              <w:t>Loader expects a public content-bible directory, but the uploaded extraction lacks public. Schema validators cannot help if files never ship.</w:t>
            </w:r>
          </w:p>
        </w:tc>
        <w:tc>
          <w:tcPr>
            <w:tcW w:type="dxa" w:w="3312"/>
            <w:vAlign w:val="top"/>
          </w:tcPr>
          <w:p>
            <w:r/>
            <w:r>
              <w:rPr>
                <w:b w:val="0"/>
                <w:sz w:val="14"/>
              </w:rPr>
              <w:t>Add manifest/preflight and loader diagnostics before any balance or content-facing work.</w:t>
            </w:r>
          </w:p>
        </w:tc>
      </w:tr>
      <w:tr>
        <w:tc>
          <w:tcPr>
            <w:tcW w:type="dxa" w:w="2088"/>
            <w:vAlign w:val="top"/>
            <w:shd w:fill="F4EBD8"/>
          </w:tcPr>
          <w:p>
            <w:r/>
            <w:r>
              <w:rPr>
                <w:b w:val="0"/>
                <w:sz w:val="14"/>
              </w:rPr>
              <w:t>Progression contract</w:t>
            </w:r>
          </w:p>
        </w:tc>
        <w:tc>
          <w:tcPr>
            <w:tcW w:type="dxa" w:w="2880"/>
            <w:vAlign w:val="top"/>
          </w:tcPr>
          <w:p>
            <w:r/>
            <w:r>
              <w:rPr>
                <w:b w:val="0"/>
                <w:sz w:val="14"/>
              </w:rPr>
              <w:t>docs/progression-contract.md; src/systems/progression/contract; runtime gate/city adapters</w:t>
            </w:r>
          </w:p>
        </w:tc>
        <w:tc>
          <w:tcPr>
            <w:tcW w:type="dxa" w:w="3096"/>
            <w:vAlign w:val="top"/>
          </w:tcPr>
          <w:p>
            <w:r/>
            <w:r>
              <w:rPr>
                <w:b w:val="0"/>
                <w:sz w:val="14"/>
              </w:rPr>
              <w:t>The semester slice is explicitly defined: five cities, five trials, six live realms, cap at Spirit Severing.</w:t>
            </w:r>
          </w:p>
        </w:tc>
        <w:tc>
          <w:tcPr>
            <w:tcW w:type="dxa" w:w="3312"/>
            <w:vAlign w:val="top"/>
          </w:tcPr>
          <w:p>
            <w:r/>
            <w:r>
              <w:rPr>
                <w:b w:val="0"/>
                <w:sz w:val="14"/>
              </w:rPr>
              <w:t>All surfaces should consume this truth; no local realm tables in UI.</w:t>
            </w:r>
          </w:p>
        </w:tc>
      </w:tr>
      <w:tr>
        <w:tc>
          <w:tcPr>
            <w:tcW w:type="dxa" w:w="2088"/>
            <w:vAlign w:val="top"/>
            <w:shd w:fill="F4EBD8"/>
          </w:tcPr>
          <w:p>
            <w:r/>
            <w:r>
              <w:rPr>
                <w:b w:val="0"/>
                <w:sz w:val="14"/>
              </w:rPr>
              <w:t>Game store breakthrough</w:t>
            </w:r>
          </w:p>
        </w:tc>
        <w:tc>
          <w:tcPr>
            <w:tcW w:type="dxa" w:w="2880"/>
            <w:vAlign w:val="top"/>
          </w:tcPr>
          <w:p>
            <w:r/>
            <w:r>
              <w:rPr>
                <w:b w:val="0"/>
                <w:sz w:val="14"/>
              </w:rPr>
              <w:t>src/stores/gameStore.ts</w:t>
            </w:r>
          </w:p>
        </w:tc>
        <w:tc>
          <w:tcPr>
            <w:tcW w:type="dxa" w:w="3096"/>
            <w:vAlign w:val="top"/>
          </w:tcPr>
          <w:p>
            <w:r/>
            <w:r>
              <w:rPr>
                <w:b w:val="0"/>
                <w:sz w:val="14"/>
              </w:rPr>
              <w:t>Breakthrough now uses gateResolver proof, consumes item, recalculates stats, emits timing, and syncs city entry.</w:t>
            </w:r>
          </w:p>
        </w:tc>
        <w:tc>
          <w:tcPr>
            <w:tcW w:type="dxa" w:w="3312"/>
            <w:vAlign w:val="top"/>
          </w:tcPr>
          <w:p>
            <w:r/>
            <w:r>
              <w:rPr>
                <w:b w:val="0"/>
                <w:sz w:val="14"/>
              </w:rPr>
              <w:t>Do not rewrite. Add ritual result surface and tests around exact proof/city output.</w:t>
            </w:r>
          </w:p>
        </w:tc>
      </w:tr>
      <w:tr>
        <w:tc>
          <w:tcPr>
            <w:tcW w:type="dxa" w:w="2088"/>
            <w:vAlign w:val="top"/>
            <w:shd w:fill="F4EBD8"/>
          </w:tcPr>
          <w:p>
            <w:r/>
            <w:r>
              <w:rPr>
                <w:b w:val="0"/>
                <w:sz w:val="14"/>
              </w:rPr>
              <w:t>Trial lifecycle</w:t>
            </w:r>
          </w:p>
        </w:tc>
        <w:tc>
          <w:tcPr>
            <w:tcW w:type="dxa" w:w="2880"/>
            <w:vAlign w:val="top"/>
          </w:tcPr>
          <w:p>
            <w:r/>
            <w:r>
              <w:rPr>
                <w:b w:val="0"/>
                <w:sz w:val="14"/>
              </w:rPr>
              <w:t>src/systems/progression/runtime/trialLifecycle.ts</w:t>
            </w:r>
          </w:p>
        </w:tc>
        <w:tc>
          <w:tcPr>
            <w:tcW w:type="dxa" w:w="3096"/>
            <w:vAlign w:val="top"/>
          </w:tcPr>
          <w:p>
            <w:r/>
            <w:r>
              <w:rPr>
                <w:b w:val="0"/>
                <w:sz w:val="14"/>
              </w:rPr>
              <w:t>Lifecycle exposes locked/available/cleared/bypassed, optional requiredItemId, fail-safe, canStart, and countsTowardFailSafe.</w:t>
            </w:r>
          </w:p>
        </w:tc>
        <w:tc>
          <w:tcPr>
            <w:tcW w:type="dxa" w:w="3312"/>
            <w:vAlign w:val="top"/>
          </w:tcPr>
          <w:p>
            <w:r/>
            <w:r>
              <w:rPr>
                <w:b w:val="0"/>
                <w:sz w:val="14"/>
              </w:rPr>
              <w:t>Gate Trial and Compass must render this; UI should not decide entry itself.</w:t>
            </w:r>
          </w:p>
        </w:tc>
      </w:tr>
      <w:tr>
        <w:tc>
          <w:tcPr>
            <w:tcW w:type="dxa" w:w="2088"/>
            <w:vAlign w:val="top"/>
            <w:shd w:fill="F4EBD8"/>
          </w:tcPr>
          <w:p>
            <w:r/>
            <w:r>
              <w:rPr>
                <w:b w:val="0"/>
                <w:sz w:val="14"/>
              </w:rPr>
              <w:t>Gate resolver</w:t>
            </w:r>
          </w:p>
        </w:tc>
        <w:tc>
          <w:tcPr>
            <w:tcW w:type="dxa" w:w="2880"/>
            <w:vAlign w:val="top"/>
          </w:tcPr>
          <w:p>
            <w:r/>
            <w:r>
              <w:rPr>
                <w:b w:val="0"/>
                <w:sz w:val="14"/>
              </w:rPr>
              <w:t>src/systems/progression/runtime/gateResolver.ts</w:t>
            </w:r>
          </w:p>
        </w:tc>
        <w:tc>
          <w:tcPr>
            <w:tcW w:type="dxa" w:w="3096"/>
            <w:vAlign w:val="top"/>
          </w:tcPr>
          <w:p>
            <w:r/>
            <w:r>
              <w:rPr>
                <w:b w:val="0"/>
                <w:sz w:val="14"/>
              </w:rPr>
              <w:t>Resolves transition gate item and reward bundle from progression contract/content.</w:t>
            </w:r>
          </w:p>
        </w:tc>
        <w:tc>
          <w:tcPr>
            <w:tcW w:type="dxa" w:w="3312"/>
            <w:vAlign w:val="top"/>
          </w:tcPr>
          <w:p>
            <w:r/>
            <w:r>
              <w:rPr>
                <w:b w:val="0"/>
                <w:sz w:val="14"/>
              </w:rPr>
              <w:t>Reward, breakthrough proof, Safety Net, and display copy must all use this.</w:t>
            </w:r>
          </w:p>
        </w:tc>
      </w:tr>
      <w:tr>
        <w:tc>
          <w:tcPr>
            <w:tcW w:type="dxa" w:w="2088"/>
            <w:vAlign w:val="top"/>
            <w:shd w:fill="F4EBD8"/>
          </w:tcPr>
          <w:p>
            <w:r/>
            <w:r>
              <w:rPr>
                <w:b w:val="0"/>
                <w:sz w:val="14"/>
              </w:rPr>
              <w:t>City store</w:t>
            </w:r>
          </w:p>
        </w:tc>
        <w:tc>
          <w:tcPr>
            <w:tcW w:type="dxa" w:w="2880"/>
            <w:vAlign w:val="top"/>
          </w:tcPr>
          <w:p>
            <w:r/>
            <w:r>
              <w:rPr>
                <w:b w:val="0"/>
                <w:sz w:val="14"/>
              </w:rPr>
              <w:t>src/stores/cityStore.ts; src/systems/progression/runtime/cityProgression.ts</w:t>
            </w:r>
          </w:p>
        </w:tc>
        <w:tc>
          <w:tcPr>
            <w:tcW w:type="dxa" w:w="3096"/>
            <w:vAlign w:val="top"/>
          </w:tcPr>
          <w:p>
            <w:r/>
            <w:r>
              <w:rPr>
                <w:b w:val="0"/>
                <w:sz w:val="14"/>
              </w:rPr>
              <w:t>Initializes first city and syncs unlocked cities on realm entry; queues arrival state.</w:t>
            </w:r>
          </w:p>
        </w:tc>
        <w:tc>
          <w:tcPr>
            <w:tcW w:type="dxa" w:w="3312"/>
            <w:vAlign w:val="top"/>
          </w:tcPr>
          <w:p>
            <w:r/>
            <w:r>
              <w:rPr>
                <w:b w:val="0"/>
                <w:sz w:val="14"/>
              </w:rPr>
              <w:t>Build CityPhase and arrival cards on top; do not add second unlock path.</w:t>
            </w:r>
          </w:p>
        </w:tc>
      </w:tr>
      <w:tr>
        <w:tc>
          <w:tcPr>
            <w:tcW w:type="dxa" w:w="2088"/>
            <w:vAlign w:val="top"/>
            <w:shd w:fill="F4EBD8"/>
          </w:tcPr>
          <w:p>
            <w:r/>
            <w:r>
              <w:rPr>
                <w:b w:val="0"/>
                <w:sz w:val="14"/>
              </w:rPr>
              <w:t>Prestige reset</w:t>
            </w:r>
          </w:p>
        </w:tc>
        <w:tc>
          <w:tcPr>
            <w:tcW w:type="dxa" w:w="2880"/>
            <w:vAlign w:val="top"/>
          </w:tcPr>
          <w:p>
            <w:r/>
            <w:r>
              <w:rPr>
                <w:b w:val="0"/>
                <w:sz w:val="14"/>
              </w:rPr>
              <w:t>src/services/prestige/PrestigeResetService.ts</w:t>
            </w:r>
          </w:p>
        </w:tc>
        <w:tc>
          <w:tcPr>
            <w:tcW w:type="dxa" w:w="3096"/>
            <w:vAlign w:val="top"/>
          </w:tcPr>
          <w:p>
            <w:r/>
            <w:r>
              <w:rPr>
                <w:b w:val="0"/>
                <w:sz w:val="14"/>
              </w:rPr>
              <w:t>Central reset service resets many per-life stores, reinitializes city baseline, and reapplies retention.</w:t>
            </w:r>
          </w:p>
        </w:tc>
        <w:tc>
          <w:tcPr>
            <w:tcW w:type="dxa" w:w="3312"/>
            <w:vAlign w:val="top"/>
          </w:tcPr>
          <w:p>
            <w:r/>
            <w:r>
              <w:rPr>
                <w:b w:val="0"/>
                <w:sz w:val="14"/>
              </w:rPr>
              <w:t>Prestige UI should preview this exact behavior; tests should protect it.</w:t>
            </w:r>
          </w:p>
        </w:tc>
      </w:tr>
      <w:tr>
        <w:tc>
          <w:tcPr>
            <w:tcW w:type="dxa" w:w="2088"/>
            <w:vAlign w:val="top"/>
            <w:shd w:fill="F4EBD8"/>
          </w:tcPr>
          <w:p>
            <w:r/>
            <w:r>
              <w:rPr>
                <w:b w:val="0"/>
                <w:sz w:val="14"/>
              </w:rPr>
              <w:t>Reward service</w:t>
            </w:r>
          </w:p>
        </w:tc>
        <w:tc>
          <w:tcPr>
            <w:tcW w:type="dxa" w:w="2880"/>
            <w:vAlign w:val="top"/>
          </w:tcPr>
          <w:p>
            <w:r/>
            <w:r>
              <w:rPr>
                <w:b w:val="0"/>
                <w:sz w:val="14"/>
              </w:rPr>
              <w:t>src/services/rewards/RewardService.ts; types; summary</w:t>
            </w:r>
          </w:p>
        </w:tc>
        <w:tc>
          <w:tcPr>
            <w:tcW w:type="dxa" w:w="3096"/>
            <w:vAlign w:val="top"/>
          </w:tcPr>
          <w:p>
            <w:r/>
            <w:r>
              <w:rPr>
                <w:b w:val="0"/>
                <w:sz w:val="14"/>
              </w:rPr>
              <w:t>Applies currencies/items/fragments/manuals, but result omits fragments/manuals and comprehension is logged only.</w:t>
            </w:r>
          </w:p>
        </w:tc>
        <w:tc>
          <w:tcPr>
            <w:tcW w:type="dxa" w:w="3312"/>
            <w:vAlign w:val="top"/>
          </w:tcPr>
          <w:p>
            <w:r/>
            <w:r>
              <w:rPr>
                <w:b w:val="0"/>
                <w:sz w:val="14"/>
              </w:rPr>
              <w:t>Expand result and wire comprehension before aftermath/Dao Impressions.</w:t>
            </w:r>
          </w:p>
        </w:tc>
      </w:tr>
      <w:tr>
        <w:tc>
          <w:tcPr>
            <w:tcW w:type="dxa" w:w="2088"/>
            <w:vAlign w:val="top"/>
            <w:shd w:fill="F4EBD8"/>
          </w:tcPr>
          <w:p>
            <w:r/>
            <w:r>
              <w:rPr>
                <w:b w:val="0"/>
                <w:sz w:val="14"/>
              </w:rPr>
              <w:t>Run Compass</w:t>
            </w:r>
          </w:p>
        </w:tc>
        <w:tc>
          <w:tcPr>
            <w:tcW w:type="dxa" w:w="2880"/>
            <w:vAlign w:val="top"/>
          </w:tcPr>
          <w:p>
            <w:r/>
            <w:r>
              <w:rPr>
                <w:b w:val="0"/>
                <w:sz w:val="14"/>
              </w:rPr>
              <w:t>src/systems/ui/runCompass</w:t>
            </w:r>
          </w:p>
        </w:tc>
        <w:tc>
          <w:tcPr>
            <w:tcW w:type="dxa" w:w="3096"/>
            <w:vAlign w:val="top"/>
          </w:tcPr>
          <w:p>
            <w:r/>
            <w:r>
              <w:rPr>
                <w:b w:val="0"/>
                <w:sz w:val="14"/>
              </w:rPr>
              <w:t>Already exists and feeds status, but is not yet the cross-screen V2 command brain.</w:t>
            </w:r>
          </w:p>
        </w:tc>
        <w:tc>
          <w:tcPr>
            <w:tcW w:type="dxa" w:w="3312"/>
            <w:vAlign w:val="top"/>
          </w:tcPr>
          <w:p>
            <w:r/>
            <w:r>
              <w:rPr>
                <w:b w:val="0"/>
                <w:sz w:val="14"/>
              </w:rPr>
              <w:t>Promote and refine. Do not create a parallel quest log.</w:t>
            </w:r>
          </w:p>
        </w:tc>
      </w:tr>
      <w:tr>
        <w:tc>
          <w:tcPr>
            <w:tcW w:type="dxa" w:w="2088"/>
            <w:vAlign w:val="top"/>
            <w:shd w:fill="F4EBD8"/>
          </w:tcPr>
          <w:p>
            <w:r/>
            <w:r>
              <w:rPr>
                <w:b w:val="0"/>
                <w:sz w:val="14"/>
              </w:rPr>
              <w:t>Readiness/status</w:t>
            </w:r>
          </w:p>
        </w:tc>
        <w:tc>
          <w:tcPr>
            <w:tcW w:type="dxa" w:w="2880"/>
            <w:vAlign w:val="top"/>
          </w:tcPr>
          <w:p>
            <w:r/>
            <w:r>
              <w:rPr>
                <w:b w:val="0"/>
                <w:sz w:val="14"/>
              </w:rPr>
              <w:t>src/systems/readiness; statusTroubleshootingSurface; status dashboard</w:t>
            </w:r>
          </w:p>
        </w:tc>
        <w:tc>
          <w:tcPr>
            <w:tcW w:type="dxa" w:w="3096"/>
            <w:vAlign w:val="top"/>
          </w:tcPr>
          <w:p>
            <w:r/>
            <w:r>
              <w:rPr>
                <w:b w:val="0"/>
                <w:sz w:val="14"/>
              </w:rPr>
              <w:t>Strong diagnostic foundation already exists.</w:t>
            </w:r>
          </w:p>
        </w:tc>
        <w:tc>
          <w:tcPr>
            <w:tcW w:type="dxa" w:w="3312"/>
            <w:vAlign w:val="top"/>
          </w:tcPr>
          <w:p>
            <w:r/>
            <w:r>
              <w:rPr>
                <w:b w:val="0"/>
                <w:sz w:val="14"/>
              </w:rPr>
              <w:t>Use diagnosis language in aftermath, Compass, Gate Trial, Techniques, Forge, Apothecary.</w:t>
            </w:r>
          </w:p>
        </w:tc>
      </w:tr>
      <w:tr>
        <w:tc>
          <w:tcPr>
            <w:tcW w:type="dxa" w:w="2088"/>
            <w:vAlign w:val="top"/>
            <w:shd w:fill="F4EBD8"/>
          </w:tcPr>
          <w:p>
            <w:r/>
            <w:r>
              <w:rPr>
                <w:b w:val="0"/>
                <w:sz w:val="14"/>
              </w:rPr>
              <w:t>Economy routing</w:t>
            </w:r>
          </w:p>
        </w:tc>
        <w:tc>
          <w:tcPr>
            <w:tcW w:type="dxa" w:w="2880"/>
            <w:vAlign w:val="top"/>
          </w:tcPr>
          <w:p>
            <w:r/>
            <w:r>
              <w:rPr>
                <w:b w:val="0"/>
                <w:sz w:val="14"/>
              </w:rPr>
              <w:t>economicRecommendationEngine; supportEconomySurfaceModel; moduleRoleRegistry</w:t>
            </w:r>
          </w:p>
        </w:tc>
        <w:tc>
          <w:tcPr>
            <w:tcW w:type="dxa" w:w="3096"/>
            <w:vAlign w:val="top"/>
          </w:tcPr>
          <w:p>
            <w:r/>
            <w:r>
              <w:rPr>
                <w:b w:val="0"/>
                <w:sz w:val="14"/>
              </w:rPr>
              <w:t>Already capable of source/route recommendations.</w:t>
            </w:r>
          </w:p>
        </w:tc>
        <w:tc>
          <w:tcPr>
            <w:tcW w:type="dxa" w:w="3312"/>
            <w:vAlign w:val="top"/>
          </w:tcPr>
          <w:p>
            <w:r/>
            <w:r>
              <w:rPr>
                <w:b w:val="0"/>
                <w:sz w:val="14"/>
              </w:rPr>
              <w:t>Use for module banners, prep packages, provenance, and Run Compass routes.</w:t>
            </w:r>
          </w:p>
        </w:tc>
      </w:tr>
      <w:tr>
        <w:tc>
          <w:tcPr>
            <w:tcW w:type="dxa" w:w="2088"/>
            <w:vAlign w:val="top"/>
            <w:shd w:fill="F4EBD8"/>
          </w:tcPr>
          <w:p>
            <w:r/>
            <w:r>
              <w:rPr>
                <w:b w:val="0"/>
                <w:sz w:val="14"/>
              </w:rPr>
              <w:t>Gate Trial exact</w:t>
            </w:r>
          </w:p>
        </w:tc>
        <w:tc>
          <w:tcPr>
            <w:tcW w:type="dxa" w:w="2880"/>
            <w:vAlign w:val="top"/>
          </w:tcPr>
          <w:p>
            <w:r/>
            <w:r>
              <w:rPr>
                <w:b w:val="0"/>
                <w:sz w:val="14"/>
              </w:rPr>
              <w:t>src/features/world/gateTrialExact</w:t>
            </w:r>
          </w:p>
        </w:tc>
        <w:tc>
          <w:tcPr>
            <w:tcW w:type="dxa" w:w="3096"/>
            <w:vAlign w:val="top"/>
          </w:tcPr>
          <w:p>
            <w:r/>
            <w:r>
              <w:rPr>
                <w:b w:val="0"/>
                <w:sz w:val="14"/>
              </w:rPr>
              <w:t>Feature already exists with fixture/live surface and action controller; known gaps include stop double-call and Ruins support mapping.</w:t>
            </w:r>
          </w:p>
        </w:tc>
        <w:tc>
          <w:tcPr>
            <w:tcW w:type="dxa" w:w="3312"/>
            <w:vAlign w:val="top"/>
          </w:tcPr>
          <w:p>
            <w:r/>
            <w:r>
              <w:rPr>
                <w:b w:val="0"/>
                <w:sz w:val="14"/>
              </w:rPr>
              <w:t>Stabilize and integrate result/aftermath; no greenfield remake.</w:t>
            </w:r>
          </w:p>
        </w:tc>
      </w:tr>
      <w:tr>
        <w:tc>
          <w:tcPr>
            <w:tcW w:type="dxa" w:w="2088"/>
            <w:vAlign w:val="top"/>
            <w:shd w:fill="F4EBD8"/>
          </w:tcPr>
          <w:p>
            <w:r/>
            <w:r>
              <w:rPr>
                <w:b w:val="0"/>
                <w:sz w:val="14"/>
              </w:rPr>
              <w:t>Exact world modules</w:t>
            </w:r>
          </w:p>
        </w:tc>
        <w:tc>
          <w:tcPr>
            <w:tcW w:type="dxa" w:w="2880"/>
            <w:vAlign w:val="top"/>
          </w:tcPr>
          <w:p>
            <w:r/>
            <w:r>
              <w:rPr>
                <w:b w:val="0"/>
                <w:sz w:val="14"/>
              </w:rPr>
              <w:t>outskirts, ruinsExact, bountiesExact, expeditionsExact, manualPavilionExact, apothecary/forge exact</w:t>
            </w:r>
          </w:p>
        </w:tc>
        <w:tc>
          <w:tcPr>
            <w:tcW w:type="dxa" w:w="3096"/>
            <w:vAlign w:val="top"/>
          </w:tcPr>
          <w:p>
            <w:r/>
            <w:r>
              <w:rPr>
                <w:b w:val="0"/>
                <w:sz w:val="14"/>
              </w:rPr>
              <w:t>Screen-owned exact direction is already established.</w:t>
            </w:r>
          </w:p>
        </w:tc>
        <w:tc>
          <w:tcPr>
            <w:tcW w:type="dxa" w:w="3312"/>
            <w:vAlign w:val="top"/>
          </w:tcPr>
          <w:p>
            <w:r/>
            <w:r>
              <w:rPr>
                <w:b w:val="0"/>
                <w:sz w:val="14"/>
              </w:rPr>
              <w:t>Add role banners and consequence surfaces without replacing exact screen identity.</w:t>
            </w:r>
          </w:p>
        </w:tc>
      </w:tr>
      <w:tr>
        <w:tc>
          <w:tcPr>
            <w:tcW w:type="dxa" w:w="2088"/>
            <w:vAlign w:val="top"/>
            <w:shd w:fill="F4EBD8"/>
          </w:tcPr>
          <w:p>
            <w:r/>
            <w:r>
              <w:rPr>
                <w:b w:val="0"/>
                <w:sz w:val="14"/>
              </w:rPr>
              <w:t>Offline</w:t>
            </w:r>
          </w:p>
        </w:tc>
        <w:tc>
          <w:tcPr>
            <w:tcW w:type="dxa" w:w="2880"/>
            <w:vAlign w:val="top"/>
          </w:tcPr>
          <w:p>
            <w:r/>
            <w:r>
              <w:rPr>
                <w:b w:val="0"/>
                <w:sz w:val="14"/>
              </w:rPr>
              <w:t>src/services/time/OfflineCatchup.ts; src/systems/offline.ts</w:t>
            </w:r>
          </w:p>
        </w:tc>
        <w:tc>
          <w:tcPr>
            <w:tcW w:type="dxa" w:w="3096"/>
            <w:vAlign w:val="top"/>
          </w:tcPr>
          <w:p>
            <w:r/>
            <w:r>
              <w:rPr>
                <w:b w:val="0"/>
                <w:sz w:val="14"/>
              </w:rPr>
              <w:t>Active path uses OfflineCatchup, with legacy wrapper/helper residue.</w:t>
            </w:r>
          </w:p>
        </w:tc>
        <w:tc>
          <w:tcPr>
            <w:tcW w:type="dxa" w:w="3312"/>
            <w:vAlign w:val="top"/>
          </w:tcPr>
          <w:p>
            <w:r/>
            <w:r>
              <w:rPr>
                <w:b w:val="0"/>
                <w:sz w:val="14"/>
              </w:rPr>
              <w:t>Expose one OfflineCatchupSurface and prevent double-application.</w:t>
            </w:r>
          </w:p>
        </w:tc>
      </w:tr>
    </w:tbl>
    <w:p>
      <w:pPr>
        <w:spacing w:after="60"/>
      </w:pPr>
    </w:p>
    <w:p>
      <w:pPr>
        <w:pStyle w:val="Heading1"/>
      </w:pPr>
      <w:r>
        <w:t>14. Phase 0 workbook: safety, packaging, and reward truth</w:t>
      </w:r>
    </w:p>
    <w:p>
      <w:r>
        <w:t>Phase 0 exists to make later Codex work safe. It does not try to make the game feel better yet. It ensures the project has content at runtime, clear Codex instructions, a baseline report, a complete reward application result, and regression tests that protect already-repaired progression contracts.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Packet</w:t>
            </w:r>
          </w:p>
        </w:tc>
        <w:tc>
          <w:tcPr>
            <w:tcW w:type="dxa" w:w="3240"/>
            <w:shd w:fill="6F4E2D"/>
            <w:vAlign w:val="center"/>
          </w:tcPr>
          <w:p>
            <w:r/>
            <w:r>
              <w:rPr>
                <w:b/>
                <w:color w:val="FFFFFF"/>
                <w:sz w:val="16"/>
              </w:rPr>
              <w:t>Must touch</w:t>
            </w:r>
          </w:p>
        </w:tc>
        <w:tc>
          <w:tcPr>
            <w:tcW w:type="dxa" w:w="3456"/>
            <w:shd w:fill="6F4E2D"/>
            <w:vAlign w:val="center"/>
          </w:tcPr>
          <w:p>
            <w:r/>
            <w:r>
              <w:rPr>
                <w:b/>
                <w:color w:val="FFFFFF"/>
                <w:sz w:val="16"/>
              </w:rPr>
              <w:t>Must prove</w:t>
            </w:r>
          </w:p>
        </w:tc>
        <w:tc>
          <w:tcPr>
            <w:tcW w:type="dxa" w:w="2520"/>
            <w:shd w:fill="6F4E2D"/>
            <w:vAlign w:val="center"/>
          </w:tcPr>
          <w:p>
            <w:r/>
            <w:r>
              <w:rPr>
                <w:b/>
                <w:color w:val="FFFFFF"/>
                <w:sz w:val="16"/>
              </w:rPr>
              <w:t>Do not do</w:t>
            </w:r>
          </w:p>
        </w:tc>
      </w:tr>
      <w:tr>
        <w:tc>
          <w:tcPr>
            <w:tcW w:type="dxa" w:w="1944"/>
            <w:vAlign w:val="top"/>
            <w:shd w:fill="F4EBD8"/>
          </w:tcPr>
          <w:p>
            <w:r/>
            <w:r>
              <w:rPr>
                <w:b w:val="0"/>
                <w:sz w:val="14"/>
              </w:rPr>
              <w:t>P0-00</w:t>
            </w:r>
          </w:p>
        </w:tc>
        <w:tc>
          <w:tcPr>
            <w:tcW w:type="dxa" w:w="3240"/>
            <w:vAlign w:val="top"/>
          </w:tcPr>
          <w:p>
            <w:r/>
            <w:r>
              <w:rPr>
                <w:b w:val="0"/>
                <w:sz w:val="14"/>
              </w:rPr>
              <w:t>AGENTS.md and packet docs</w:t>
            </w:r>
          </w:p>
        </w:tc>
        <w:tc>
          <w:tcPr>
            <w:tcW w:type="dxa" w:w="3456"/>
            <w:vAlign w:val="top"/>
          </w:tcPr>
          <w:p>
            <w:r/>
            <w:r>
              <w:rPr>
                <w:b w:val="0"/>
                <w:sz w:val="14"/>
              </w:rPr>
              <w:t>Codex guardrails are visible and consistent</w:t>
            </w:r>
          </w:p>
        </w:tc>
        <w:tc>
          <w:tcPr>
            <w:tcW w:type="dxa" w:w="2520"/>
            <w:vAlign w:val="top"/>
          </w:tcPr>
          <w:p>
            <w:r/>
            <w:r>
              <w:rPr>
                <w:b w:val="0"/>
                <w:sz w:val="14"/>
              </w:rPr>
              <w:t>Runtime code changes</w:t>
            </w:r>
          </w:p>
        </w:tc>
      </w:tr>
      <w:tr>
        <w:tc>
          <w:tcPr>
            <w:tcW w:type="dxa" w:w="1944"/>
            <w:vAlign w:val="top"/>
            <w:shd w:fill="F4EBD8"/>
          </w:tcPr>
          <w:p>
            <w:r/>
            <w:r>
              <w:rPr>
                <w:b w:val="0"/>
                <w:sz w:val="14"/>
              </w:rPr>
              <w:t>P0-01</w:t>
            </w:r>
          </w:p>
        </w:tc>
        <w:tc>
          <w:tcPr>
            <w:tcW w:type="dxa" w:w="3240"/>
            <w:vAlign w:val="top"/>
          </w:tcPr>
          <w:p>
            <w:r/>
            <w:r>
              <w:rPr>
                <w:b w:val="0"/>
                <w:sz w:val="14"/>
              </w:rPr>
              <w:t>Loader/release preflight</w:t>
            </w:r>
          </w:p>
        </w:tc>
        <w:tc>
          <w:tcPr>
            <w:tcW w:type="dxa" w:w="3456"/>
            <w:vAlign w:val="top"/>
          </w:tcPr>
          <w:p>
            <w:r/>
            <w:r>
              <w:rPr>
                <w:b w:val="0"/>
                <w:sz w:val="14"/>
              </w:rPr>
              <w:t>All content JSON files ship or release fails</w:t>
            </w:r>
          </w:p>
        </w:tc>
        <w:tc>
          <w:tcPr>
            <w:tcW w:type="dxa" w:w="2520"/>
            <w:vAlign w:val="top"/>
          </w:tcPr>
          <w:p>
            <w:r/>
            <w:r>
              <w:rPr>
                <w:b w:val="0"/>
                <w:sz w:val="14"/>
              </w:rPr>
              <w:t>Create fake content</w:t>
            </w:r>
          </w:p>
        </w:tc>
      </w:tr>
      <w:tr>
        <w:tc>
          <w:tcPr>
            <w:tcW w:type="dxa" w:w="1944"/>
            <w:vAlign w:val="top"/>
            <w:shd w:fill="F4EBD8"/>
          </w:tcPr>
          <w:p>
            <w:r/>
            <w:r>
              <w:rPr>
                <w:b w:val="0"/>
                <w:sz w:val="14"/>
              </w:rPr>
              <w:t>P0-02</w:t>
            </w:r>
          </w:p>
        </w:tc>
        <w:tc>
          <w:tcPr>
            <w:tcW w:type="dxa" w:w="3240"/>
            <w:vAlign w:val="top"/>
          </w:tcPr>
          <w:p>
            <w:r/>
            <w:r>
              <w:rPr>
                <w:b w:val="0"/>
                <w:sz w:val="14"/>
              </w:rPr>
              <w:t>Baseline report</w:t>
            </w:r>
          </w:p>
        </w:tc>
        <w:tc>
          <w:tcPr>
            <w:tcW w:type="dxa" w:w="3456"/>
            <w:vAlign w:val="top"/>
          </w:tcPr>
          <w:p>
            <w:r/>
            <w:r>
              <w:rPr>
                <w:b w:val="0"/>
                <w:sz w:val="14"/>
              </w:rPr>
              <w:t>Dependency/content/test/capture readiness known</w:t>
            </w:r>
          </w:p>
        </w:tc>
        <w:tc>
          <w:tcPr>
            <w:tcW w:type="dxa" w:w="2520"/>
            <w:vAlign w:val="top"/>
          </w:tcPr>
          <w:p>
            <w:r/>
            <w:r>
              <w:rPr>
                <w:b w:val="0"/>
                <w:sz w:val="14"/>
              </w:rPr>
              <w:t>Fix issues opportunistically</w:t>
            </w:r>
          </w:p>
        </w:tc>
      </w:tr>
      <w:tr>
        <w:tc>
          <w:tcPr>
            <w:tcW w:type="dxa" w:w="1944"/>
            <w:vAlign w:val="top"/>
            <w:shd w:fill="F4EBD8"/>
          </w:tcPr>
          <w:p>
            <w:r/>
            <w:r>
              <w:rPr>
                <w:b w:val="0"/>
                <w:sz w:val="14"/>
              </w:rPr>
              <w:t>P0-03</w:t>
            </w:r>
          </w:p>
        </w:tc>
        <w:tc>
          <w:tcPr>
            <w:tcW w:type="dxa" w:w="3240"/>
            <w:vAlign w:val="top"/>
          </w:tcPr>
          <w:p>
            <w:r/>
            <w:r>
              <w:rPr>
                <w:b w:val="0"/>
                <w:sz w:val="14"/>
              </w:rPr>
              <w:t>RewardService/types/summary</w:t>
            </w:r>
          </w:p>
        </w:tc>
        <w:tc>
          <w:tcPr>
            <w:tcW w:type="dxa" w:w="3456"/>
            <w:vAlign w:val="top"/>
          </w:tcPr>
          <w:p>
            <w:r/>
            <w:r>
              <w:rPr>
                <w:b w:val="0"/>
                <w:sz w:val="14"/>
              </w:rPr>
              <w:t>Fragments/manuals/comprehension are part of result</w:t>
            </w:r>
          </w:p>
        </w:tc>
        <w:tc>
          <w:tcPr>
            <w:tcW w:type="dxa" w:w="2520"/>
            <w:vAlign w:val="top"/>
          </w:tcPr>
          <w:p>
            <w:r/>
            <w:r>
              <w:rPr>
                <w:b w:val="0"/>
                <w:sz w:val="14"/>
              </w:rPr>
              <w:t>Rebalance rewards</w:t>
            </w:r>
          </w:p>
        </w:tc>
      </w:tr>
      <w:tr>
        <w:tc>
          <w:tcPr>
            <w:tcW w:type="dxa" w:w="1944"/>
            <w:vAlign w:val="top"/>
            <w:shd w:fill="F4EBD8"/>
          </w:tcPr>
          <w:p>
            <w:r/>
            <w:r>
              <w:rPr>
                <w:b w:val="0"/>
                <w:sz w:val="14"/>
              </w:rPr>
              <w:t>P0-04</w:t>
            </w:r>
          </w:p>
        </w:tc>
        <w:tc>
          <w:tcPr>
            <w:tcW w:type="dxa" w:w="3240"/>
            <w:vAlign w:val="top"/>
          </w:tcPr>
          <w:p>
            <w:r/>
            <w:r>
              <w:rPr>
                <w:b w:val="0"/>
                <w:sz w:val="14"/>
              </w:rPr>
              <w:t>Contract tests</w:t>
            </w:r>
          </w:p>
        </w:tc>
        <w:tc>
          <w:tcPr>
            <w:tcW w:type="dxa" w:w="3456"/>
            <w:vAlign w:val="top"/>
          </w:tcPr>
          <w:p>
            <w:r/>
            <w:r>
              <w:rPr>
                <w:b w:val="0"/>
                <w:sz w:val="14"/>
              </w:rPr>
              <w:t>Path/gate/city/prestige truth cannot regress</w:t>
            </w:r>
          </w:p>
        </w:tc>
        <w:tc>
          <w:tcPr>
            <w:tcW w:type="dxa" w:w="2520"/>
            <w:vAlign w:val="top"/>
          </w:tcPr>
          <w:p>
            <w:r/>
            <w:r>
              <w:rPr>
                <w:b w:val="0"/>
                <w:sz w:val="14"/>
              </w:rPr>
              <w:t>Rewrite contract runtime</w:t>
            </w:r>
          </w:p>
        </w:tc>
      </w:tr>
    </w:tbl>
    <w:p>
      <w:pPr>
        <w:spacing w:after="60"/>
      </w:pPr>
    </w:p>
    <w:p>
      <w:pPr>
        <w:pStyle w:val="Heading2"/>
      </w:pPr>
      <w:r>
        <w:t>Execution procedure</w:t>
      </w:r>
    </w:p>
    <w:p>
      <w:pPr>
        <w:pStyle w:val="ListNumber"/>
        <w:spacing w:after="30"/>
      </w:pPr>
      <w:r>
        <w:t>Start every branch with a clean baseline report so missing content/dependencies are not confused with feature failures.</w:t>
      </w:r>
    </w:p>
    <w:p>
      <w:pPr>
        <w:pStyle w:val="ListNumber"/>
        <w:spacing w:after="30"/>
      </w:pPr>
      <w:r>
        <w:t>Make the runtime content preflight fail by filename, not by vague loader error. Codex should be able to tell exactly which file is missing.</w:t>
      </w:r>
    </w:p>
    <w:p>
      <w:pPr>
        <w:pStyle w:val="ListNumber"/>
        <w:spacing w:after="30"/>
      </w:pPr>
      <w:r>
        <w:t>Implement RewardService result expansion before CombatAftermath so after-action surfaces never have to infer invisible reward applications.</w:t>
      </w:r>
    </w:p>
    <w:p>
      <w:pPr>
        <w:pStyle w:val="ListNumber"/>
        <w:spacing w:after="30"/>
      </w:pPr>
      <w:r>
        <w:t>Wire comprehension through the selected Heart Law/cultivation state with a safe fallback if no law is selected.</w:t>
      </w:r>
    </w:p>
    <w:p>
      <w:pPr>
        <w:pStyle w:val="ListNumber"/>
        <w:spacing w:after="30"/>
      </w:pPr>
      <w:r>
        <w:t>Add regression tests for systems already fixed so later UI packets do not resurrect older path/gate/reset contradictions.</w:t>
      </w:r>
    </w:p>
    <w:p>
      <w:pPr>
        <w:pStyle w:val="Heading2"/>
      </w:pPr>
      <w:r>
        <w:t>Phase acceptance</w:t>
      </w:r>
    </w:p>
    <w:p>
      <w:pPr>
        <w:pStyle w:val="ListBullet"/>
        <w:spacing w:after="30"/>
      </w:pPr>
      <w:r>
        <w:t>A playable artifact cannot omit the content-bible directory silently.</w:t>
      </w:r>
    </w:p>
    <w:p>
      <w:pPr>
        <w:pStyle w:val="ListBullet"/>
        <w:spacing w:after="30"/>
      </w:pPr>
      <w:r>
        <w:t>A RewardBundle containing comprehension changes visible doctrine state or records an explicit safe fallback.</w:t>
      </w:r>
    </w:p>
    <w:p>
      <w:pPr>
        <w:pStyle w:val="ListBullet"/>
        <w:spacing w:after="30"/>
      </w:pPr>
      <w:r>
        <w:t>The gate item used by Trial clear, Safety Net, and Breakthrough remains one truth.</w:t>
      </w:r>
    </w:p>
    <w:p>
      <w:pPr>
        <w:pStyle w:val="ListBullet"/>
        <w:spacing w:after="30"/>
      </w:pPr>
      <w:r>
        <w:t>Prestige reset tests match PrestigeResetService behavior, not UI assumptions.</w:t>
      </w:r>
    </w:p>
    <w:p>
      <w:pPr>
        <w:pStyle w:val="Heading1"/>
      </w:pPr>
      <w:r>
        <w:t>15. Phase 1 workbook: Run Compass, deltas, and command-surface unification</w:t>
      </w:r>
    </w:p>
    <w:p>
      <w:r>
        <w:t>Phase 1 is the answer to the player question "what now?" It promotes existing diagnostics into one command brain and adds short-lived deltas so the game can say what the last action changed. This must happen before large new mechanics because every new mechanic needs the same route-and-delta vocabulary.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Concept</w:t>
            </w:r>
          </w:p>
        </w:tc>
        <w:tc>
          <w:tcPr>
            <w:tcW w:type="dxa" w:w="3240"/>
            <w:shd w:fill="6F4E2D"/>
            <w:vAlign w:val="center"/>
          </w:tcPr>
          <w:p>
            <w:r/>
            <w:r>
              <w:rPr>
                <w:b/>
                <w:color w:val="FFFFFF"/>
                <w:sz w:val="16"/>
              </w:rPr>
              <w:t>Input sources</w:t>
            </w:r>
          </w:p>
        </w:tc>
        <w:tc>
          <w:tcPr>
            <w:tcW w:type="dxa" w:w="3456"/>
            <w:shd w:fill="6F4E2D"/>
            <w:vAlign w:val="center"/>
          </w:tcPr>
          <w:p>
            <w:r/>
            <w:r>
              <w:rPr>
                <w:b/>
                <w:color w:val="FFFFFF"/>
                <w:sz w:val="16"/>
              </w:rPr>
              <w:t>Output surface</w:t>
            </w:r>
          </w:p>
        </w:tc>
        <w:tc>
          <w:tcPr>
            <w:tcW w:type="dxa" w:w="2520"/>
            <w:shd w:fill="6F4E2D"/>
            <w:vAlign w:val="center"/>
          </w:tcPr>
          <w:p>
            <w:r/>
            <w:r>
              <w:rPr>
                <w:b/>
                <w:color w:val="FFFFFF"/>
                <w:sz w:val="16"/>
              </w:rPr>
              <w:t>Acceptance focus</w:t>
            </w:r>
          </w:p>
        </w:tc>
      </w:tr>
      <w:tr>
        <w:tc>
          <w:tcPr>
            <w:tcW w:type="dxa" w:w="1944"/>
            <w:vAlign w:val="top"/>
            <w:shd w:fill="F4EBD8"/>
          </w:tcPr>
          <w:p>
            <w:r/>
            <w:r>
              <w:rPr>
                <w:b w:val="0"/>
                <w:sz w:val="14"/>
              </w:rPr>
              <w:t>Milestone</w:t>
            </w:r>
          </w:p>
        </w:tc>
        <w:tc>
          <w:tcPr>
            <w:tcW w:type="dxa" w:w="3240"/>
            <w:vAlign w:val="top"/>
          </w:tcPr>
          <w:p>
            <w:r/>
            <w:r>
              <w:rPr>
                <w:b w:val="0"/>
                <w:sz w:val="14"/>
              </w:rPr>
              <w:t>Progression contract, current realm, cap state</w:t>
            </w:r>
          </w:p>
        </w:tc>
        <w:tc>
          <w:tcPr>
            <w:tcW w:type="dxa" w:w="3456"/>
            <w:vAlign w:val="top"/>
          </w:tcPr>
          <w:p>
            <w:r/>
            <w:r>
              <w:rPr>
                <w:b w:val="0"/>
                <w:sz w:val="14"/>
              </w:rPr>
              <w:t>Current target and state</w:t>
            </w:r>
          </w:p>
        </w:tc>
        <w:tc>
          <w:tcPr>
            <w:tcW w:type="dxa" w:w="2520"/>
            <w:vAlign w:val="top"/>
          </w:tcPr>
          <w:p>
            <w:r/>
            <w:r>
              <w:rPr>
                <w:b w:val="0"/>
                <w:sz w:val="14"/>
              </w:rPr>
              <w:t>No hidden future content past cap</w:t>
            </w:r>
          </w:p>
        </w:tc>
      </w:tr>
      <w:tr>
        <w:tc>
          <w:tcPr>
            <w:tcW w:type="dxa" w:w="1944"/>
            <w:vAlign w:val="top"/>
            <w:shd w:fill="F4EBD8"/>
          </w:tcPr>
          <w:p>
            <w:r/>
            <w:r>
              <w:rPr>
                <w:b w:val="0"/>
                <w:sz w:val="14"/>
              </w:rPr>
              <w:t>Primary blocker</w:t>
            </w:r>
          </w:p>
        </w:tc>
        <w:tc>
          <w:tcPr>
            <w:tcW w:type="dxa" w:w="3240"/>
            <w:vAlign w:val="top"/>
          </w:tcPr>
          <w:p>
            <w:r/>
            <w:r>
              <w:rPr>
                <w:b w:val="0"/>
                <w:sz w:val="14"/>
              </w:rPr>
              <w:t>Trial lifecycle, readiness, last failure, economy shortfalls</w:t>
            </w:r>
          </w:p>
        </w:tc>
        <w:tc>
          <w:tcPr>
            <w:tcW w:type="dxa" w:w="3456"/>
            <w:vAlign w:val="top"/>
          </w:tcPr>
          <w:p>
            <w:r/>
            <w:r>
              <w:rPr>
                <w:b w:val="0"/>
                <w:sz w:val="14"/>
              </w:rPr>
              <w:t>One blocker code and explanation</w:t>
            </w:r>
          </w:p>
        </w:tc>
        <w:tc>
          <w:tcPr>
            <w:tcW w:type="dxa" w:w="2520"/>
            <w:vAlign w:val="top"/>
          </w:tcPr>
          <w:p>
            <w:r/>
            <w:r>
              <w:rPr>
                <w:b w:val="0"/>
                <w:sz w:val="14"/>
              </w:rPr>
              <w:t>Never many equal tasks as the main answer</w:t>
            </w:r>
          </w:p>
        </w:tc>
      </w:tr>
      <w:tr>
        <w:tc>
          <w:tcPr>
            <w:tcW w:type="dxa" w:w="1944"/>
            <w:vAlign w:val="top"/>
            <w:shd w:fill="F4EBD8"/>
          </w:tcPr>
          <w:p>
            <w:r/>
            <w:r>
              <w:rPr>
                <w:b w:val="0"/>
                <w:sz w:val="14"/>
              </w:rPr>
              <w:t>Primary route</w:t>
            </w:r>
          </w:p>
        </w:tc>
        <w:tc>
          <w:tcPr>
            <w:tcW w:type="dxa" w:w="3240"/>
            <w:vAlign w:val="top"/>
          </w:tcPr>
          <w:p>
            <w:r/>
            <w:r>
              <w:rPr>
                <w:b w:val="0"/>
                <w:sz w:val="14"/>
              </w:rPr>
              <w:t>Module role registry, economic recommendations, UI routing</w:t>
            </w:r>
          </w:p>
        </w:tc>
        <w:tc>
          <w:tcPr>
            <w:tcW w:type="dxa" w:w="3456"/>
            <w:vAlign w:val="top"/>
          </w:tcPr>
          <w:p>
            <w:r/>
            <w:r>
              <w:rPr>
                <w:b w:val="0"/>
                <w:sz w:val="14"/>
              </w:rPr>
              <w:t>One destination/action CTA</w:t>
            </w:r>
          </w:p>
        </w:tc>
        <w:tc>
          <w:tcPr>
            <w:tcW w:type="dxa" w:w="2520"/>
            <w:vAlign w:val="top"/>
          </w:tcPr>
          <w:p>
            <w:r/>
            <w:r>
              <w:rPr>
                <w:b w:val="0"/>
                <w:sz w:val="14"/>
              </w:rPr>
              <w:t>Button opens correct tab/module</w:t>
            </w:r>
          </w:p>
        </w:tc>
      </w:tr>
      <w:tr>
        <w:tc>
          <w:tcPr>
            <w:tcW w:type="dxa" w:w="1944"/>
            <w:vAlign w:val="top"/>
            <w:shd w:fill="F4EBD8"/>
          </w:tcPr>
          <w:p>
            <w:r/>
            <w:r>
              <w:rPr>
                <w:b w:val="0"/>
                <w:sz w:val="14"/>
              </w:rPr>
              <w:t>Recent delta</w:t>
            </w:r>
          </w:p>
        </w:tc>
        <w:tc>
          <w:tcPr>
            <w:tcW w:type="dxa" w:w="3240"/>
            <w:vAlign w:val="top"/>
          </w:tcPr>
          <w:p>
            <w:r/>
            <w:r>
              <w:rPr>
                <w:b w:val="0"/>
                <w:sz w:val="14"/>
              </w:rPr>
              <w:t>RewardService, GameEvents, craft/claim/combat events</w:t>
            </w:r>
          </w:p>
        </w:tc>
        <w:tc>
          <w:tcPr>
            <w:tcW w:type="dxa" w:w="3456"/>
            <w:vAlign w:val="top"/>
          </w:tcPr>
          <w:p>
            <w:r/>
            <w:r>
              <w:rPr>
                <w:b w:val="0"/>
                <w:sz w:val="14"/>
              </w:rPr>
              <w:t>Last meaningful consequences</w:t>
            </w:r>
          </w:p>
        </w:tc>
        <w:tc>
          <w:tcPr>
            <w:tcW w:type="dxa" w:w="2520"/>
            <w:vAlign w:val="top"/>
          </w:tcPr>
          <w:p>
            <w:r/>
            <w:r>
              <w:rPr>
                <w:b w:val="0"/>
                <w:sz w:val="14"/>
              </w:rPr>
              <w:t>Concise, conservative, per-life</w:t>
            </w:r>
          </w:p>
        </w:tc>
      </w:tr>
      <w:tr>
        <w:tc>
          <w:tcPr>
            <w:tcW w:type="dxa" w:w="1944"/>
            <w:vAlign w:val="top"/>
            <w:shd w:fill="F4EBD8"/>
          </w:tcPr>
          <w:p>
            <w:r/>
            <w:r>
              <w:rPr>
                <w:b w:val="0"/>
                <w:sz w:val="14"/>
              </w:rPr>
              <w:t>Prestige hint</w:t>
            </w:r>
          </w:p>
        </w:tc>
        <w:tc>
          <w:tcPr>
            <w:tcW w:type="dxa" w:w="3240"/>
            <w:vAlign w:val="top"/>
          </w:tcPr>
          <w:p>
            <w:r/>
            <w:r>
              <w:rPr>
                <w:b w:val="0"/>
                <w:sz w:val="14"/>
              </w:rPr>
              <w:t>Prestige advisor, cap, AP forecast</w:t>
            </w:r>
          </w:p>
        </w:tc>
        <w:tc>
          <w:tcPr>
            <w:tcW w:type="dxa" w:w="3456"/>
            <w:vAlign w:val="top"/>
          </w:tcPr>
          <w:p>
            <w:r/>
            <w:r>
              <w:rPr>
                <w:b w:val="0"/>
                <w:sz w:val="14"/>
              </w:rPr>
              <w:t>Viable/recommended/chapter exhausted</w:t>
            </w:r>
          </w:p>
        </w:tc>
        <w:tc>
          <w:tcPr>
            <w:tcW w:type="dxa" w:w="2520"/>
            <w:vAlign w:val="top"/>
          </w:tcPr>
          <w:p>
            <w:r/>
            <w:r>
              <w:rPr>
                <w:b w:val="0"/>
                <w:sz w:val="14"/>
              </w:rPr>
              <w:t>No vague reset messaging</w:t>
            </w:r>
          </w:p>
        </w:tc>
      </w:tr>
    </w:tbl>
    <w:p>
      <w:pPr>
        <w:spacing w:after="60"/>
      </w:pPr>
    </w:p>
    <w:p>
      <w:pPr>
        <w:pStyle w:val="Heading2"/>
      </w:pPr>
      <w:r>
        <w:t>Execution procedure</w:t>
      </w:r>
    </w:p>
    <w:p>
      <w:pPr>
        <w:pStyle w:val="ListNumber"/>
        <w:spacing w:after="30"/>
      </w:pPr>
      <w:r>
        <w:t>Normalize route targets first: tab, world module, action-only, disabled with reason, or cap/prestige.</w:t>
      </w:r>
    </w:p>
    <w:p>
      <w:pPr>
        <w:pStyle w:val="ListNumber"/>
        <w:spacing w:after="30"/>
      </w:pPr>
      <w:r>
        <w:t>Keep blocker priority deterministic. Gate resolved awaiting breakthrough should outrank generic material shortfalls; content cap should outrank farming.</w:t>
      </w:r>
    </w:p>
    <w:p>
      <w:pPr>
        <w:pStyle w:val="ListNumber"/>
        <w:spacing w:after="30"/>
      </w:pPr>
      <w:r>
        <w:t>Expose full compass on Status and compact compass on Cultivation/World/Gate Trial/Prestige.</w:t>
      </w:r>
    </w:p>
    <w:p>
      <w:pPr>
        <w:pStyle w:val="ListNumber"/>
        <w:spacing w:after="30"/>
      </w:pPr>
      <w:r>
        <w:t>When a player follows a route, the target screen should explain the same blocker, not a different local diagnosis.</w:t>
      </w:r>
    </w:p>
    <w:p>
      <w:pPr>
        <w:pStyle w:val="ListNumber"/>
        <w:spacing w:after="30"/>
      </w:pPr>
      <w:r>
        <w:t>Use recent deltas sparingly: show the last few meaningful changes, not every tick or trivial reward.</w:t>
      </w:r>
    </w:p>
    <w:p>
      <w:pPr>
        <w:pStyle w:val="Heading2"/>
      </w:pPr>
      <w:r>
        <w:t>Phase acceptance</w:t>
      </w:r>
    </w:p>
    <w:p>
      <w:pPr>
        <w:pStyle w:val="ListBullet"/>
        <w:spacing w:after="30"/>
      </w:pPr>
      <w:r>
        <w:t>Fresh save, preparing, failed, cleared, breakthrough-pending, and cap states all produce one primary route.</w:t>
      </w:r>
    </w:p>
    <w:p>
      <w:pPr>
        <w:pStyle w:val="ListBullet"/>
        <w:spacing w:after="30"/>
      </w:pPr>
      <w:r>
        <w:t>The same state gives the same milestone/blocker across Status, Cultivation, World, Gate Trial, and Prestige.</w:t>
      </w:r>
    </w:p>
    <w:p>
      <w:pPr>
        <w:pStyle w:val="ListBullet"/>
        <w:spacing w:after="30"/>
      </w:pPr>
      <w:r>
        <w:t>Recent deltas reset with life state unless intentionally recorded in life summary.</w:t>
      </w:r>
    </w:p>
    <w:p>
      <w:pPr>
        <w:pStyle w:val="Heading1"/>
      </w:pPr>
      <w:r>
        <w:t>16. Phase 2 workbook: combat aftermath, Gate Trial, and breakthrough ceremony</w:t>
      </w:r>
    </w:p>
    <w:p>
      <w:r>
        <w:t>Phase 2 makes the most emotional actions feel consequential: fighting, failing, clearing a gate, and breaking through. This phase should not rebalance combat first. It should make current outcomes readable and routeable.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Flow</w:t>
            </w:r>
          </w:p>
        </w:tc>
        <w:tc>
          <w:tcPr>
            <w:tcW w:type="dxa" w:w="3240"/>
            <w:shd w:fill="6F4E2D"/>
            <w:vAlign w:val="center"/>
          </w:tcPr>
          <w:p>
            <w:r/>
            <w:r>
              <w:rPr>
                <w:b/>
                <w:color w:val="FFFFFF"/>
                <w:sz w:val="16"/>
              </w:rPr>
              <w:t>Current owner</w:t>
            </w:r>
          </w:p>
        </w:tc>
        <w:tc>
          <w:tcPr>
            <w:tcW w:type="dxa" w:w="3456"/>
            <w:shd w:fill="6F4E2D"/>
            <w:vAlign w:val="center"/>
          </w:tcPr>
          <w:p>
            <w:r/>
            <w:r>
              <w:rPr>
                <w:b/>
                <w:color w:val="FFFFFF"/>
                <w:sz w:val="16"/>
              </w:rPr>
              <w:t>New surface</w:t>
            </w:r>
          </w:p>
        </w:tc>
        <w:tc>
          <w:tcPr>
            <w:tcW w:type="dxa" w:w="2520"/>
            <w:shd w:fill="6F4E2D"/>
            <w:vAlign w:val="center"/>
          </w:tcPr>
          <w:p>
            <w:r/>
            <w:r>
              <w:rPr>
                <w:b/>
                <w:color w:val="FFFFFF"/>
                <w:sz w:val="16"/>
              </w:rPr>
              <w:t>Player-facing result</w:t>
            </w:r>
          </w:p>
        </w:tc>
      </w:tr>
      <w:tr>
        <w:tc>
          <w:tcPr>
            <w:tcW w:type="dxa" w:w="1944"/>
            <w:vAlign w:val="top"/>
            <w:shd w:fill="F4EBD8"/>
          </w:tcPr>
          <w:p>
            <w:r/>
            <w:r>
              <w:rPr>
                <w:b w:val="0"/>
                <w:sz w:val="14"/>
              </w:rPr>
              <w:t>Outskirts victory</w:t>
            </w:r>
          </w:p>
        </w:tc>
        <w:tc>
          <w:tcPr>
            <w:tcW w:type="dxa" w:w="3240"/>
            <w:vAlign w:val="top"/>
          </w:tcPr>
          <w:p>
            <w:r/>
            <w:r>
              <w:rPr>
                <w:b w:val="0"/>
                <w:sz w:val="14"/>
              </w:rPr>
              <w:t>CombatStore + RewardService</w:t>
            </w:r>
          </w:p>
        </w:tc>
        <w:tc>
          <w:tcPr>
            <w:tcW w:type="dxa" w:w="3456"/>
            <w:vAlign w:val="top"/>
          </w:tcPr>
          <w:p>
            <w:r/>
            <w:r>
              <w:rPr>
                <w:b w:val="0"/>
                <w:sz w:val="14"/>
              </w:rPr>
              <w:t>CombatAftermathSurface</w:t>
            </w:r>
          </w:p>
        </w:tc>
        <w:tc>
          <w:tcPr>
            <w:tcW w:type="dxa" w:w="2520"/>
            <w:vAlign w:val="top"/>
          </w:tcPr>
          <w:p>
            <w:r/>
            <w:r>
              <w:rPr>
                <w:b w:val="0"/>
                <w:sz w:val="14"/>
              </w:rPr>
              <w:t>Gold/mats with prep/forge/source-to-sink callouts</w:t>
            </w:r>
          </w:p>
        </w:tc>
      </w:tr>
      <w:tr>
        <w:tc>
          <w:tcPr>
            <w:tcW w:type="dxa" w:w="1944"/>
            <w:vAlign w:val="top"/>
            <w:shd w:fill="F4EBD8"/>
          </w:tcPr>
          <w:p>
            <w:r/>
            <w:r>
              <w:rPr>
                <w:b w:val="0"/>
                <w:sz w:val="14"/>
              </w:rPr>
              <w:t>Ruins result</w:t>
            </w:r>
          </w:p>
        </w:tc>
        <w:tc>
          <w:tcPr>
            <w:tcW w:type="dxa" w:w="3240"/>
            <w:vAlign w:val="top"/>
          </w:tcPr>
          <w:p>
            <w:r/>
            <w:r>
              <w:rPr>
                <w:b w:val="0"/>
                <w:sz w:val="14"/>
              </w:rPr>
              <w:t>Ruins store + CombatStore + RewardService</w:t>
            </w:r>
          </w:p>
        </w:tc>
        <w:tc>
          <w:tcPr>
            <w:tcW w:type="dxa" w:w="3456"/>
            <w:vAlign w:val="top"/>
          </w:tcPr>
          <w:p>
            <w:r/>
            <w:r>
              <w:rPr>
                <w:b w:val="0"/>
                <w:sz w:val="14"/>
              </w:rPr>
              <w:t>CombatAftermathSurface + RuinsReliefSurface</w:t>
            </w:r>
          </w:p>
        </w:tc>
        <w:tc>
          <w:tcPr>
            <w:tcW w:type="dxa" w:w="2520"/>
            <w:vAlign w:val="top"/>
          </w:tcPr>
          <w:p>
            <w:r/>
            <w:r>
              <w:rPr>
                <w:b w:val="0"/>
                <w:sz w:val="14"/>
              </w:rPr>
              <w:t>Targeted material or support-run progress</w:t>
            </w:r>
          </w:p>
        </w:tc>
      </w:tr>
      <w:tr>
        <w:tc>
          <w:tcPr>
            <w:tcW w:type="dxa" w:w="1944"/>
            <w:vAlign w:val="top"/>
            <w:shd w:fill="F4EBD8"/>
          </w:tcPr>
          <w:p>
            <w:r/>
            <w:r>
              <w:rPr>
                <w:b w:val="0"/>
                <w:sz w:val="14"/>
              </w:rPr>
              <w:t>Gate defeat</w:t>
            </w:r>
          </w:p>
        </w:tc>
        <w:tc>
          <w:tcPr>
            <w:tcW w:type="dxa" w:w="3240"/>
            <w:vAlign w:val="top"/>
          </w:tcPr>
          <w:p>
            <w:r/>
            <w:r>
              <w:rPr>
                <w:b w:val="0"/>
                <w:sz w:val="14"/>
              </w:rPr>
              <w:t>CombatStore + TrialStore + failureDiagnosis</w:t>
            </w:r>
          </w:p>
        </w:tc>
        <w:tc>
          <w:tcPr>
            <w:tcW w:type="dxa" w:w="3456"/>
            <w:vAlign w:val="top"/>
          </w:tcPr>
          <w:p>
            <w:r/>
            <w:r>
              <w:rPr>
                <w:b w:val="0"/>
                <w:sz w:val="14"/>
              </w:rPr>
              <w:t>CombatAftermathSurface + Inner Demon later</w:t>
            </w:r>
          </w:p>
        </w:tc>
        <w:tc>
          <w:tcPr>
            <w:tcW w:type="dxa" w:w="2520"/>
            <w:vAlign w:val="top"/>
          </w:tcPr>
          <w:p>
            <w:r/>
            <w:r>
              <w:rPr>
                <w:b w:val="0"/>
                <w:sz w:val="14"/>
              </w:rPr>
              <w:t>Why failed, top fix, Safety Net progress</w:t>
            </w:r>
          </w:p>
        </w:tc>
      </w:tr>
      <w:tr>
        <w:tc>
          <w:tcPr>
            <w:tcW w:type="dxa" w:w="1944"/>
            <w:vAlign w:val="top"/>
            <w:shd w:fill="F4EBD8"/>
          </w:tcPr>
          <w:p>
            <w:r/>
            <w:r>
              <w:rPr>
                <w:b w:val="0"/>
                <w:sz w:val="14"/>
              </w:rPr>
              <w:t>Gate clear</w:t>
            </w:r>
          </w:p>
        </w:tc>
        <w:tc>
          <w:tcPr>
            <w:tcW w:type="dxa" w:w="3240"/>
            <w:vAlign w:val="top"/>
          </w:tcPr>
          <w:p>
            <w:r/>
            <w:r>
              <w:rPr>
                <w:b w:val="0"/>
                <w:sz w:val="14"/>
              </w:rPr>
              <w:t>CombatStore + RewardService + gateResolver</w:t>
            </w:r>
          </w:p>
        </w:tc>
        <w:tc>
          <w:tcPr>
            <w:tcW w:type="dxa" w:w="3456"/>
            <w:vAlign w:val="top"/>
          </w:tcPr>
          <w:p>
            <w:r/>
            <w:r>
              <w:rPr>
                <w:b w:val="0"/>
                <w:sz w:val="14"/>
              </w:rPr>
              <w:t>Gate result seal + aftermath</w:t>
            </w:r>
          </w:p>
        </w:tc>
        <w:tc>
          <w:tcPr>
            <w:tcW w:type="dxa" w:w="2520"/>
            <w:vAlign w:val="top"/>
          </w:tcPr>
          <w:p>
            <w:r/>
            <w:r>
              <w:rPr>
                <w:b w:val="0"/>
                <w:sz w:val="14"/>
              </w:rPr>
              <w:t>Proof acquired, breakthrough route</w:t>
            </w:r>
          </w:p>
        </w:tc>
      </w:tr>
      <w:tr>
        <w:tc>
          <w:tcPr>
            <w:tcW w:type="dxa" w:w="1944"/>
            <w:vAlign w:val="top"/>
            <w:shd w:fill="F4EBD8"/>
          </w:tcPr>
          <w:p>
            <w:r/>
            <w:r>
              <w:rPr>
                <w:b w:val="0"/>
                <w:sz w:val="14"/>
              </w:rPr>
              <w:t>Breakthrough</w:t>
            </w:r>
          </w:p>
        </w:tc>
        <w:tc>
          <w:tcPr>
            <w:tcW w:type="dxa" w:w="3240"/>
            <w:vAlign w:val="top"/>
          </w:tcPr>
          <w:p>
            <w:r/>
            <w:r>
              <w:rPr>
                <w:b w:val="0"/>
                <w:sz w:val="14"/>
              </w:rPr>
              <w:t>gameStore.breakthrough + cityStore.syncRealmEntry</w:t>
            </w:r>
          </w:p>
        </w:tc>
        <w:tc>
          <w:tcPr>
            <w:tcW w:type="dxa" w:w="3456"/>
            <w:vAlign w:val="top"/>
          </w:tcPr>
          <w:p>
            <w:r/>
            <w:r>
              <w:rPr>
                <w:b w:val="0"/>
                <w:sz w:val="14"/>
              </w:rPr>
              <w:t>BreakthroughRitualSurface</w:t>
            </w:r>
          </w:p>
        </w:tc>
        <w:tc>
          <w:tcPr>
            <w:tcW w:type="dxa" w:w="2520"/>
            <w:vAlign w:val="top"/>
          </w:tcPr>
          <w:p>
            <w:r/>
            <w:r>
              <w:rPr>
                <w:b w:val="0"/>
                <w:sz w:val="14"/>
              </w:rPr>
              <w:t>Proof consumed, realm changed, city opened, next route</w:t>
            </w:r>
          </w:p>
        </w:tc>
      </w:tr>
    </w:tbl>
    <w:p>
      <w:pPr>
        <w:spacing w:after="60"/>
      </w:pPr>
    </w:p>
    <w:p>
      <w:pPr>
        <w:pStyle w:val="Heading2"/>
      </w:pPr>
      <w:r>
        <w:t>Execution procedure</w:t>
      </w:r>
    </w:p>
    <w:p>
      <w:pPr>
        <w:pStyle w:val="ListNumber"/>
        <w:spacing w:after="30"/>
      </w:pPr>
      <w:r>
        <w:t>Build CombatAftermath as a read model. It is allowed to read reward results, trial summaries, diagnosis, and Run Compass; it is not allowed to mutate them.</w:t>
      </w:r>
    </w:p>
    <w:p>
      <w:pPr>
        <w:pStyle w:val="ListNumber"/>
        <w:spacing w:after="30"/>
      </w:pPr>
      <w:r>
        <w:t>Patch Gate Trial exact known gaps before adding new visual ambition: single stop call, support-run mapping, result-state tests.</w:t>
      </w:r>
    </w:p>
    <w:p>
      <w:pPr>
        <w:pStyle w:val="ListNumber"/>
        <w:spacing w:after="30"/>
      </w:pPr>
      <w:r>
        <w:t>Build BreakthroughRitual as preview/result surfaces. The result surface should only show unlocks that occurred after state mutation.</w:t>
      </w:r>
    </w:p>
    <w:p>
      <w:pPr>
        <w:pStyle w:val="ListNumber"/>
        <w:spacing w:after="30"/>
      </w:pPr>
      <w:r>
        <w:t>Add Breakthrough Echoes as memory records, not balance modifiers. They should feed Life Summary and maybe Records, not a shop.</w:t>
      </w:r>
    </w:p>
    <w:p>
      <w:pPr>
        <w:pStyle w:val="ListNumber"/>
        <w:spacing w:after="30"/>
      </w:pPr>
      <w:r>
        <w:t>Use xianxia copy that names consequence: proof burns, vessel stabilizes, city opens, doctrine echoes.</w:t>
      </w:r>
    </w:p>
    <w:p>
      <w:pPr>
        <w:pStyle w:val="Heading2"/>
      </w:pPr>
      <w:r>
        <w:t>Phase acceptance</w:t>
      </w:r>
    </w:p>
    <w:p>
      <w:pPr>
        <w:pStyle w:val="ListBullet"/>
        <w:spacing w:after="30"/>
      </w:pPr>
      <w:r>
        <w:t>Every Gate defeat yields an understandable diagnosis and one top route.</w:t>
      </w:r>
    </w:p>
    <w:p>
      <w:pPr>
        <w:pStyle w:val="ListBullet"/>
        <w:spacing w:after="30"/>
      </w:pPr>
      <w:r>
        <w:t>Every Gate clear grants the proof once and routes to Cultivation.</w:t>
      </w:r>
    </w:p>
    <w:p>
      <w:pPr>
        <w:pStyle w:val="ListBullet"/>
        <w:spacing w:after="30"/>
      </w:pPr>
      <w:r>
        <w:t>Every major breakthrough shows consumed proof, changed realm, changed stats/unlocks, city handoff, and new milestone.</w:t>
      </w:r>
    </w:p>
    <w:p>
      <w:pPr>
        <w:pStyle w:val="Heading1"/>
      </w:pPr>
      <w:r>
        <w:t>17. Phase 3 workbook: city package, economy, and module incentive integration</w:t>
      </w:r>
    </w:p>
    <w:p>
      <w:r>
        <w:t>Phase 3 is where the game stops feeling like tabs. It turns cities into phase environments and gives each module a hard job in the current milestone. This phase should be implemented after Run Compass and aftermath, because the module banners and economy rows need a shared blocker and delta language.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Module</w:t>
            </w:r>
          </w:p>
        </w:tc>
        <w:tc>
          <w:tcPr>
            <w:tcW w:type="dxa" w:w="3240"/>
            <w:shd w:fill="6F4E2D"/>
            <w:vAlign w:val="center"/>
          </w:tcPr>
          <w:p>
            <w:r/>
            <w:r>
              <w:rPr>
                <w:b/>
                <w:color w:val="FFFFFF"/>
                <w:sz w:val="16"/>
              </w:rPr>
              <w:t>Hard role</w:t>
            </w:r>
          </w:p>
        </w:tc>
        <w:tc>
          <w:tcPr>
            <w:tcW w:type="dxa" w:w="3456"/>
            <w:shd w:fill="6F4E2D"/>
            <w:vAlign w:val="center"/>
          </w:tcPr>
          <w:p>
            <w:r/>
            <w:r>
              <w:rPr>
                <w:b/>
                <w:color w:val="FFFFFF"/>
                <w:sz w:val="16"/>
              </w:rPr>
              <w:t>Primary route trigger</w:t>
            </w:r>
          </w:p>
        </w:tc>
        <w:tc>
          <w:tcPr>
            <w:tcW w:type="dxa" w:w="2520"/>
            <w:shd w:fill="6F4E2D"/>
            <w:vAlign w:val="center"/>
          </w:tcPr>
          <w:p>
            <w:r/>
            <w:r>
              <w:rPr>
                <w:b/>
                <w:color w:val="FFFFFF"/>
                <w:sz w:val="16"/>
              </w:rPr>
              <w:t>Key surface</w:t>
            </w:r>
          </w:p>
        </w:tc>
      </w:tr>
      <w:tr>
        <w:tc>
          <w:tcPr>
            <w:tcW w:type="dxa" w:w="1944"/>
            <w:vAlign w:val="top"/>
            <w:shd w:fill="F4EBD8"/>
          </w:tcPr>
          <w:p>
            <w:r/>
            <w:r>
              <w:rPr>
                <w:b w:val="0"/>
                <w:sz w:val="14"/>
              </w:rPr>
              <w:t>Outskirts</w:t>
            </w:r>
          </w:p>
        </w:tc>
        <w:tc>
          <w:tcPr>
            <w:tcW w:type="dxa" w:w="3240"/>
            <w:vAlign w:val="top"/>
          </w:tcPr>
          <w:p>
            <w:r/>
            <w:r>
              <w:rPr>
                <w:b w:val="0"/>
                <w:sz w:val="14"/>
              </w:rPr>
              <w:t>Gold, common mats, safe confidence</w:t>
            </w:r>
          </w:p>
        </w:tc>
        <w:tc>
          <w:tcPr>
            <w:tcW w:type="dxa" w:w="3456"/>
            <w:vAlign w:val="top"/>
          </w:tcPr>
          <w:p>
            <w:r/>
            <w:r>
              <w:rPr>
                <w:b w:val="0"/>
                <w:sz w:val="14"/>
              </w:rPr>
              <w:t>Need money/basic mats/test loadout</w:t>
            </w:r>
          </w:p>
        </w:tc>
        <w:tc>
          <w:tcPr>
            <w:tcW w:type="dxa" w:w="2520"/>
            <w:vAlign w:val="top"/>
          </w:tcPr>
          <w:p>
            <w:r/>
            <w:r>
              <w:rPr>
                <w:b w:val="0"/>
                <w:sz w:val="14"/>
              </w:rPr>
              <w:t>Aftermath + role banner</w:t>
            </w:r>
          </w:p>
        </w:tc>
      </w:tr>
      <w:tr>
        <w:tc>
          <w:tcPr>
            <w:tcW w:type="dxa" w:w="1944"/>
            <w:vAlign w:val="top"/>
            <w:shd w:fill="F4EBD8"/>
          </w:tcPr>
          <w:p>
            <w:r/>
            <w:r>
              <w:rPr>
                <w:b w:val="0"/>
                <w:sz w:val="14"/>
              </w:rPr>
              <w:t>Ruins</w:t>
            </w:r>
          </w:p>
        </w:tc>
        <w:tc>
          <w:tcPr>
            <w:tcW w:type="dxa" w:w="3240"/>
            <w:vAlign w:val="top"/>
          </w:tcPr>
          <w:p>
            <w:r/>
            <w:r>
              <w:rPr>
                <w:b w:val="0"/>
                <w:sz w:val="14"/>
              </w:rPr>
              <w:t>Targeted relief and support runs</w:t>
            </w:r>
          </w:p>
        </w:tc>
        <w:tc>
          <w:tcPr>
            <w:tcW w:type="dxa" w:w="3456"/>
            <w:vAlign w:val="top"/>
          </w:tcPr>
          <w:p>
            <w:r/>
            <w:r>
              <w:rPr>
                <w:b w:val="0"/>
                <w:sz w:val="14"/>
              </w:rPr>
              <w:t>Specific material/prep/support shortage</w:t>
            </w:r>
          </w:p>
        </w:tc>
        <w:tc>
          <w:tcPr>
            <w:tcW w:type="dxa" w:w="2520"/>
            <w:vAlign w:val="top"/>
          </w:tcPr>
          <w:p>
            <w:r/>
            <w:r>
              <w:rPr>
                <w:b w:val="0"/>
                <w:sz w:val="14"/>
              </w:rPr>
              <w:t>RuinsReliefSurface</w:t>
            </w:r>
          </w:p>
        </w:tc>
      </w:tr>
      <w:tr>
        <w:tc>
          <w:tcPr>
            <w:tcW w:type="dxa" w:w="1944"/>
            <w:vAlign w:val="top"/>
            <w:shd w:fill="F4EBD8"/>
          </w:tcPr>
          <w:p>
            <w:r/>
            <w:r>
              <w:rPr>
                <w:b w:val="0"/>
                <w:sz w:val="14"/>
              </w:rPr>
              <w:t>Apothecary</w:t>
            </w:r>
          </w:p>
        </w:tc>
        <w:tc>
          <w:tcPr>
            <w:tcW w:type="dxa" w:w="3240"/>
            <w:vAlign w:val="top"/>
          </w:tcPr>
          <w:p>
            <w:r/>
            <w:r>
              <w:rPr>
                <w:b w:val="0"/>
                <w:sz w:val="14"/>
              </w:rPr>
              <w:t>Immediate readiness</w:t>
            </w:r>
          </w:p>
        </w:tc>
        <w:tc>
          <w:tcPr>
            <w:tcW w:type="dxa" w:w="3456"/>
            <w:vAlign w:val="top"/>
          </w:tcPr>
          <w:p>
            <w:r/>
            <w:r>
              <w:rPr>
                <w:b w:val="0"/>
                <w:sz w:val="14"/>
              </w:rPr>
              <w:t>Underprepared/pouch/healing/support pills</w:t>
            </w:r>
          </w:p>
        </w:tc>
        <w:tc>
          <w:tcPr>
            <w:tcW w:type="dxa" w:w="2520"/>
            <w:vAlign w:val="top"/>
          </w:tcPr>
          <w:p>
            <w:r/>
            <w:r>
              <w:rPr>
                <w:b w:val="0"/>
                <w:sz w:val="14"/>
              </w:rPr>
              <w:t>ApothecaryPrepSurface</w:t>
            </w:r>
          </w:p>
        </w:tc>
      </w:tr>
      <w:tr>
        <w:tc>
          <w:tcPr>
            <w:tcW w:type="dxa" w:w="1944"/>
            <w:vAlign w:val="top"/>
            <w:shd w:fill="F4EBD8"/>
          </w:tcPr>
          <w:p>
            <w:r/>
            <w:r>
              <w:rPr>
                <w:b w:val="0"/>
                <w:sz w:val="14"/>
              </w:rPr>
              <w:t>Forge</w:t>
            </w:r>
          </w:p>
        </w:tc>
        <w:tc>
          <w:tcPr>
            <w:tcW w:type="dxa" w:w="3240"/>
            <w:vAlign w:val="top"/>
          </w:tcPr>
          <w:p>
            <w:r/>
            <w:r>
              <w:rPr>
                <w:b w:val="0"/>
                <w:sz w:val="14"/>
              </w:rPr>
              <w:t>Permanent floor</w:t>
            </w:r>
          </w:p>
        </w:tc>
        <w:tc>
          <w:tcPr>
            <w:tcW w:type="dxa" w:w="3456"/>
            <w:vAlign w:val="top"/>
          </w:tcPr>
          <w:p>
            <w:r/>
            <w:r>
              <w:rPr>
                <w:b w:val="0"/>
                <w:sz w:val="14"/>
              </w:rPr>
              <w:t>Underforged/weapon/accessory/temper/rune floor</w:t>
            </w:r>
          </w:p>
        </w:tc>
        <w:tc>
          <w:tcPr>
            <w:tcW w:type="dxa" w:w="2520"/>
            <w:vAlign w:val="top"/>
          </w:tcPr>
          <w:p>
            <w:r/>
            <w:r>
              <w:rPr>
                <w:b w:val="0"/>
                <w:sz w:val="14"/>
              </w:rPr>
              <w:t>ForgeFloorSurface</w:t>
            </w:r>
          </w:p>
        </w:tc>
      </w:tr>
      <w:tr>
        <w:tc>
          <w:tcPr>
            <w:tcW w:type="dxa" w:w="1944"/>
            <w:vAlign w:val="top"/>
            <w:shd w:fill="F4EBD8"/>
          </w:tcPr>
          <w:p>
            <w:r/>
            <w:r>
              <w:rPr>
                <w:b w:val="0"/>
                <w:sz w:val="14"/>
              </w:rPr>
              <w:t>Manual Pavilion</w:t>
            </w:r>
          </w:p>
        </w:tc>
        <w:tc>
          <w:tcPr>
            <w:tcW w:type="dxa" w:w="3240"/>
            <w:vAlign w:val="top"/>
          </w:tcPr>
          <w:p>
            <w:r/>
            <w:r>
              <w:rPr>
                <w:b w:val="0"/>
                <w:sz w:val="14"/>
              </w:rPr>
              <w:t>Acquire/correct doctrine tools</w:t>
            </w:r>
          </w:p>
        </w:tc>
        <w:tc>
          <w:tcPr>
            <w:tcW w:type="dxa" w:w="3456"/>
            <w:vAlign w:val="top"/>
          </w:tcPr>
          <w:p>
            <w:r/>
            <w:r>
              <w:rPr>
                <w:b w:val="0"/>
                <w:sz w:val="14"/>
              </w:rPr>
              <w:t>Underbuilt or missing technique category</w:t>
            </w:r>
          </w:p>
        </w:tc>
        <w:tc>
          <w:tcPr>
            <w:tcW w:type="dxa" w:w="2520"/>
            <w:vAlign w:val="top"/>
          </w:tcPr>
          <w:p>
            <w:r/>
            <w:r>
              <w:rPr>
                <w:b w:val="0"/>
                <w:sz w:val="14"/>
              </w:rPr>
              <w:t>ManualOfferFitSurface</w:t>
            </w:r>
          </w:p>
        </w:tc>
      </w:tr>
      <w:tr>
        <w:tc>
          <w:tcPr>
            <w:tcW w:type="dxa" w:w="1944"/>
            <w:vAlign w:val="top"/>
            <w:shd w:fill="F4EBD8"/>
          </w:tcPr>
          <w:p>
            <w:r/>
            <w:r>
              <w:rPr>
                <w:b w:val="0"/>
                <w:sz w:val="14"/>
              </w:rPr>
              <w:t>Techniques</w:t>
            </w:r>
          </w:p>
        </w:tc>
        <w:tc>
          <w:tcPr>
            <w:tcW w:type="dxa" w:w="3240"/>
            <w:vAlign w:val="top"/>
          </w:tcPr>
          <w:p>
            <w:r/>
            <w:r>
              <w:rPr>
                <w:b w:val="0"/>
                <w:sz w:val="14"/>
              </w:rPr>
              <w:t>Configure doctrine and AI posture</w:t>
            </w:r>
          </w:p>
        </w:tc>
        <w:tc>
          <w:tcPr>
            <w:tcW w:type="dxa" w:w="3456"/>
            <w:vAlign w:val="top"/>
          </w:tcPr>
          <w:p>
            <w:r/>
            <w:r>
              <w:rPr>
                <w:b w:val="0"/>
                <w:sz w:val="14"/>
              </w:rPr>
              <w:t>Loadout/slot/mastery/rank/rune/AI gap</w:t>
            </w:r>
          </w:p>
        </w:tc>
        <w:tc>
          <w:tcPr>
            <w:tcW w:type="dxa" w:w="2520"/>
            <w:vAlign w:val="top"/>
          </w:tcPr>
          <w:p>
            <w:r/>
            <w:r>
              <w:rPr>
                <w:b w:val="0"/>
                <w:sz w:val="14"/>
              </w:rPr>
              <w:t>TechniqueGateFitSurface</w:t>
            </w:r>
          </w:p>
        </w:tc>
      </w:tr>
      <w:tr>
        <w:tc>
          <w:tcPr>
            <w:tcW w:type="dxa" w:w="1944"/>
            <w:vAlign w:val="top"/>
            <w:shd w:fill="F4EBD8"/>
          </w:tcPr>
          <w:p>
            <w:r/>
            <w:r>
              <w:rPr>
                <w:b w:val="0"/>
                <w:sz w:val="14"/>
              </w:rPr>
              <w:t>Bounties</w:t>
            </w:r>
          </w:p>
        </w:tc>
        <w:tc>
          <w:tcPr>
            <w:tcW w:type="dxa" w:w="3240"/>
            <w:vAlign w:val="top"/>
          </w:tcPr>
          <w:p>
            <w:r/>
            <w:r>
              <w:rPr>
                <w:b w:val="0"/>
                <w:sz w:val="14"/>
              </w:rPr>
              <w:t>Directed rotation and Merit</w:t>
            </w:r>
          </w:p>
        </w:tc>
        <w:tc>
          <w:tcPr>
            <w:tcW w:type="dxa" w:w="3456"/>
            <w:vAlign w:val="top"/>
          </w:tcPr>
          <w:p>
            <w:r/>
            <w:r>
              <w:rPr>
                <w:b w:val="0"/>
                <w:sz w:val="14"/>
              </w:rPr>
              <w:t>Need Merit, route discipline, city recognition</w:t>
            </w:r>
          </w:p>
        </w:tc>
        <w:tc>
          <w:tcPr>
            <w:tcW w:type="dxa" w:w="2520"/>
            <w:vAlign w:val="top"/>
          </w:tcPr>
          <w:p>
            <w:r/>
            <w:r>
              <w:rPr>
                <w:b w:val="0"/>
                <w:sz w:val="14"/>
              </w:rPr>
              <w:t>BountyRouteSurface</w:t>
            </w:r>
          </w:p>
        </w:tc>
      </w:tr>
      <w:tr>
        <w:tc>
          <w:tcPr>
            <w:tcW w:type="dxa" w:w="1944"/>
            <w:vAlign w:val="top"/>
            <w:shd w:fill="F4EBD8"/>
          </w:tcPr>
          <w:p>
            <w:r/>
            <w:r>
              <w:rPr>
                <w:b w:val="0"/>
                <w:sz w:val="14"/>
              </w:rPr>
              <w:t>Expeditions</w:t>
            </w:r>
          </w:p>
        </w:tc>
        <w:tc>
          <w:tcPr>
            <w:tcW w:type="dxa" w:w="3240"/>
            <w:vAlign w:val="top"/>
          </w:tcPr>
          <w:p>
            <w:r/>
            <w:r>
              <w:rPr>
                <w:b w:val="0"/>
                <w:sz w:val="14"/>
              </w:rPr>
              <w:t>Background shortage smoothing</w:t>
            </w:r>
          </w:p>
        </w:tc>
        <w:tc>
          <w:tcPr>
            <w:tcW w:type="dxa" w:w="3456"/>
            <w:vAlign w:val="top"/>
          </w:tcPr>
          <w:p>
            <w:r/>
            <w:r>
              <w:rPr>
                <w:b w:val="0"/>
                <w:sz w:val="14"/>
              </w:rPr>
              <w:t>Predictable herb/ore/fragment shortage</w:t>
            </w:r>
          </w:p>
        </w:tc>
        <w:tc>
          <w:tcPr>
            <w:tcW w:type="dxa" w:w="2520"/>
            <w:vAlign w:val="top"/>
          </w:tcPr>
          <w:p>
            <w:r/>
            <w:r>
              <w:rPr>
                <w:b w:val="0"/>
                <w:sz w:val="14"/>
              </w:rPr>
              <w:t>ExpeditionShortageSurface</w:t>
            </w:r>
          </w:p>
        </w:tc>
      </w:tr>
    </w:tbl>
    <w:p>
      <w:pPr>
        <w:spacing w:after="60"/>
      </w:pPr>
    </w:p>
    <w:p>
      <w:pPr>
        <w:pStyle w:val="Heading2"/>
      </w:pPr>
      <w:r>
        <w:t>Execution procedure</w:t>
      </w:r>
    </w:p>
    <w:p>
      <w:pPr>
        <w:pStyle w:val="ListNumber"/>
        <w:spacing w:after="30"/>
      </w:pPr>
      <w:r>
        <w:t>Implement CityPhaseSurface first so every module banner can inherit the city lesson.</w:t>
      </w:r>
    </w:p>
    <w:p>
      <w:pPr>
        <w:pStyle w:val="ListNumber"/>
        <w:spacing w:after="30"/>
      </w:pPr>
      <w:r>
        <w:t>Implement ModuleRoleBanner in a shared way but give each module distinct copy and payoff. Identical banners would make the world feel generic.</w:t>
      </w:r>
    </w:p>
    <w:p>
      <w:pPr>
        <w:pStyle w:val="ListNumber"/>
        <w:spacing w:after="30"/>
      </w:pPr>
      <w:r>
        <w:t>Implement ResourceProvenance before deep module rows so materials can show sources/sinks everywhere.</w:t>
      </w:r>
    </w:p>
    <w:p>
      <w:pPr>
        <w:pStyle w:val="ListNumber"/>
        <w:spacing w:after="30"/>
      </w:pPr>
      <w:r>
        <w:t>Expose GatePrepPackage rows before tuning the numbers. The first goal is readability, not rebalance.</w:t>
      </w:r>
    </w:p>
    <w:p>
      <w:pPr>
        <w:pStyle w:val="ListNumber"/>
        <w:spacing w:after="30"/>
      </w:pPr>
      <w:r>
        <w:t>Implement module-specific surfaces in an order matching player pain: Apothecary/Forge for readiness, Pavilion/Techniques for underbuilt, Ruins for drought/support, Bounties/Expeditions for background economy.</w:t>
      </w:r>
    </w:p>
    <w:p>
      <w:pPr>
        <w:pStyle w:val="Heading2"/>
      </w:pPr>
      <w:r>
        <w:t>Phase acceptance</w:t>
      </w:r>
    </w:p>
    <w:p>
      <w:pPr>
        <w:pStyle w:val="ListBullet"/>
        <w:spacing w:after="30"/>
      </w:pPr>
      <w:r>
        <w:t>Opening a module from a Compass route explains why it was recommended and what should change.</w:t>
      </w:r>
    </w:p>
    <w:p>
      <w:pPr>
        <w:pStyle w:val="ListBullet"/>
        <w:spacing w:after="30"/>
      </w:pPr>
      <w:r>
        <w:t>Every key resource has a source/sink/current relevance explanation.</w:t>
      </w:r>
    </w:p>
    <w:p>
      <w:pPr>
        <w:pStyle w:val="ListBullet"/>
        <w:spacing w:after="30"/>
      </w:pPr>
      <w:r>
        <w:t>Each city phase communicates what it teaches and which gate pressure it introduces.</w:t>
      </w:r>
    </w:p>
    <w:p>
      <w:pPr>
        <w:pStyle w:val="Heading1"/>
      </w:pPr>
      <w:r>
        <w:t>18. Phase 4 workbook: prestige, offline, and trust surfaces</w:t>
      </w:r>
    </w:p>
    <w:p>
      <w:r>
        <w:t>Phase 4 makes the long loop trustworthy. Prestige is not just another menu; it is the formal end of a life and the start of a faster one. Offline progress is not just hidden math; it is a trust surface every idle game must explain.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Surface</w:t>
            </w:r>
          </w:p>
        </w:tc>
        <w:tc>
          <w:tcPr>
            <w:tcW w:type="dxa" w:w="3240"/>
            <w:shd w:fill="6F4E2D"/>
            <w:vAlign w:val="center"/>
          </w:tcPr>
          <w:p>
            <w:r/>
            <w:r>
              <w:rPr>
                <w:b/>
                <w:color w:val="FFFFFF"/>
                <w:sz w:val="16"/>
              </w:rPr>
              <w:t>Truth owner</w:t>
            </w:r>
          </w:p>
        </w:tc>
        <w:tc>
          <w:tcPr>
            <w:tcW w:type="dxa" w:w="3456"/>
            <w:shd w:fill="6F4E2D"/>
            <w:vAlign w:val="center"/>
          </w:tcPr>
          <w:p>
            <w:r/>
            <w:r>
              <w:rPr>
                <w:b/>
                <w:color w:val="FFFFFF"/>
                <w:sz w:val="16"/>
              </w:rPr>
              <w:t>Displayed promise</w:t>
            </w:r>
          </w:p>
        </w:tc>
        <w:tc>
          <w:tcPr>
            <w:tcW w:type="dxa" w:w="2520"/>
            <w:shd w:fill="6F4E2D"/>
            <w:vAlign w:val="center"/>
          </w:tcPr>
          <w:p>
            <w:r/>
            <w:r>
              <w:rPr>
                <w:b/>
                <w:color w:val="FFFFFF"/>
                <w:sz w:val="16"/>
              </w:rPr>
              <w:t>Failure to avoid</w:t>
            </w:r>
          </w:p>
        </w:tc>
      </w:tr>
      <w:tr>
        <w:tc>
          <w:tcPr>
            <w:tcW w:type="dxa" w:w="1944"/>
            <w:vAlign w:val="top"/>
            <w:shd w:fill="F4EBD8"/>
          </w:tcPr>
          <w:p>
            <w:r/>
            <w:r>
              <w:rPr>
                <w:b w:val="0"/>
                <w:sz w:val="14"/>
              </w:rPr>
              <w:t>Prestige forecast</w:t>
            </w:r>
          </w:p>
        </w:tc>
        <w:tc>
          <w:tcPr>
            <w:tcW w:type="dxa" w:w="3240"/>
            <w:vAlign w:val="top"/>
          </w:tcPr>
          <w:p>
            <w:r/>
            <w:r>
              <w:rPr>
                <w:b w:val="0"/>
                <w:sz w:val="14"/>
              </w:rPr>
              <w:t>PrestigeStore + progression timing + reset service</w:t>
            </w:r>
          </w:p>
        </w:tc>
        <w:tc>
          <w:tcPr>
            <w:tcW w:type="dxa" w:w="3456"/>
            <w:vAlign w:val="top"/>
          </w:tcPr>
          <w:p>
            <w:r/>
            <w:r>
              <w:rPr>
                <w:b w:val="0"/>
                <w:sz w:val="14"/>
              </w:rPr>
              <w:t>AP, reset/carry/rebuilt, reclaim speed</w:t>
            </w:r>
          </w:p>
        </w:tc>
        <w:tc>
          <w:tcPr>
            <w:tcW w:type="dxa" w:w="2520"/>
            <w:vAlign w:val="top"/>
          </w:tcPr>
          <w:p>
            <w:r/>
            <w:r>
              <w:rPr>
                <w:b w:val="0"/>
                <w:sz w:val="14"/>
              </w:rPr>
              <w:t>Promising unsupported retention</w:t>
            </w:r>
          </w:p>
        </w:tc>
      </w:tr>
      <w:tr>
        <w:tc>
          <w:tcPr>
            <w:tcW w:type="dxa" w:w="1944"/>
            <w:vAlign w:val="top"/>
            <w:shd w:fill="F4EBD8"/>
          </w:tcPr>
          <w:p>
            <w:r/>
            <w:r>
              <w:rPr>
                <w:b w:val="0"/>
                <w:sz w:val="14"/>
              </w:rPr>
              <w:t>Life summary</w:t>
            </w:r>
          </w:p>
        </w:tc>
        <w:tc>
          <w:tcPr>
            <w:tcW w:type="dxa" w:w="3240"/>
            <w:vAlign w:val="top"/>
          </w:tcPr>
          <w:p>
            <w:r/>
            <w:r>
              <w:rPr>
                <w:b w:val="0"/>
                <w:sz w:val="14"/>
              </w:rPr>
              <w:t>Run memory, timing, breakthroughs, trials, city progress</w:t>
            </w:r>
          </w:p>
        </w:tc>
        <w:tc>
          <w:tcPr>
            <w:tcW w:type="dxa" w:w="3456"/>
            <w:vAlign w:val="top"/>
          </w:tcPr>
          <w:p>
            <w:r/>
            <w:r>
              <w:rPr>
                <w:b w:val="0"/>
                <w:sz w:val="14"/>
              </w:rPr>
              <w:t>Concrete achievements and next life focus</w:t>
            </w:r>
          </w:p>
        </w:tc>
        <w:tc>
          <w:tcPr>
            <w:tcW w:type="dxa" w:w="2520"/>
            <w:vAlign w:val="top"/>
          </w:tcPr>
          <w:p>
            <w:r/>
            <w:r>
              <w:rPr>
                <w:b w:val="0"/>
                <w:sz w:val="14"/>
              </w:rPr>
              <w:t>Generic praise text</w:t>
            </w:r>
          </w:p>
        </w:tc>
      </w:tr>
      <w:tr>
        <w:tc>
          <w:tcPr>
            <w:tcW w:type="dxa" w:w="1944"/>
            <w:vAlign w:val="top"/>
            <w:shd w:fill="F4EBD8"/>
          </w:tcPr>
          <w:p>
            <w:r/>
            <w:r>
              <w:rPr>
                <w:b w:val="0"/>
                <w:sz w:val="14"/>
              </w:rPr>
              <w:t>Runtime-effect audit</w:t>
            </w:r>
          </w:p>
        </w:tc>
        <w:tc>
          <w:tcPr>
            <w:tcW w:type="dxa" w:w="3240"/>
            <w:vAlign w:val="top"/>
          </w:tcPr>
          <w:p>
            <w:r/>
            <w:r>
              <w:rPr>
                <w:b w:val="0"/>
                <w:sz w:val="14"/>
              </w:rPr>
              <w:t>Prestige content + runtime consumers</w:t>
            </w:r>
          </w:p>
        </w:tc>
        <w:tc>
          <w:tcPr>
            <w:tcW w:type="dxa" w:w="3456"/>
            <w:vAlign w:val="top"/>
          </w:tcPr>
          <w:p>
            <w:r/>
            <w:r>
              <w:rPr>
                <w:b w:val="0"/>
                <w:sz w:val="14"/>
              </w:rPr>
              <w:t>Live/deferred/hidden classification</w:t>
            </w:r>
          </w:p>
        </w:tc>
        <w:tc>
          <w:tcPr>
            <w:tcW w:type="dxa" w:w="2520"/>
            <w:vAlign w:val="top"/>
          </w:tcPr>
          <w:p>
            <w:r/>
            <w:r>
              <w:rPr>
                <w:b w:val="0"/>
                <w:sz w:val="14"/>
              </w:rPr>
              <w:t>Visible dead upgrades</w:t>
            </w:r>
          </w:p>
        </w:tc>
      </w:tr>
      <w:tr>
        <w:tc>
          <w:tcPr>
            <w:tcW w:type="dxa" w:w="1944"/>
            <w:vAlign w:val="top"/>
            <w:shd w:fill="F4EBD8"/>
          </w:tcPr>
          <w:p>
            <w:r/>
            <w:r>
              <w:rPr>
                <w:b w:val="0"/>
                <w:sz w:val="14"/>
              </w:rPr>
              <w:t>Offline catchup</w:t>
            </w:r>
          </w:p>
        </w:tc>
        <w:tc>
          <w:tcPr>
            <w:tcW w:type="dxa" w:w="3240"/>
            <w:vAlign w:val="top"/>
          </w:tcPr>
          <w:p>
            <w:r/>
            <w:r>
              <w:rPr>
                <w:b w:val="0"/>
                <w:sz w:val="14"/>
              </w:rPr>
              <w:t>OfflineCatchup service</w:t>
            </w:r>
          </w:p>
        </w:tc>
        <w:tc>
          <w:tcPr>
            <w:tcW w:type="dxa" w:w="3456"/>
            <w:vAlign w:val="top"/>
          </w:tcPr>
          <w:p>
            <w:r/>
            <w:r>
              <w:rPr>
                <w:b w:val="0"/>
                <w:sz w:val="14"/>
              </w:rPr>
              <w:t>Cap, efficiency, Qi, queues, expeditions, blocked reasons</w:t>
            </w:r>
          </w:p>
        </w:tc>
        <w:tc>
          <w:tcPr>
            <w:tcW w:type="dxa" w:w="2520"/>
            <w:vAlign w:val="top"/>
          </w:tcPr>
          <w:p>
            <w:r/>
            <w:r>
              <w:rPr>
                <w:b w:val="0"/>
                <w:sz w:val="14"/>
              </w:rPr>
              <w:t>Double-advance or unexplained no gain</w:t>
            </w:r>
          </w:p>
        </w:tc>
      </w:tr>
    </w:tbl>
    <w:p>
      <w:pPr>
        <w:spacing w:after="60"/>
      </w:pPr>
    </w:p>
    <w:p>
      <w:pPr>
        <w:pStyle w:val="Heading2"/>
      </w:pPr>
      <w:r>
        <w:t>Execution procedure</w:t>
      </w:r>
    </w:p>
    <w:p>
      <w:pPr>
        <w:pStyle w:val="ListNumber"/>
        <w:spacing w:after="30"/>
      </w:pPr>
      <w:r>
        <w:t>Use PrestigeResetService as display truth. Do not maintain a separate reset bucket list in UI.</w:t>
      </w:r>
    </w:p>
    <w:p>
      <w:pPr>
        <w:pStyle w:val="ListNumber"/>
        <w:spacing w:after="30"/>
      </w:pPr>
      <w:r>
        <w:t>Forecasts must be conservative ranges. They should motivate without pretending exact simulation precision.</w:t>
      </w:r>
    </w:p>
    <w:p>
      <w:pPr>
        <w:pStyle w:val="ListNumber"/>
        <w:spacing w:after="30"/>
      </w:pPr>
      <w:r>
        <w:t>Life Summary should reuse Breakthrough Echoes, gate clear/bypass methods, city arrivals, and hardest/clearest fights.</w:t>
      </w:r>
    </w:p>
    <w:p>
      <w:pPr>
        <w:pStyle w:val="ListNumber"/>
        <w:spacing w:after="30"/>
      </w:pPr>
      <w:r>
        <w:t>Prestige runtime-effect audit should hide or defer unsupported nodes instead of implementing many mechanics in one risky packet.</w:t>
      </w:r>
    </w:p>
    <w:p>
      <w:pPr>
        <w:pStyle w:val="ListNumber"/>
        <w:spacing w:after="30"/>
      </w:pPr>
      <w:r>
        <w:t>OfflineCatchupSurface should combine cultivation, queues, and expeditions in one resume summary with cap/efficiency shown.</w:t>
      </w:r>
    </w:p>
    <w:p>
      <w:pPr>
        <w:pStyle w:val="Heading2"/>
      </w:pPr>
      <w:r>
        <w:t>Phase acceptance</w:t>
      </w:r>
    </w:p>
    <w:p>
      <w:pPr>
        <w:pStyle w:val="ListBullet"/>
        <w:spacing w:after="30"/>
      </w:pPr>
      <w:r>
        <w:t>The player knows why prestige is useful before confirming reset.</w:t>
      </w:r>
    </w:p>
    <w:p>
      <w:pPr>
        <w:pStyle w:val="ListBullet"/>
        <w:spacing w:after="30"/>
      </w:pPr>
      <w:r>
        <w:t>The next life starts with a clear reclaim objective.</w:t>
      </w:r>
    </w:p>
    <w:p>
      <w:pPr>
        <w:pStyle w:val="ListBullet"/>
        <w:spacing w:after="30"/>
      </w:pPr>
      <w:r>
        <w:t>Offline progress summary is consistent with code and excludes combat.</w:t>
      </w:r>
    </w:p>
    <w:p>
      <w:pPr>
        <w:pStyle w:val="Heading1"/>
      </w:pPr>
      <w:r>
        <w:t>19. Phase 5 workbook: new xianxia mechanics without bloat</w:t>
      </w:r>
    </w:p>
    <w:p>
      <w:r>
        <w:t>Phase 5 adds new mechanics only where they strengthen existing loops. Dao Impressions, Inner Demon Reflection, Breakthrough Echoes, and City Recognition are memory and diagnosis systems first. Tribulation Pressure and Relics are future-gated because they can easily bloat or punish the player.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Mechanic</w:t>
            </w:r>
          </w:p>
        </w:tc>
        <w:tc>
          <w:tcPr>
            <w:tcW w:type="dxa" w:w="3240"/>
            <w:shd w:fill="6F4E2D"/>
            <w:vAlign w:val="center"/>
          </w:tcPr>
          <w:p>
            <w:r/>
            <w:r>
              <w:rPr>
                <w:b/>
                <w:color w:val="FFFFFF"/>
                <w:sz w:val="16"/>
              </w:rPr>
              <w:t>Source event</w:t>
            </w:r>
          </w:p>
        </w:tc>
        <w:tc>
          <w:tcPr>
            <w:tcW w:type="dxa" w:w="3456"/>
            <w:shd w:fill="6F4E2D"/>
            <w:vAlign w:val="center"/>
          </w:tcPr>
          <w:p>
            <w:r/>
            <w:r>
              <w:rPr>
                <w:b/>
                <w:color w:val="FFFFFF"/>
                <w:sz w:val="16"/>
              </w:rPr>
              <w:t>Sink / consumer</w:t>
            </w:r>
          </w:p>
        </w:tc>
        <w:tc>
          <w:tcPr>
            <w:tcW w:type="dxa" w:w="2520"/>
            <w:shd w:fill="6F4E2D"/>
            <w:vAlign w:val="center"/>
          </w:tcPr>
          <w:p>
            <w:r/>
            <w:r>
              <w:rPr>
                <w:b/>
                <w:color w:val="FFFFFF"/>
                <w:sz w:val="16"/>
              </w:rPr>
              <w:t>Ship status</w:t>
            </w:r>
          </w:p>
        </w:tc>
      </w:tr>
      <w:tr>
        <w:tc>
          <w:tcPr>
            <w:tcW w:type="dxa" w:w="1944"/>
            <w:vAlign w:val="top"/>
            <w:shd w:fill="F4EBD8"/>
          </w:tcPr>
          <w:p>
            <w:r/>
            <w:r>
              <w:rPr>
                <w:b w:val="0"/>
                <w:sz w:val="14"/>
              </w:rPr>
              <w:t>Dao Impressions</w:t>
            </w:r>
          </w:p>
        </w:tc>
        <w:tc>
          <w:tcPr>
            <w:tcW w:type="dxa" w:w="3240"/>
            <w:vAlign w:val="top"/>
          </w:tcPr>
          <w:p>
            <w:r/>
            <w:r>
              <w:rPr>
                <w:b w:val="0"/>
                <w:sz w:val="14"/>
              </w:rPr>
              <w:t>Boss, close gate defeat, gate clear, ruin complete, breakthrough, mastery milestone</w:t>
            </w:r>
          </w:p>
        </w:tc>
        <w:tc>
          <w:tcPr>
            <w:tcW w:type="dxa" w:w="3456"/>
            <w:vAlign w:val="top"/>
          </w:tcPr>
          <w:p>
            <w:r/>
            <w:r>
              <w:rPr>
                <w:b w:val="0"/>
                <w:sz w:val="14"/>
              </w:rPr>
              <w:t>Heart Law comprehension, aftermath, life summary</w:t>
            </w:r>
          </w:p>
        </w:tc>
        <w:tc>
          <w:tcPr>
            <w:tcW w:type="dxa" w:w="2520"/>
            <w:vAlign w:val="top"/>
          </w:tcPr>
          <w:p>
            <w:r/>
            <w:r>
              <w:rPr>
                <w:b w:val="0"/>
                <w:sz w:val="14"/>
              </w:rPr>
              <w:t>Immediate after P0-03/P2-01</w:t>
            </w:r>
          </w:p>
        </w:tc>
      </w:tr>
      <w:tr>
        <w:tc>
          <w:tcPr>
            <w:tcW w:type="dxa" w:w="1944"/>
            <w:vAlign w:val="top"/>
            <w:shd w:fill="F4EBD8"/>
          </w:tcPr>
          <w:p>
            <w:r/>
            <w:r>
              <w:rPr>
                <w:b w:val="0"/>
                <w:sz w:val="14"/>
              </w:rPr>
              <w:t>Breakthrough Echoes</w:t>
            </w:r>
          </w:p>
        </w:tc>
        <w:tc>
          <w:tcPr>
            <w:tcW w:type="dxa" w:w="3240"/>
            <w:vAlign w:val="top"/>
          </w:tcPr>
          <w:p>
            <w:r/>
            <w:r>
              <w:rPr>
                <w:b w:val="0"/>
                <w:sz w:val="14"/>
              </w:rPr>
              <w:t>Major breakthrough</w:t>
            </w:r>
          </w:p>
        </w:tc>
        <w:tc>
          <w:tcPr>
            <w:tcW w:type="dxa" w:w="3456"/>
            <w:vAlign w:val="top"/>
          </w:tcPr>
          <w:p>
            <w:r/>
            <w:r>
              <w:rPr>
                <w:b w:val="0"/>
                <w:sz w:val="14"/>
              </w:rPr>
              <w:t>Life Summary, Records, Prestige memory</w:t>
            </w:r>
          </w:p>
        </w:tc>
        <w:tc>
          <w:tcPr>
            <w:tcW w:type="dxa" w:w="2520"/>
            <w:vAlign w:val="top"/>
          </w:tcPr>
          <w:p>
            <w:r/>
            <w:r>
              <w:rPr>
                <w:b w:val="0"/>
                <w:sz w:val="14"/>
              </w:rPr>
              <w:t>Immediate after ritual</w:t>
            </w:r>
          </w:p>
        </w:tc>
      </w:tr>
      <w:tr>
        <w:tc>
          <w:tcPr>
            <w:tcW w:type="dxa" w:w="1944"/>
            <w:vAlign w:val="top"/>
            <w:shd w:fill="F4EBD8"/>
          </w:tcPr>
          <w:p>
            <w:r/>
            <w:r>
              <w:rPr>
                <w:b w:val="0"/>
                <w:sz w:val="14"/>
              </w:rPr>
              <w:t>Inner Demon Reflection</w:t>
            </w:r>
          </w:p>
        </w:tc>
        <w:tc>
          <w:tcPr>
            <w:tcW w:type="dxa" w:w="3240"/>
            <w:vAlign w:val="top"/>
          </w:tcPr>
          <w:p>
            <w:r/>
            <w:r>
              <w:rPr>
                <w:b w:val="0"/>
                <w:sz w:val="14"/>
              </w:rPr>
              <w:t>Repeated similar gate defeat</w:t>
            </w:r>
          </w:p>
        </w:tc>
        <w:tc>
          <w:tcPr>
            <w:tcW w:type="dxa" w:w="3456"/>
            <w:vAlign w:val="top"/>
          </w:tcPr>
          <w:p>
            <w:r/>
            <w:r>
              <w:rPr>
                <w:b w:val="0"/>
                <w:sz w:val="14"/>
              </w:rPr>
              <w:t>Aftermath, Run Compass corrective route</w:t>
            </w:r>
          </w:p>
        </w:tc>
        <w:tc>
          <w:tcPr>
            <w:tcW w:type="dxa" w:w="2520"/>
            <w:vAlign w:val="top"/>
          </w:tcPr>
          <w:p>
            <w:r/>
            <w:r>
              <w:rPr>
                <w:b w:val="0"/>
                <w:sz w:val="14"/>
              </w:rPr>
              <w:t>Near-term after aftermath</w:t>
            </w:r>
          </w:p>
        </w:tc>
      </w:tr>
      <w:tr>
        <w:tc>
          <w:tcPr>
            <w:tcW w:type="dxa" w:w="1944"/>
            <w:vAlign w:val="top"/>
            <w:shd w:fill="F4EBD8"/>
          </w:tcPr>
          <w:p>
            <w:r/>
            <w:r>
              <w:rPr>
                <w:b w:val="0"/>
                <w:sz w:val="14"/>
              </w:rPr>
              <w:t>City Recognition</w:t>
            </w:r>
          </w:p>
        </w:tc>
        <w:tc>
          <w:tcPr>
            <w:tcW w:type="dxa" w:w="3240"/>
            <w:vAlign w:val="top"/>
          </w:tcPr>
          <w:p>
            <w:r/>
            <w:r>
              <w:rPr>
                <w:b w:val="0"/>
                <w:sz w:val="14"/>
              </w:rPr>
              <w:t>Bounties, city service, gate clear, realm entry</w:t>
            </w:r>
          </w:p>
        </w:tc>
        <w:tc>
          <w:tcPr>
            <w:tcW w:type="dxa" w:w="3456"/>
            <w:vAlign w:val="top"/>
          </w:tcPr>
          <w:p>
            <w:r/>
            <w:r>
              <w:rPr>
                <w:b w:val="0"/>
                <w:sz w:val="14"/>
              </w:rPr>
              <w:t>Bounty board, World header, light discounts/notices if supported</w:t>
            </w:r>
          </w:p>
        </w:tc>
        <w:tc>
          <w:tcPr>
            <w:tcW w:type="dxa" w:w="2520"/>
            <w:vAlign w:val="top"/>
          </w:tcPr>
          <w:p>
            <w:r/>
            <w:r>
              <w:rPr>
                <w:b w:val="0"/>
                <w:sz w:val="14"/>
              </w:rPr>
              <w:t>Near-term with Bounties</w:t>
            </w:r>
          </w:p>
        </w:tc>
      </w:tr>
      <w:tr>
        <w:tc>
          <w:tcPr>
            <w:tcW w:type="dxa" w:w="1944"/>
            <w:vAlign w:val="top"/>
            <w:shd w:fill="F4EBD8"/>
          </w:tcPr>
          <w:p>
            <w:r/>
            <w:r>
              <w:rPr>
                <w:b w:val="0"/>
                <w:sz w:val="14"/>
              </w:rPr>
              <w:t>Tribulation Pressure</w:t>
            </w:r>
          </w:p>
        </w:tc>
        <w:tc>
          <w:tcPr>
            <w:tcW w:type="dxa" w:w="3240"/>
            <w:vAlign w:val="top"/>
          </w:tcPr>
          <w:p>
            <w:r/>
            <w:r>
              <w:rPr>
                <w:b w:val="0"/>
                <w:sz w:val="14"/>
              </w:rPr>
              <w:t>Breakthrough prep preview</w:t>
            </w:r>
          </w:p>
        </w:tc>
        <w:tc>
          <w:tcPr>
            <w:tcW w:type="dxa" w:w="3456"/>
            <w:vAlign w:val="top"/>
          </w:tcPr>
          <w:p>
            <w:r/>
            <w:r>
              <w:rPr>
                <w:b w:val="0"/>
                <w:sz w:val="14"/>
              </w:rPr>
              <w:t>Ritual pressure/relief routes</w:t>
            </w:r>
          </w:p>
        </w:tc>
        <w:tc>
          <w:tcPr>
            <w:tcW w:type="dxa" w:w="2520"/>
            <w:vAlign w:val="top"/>
          </w:tcPr>
          <w:p>
            <w:r/>
            <w:r>
              <w:rPr>
                <w:b w:val="0"/>
                <w:sz w:val="14"/>
              </w:rPr>
              <w:t>Feature-flag prototype only</w:t>
            </w:r>
          </w:p>
        </w:tc>
      </w:tr>
      <w:tr>
        <w:tc>
          <w:tcPr>
            <w:tcW w:type="dxa" w:w="1944"/>
            <w:vAlign w:val="top"/>
            <w:shd w:fill="F4EBD8"/>
          </w:tcPr>
          <w:p>
            <w:r/>
            <w:r>
              <w:rPr>
                <w:b w:val="0"/>
                <w:sz w:val="14"/>
              </w:rPr>
              <w:t>Artifact/Treasure Imprints</w:t>
            </w:r>
          </w:p>
        </w:tc>
        <w:tc>
          <w:tcPr>
            <w:tcW w:type="dxa" w:w="3240"/>
            <w:vAlign w:val="top"/>
          </w:tcPr>
          <w:p>
            <w:r/>
            <w:r>
              <w:rPr>
                <w:b w:val="0"/>
                <w:sz w:val="14"/>
              </w:rPr>
              <w:t>Major ruins/gate/boss source</w:t>
            </w:r>
          </w:p>
        </w:tc>
        <w:tc>
          <w:tcPr>
            <w:tcW w:type="dxa" w:w="3456"/>
            <w:vAlign w:val="top"/>
          </w:tcPr>
          <w:p>
            <w:r/>
            <w:r>
              <w:rPr>
                <w:b w:val="0"/>
                <w:sz w:val="14"/>
              </w:rPr>
              <w:t>Inventory/Records/attunement/future prestige</w:t>
            </w:r>
          </w:p>
        </w:tc>
        <w:tc>
          <w:tcPr>
            <w:tcW w:type="dxa" w:w="2520"/>
            <w:vAlign w:val="top"/>
          </w:tcPr>
          <w:p>
            <w:r/>
            <w:r>
              <w:rPr>
                <w:b w:val="0"/>
                <w:sz w:val="14"/>
              </w:rPr>
              <w:t>Design stub only</w:t>
            </w:r>
          </w:p>
        </w:tc>
      </w:tr>
    </w:tbl>
    <w:p>
      <w:pPr>
        <w:spacing w:after="60"/>
      </w:pPr>
    </w:p>
    <w:p>
      <w:pPr>
        <w:pStyle w:val="Heading2"/>
      </w:pPr>
      <w:r>
        <w:t>Execution procedure</w:t>
      </w:r>
    </w:p>
    <w:p>
      <w:pPr>
        <w:pStyle w:val="ListNumber"/>
        <w:spacing w:after="30"/>
      </w:pPr>
      <w:r>
        <w:t>Implement each mechanic in its own packet. Do not combine Dao Impressions with City Recognition or Tribulation.</w:t>
      </w:r>
    </w:p>
    <w:p>
      <w:pPr>
        <w:pStyle w:val="ListNumber"/>
        <w:spacing w:after="30"/>
      </w:pPr>
      <w:r>
        <w:t>Every new mechanic needs a source, a sink, a visible explanation, and a memory or route. Otherwise it is an island.</w:t>
      </w:r>
    </w:p>
    <w:p>
      <w:pPr>
        <w:pStyle w:val="ListNumber"/>
        <w:spacing w:after="30"/>
      </w:pPr>
      <w:r>
        <w:t>Dao Impressions should use the RewardService comprehension bridge so they inherit summaries and avoid duplicated state mutation.</w:t>
      </w:r>
    </w:p>
    <w:p>
      <w:pPr>
        <w:pStyle w:val="ListNumber"/>
        <w:spacing w:after="30"/>
      </w:pPr>
      <w:r>
        <w:t>Inner Demon Reflection should never start combat or punish the player; it is a diagnosis wrapper around repeated failure.</w:t>
      </w:r>
    </w:p>
    <w:p>
      <w:pPr>
        <w:pStyle w:val="ListNumber"/>
        <w:spacing w:after="30"/>
      </w:pPr>
      <w:r>
        <w:t>City Recognition should not imply a full sect management system. It is a light city notice layer until a future product decision expands it.</w:t>
      </w:r>
    </w:p>
    <w:p>
      <w:pPr>
        <w:pStyle w:val="ListNumber"/>
        <w:spacing w:after="30"/>
      </w:pPr>
      <w:r>
        <w:t>Tribulation must never add random breakthrough failure in the current loop. If prototyped, it is deterministic and feature-flagged.</w:t>
      </w:r>
    </w:p>
    <w:p>
      <w:pPr>
        <w:pStyle w:val="Heading2"/>
      </w:pPr>
      <w:r>
        <w:t>Phase acceptance</w:t>
      </w:r>
    </w:p>
    <w:p>
      <w:pPr>
        <w:pStyle w:val="ListBullet"/>
        <w:spacing w:after="30"/>
      </w:pPr>
      <w:r>
        <w:t>New mechanics make existing actions feel more xianxia without increasing tab count.</w:t>
      </w:r>
    </w:p>
    <w:p>
      <w:pPr>
        <w:pStyle w:val="ListBullet"/>
        <w:spacing w:after="30"/>
      </w:pPr>
      <w:r>
        <w:t>No random wall, no generic collectible spam, no hidden unsupported promises.</w:t>
      </w:r>
    </w:p>
    <w:p>
      <w:pPr>
        <w:pStyle w:val="ListBullet"/>
        <w:spacing w:after="30"/>
      </w:pPr>
      <w:r>
        <w:t>Each mechanic has tests for trigger, display, reset behavior, and no duplicate grant.</w:t>
      </w:r>
    </w:p>
    <w:p>
      <w:pPr>
        <w:pStyle w:val="Heading1"/>
      </w:pPr>
      <w:r>
        <w:t>20. Phase 6 workbook: tuning, telemetry, and release evidence</w:t>
      </w:r>
    </w:p>
    <w:p>
      <w:r>
        <w:t>Phase 6 is the first proper balancing stage. Balance before this point would be premature because the player would not yet have causality surfaces or consistent route guidance. After Phase 1-5, numbers can finally be judged against visible player behavior.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6F4E2D"/>
            <w:vAlign w:val="center"/>
          </w:tcPr>
          <w:p>
            <w:r/>
            <w:r>
              <w:rPr>
                <w:b/>
                <w:color w:val="FFFFFF"/>
                <w:sz w:val="16"/>
              </w:rPr>
              <w:t>Measure</w:t>
            </w:r>
          </w:p>
        </w:tc>
        <w:tc>
          <w:tcPr>
            <w:tcW w:type="dxa" w:w="3240"/>
            <w:shd w:fill="6F4E2D"/>
            <w:vAlign w:val="center"/>
          </w:tcPr>
          <w:p>
            <w:r/>
            <w:r>
              <w:rPr>
                <w:b/>
                <w:color w:val="FFFFFF"/>
                <w:sz w:val="16"/>
              </w:rPr>
              <w:t>Target / warning</w:t>
            </w:r>
          </w:p>
        </w:tc>
        <w:tc>
          <w:tcPr>
            <w:tcW w:type="dxa" w:w="3456"/>
            <w:shd w:fill="6F4E2D"/>
            <w:vAlign w:val="center"/>
          </w:tcPr>
          <w:p>
            <w:r/>
            <w:r>
              <w:rPr>
                <w:b/>
                <w:color w:val="FFFFFF"/>
                <w:sz w:val="16"/>
              </w:rPr>
              <w:t>Source report</w:t>
            </w:r>
          </w:p>
        </w:tc>
        <w:tc>
          <w:tcPr>
            <w:tcW w:type="dxa" w:w="2520"/>
            <w:shd w:fill="6F4E2D"/>
            <w:vAlign w:val="center"/>
          </w:tcPr>
          <w:p>
            <w:r/>
            <w:r>
              <w:rPr>
                <w:b/>
                <w:color w:val="FFFFFF"/>
                <w:sz w:val="16"/>
              </w:rPr>
              <w:t>Tune only after</w:t>
            </w:r>
          </w:p>
        </w:tc>
      </w:tr>
      <w:tr>
        <w:tc>
          <w:tcPr>
            <w:tcW w:type="dxa" w:w="1944"/>
            <w:vAlign w:val="top"/>
            <w:shd w:fill="F4EBD8"/>
          </w:tcPr>
          <w:p>
            <w:r/>
            <w:r>
              <w:rPr>
                <w:b w:val="0"/>
                <w:sz w:val="14"/>
              </w:rPr>
              <w:t>First gate availability</w:t>
            </w:r>
          </w:p>
        </w:tc>
        <w:tc>
          <w:tcPr>
            <w:tcW w:type="dxa" w:w="3240"/>
            <w:vAlign w:val="top"/>
          </w:tcPr>
          <w:p>
            <w:r/>
            <w:r>
              <w:rPr>
                <w:b w:val="0"/>
                <w:sz w:val="14"/>
              </w:rPr>
              <w:t>30-55 minutes from fresh life</w:t>
            </w:r>
          </w:p>
        </w:tc>
        <w:tc>
          <w:tcPr>
            <w:tcW w:type="dxa" w:w="3456"/>
            <w:vAlign w:val="top"/>
          </w:tcPr>
          <w:p>
            <w:r/>
            <w:r>
              <w:rPr>
                <w:b w:val="0"/>
                <w:sz w:val="14"/>
              </w:rPr>
              <w:t>Fresh run report, scenario harness</w:t>
            </w:r>
          </w:p>
        </w:tc>
        <w:tc>
          <w:tcPr>
            <w:tcW w:type="dxa" w:w="2520"/>
            <w:vAlign w:val="top"/>
          </w:tcPr>
          <w:p>
            <w:r/>
            <w:r>
              <w:rPr>
                <w:b w:val="0"/>
                <w:sz w:val="14"/>
              </w:rPr>
              <w:t>Compass + prep packages</w:t>
            </w:r>
          </w:p>
        </w:tc>
      </w:tr>
      <w:tr>
        <w:tc>
          <w:tcPr>
            <w:tcW w:type="dxa" w:w="1944"/>
            <w:vAlign w:val="top"/>
            <w:shd w:fill="F4EBD8"/>
          </w:tcPr>
          <w:p>
            <w:r/>
            <w:r>
              <w:rPr>
                <w:b w:val="0"/>
                <w:sz w:val="14"/>
              </w:rPr>
              <w:t>Foundation clear</w:t>
            </w:r>
          </w:p>
        </w:tc>
        <w:tc>
          <w:tcPr>
            <w:tcW w:type="dxa" w:w="3240"/>
            <w:vAlign w:val="top"/>
          </w:tcPr>
          <w:p>
            <w:r/>
            <w:r>
              <w:rPr>
                <w:b w:val="0"/>
                <w:sz w:val="14"/>
              </w:rPr>
              <w:t>45-75 minutes, one to three attempts</w:t>
            </w:r>
          </w:p>
        </w:tc>
        <w:tc>
          <w:tcPr>
            <w:tcW w:type="dxa" w:w="3456"/>
            <w:vAlign w:val="top"/>
          </w:tcPr>
          <w:p>
            <w:r/>
            <w:r>
              <w:rPr>
                <w:b w:val="0"/>
                <w:sz w:val="14"/>
              </w:rPr>
              <w:t>Gate win-rate and route report</w:t>
            </w:r>
          </w:p>
        </w:tc>
        <w:tc>
          <w:tcPr>
            <w:tcW w:type="dxa" w:w="2520"/>
            <w:vAlign w:val="top"/>
          </w:tcPr>
          <w:p>
            <w:r/>
            <w:r>
              <w:rPr>
                <w:b w:val="0"/>
                <w:sz w:val="14"/>
              </w:rPr>
              <w:t>Aftermath + Gate Trial result</w:t>
            </w:r>
          </w:p>
        </w:tc>
      </w:tr>
      <w:tr>
        <w:tc>
          <w:tcPr>
            <w:tcW w:type="dxa" w:w="1944"/>
            <w:vAlign w:val="top"/>
            <w:shd w:fill="F4EBD8"/>
          </w:tcPr>
          <w:p>
            <w:r/>
            <w:r>
              <w:rPr>
                <w:b w:val="0"/>
                <w:sz w:val="14"/>
              </w:rPr>
              <w:t>City phase duration</w:t>
            </w:r>
          </w:p>
        </w:tc>
        <w:tc>
          <w:tcPr>
            <w:tcW w:type="dxa" w:w="3240"/>
            <w:vAlign w:val="top"/>
          </w:tcPr>
          <w:p>
            <w:r/>
            <w:r>
              <w:rPr>
                <w:b w:val="0"/>
                <w:sz w:val="14"/>
              </w:rPr>
              <w:t>Existing target envelopes from progression docs</w:t>
            </w:r>
          </w:p>
        </w:tc>
        <w:tc>
          <w:tcPr>
            <w:tcW w:type="dxa" w:w="3456"/>
            <w:vAlign w:val="top"/>
          </w:tcPr>
          <w:p>
            <w:r/>
            <w:r>
              <w:rPr>
                <w:b w:val="0"/>
                <w:sz w:val="14"/>
              </w:rPr>
              <w:t>Phase timing regression</w:t>
            </w:r>
          </w:p>
        </w:tc>
        <w:tc>
          <w:tcPr>
            <w:tcW w:type="dxa" w:w="2520"/>
            <w:vAlign w:val="top"/>
          </w:tcPr>
          <w:p>
            <w:r/>
            <w:r>
              <w:rPr>
                <w:b w:val="0"/>
                <w:sz w:val="14"/>
              </w:rPr>
              <w:t>City phase surfaces</w:t>
            </w:r>
          </w:p>
        </w:tc>
      </w:tr>
      <w:tr>
        <w:tc>
          <w:tcPr>
            <w:tcW w:type="dxa" w:w="1944"/>
            <w:vAlign w:val="top"/>
            <w:shd w:fill="F4EBD8"/>
          </w:tcPr>
          <w:p>
            <w:r/>
            <w:r>
              <w:rPr>
                <w:b w:val="0"/>
                <w:sz w:val="14"/>
              </w:rPr>
              <w:t>Safety Net</w:t>
            </w:r>
          </w:p>
        </w:tc>
        <w:tc>
          <w:tcPr>
            <w:tcW w:type="dxa" w:w="3240"/>
            <w:vAlign w:val="top"/>
          </w:tcPr>
          <w:p>
            <w:r/>
            <w:r>
              <w:rPr>
                <w:b w:val="0"/>
                <w:sz w:val="14"/>
              </w:rPr>
              <w:t>Available after real attempts, not before engagement</w:t>
            </w:r>
          </w:p>
        </w:tc>
        <w:tc>
          <w:tcPr>
            <w:tcW w:type="dxa" w:w="3456"/>
            <w:vAlign w:val="top"/>
          </w:tcPr>
          <w:p>
            <w:r/>
            <w:r>
              <w:rPr>
                <w:b w:val="0"/>
                <w:sz w:val="14"/>
              </w:rPr>
              <w:t>Prep vs bypass economy report</w:t>
            </w:r>
          </w:p>
        </w:tc>
        <w:tc>
          <w:tcPr>
            <w:tcW w:type="dxa" w:w="2520"/>
            <w:vAlign w:val="top"/>
          </w:tcPr>
          <w:p>
            <w:r/>
            <w:r>
              <w:rPr>
                <w:b w:val="0"/>
                <w:sz w:val="14"/>
              </w:rPr>
              <w:t>Failure diagnosis visible</w:t>
            </w:r>
          </w:p>
        </w:tc>
      </w:tr>
      <w:tr>
        <w:tc>
          <w:tcPr>
            <w:tcW w:type="dxa" w:w="1944"/>
            <w:vAlign w:val="top"/>
            <w:shd w:fill="F4EBD8"/>
          </w:tcPr>
          <w:p>
            <w:r/>
            <w:r>
              <w:rPr>
                <w:b w:val="0"/>
                <w:sz w:val="14"/>
              </w:rPr>
              <w:t>First cap/prestige</w:t>
            </w:r>
          </w:p>
        </w:tc>
        <w:tc>
          <w:tcPr>
            <w:tcW w:type="dxa" w:w="3240"/>
            <w:vAlign w:val="top"/>
          </w:tcPr>
          <w:p>
            <w:r/>
            <w:r>
              <w:rPr>
                <w:b w:val="0"/>
                <w:sz w:val="14"/>
              </w:rPr>
              <w:t>Current slice cap clear and honest Prestige route</w:t>
            </w:r>
          </w:p>
        </w:tc>
        <w:tc>
          <w:tcPr>
            <w:tcW w:type="dxa" w:w="3456"/>
            <w:vAlign w:val="top"/>
          </w:tcPr>
          <w:p>
            <w:r/>
            <w:r>
              <w:rPr>
                <w:b w:val="0"/>
                <w:sz w:val="14"/>
              </w:rPr>
              <w:t>Reclaim route and AP/hour reports</w:t>
            </w:r>
          </w:p>
        </w:tc>
        <w:tc>
          <w:tcPr>
            <w:tcW w:type="dxa" w:w="2520"/>
            <w:vAlign w:val="top"/>
          </w:tcPr>
          <w:p>
            <w:r/>
            <w:r>
              <w:rPr>
                <w:b w:val="0"/>
                <w:sz w:val="14"/>
              </w:rPr>
              <w:t>Prestige forecast</w:t>
            </w:r>
          </w:p>
        </w:tc>
      </w:tr>
      <w:tr>
        <w:tc>
          <w:tcPr>
            <w:tcW w:type="dxa" w:w="1944"/>
            <w:vAlign w:val="top"/>
            <w:shd w:fill="F4EBD8"/>
          </w:tcPr>
          <w:p>
            <w:r/>
            <w:r>
              <w:rPr>
                <w:b w:val="0"/>
                <w:sz w:val="14"/>
              </w:rPr>
              <w:t>Second-life reclaim</w:t>
            </w:r>
          </w:p>
        </w:tc>
        <w:tc>
          <w:tcPr>
            <w:tcW w:type="dxa" w:w="3240"/>
            <w:vAlign w:val="top"/>
          </w:tcPr>
          <w:p>
            <w:r/>
            <w:r>
              <w:rPr>
                <w:b w:val="0"/>
                <w:sz w:val="14"/>
              </w:rPr>
              <w:t>35-60% faster depending purchases</w:t>
            </w:r>
          </w:p>
        </w:tc>
        <w:tc>
          <w:tcPr>
            <w:tcW w:type="dxa" w:w="3456"/>
            <w:vAlign w:val="top"/>
          </w:tcPr>
          <w:p>
            <w:r/>
            <w:r>
              <w:rPr>
                <w:b w:val="0"/>
                <w:sz w:val="14"/>
              </w:rPr>
              <w:t>Reclaim route report</w:t>
            </w:r>
          </w:p>
        </w:tc>
        <w:tc>
          <w:tcPr>
            <w:tcW w:type="dxa" w:w="2520"/>
            <w:vAlign w:val="top"/>
          </w:tcPr>
          <w:p>
            <w:r/>
            <w:r>
              <w:rPr>
                <w:b w:val="0"/>
                <w:sz w:val="14"/>
              </w:rPr>
              <w:t>Prestige reset/forecast accepted</w:t>
            </w:r>
          </w:p>
        </w:tc>
      </w:tr>
    </w:tbl>
    <w:p>
      <w:pPr>
        <w:spacing w:after="60"/>
      </w:pPr>
    </w:p>
    <w:p>
      <w:pPr>
        <w:pStyle w:val="Heading2"/>
      </w:pPr>
      <w:r>
        <w:t>Execution procedure</w:t>
      </w:r>
    </w:p>
    <w:p>
      <w:pPr>
        <w:pStyle w:val="ListNumber"/>
        <w:spacing w:after="30"/>
      </w:pPr>
      <w:r>
        <w:t>Run scenario telemetry before touching numbers and save the report as baseline.</w:t>
      </w:r>
    </w:p>
    <w:p>
      <w:pPr>
        <w:pStyle w:val="ListNumber"/>
        <w:spacing w:after="30"/>
      </w:pPr>
      <w:r>
        <w:t>Tune one layer at a time: gate prep thresholds, then rewards/source ratios, then safety net, then AP/reclaim.</w:t>
      </w:r>
    </w:p>
    <w:p>
      <w:pPr>
        <w:pStyle w:val="ListNumber"/>
        <w:spacing w:after="30"/>
      </w:pPr>
      <w:r>
        <w:t>A gate should not be trivial with only waiting, and it should not require unsupported farming from a module that cannot clearly supply the missing resource.</w:t>
      </w:r>
    </w:p>
    <w:p>
      <w:pPr>
        <w:pStyle w:val="ListNumber"/>
        <w:spacing w:after="30"/>
      </w:pPr>
      <w:r>
        <w:t>Balance should check path parity: Heaven, Earth, and Martial should differ in likely blocker but remain viable.</w:t>
      </w:r>
    </w:p>
    <w:p>
      <w:pPr>
        <w:pStyle w:val="ListNumber"/>
        <w:spacing w:after="30"/>
      </w:pPr>
      <w:r>
        <w:t>The release signoff must include content packaging, content validation, contract tests, exact captures, balance regression, and current cap messaging.</w:t>
      </w:r>
    </w:p>
    <w:p>
      <w:pPr>
        <w:pStyle w:val="Heading2"/>
      </w:pPr>
      <w:r>
        <w:t>Phase acceptance</w:t>
      </w:r>
    </w:p>
    <w:p>
      <w:pPr>
        <w:pStyle w:val="ListBullet"/>
        <w:spacing w:after="30"/>
      </w:pPr>
      <w:r>
        <w:t>A player can complete the authored slice without hidden softlock or unsupported future content.</w:t>
      </w:r>
    </w:p>
    <w:p>
      <w:pPr>
        <w:pStyle w:val="ListBullet"/>
        <w:spacing w:after="30"/>
      </w:pPr>
      <w:r>
        <w:t>Modules all contribute a visible part of the gate-prep economy.</w:t>
      </w:r>
    </w:p>
    <w:p>
      <w:pPr>
        <w:pStyle w:val="ListBullet"/>
        <w:spacing w:after="30"/>
      </w:pPr>
      <w:r>
        <w:t>Second life is clearly faster and the forecast is broadly accurate.</w:t>
      </w:r>
    </w:p>
    <w:p>
      <w:pPr>
        <w:pStyle w:val="Heading1"/>
      </w:pPr>
      <w:r>
        <w:t>21. State machines and event flows to preserve</w:t>
      </w:r>
    </w:p>
    <w:p>
      <w:r>
        <w:t>The following flows are included to keep Codex from adding new hidden pathways. These state machines are not exact code; they are implementation invariants that packet tests should enforce.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00"/>
            <w:shd w:fill="6F4E2D"/>
            <w:vAlign w:val="center"/>
          </w:tcPr>
          <w:p>
            <w:r/>
            <w:r>
              <w:rPr>
                <w:b/>
                <w:color w:val="FFFFFF"/>
                <w:sz w:val="16"/>
              </w:rPr>
              <w:t>Flow</w:t>
            </w:r>
          </w:p>
        </w:tc>
        <w:tc>
          <w:tcPr>
            <w:tcW w:type="dxa" w:w="3168"/>
            <w:shd w:fill="6F4E2D"/>
            <w:vAlign w:val="center"/>
          </w:tcPr>
          <w:p>
            <w:r/>
            <w:r>
              <w:rPr>
                <w:b/>
                <w:color w:val="FFFFFF"/>
                <w:sz w:val="16"/>
              </w:rPr>
              <w:t>States</w:t>
            </w:r>
          </w:p>
        </w:tc>
        <w:tc>
          <w:tcPr>
            <w:tcW w:type="dxa" w:w="3600"/>
            <w:shd w:fill="6F4E2D"/>
            <w:vAlign w:val="center"/>
          </w:tcPr>
          <w:p>
            <w:r/>
            <w:r>
              <w:rPr>
                <w:b/>
                <w:color w:val="FFFFFF"/>
                <w:sz w:val="16"/>
              </w:rPr>
              <w:t>Allowed owner</w:t>
            </w:r>
          </w:p>
        </w:tc>
        <w:tc>
          <w:tcPr>
            <w:tcW w:type="dxa" w:w="2880"/>
            <w:shd w:fill="6F4E2D"/>
            <w:vAlign w:val="center"/>
          </w:tcPr>
          <w:p>
            <w:r/>
            <w:r>
              <w:rPr>
                <w:b/>
                <w:color w:val="FFFFFF"/>
                <w:sz w:val="16"/>
              </w:rPr>
              <w:t>Invariant</w:t>
            </w:r>
          </w:p>
        </w:tc>
      </w:tr>
      <w:tr>
        <w:tc>
          <w:tcPr>
            <w:tcW w:type="dxa" w:w="1800"/>
            <w:vAlign w:val="top"/>
            <w:shd w:fill="F4EBD8"/>
          </w:tcPr>
          <w:p>
            <w:r/>
            <w:r>
              <w:rPr>
                <w:b w:val="0"/>
                <w:sz w:val="14"/>
              </w:rPr>
              <w:t>Gate Trial</w:t>
            </w:r>
          </w:p>
        </w:tc>
        <w:tc>
          <w:tcPr>
            <w:tcW w:type="dxa" w:w="3168"/>
            <w:vAlign w:val="top"/>
          </w:tcPr>
          <w:p>
            <w:r/>
            <w:r>
              <w:rPr>
                <w:b w:val="0"/>
                <w:sz w:val="14"/>
              </w:rPr>
              <w:t>locked -&gt; available -&gt; active -&gt; defeated/cleared/bypassed -&gt; breakthrough handoff</w:t>
            </w:r>
          </w:p>
        </w:tc>
        <w:tc>
          <w:tcPr>
            <w:tcW w:type="dxa" w:w="3600"/>
            <w:vAlign w:val="top"/>
          </w:tcPr>
          <w:p>
            <w:r/>
            <w:r>
              <w:rPr>
                <w:b w:val="0"/>
                <w:sz w:val="14"/>
              </w:rPr>
              <w:t>trialLifecycle, ActivityStore, CombatStore, TrialStore, RewardService</w:t>
            </w:r>
          </w:p>
        </w:tc>
        <w:tc>
          <w:tcPr>
            <w:tcW w:type="dxa" w:w="2880"/>
            <w:vAlign w:val="top"/>
          </w:tcPr>
          <w:p>
            <w:r/>
            <w:r>
              <w:rPr>
                <w:b w:val="0"/>
                <w:sz w:val="14"/>
              </w:rPr>
              <w:t>UI never grants clear rewards directly; Safety Net is the only UI-triggered gate reward path and still uses RewardService.</w:t>
            </w:r>
          </w:p>
        </w:tc>
      </w:tr>
      <w:tr>
        <w:tc>
          <w:tcPr>
            <w:tcW w:type="dxa" w:w="1800"/>
            <w:vAlign w:val="top"/>
            <w:shd w:fill="F4EBD8"/>
          </w:tcPr>
          <w:p>
            <w:r/>
            <w:r>
              <w:rPr>
                <w:b w:val="0"/>
                <w:sz w:val="14"/>
              </w:rPr>
              <w:t>Breakthrough</w:t>
            </w:r>
          </w:p>
        </w:tc>
        <w:tc>
          <w:tcPr>
            <w:tcW w:type="dxa" w:w="3168"/>
            <w:vAlign w:val="top"/>
          </w:tcPr>
          <w:p>
            <w:r/>
            <w:r>
              <w:rPr>
                <w:b w:val="0"/>
                <w:sz w:val="14"/>
              </w:rPr>
              <w:t>preparing -&gt; gate resolved -&gt; ritual preview -&gt; state mutation -&gt; ritual result -&gt; city/cap handoff</w:t>
            </w:r>
          </w:p>
        </w:tc>
        <w:tc>
          <w:tcPr>
            <w:tcW w:type="dxa" w:w="3600"/>
            <w:vAlign w:val="top"/>
          </w:tcPr>
          <w:p>
            <w:r/>
            <w:r>
              <w:rPr>
                <w:b w:val="0"/>
                <w:sz w:val="14"/>
              </w:rPr>
              <w:t>gameStore breakthrough plus cityStore sync</w:t>
            </w:r>
          </w:p>
        </w:tc>
        <w:tc>
          <w:tcPr>
            <w:tcW w:type="dxa" w:w="2880"/>
            <w:vAlign w:val="top"/>
          </w:tcPr>
          <w:p>
            <w:r/>
            <w:r>
              <w:rPr>
                <w:b w:val="0"/>
                <w:sz w:val="14"/>
              </w:rPr>
              <w:t>Ritual result displays actual state after mutation; Gate Trial does not perform breakthrough.</w:t>
            </w:r>
          </w:p>
        </w:tc>
      </w:tr>
      <w:tr>
        <w:tc>
          <w:tcPr>
            <w:tcW w:type="dxa" w:w="1800"/>
            <w:vAlign w:val="top"/>
            <w:shd w:fill="F4EBD8"/>
          </w:tcPr>
          <w:p>
            <w:r/>
            <w:r>
              <w:rPr>
                <w:b w:val="0"/>
                <w:sz w:val="14"/>
              </w:rPr>
              <w:t>Combat aftermath</w:t>
            </w:r>
          </w:p>
        </w:tc>
        <w:tc>
          <w:tcPr>
            <w:tcW w:type="dxa" w:w="3168"/>
            <w:vAlign w:val="top"/>
          </w:tcPr>
          <w:p>
            <w:r/>
            <w:r>
              <w:rPr>
                <w:b w:val="0"/>
                <w:sz w:val="14"/>
              </w:rPr>
              <w:t>combat event -&gt; reward result -&gt; diagnosis -&gt; aftermath surface -&gt; route</w:t>
            </w:r>
          </w:p>
        </w:tc>
        <w:tc>
          <w:tcPr>
            <w:tcW w:type="dxa" w:w="3600"/>
            <w:vAlign w:val="top"/>
          </w:tcPr>
          <w:p>
            <w:r/>
            <w:r>
              <w:rPr>
                <w:b w:val="0"/>
                <w:sz w:val="14"/>
              </w:rPr>
              <w:t>CombatStore/RewardService/GameEvents plus pure aftermath builder</w:t>
            </w:r>
          </w:p>
        </w:tc>
        <w:tc>
          <w:tcPr>
            <w:tcW w:type="dxa" w:w="2880"/>
            <w:vAlign w:val="top"/>
          </w:tcPr>
          <w:p>
            <w:r/>
            <w:r>
              <w:rPr>
                <w:b w:val="0"/>
                <w:sz w:val="14"/>
              </w:rPr>
              <w:t>Aftermath does not mutate rewards, failures, or combat state.</w:t>
            </w:r>
          </w:p>
        </w:tc>
      </w:tr>
      <w:tr>
        <w:tc>
          <w:tcPr>
            <w:tcW w:type="dxa" w:w="1800"/>
            <w:vAlign w:val="top"/>
            <w:shd w:fill="F4EBD8"/>
          </w:tcPr>
          <w:p>
            <w:r/>
            <w:r>
              <w:rPr>
                <w:b w:val="0"/>
                <w:sz w:val="14"/>
              </w:rPr>
              <w:t>Prestige</w:t>
            </w:r>
          </w:p>
        </w:tc>
        <w:tc>
          <w:tcPr>
            <w:tcW w:type="dxa" w:w="3168"/>
            <w:vAlign w:val="top"/>
          </w:tcPr>
          <w:p>
            <w:r/>
            <w:r>
              <w:rPr>
                <w:b w:val="0"/>
                <w:sz w:val="14"/>
              </w:rPr>
              <w:t>advisor viable/recommended -&gt; preview -&gt; confirm -&gt; PrestigeResetService -&gt; life start/reclaim objective</w:t>
            </w:r>
          </w:p>
        </w:tc>
        <w:tc>
          <w:tcPr>
            <w:tcW w:type="dxa" w:w="3600"/>
            <w:vAlign w:val="top"/>
          </w:tcPr>
          <w:p>
            <w:r/>
            <w:r>
              <w:rPr>
                <w:b w:val="0"/>
                <w:sz w:val="14"/>
              </w:rPr>
              <w:t>PrestigeStore and PrestigeResetService</w:t>
            </w:r>
          </w:p>
        </w:tc>
        <w:tc>
          <w:tcPr>
            <w:tcW w:type="dxa" w:w="2880"/>
            <w:vAlign w:val="top"/>
          </w:tcPr>
          <w:p>
            <w:r/>
            <w:r>
              <w:rPr>
                <w:b w:val="0"/>
                <w:sz w:val="14"/>
              </w:rPr>
              <w:t>UI preview buckets match reset service behavior.</w:t>
            </w:r>
          </w:p>
        </w:tc>
      </w:tr>
      <w:tr>
        <w:tc>
          <w:tcPr>
            <w:tcW w:type="dxa" w:w="1800"/>
            <w:vAlign w:val="top"/>
            <w:shd w:fill="F4EBD8"/>
          </w:tcPr>
          <w:p>
            <w:r/>
            <w:r>
              <w:rPr>
                <w:b w:val="0"/>
                <w:sz w:val="14"/>
              </w:rPr>
              <w:t>Offline</w:t>
            </w:r>
          </w:p>
        </w:tc>
        <w:tc>
          <w:tcPr>
            <w:tcW w:type="dxa" w:w="3168"/>
            <w:vAlign w:val="top"/>
          </w:tcPr>
          <w:p>
            <w:r/>
            <w:r>
              <w:rPr>
                <w:b w:val="0"/>
                <w:sz w:val="14"/>
              </w:rPr>
              <w:t>save timestamp -&gt; load -&gt; cap/efficiency -&gt; apply cultivation/queues/expeditions -&gt; summary</w:t>
            </w:r>
          </w:p>
        </w:tc>
        <w:tc>
          <w:tcPr>
            <w:tcW w:type="dxa" w:w="3600"/>
            <w:vAlign w:val="top"/>
          </w:tcPr>
          <w:p>
            <w:r/>
            <w:r>
              <w:rPr>
                <w:b w:val="0"/>
                <w:sz w:val="14"/>
              </w:rPr>
              <w:t>OfflineCatchup and SaveService</w:t>
            </w:r>
          </w:p>
        </w:tc>
        <w:tc>
          <w:tcPr>
            <w:tcW w:type="dxa" w:w="2880"/>
            <w:vAlign w:val="top"/>
          </w:tcPr>
          <w:p>
            <w:r/>
            <w:r>
              <w:rPr>
                <w:b w:val="0"/>
                <w:sz w:val="14"/>
              </w:rPr>
              <w:t>Combat never progresses offline; queues/expeditions are not double-applied.</w:t>
            </w:r>
          </w:p>
        </w:tc>
      </w:tr>
    </w:tbl>
    <w:p>
      <w:pPr>
        <w:spacing w:after="60"/>
      </w:pPr>
    </w:p>
    <w:p>
      <w:pPr>
        <w:pStyle w:val="Heading1"/>
      </w:pPr>
      <w:r>
        <w:t>22. Branch, rollback, and review protocol for Codex packets</w:t>
      </w:r>
    </w:p>
    <w:p>
      <w:pPr>
        <w:pStyle w:val="ListBullet"/>
        <w:spacing w:after="30"/>
      </w:pPr>
      <w:r>
        <w:t>Branch naming: codex/p0-content-preflight, codex/p1-run-compass-v2, codex/p2-combat-aftermath, and so on. Keep packet ID in branch name.</w:t>
      </w:r>
    </w:p>
    <w:p>
      <w:pPr>
        <w:pStyle w:val="ListBullet"/>
        <w:spacing w:after="30"/>
      </w:pPr>
      <w:r>
        <w:t>Each packet PR must include: summary, files changed, commands run, failures/deferred items, screenshots if UI changed, and a note confirming protected owners were not changed unless packet scope allowed it.</w:t>
      </w:r>
    </w:p>
    <w:p>
      <w:pPr>
        <w:pStyle w:val="ListBullet"/>
        <w:spacing w:after="30"/>
      </w:pPr>
      <w:r>
        <w:t>Rollback should be simple: packets should avoid global CSS/base modal changes unless explicitly scoped, and exact-screen feature flags should remain until live/capture states pass.</w:t>
      </w:r>
    </w:p>
    <w:p>
      <w:pPr>
        <w:pStyle w:val="ListBullet"/>
        <w:spacing w:after="30"/>
      </w:pPr>
      <w:r>
        <w:t>If a packet requires touching CombatStore, RewardService, or PrestigeResetService, it must include a focused regression test and explain why the change could not be made in an adapter or surface.</w:t>
      </w:r>
    </w:p>
    <w:p>
      <w:pPr>
        <w:pStyle w:val="ListBullet"/>
        <w:spacing w:after="30"/>
      </w:pPr>
      <w:r>
        <w:t>Do not merge a UI packet that improves one screen by breaking Outskirts/Ruins/Gate Trial captures. Run adjacent exact captures for shared modal/shell changes.</w:t>
      </w:r>
    </w:p>
    <w:p>
      <w:pPr>
        <w:pStyle w:val="ListBullet"/>
        <w:spacing w:after="30"/>
      </w:pPr>
      <w:r>
        <w:t>Do not merge a packet that adds a visible item/effect/mechanic without source/sink/current-relevance explanation.</w:t>
      </w:r>
    </w:p>
    <w:p>
      <w:pPr>
        <w:pStyle w:val="Heading1"/>
      </w:pPr>
      <w:r>
        <w:t>23. Design decisions that should be locked before implementation expands further</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6F4E2D"/>
            <w:vAlign w:val="center"/>
          </w:tcPr>
          <w:p>
            <w:r/>
            <w:r>
              <w:rPr>
                <w:b/>
                <w:color w:val="FFFFFF"/>
                <w:sz w:val="16"/>
              </w:rPr>
              <w:t>Decision</w:t>
            </w:r>
          </w:p>
        </w:tc>
        <w:tc>
          <w:tcPr>
            <w:tcW w:type="dxa" w:w="4320"/>
            <w:shd w:fill="6F4E2D"/>
            <w:vAlign w:val="center"/>
          </w:tcPr>
          <w:p>
            <w:r/>
            <w:r>
              <w:rPr>
                <w:b/>
                <w:color w:val="FFFFFF"/>
                <w:sz w:val="16"/>
              </w:rPr>
              <w:t>Recommended lock for this plan</w:t>
            </w:r>
          </w:p>
        </w:tc>
        <w:tc>
          <w:tcPr>
            <w:tcW w:type="dxa" w:w="3312"/>
            <w:shd w:fill="6F4E2D"/>
            <w:vAlign w:val="center"/>
          </w:tcPr>
          <w:p>
            <w:r/>
            <w:r>
              <w:rPr>
                <w:b/>
                <w:color w:val="FFFFFF"/>
                <w:sz w:val="16"/>
              </w:rPr>
              <w:t>Why</w:t>
            </w:r>
          </w:p>
        </w:tc>
      </w:tr>
      <w:tr>
        <w:tc>
          <w:tcPr>
            <w:tcW w:type="dxa" w:w="2448"/>
            <w:vAlign w:val="top"/>
            <w:shd w:fill="F4EBD8"/>
          </w:tcPr>
          <w:p>
            <w:r/>
            <w:r>
              <w:rPr>
                <w:b w:val="0"/>
                <w:sz w:val="14"/>
              </w:rPr>
              <w:t>Playable slice</w:t>
            </w:r>
          </w:p>
        </w:tc>
        <w:tc>
          <w:tcPr>
            <w:tcW w:type="dxa" w:w="4320"/>
            <w:vAlign w:val="top"/>
          </w:tcPr>
          <w:p>
            <w:r/>
            <w:r>
              <w:rPr>
                <w:b w:val="0"/>
                <w:sz w:val="14"/>
              </w:rPr>
              <w:t>Five-city/five-trial semester slice ending at Spirit Severing content cap</w:t>
            </w:r>
          </w:p>
        </w:tc>
        <w:tc>
          <w:tcPr>
            <w:tcW w:type="dxa" w:w="3312"/>
            <w:vAlign w:val="top"/>
          </w:tcPr>
          <w:p>
            <w:r/>
            <w:r>
              <w:rPr>
                <w:b w:val="0"/>
                <w:sz w:val="14"/>
              </w:rPr>
              <w:t>Already defined in progression contract; do not imply future cities.</w:t>
            </w:r>
          </w:p>
        </w:tc>
      </w:tr>
      <w:tr>
        <w:tc>
          <w:tcPr>
            <w:tcW w:type="dxa" w:w="2448"/>
            <w:vAlign w:val="top"/>
            <w:shd w:fill="F4EBD8"/>
          </w:tcPr>
          <w:p>
            <w:r/>
            <w:r>
              <w:rPr>
                <w:b w:val="0"/>
                <w:sz w:val="14"/>
              </w:rPr>
              <w:t>Path source of truth</w:t>
            </w:r>
          </w:p>
        </w:tc>
        <w:tc>
          <w:tcPr>
            <w:tcW w:type="dxa" w:w="4320"/>
            <w:vAlign w:val="top"/>
          </w:tcPr>
          <w:p>
            <w:r/>
            <w:r>
              <w:rPr>
                <w:b w:val="0"/>
                <w:sz w:val="14"/>
              </w:rPr>
              <w:t>selectedPath</w:t>
            </w:r>
          </w:p>
        </w:tc>
        <w:tc>
          <w:tcPr>
            <w:tcW w:type="dxa" w:w="3312"/>
            <w:vAlign w:val="top"/>
          </w:tcPr>
          <w:p>
            <w:r/>
            <w:r>
              <w:rPr>
                <w:b w:val="0"/>
                <w:sz w:val="14"/>
              </w:rPr>
              <w:t>Current source and migration already converge here.</w:t>
            </w:r>
          </w:p>
        </w:tc>
      </w:tr>
      <w:tr>
        <w:tc>
          <w:tcPr>
            <w:tcW w:type="dxa" w:w="2448"/>
            <w:vAlign w:val="top"/>
            <w:shd w:fill="F4EBD8"/>
          </w:tcPr>
          <w:p>
            <w:r/>
            <w:r>
              <w:rPr>
                <w:b w:val="0"/>
                <w:sz w:val="14"/>
              </w:rPr>
              <w:t>Gate item language</w:t>
            </w:r>
          </w:p>
        </w:tc>
        <w:tc>
          <w:tcPr>
            <w:tcW w:type="dxa" w:w="4320"/>
            <w:vAlign w:val="top"/>
          </w:tcPr>
          <w:p>
            <w:r/>
            <w:r>
              <w:rPr>
                <w:b w:val="0"/>
                <w:sz w:val="14"/>
              </w:rPr>
              <w:t>gateResolver/progression contract gate item IDs</w:t>
            </w:r>
          </w:p>
        </w:tc>
        <w:tc>
          <w:tcPr>
            <w:tcW w:type="dxa" w:w="3312"/>
            <w:vAlign w:val="top"/>
          </w:tcPr>
          <w:p>
            <w:r/>
            <w:r>
              <w:rPr>
                <w:b w:val="0"/>
                <w:sz w:val="14"/>
              </w:rPr>
              <w:t>Trial reward, Safety Net, and breakthrough must match.</w:t>
            </w:r>
          </w:p>
        </w:tc>
      </w:tr>
      <w:tr>
        <w:tc>
          <w:tcPr>
            <w:tcW w:type="dxa" w:w="2448"/>
            <w:vAlign w:val="top"/>
            <w:shd w:fill="F4EBD8"/>
          </w:tcPr>
          <w:p>
            <w:r/>
            <w:r>
              <w:rPr>
                <w:b w:val="0"/>
                <w:sz w:val="14"/>
              </w:rPr>
              <w:t>Trial entry</w:t>
            </w:r>
          </w:p>
        </w:tc>
        <w:tc>
          <w:tcPr>
            <w:tcW w:type="dxa" w:w="4320"/>
            <w:vAlign w:val="top"/>
          </w:tcPr>
          <w:p>
            <w:r/>
            <w:r>
              <w:rPr>
                <w:b w:val="0"/>
                <w:sz w:val="14"/>
              </w:rPr>
              <w:t>Realm edge/Qi/final substage plus optional requiredItemId; gate item is reward/proof</w:t>
            </w:r>
          </w:p>
        </w:tc>
        <w:tc>
          <w:tcPr>
            <w:tcW w:type="dxa" w:w="3312"/>
            <w:vAlign w:val="top"/>
          </w:tcPr>
          <w:p>
            <w:r/>
            <w:r>
              <w:rPr>
                <w:b w:val="0"/>
                <w:sz w:val="14"/>
              </w:rPr>
              <w:t>Avoids old contradiction of requiring the reward before the trial.</w:t>
            </w:r>
          </w:p>
        </w:tc>
      </w:tr>
      <w:tr>
        <w:tc>
          <w:tcPr>
            <w:tcW w:type="dxa" w:w="2448"/>
            <w:vAlign w:val="top"/>
            <w:shd w:fill="F4EBD8"/>
          </w:tcPr>
          <w:p>
            <w:r/>
            <w:r>
              <w:rPr>
                <w:b w:val="0"/>
                <w:sz w:val="14"/>
              </w:rPr>
              <w:t>City unlock timing</w:t>
            </w:r>
          </w:p>
        </w:tc>
        <w:tc>
          <w:tcPr>
            <w:tcW w:type="dxa" w:w="4320"/>
            <w:vAlign w:val="top"/>
          </w:tcPr>
          <w:p>
            <w:r/>
            <w:r>
              <w:rPr>
                <w:b w:val="0"/>
                <w:sz w:val="14"/>
              </w:rPr>
              <w:t>Realm entry after breakthrough</w:t>
            </w:r>
          </w:p>
        </w:tc>
        <w:tc>
          <w:tcPr>
            <w:tcW w:type="dxa" w:w="3312"/>
            <w:vAlign w:val="top"/>
          </w:tcPr>
          <w:p>
            <w:r/>
            <w:r>
              <w:rPr>
                <w:b w:val="0"/>
                <w:sz w:val="14"/>
              </w:rPr>
              <w:t>Matches cityStore.syncRealmEntry and cityProgression.</w:t>
            </w:r>
          </w:p>
        </w:tc>
      </w:tr>
      <w:tr>
        <w:tc>
          <w:tcPr>
            <w:tcW w:type="dxa" w:w="2448"/>
            <w:vAlign w:val="top"/>
            <w:shd w:fill="F4EBD8"/>
          </w:tcPr>
          <w:p>
            <w:r/>
            <w:r>
              <w:rPr>
                <w:b w:val="0"/>
                <w:sz w:val="14"/>
              </w:rPr>
              <w:t>Prestige reset truth</w:t>
            </w:r>
          </w:p>
        </w:tc>
        <w:tc>
          <w:tcPr>
            <w:tcW w:type="dxa" w:w="4320"/>
            <w:vAlign w:val="top"/>
          </w:tcPr>
          <w:p>
            <w:r/>
            <w:r>
              <w:rPr>
                <w:b w:val="0"/>
                <w:sz w:val="14"/>
              </w:rPr>
              <w:t>PrestigeResetService</w:t>
            </w:r>
          </w:p>
        </w:tc>
        <w:tc>
          <w:tcPr>
            <w:tcW w:type="dxa" w:w="3312"/>
            <w:vAlign w:val="top"/>
          </w:tcPr>
          <w:p>
            <w:r/>
            <w:r>
              <w:rPr>
                <w:b w:val="0"/>
                <w:sz w:val="14"/>
              </w:rPr>
              <w:t>Prevents UI lists from drifting from actual reset behavior.</w:t>
            </w:r>
          </w:p>
        </w:tc>
      </w:tr>
      <w:tr>
        <w:tc>
          <w:tcPr>
            <w:tcW w:type="dxa" w:w="2448"/>
            <w:vAlign w:val="top"/>
            <w:shd w:fill="F4EBD8"/>
          </w:tcPr>
          <w:p>
            <w:r/>
            <w:r>
              <w:rPr>
                <w:b w:val="0"/>
                <w:sz w:val="14"/>
              </w:rPr>
              <w:t>Manual/mastery retention</w:t>
            </w:r>
          </w:p>
        </w:tc>
        <w:tc>
          <w:tcPr>
            <w:tcW w:type="dxa" w:w="4320"/>
            <w:vAlign w:val="top"/>
          </w:tcPr>
          <w:p>
            <w:r/>
            <w:r>
              <w:rPr>
                <w:b w:val="0"/>
                <w:sz w:val="14"/>
              </w:rPr>
              <w:t>Only what explicit prestige effects support</w:t>
            </w:r>
          </w:p>
        </w:tc>
        <w:tc>
          <w:tcPr>
            <w:tcW w:type="dxa" w:w="3312"/>
            <w:vAlign w:val="top"/>
          </w:tcPr>
          <w:p>
            <w:r/>
            <w:r>
              <w:rPr>
                <w:b w:val="0"/>
                <w:sz w:val="14"/>
              </w:rPr>
              <w:t>Avoids accidental persistence defining design.</w:t>
            </w:r>
          </w:p>
        </w:tc>
      </w:tr>
      <w:tr>
        <w:tc>
          <w:tcPr>
            <w:tcW w:type="dxa" w:w="2448"/>
            <w:vAlign w:val="top"/>
            <w:shd w:fill="F4EBD8"/>
          </w:tcPr>
          <w:p>
            <w:r/>
            <w:r>
              <w:rPr>
                <w:b w:val="0"/>
                <w:sz w:val="14"/>
              </w:rPr>
              <w:t>Cultivation/combat relation</w:t>
            </w:r>
          </w:p>
        </w:tc>
        <w:tc>
          <w:tcPr>
            <w:tcW w:type="dxa" w:w="4320"/>
            <w:vAlign w:val="top"/>
          </w:tcPr>
          <w:p>
            <w:r/>
            <w:r>
              <w:rPr>
                <w:b w:val="0"/>
                <w:sz w:val="14"/>
              </w:rPr>
              <w:t>Soft synergy allowed, but disclosed</w:t>
            </w:r>
          </w:p>
        </w:tc>
        <w:tc>
          <w:tcPr>
            <w:tcW w:type="dxa" w:w="3312"/>
            <w:vAlign w:val="top"/>
          </w:tcPr>
          <w:p>
            <w:r/>
            <w:r>
              <w:rPr>
                <w:b w:val="0"/>
                <w:sz w:val="14"/>
              </w:rPr>
              <w:t>Heart Laws already cross domains; make it intentional.</w:t>
            </w:r>
          </w:p>
        </w:tc>
      </w:tr>
      <w:tr>
        <w:tc>
          <w:tcPr>
            <w:tcW w:type="dxa" w:w="2448"/>
            <w:vAlign w:val="top"/>
            <w:shd w:fill="F4EBD8"/>
          </w:tcPr>
          <w:p>
            <w:r/>
            <w:r>
              <w:rPr>
                <w:b w:val="0"/>
                <w:sz w:val="14"/>
              </w:rPr>
              <w:t>Offline rule</w:t>
            </w:r>
          </w:p>
        </w:tc>
        <w:tc>
          <w:tcPr>
            <w:tcW w:type="dxa" w:w="4320"/>
            <w:vAlign w:val="top"/>
          </w:tcPr>
          <w:p>
            <w:r/>
            <w:r>
              <w:rPr>
                <w:b w:val="0"/>
                <w:sz w:val="14"/>
              </w:rPr>
              <w:t>OfflineCatchup contract, no combat</w:t>
            </w:r>
          </w:p>
        </w:tc>
        <w:tc>
          <w:tcPr>
            <w:tcW w:type="dxa" w:w="3312"/>
            <w:vAlign w:val="top"/>
          </w:tcPr>
          <w:p>
            <w:r/>
            <w:r>
              <w:rPr>
                <w:b w:val="0"/>
                <w:sz w:val="14"/>
              </w:rPr>
              <w:t>Matches AGENTS.md and progression contract.</w:t>
            </w:r>
          </w:p>
        </w:tc>
      </w:tr>
      <w:tr>
        <w:tc>
          <w:tcPr>
            <w:tcW w:type="dxa" w:w="2448"/>
            <w:vAlign w:val="top"/>
            <w:shd w:fill="F4EBD8"/>
          </w:tcPr>
          <w:p>
            <w:r/>
            <w:r>
              <w:rPr>
                <w:b w:val="0"/>
                <w:sz w:val="14"/>
              </w:rPr>
              <w:t>New mechanics</w:t>
            </w:r>
          </w:p>
        </w:tc>
        <w:tc>
          <w:tcPr>
            <w:tcW w:type="dxa" w:w="4320"/>
            <w:vAlign w:val="top"/>
          </w:tcPr>
          <w:p>
            <w:r/>
            <w:r>
              <w:rPr>
                <w:b w:val="0"/>
                <w:sz w:val="14"/>
              </w:rPr>
              <w:t>Memory/diagnosis first; no random walls</w:t>
            </w:r>
          </w:p>
        </w:tc>
        <w:tc>
          <w:tcPr>
            <w:tcW w:type="dxa" w:w="3312"/>
            <w:vAlign w:val="top"/>
          </w:tcPr>
          <w:p>
            <w:r/>
            <w:r>
              <w:rPr>
                <w:b w:val="0"/>
                <w:sz w:val="14"/>
              </w:rPr>
              <w:t>Adds xianxia flavor without bloat.</w:t>
            </w:r>
          </w:p>
        </w:tc>
      </w:tr>
    </w:tbl>
    <w:p>
      <w:pPr>
        <w:spacing w:after="60"/>
      </w:pPr>
    </w:p>
    <w:p>
      <w:pPr>
        <w:pStyle w:val="Heading1"/>
      </w:pPr>
      <w:r>
        <w:t>24. First three Codex packet prompts to start with</w:t>
      </w:r>
    </w:p>
    <w:p>
      <w:r>
        <w:t>These are the recommended immediate packets. They are safe, high leverage, and unblock everything that follows.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864"/>
            <w:shd w:fill="6F4E2D"/>
            <w:vAlign w:val="center"/>
          </w:tcPr>
          <w:p>
            <w:r/>
            <w:r>
              <w:rPr>
                <w:b/>
                <w:color w:val="FFFFFF"/>
                <w:sz w:val="16"/>
              </w:rPr>
              <w:t>Order</w:t>
            </w:r>
          </w:p>
        </w:tc>
        <w:tc>
          <w:tcPr>
            <w:tcW w:type="dxa" w:w="3168"/>
            <w:shd w:fill="6F4E2D"/>
            <w:vAlign w:val="center"/>
          </w:tcPr>
          <w:p>
            <w:r/>
            <w:r>
              <w:rPr>
                <w:b/>
                <w:color w:val="FFFFFF"/>
                <w:sz w:val="16"/>
              </w:rPr>
              <w:t>Packet</w:t>
            </w:r>
          </w:p>
        </w:tc>
        <w:tc>
          <w:tcPr>
            <w:tcW w:type="dxa" w:w="4320"/>
            <w:shd w:fill="6F4E2D"/>
            <w:vAlign w:val="center"/>
          </w:tcPr>
          <w:p>
            <w:r/>
            <w:r>
              <w:rPr>
                <w:b/>
                <w:color w:val="FFFFFF"/>
                <w:sz w:val="16"/>
              </w:rPr>
              <w:t>Prompt focus</w:t>
            </w:r>
          </w:p>
        </w:tc>
        <w:tc>
          <w:tcPr>
            <w:tcW w:type="dxa" w:w="2880"/>
            <w:shd w:fill="6F4E2D"/>
            <w:vAlign w:val="center"/>
          </w:tcPr>
          <w:p>
            <w:r/>
            <w:r>
              <w:rPr>
                <w:b/>
                <w:color w:val="FFFFFF"/>
                <w:sz w:val="16"/>
              </w:rPr>
              <w:t>Expected proof</w:t>
            </w:r>
          </w:p>
        </w:tc>
      </w:tr>
      <w:tr>
        <w:tc>
          <w:tcPr>
            <w:tcW w:type="dxa" w:w="864"/>
            <w:vAlign w:val="top"/>
            <w:shd w:fill="F4EBD8"/>
          </w:tcPr>
          <w:p>
            <w:r/>
            <w:r>
              <w:rPr>
                <w:b w:val="0"/>
                <w:sz w:val="14"/>
              </w:rPr>
              <w:t>1</w:t>
            </w:r>
          </w:p>
        </w:tc>
        <w:tc>
          <w:tcPr>
            <w:tcW w:type="dxa" w:w="3168"/>
            <w:vAlign w:val="top"/>
          </w:tcPr>
          <w:p>
            <w:r/>
            <w:r>
              <w:rPr>
                <w:b w:val="0"/>
                <w:sz w:val="14"/>
              </w:rPr>
              <w:t>P0-01 Runtime content packaging preflight</w:t>
            </w:r>
          </w:p>
        </w:tc>
        <w:tc>
          <w:tcPr>
            <w:tcW w:type="dxa" w:w="4320"/>
            <w:vAlign w:val="top"/>
          </w:tcPr>
          <w:p>
            <w:r/>
            <w:r>
              <w:rPr>
                <w:b w:val="0"/>
                <w:sz w:val="14"/>
              </w:rPr>
              <w:t>Add runtime content manifest and release/build preflight for expected public JSON files.</w:t>
            </w:r>
          </w:p>
        </w:tc>
        <w:tc>
          <w:tcPr>
            <w:tcW w:type="dxa" w:w="2880"/>
            <w:vAlign w:val="top"/>
          </w:tcPr>
          <w:p>
            <w:r/>
            <w:r>
              <w:rPr>
                <w:b w:val="0"/>
                <w:sz w:val="14"/>
              </w:rPr>
              <w:t>Preflight fails on missing file; release gate reports content status.</w:t>
            </w:r>
          </w:p>
        </w:tc>
      </w:tr>
      <w:tr>
        <w:tc>
          <w:tcPr>
            <w:tcW w:type="dxa" w:w="864"/>
            <w:vAlign w:val="top"/>
            <w:shd w:fill="F4EBD8"/>
          </w:tcPr>
          <w:p>
            <w:r/>
            <w:r>
              <w:rPr>
                <w:b w:val="0"/>
                <w:sz w:val="14"/>
              </w:rPr>
              <w:t>2</w:t>
            </w:r>
          </w:p>
        </w:tc>
        <w:tc>
          <w:tcPr>
            <w:tcW w:type="dxa" w:w="3168"/>
            <w:vAlign w:val="top"/>
          </w:tcPr>
          <w:p>
            <w:r/>
            <w:r>
              <w:rPr>
                <w:b w:val="0"/>
                <w:sz w:val="14"/>
              </w:rPr>
              <w:t>P0-03 RewardService result expansion and comprehension bridge</w:t>
            </w:r>
          </w:p>
        </w:tc>
        <w:tc>
          <w:tcPr>
            <w:tcW w:type="dxa" w:w="4320"/>
            <w:vAlign w:val="top"/>
          </w:tcPr>
          <w:p>
            <w:r/>
            <w:r>
              <w:rPr>
                <w:b w:val="0"/>
                <w:sz w:val="14"/>
              </w:rPr>
              <w:t>Expand result fields and wire comprehension into selected Heart Law/cultivation state.</w:t>
            </w:r>
          </w:p>
        </w:tc>
        <w:tc>
          <w:tcPr>
            <w:tcW w:type="dxa" w:w="2880"/>
            <w:vAlign w:val="top"/>
          </w:tcPr>
          <w:p>
            <w:r/>
            <w:r>
              <w:rPr>
                <w:b w:val="0"/>
                <w:sz w:val="14"/>
              </w:rPr>
              <w:t>Tests show comprehension changes state; reward result includes fragments/manuals/comprehension.</w:t>
            </w:r>
          </w:p>
        </w:tc>
      </w:tr>
      <w:tr>
        <w:tc>
          <w:tcPr>
            <w:tcW w:type="dxa" w:w="864"/>
            <w:vAlign w:val="top"/>
            <w:shd w:fill="F4EBD8"/>
          </w:tcPr>
          <w:p>
            <w:r/>
            <w:r>
              <w:rPr>
                <w:b w:val="0"/>
                <w:sz w:val="14"/>
              </w:rPr>
              <w:t>3</w:t>
            </w:r>
          </w:p>
        </w:tc>
        <w:tc>
          <w:tcPr>
            <w:tcW w:type="dxa" w:w="3168"/>
            <w:vAlign w:val="top"/>
          </w:tcPr>
          <w:p>
            <w:r/>
            <w:r>
              <w:rPr>
                <w:b w:val="0"/>
                <w:sz w:val="14"/>
              </w:rPr>
              <w:t>P0-04 Core progression regression guard suite</w:t>
            </w:r>
          </w:p>
        </w:tc>
        <w:tc>
          <w:tcPr>
            <w:tcW w:type="dxa" w:w="4320"/>
            <w:vAlign w:val="top"/>
          </w:tcPr>
          <w:p>
            <w:r/>
            <w:r>
              <w:rPr>
                <w:b w:val="0"/>
                <w:sz w:val="14"/>
              </w:rPr>
              <w:t>Add path/gate/city/prestige truth tests around current repaired runtime.</w:t>
            </w:r>
          </w:p>
        </w:tc>
        <w:tc>
          <w:tcPr>
            <w:tcW w:type="dxa" w:w="2880"/>
            <w:vAlign w:val="top"/>
          </w:tcPr>
          <w:p>
            <w:r/>
            <w:r>
              <w:rPr>
                <w:b w:val="0"/>
                <w:sz w:val="14"/>
              </w:rPr>
              <w:t>Contract tests fail if legacy path/gate/reset drift returns.</w:t>
            </w:r>
          </w:p>
        </w:tc>
      </w:tr>
    </w:tbl>
    <w:p>
      <w:pPr>
        <w:spacing w:after="60"/>
      </w:pPr>
    </w:p>
    <w:p>
      <w:r>
        <w:br w:type="page"/>
      </w:r>
    </w:p>
    <w:p>
      <w:pPr>
        <w:jc w:val="center"/>
      </w:pPr>
      <w:r>
        <w:rPr>
          <w:rFonts w:ascii="Georgia" w:hAnsi="Georgia" w:eastAsia="Georgia"/>
          <w:b/>
          <w:color w:val="3B2615"/>
          <w:sz w:val="42"/>
        </w:rPr>
        <w:t>Expanded Implementation Annex</w:t>
      </w:r>
    </w:p>
    <w:p>
      <w:pPr>
        <w:jc w:val="center"/>
      </w:pPr>
      <w:r>
        <w:rPr>
          <w:i/>
          <w:sz w:val="20"/>
        </w:rPr>
        <w:t>Codex packet bible, data contracts, screen-level integration notes, and release verification policy</w:t>
      </w:r>
    </w:p>
    <w:p>
      <w:pPr>
        <w:spacing w:before="60" w:after="60"/>
        <w:pBdr>
          <w:bottom w:val="single" w:sz="6" w:space="1" w:color="C8B889"/>
        </w:pBdr>
      </w:pPr>
    </w:p>
    <w:p>
      <w:pPr>
        <w:spacing w:after="60"/>
      </w:pPr>
      <w:r>
        <w:t>This annex expands the earlier plan into an implementation-grade packet bible. It assumes Codex will work in bounded tasks, run local checks, return patch summaries, and keep each packet focused enough to verify. The packets below are not balanced by calendar time; they are balanced by blast radius, data ownership, and rollback safety.</w:t>
      </w:r>
    </w:p>
    <w:p>
      <w:pPr>
        <w:spacing w:after="60"/>
      </w:pPr>
      <w:r>
        <w:t>Current-source correction. Several older audit findings about gate, city, and prestige reset contracts have been partially or fully repaired in the uploaded source. The implementation plan therefore avoids re-opening solved problems. It treats gateResolver, trialLifecycle, cityProgression, PrestigeResetService, exact-screen modules, and Run Compass as foundations to extend, not systems to replace.</w:t>
      </w:r>
    </w:p>
    <w:p>
      <w:pPr>
        <w:pStyle w:val="Heading1"/>
        <w:keepNext/>
      </w:pPr>
      <w:r>
        <w:t>A. Research-backed implementation laws</w:t>
      </w:r>
    </w:p>
    <w:tbl>
      <w:tblPr>
        <w:tblStyle w:val="TableGrid"/>
        <w:tblW w:type="auto" w:w="0"/>
        <w:jc w:val="center"/>
        <w:tblLook w:firstColumn="1" w:firstRow="1" w:lastColumn="0" w:lastRow="0" w:noHBand="0" w:noVBand="1" w:val="04A0"/>
      </w:tblPr>
      <w:tblGrid>
        <w:gridCol w:w="5328"/>
        <w:gridCol w:w="5328"/>
      </w:tblGrid>
      <w:tr>
        <w:tc>
          <w:tcPr>
            <w:tcW w:type="dxa" w:w="2592"/>
            <w:shd w:fill="6F4E2D"/>
            <w:vAlign w:val="center"/>
          </w:tcPr>
          <w:p>
            <w:pPr>
              <w:jc w:val="left"/>
            </w:pPr>
            <w:r/>
            <w:r>
              <w:rPr>
                <w:b/>
                <w:color w:val="FFFFFF"/>
                <w:sz w:val="15"/>
              </w:rPr>
              <w:t>Source</w:t>
            </w:r>
          </w:p>
        </w:tc>
        <w:tc>
          <w:tcPr>
            <w:tcW w:type="dxa" w:w="7776"/>
            <w:shd w:fill="6F4E2D"/>
            <w:vAlign w:val="center"/>
          </w:tcPr>
          <w:p>
            <w:pPr>
              <w:jc w:val="left"/>
            </w:pPr>
            <w:r/>
            <w:r>
              <w:rPr>
                <w:b/>
                <w:color w:val="FFFFFF"/>
                <w:sz w:val="15"/>
              </w:rPr>
              <w:t>Implementation law for Cultivation Idle</w:t>
            </w:r>
          </w:p>
        </w:tc>
      </w:tr>
      <w:tr>
        <w:tc>
          <w:tcPr>
            <w:tcW w:type="dxa" w:w="2592"/>
            <w:vAlign w:val="top"/>
            <w:shd w:fill="F4EBD8"/>
          </w:tcPr>
          <w:p>
            <w:pPr>
              <w:jc w:val="left"/>
            </w:pPr>
            <w:r/>
            <w:r>
              <w:rPr>
                <w:b w:val="0"/>
                <w:sz w:val="15"/>
              </w:rPr>
              <w:t>Xianxia and cultivation conventions</w:t>
            </w:r>
          </w:p>
        </w:tc>
        <w:tc>
          <w:tcPr>
            <w:tcW w:type="dxa" w:w="7776"/>
            <w:vAlign w:val="top"/>
          </w:tcPr>
          <w:p>
            <w:pPr>
              <w:jc w:val="left"/>
            </w:pPr>
            <w:r/>
            <w:r>
              <w:rPr>
                <w:b w:val="0"/>
                <w:sz w:val="15"/>
              </w:rPr>
              <w:t>Use cultivation verbs as mechanics: qi refining, pill refining, talismans, formations, trials, tribulation, memory, destiny, reincarnation. Do not reduce the genre to cosmetic words.</w:t>
            </w:r>
          </w:p>
        </w:tc>
      </w:tr>
      <w:tr>
        <w:tc>
          <w:tcPr>
            <w:tcW w:type="dxa" w:w="2592"/>
            <w:vAlign w:val="top"/>
            <w:shd w:fill="F4EBD8"/>
          </w:tcPr>
          <w:p>
            <w:pPr>
              <w:jc w:val="left"/>
            </w:pPr>
            <w:r/>
            <w:r>
              <w:rPr>
                <w:b w:val="0"/>
                <w:sz w:val="15"/>
              </w:rPr>
              <w:t>Melvor Idle official design benchmark</w:t>
            </w:r>
          </w:p>
        </w:tc>
        <w:tc>
          <w:tcPr>
            <w:tcW w:type="dxa" w:w="7776"/>
            <w:vAlign w:val="top"/>
          </w:tcPr>
          <w:p>
            <w:pPr>
              <w:jc w:val="left"/>
            </w:pPr>
            <w:r/>
            <w:r>
              <w:rPr>
                <w:b w:val="0"/>
                <w:sz w:val="15"/>
              </w:rPr>
              <w:t>Every major system must serve a purpose and interact with other systems. A tab that only grants generic loot should be rewritten as a source for a named bottleneck.</w:t>
            </w:r>
          </w:p>
        </w:tc>
      </w:tr>
      <w:tr>
        <w:tc>
          <w:tcPr>
            <w:tcW w:type="dxa" w:w="2592"/>
            <w:vAlign w:val="top"/>
            <w:shd w:fill="F4EBD8"/>
          </w:tcPr>
          <w:p>
            <w:pPr>
              <w:jc w:val="left"/>
            </w:pPr>
            <w:r/>
            <w:r>
              <w:rPr>
                <w:b w:val="0"/>
                <w:sz w:val="15"/>
              </w:rPr>
              <w:t>Magic Research 2 official design benchmark</w:t>
            </w:r>
          </w:p>
        </w:tc>
        <w:tc>
          <w:tcPr>
            <w:tcW w:type="dxa" w:w="7776"/>
            <w:vAlign w:val="top"/>
          </w:tcPr>
          <w:p>
            <w:pPr>
              <w:jc w:val="left"/>
            </w:pPr>
            <w:r/>
            <w:r>
              <w:rPr>
                <w:b w:val="0"/>
                <w:sz w:val="15"/>
              </w:rPr>
              <w:t>Reruns must be faster, previewable, and purposeful. Reincarnation should not merely reset; it should forecast reclaim speed and preserve earned meta identity.</w:t>
            </w:r>
          </w:p>
        </w:tc>
      </w:tr>
      <w:tr>
        <w:tc>
          <w:tcPr>
            <w:tcW w:type="dxa" w:w="2592"/>
            <w:vAlign w:val="top"/>
            <w:shd w:fill="F4EBD8"/>
          </w:tcPr>
          <w:p>
            <w:pPr>
              <w:jc w:val="left"/>
            </w:pPr>
            <w:r/>
            <w:r>
              <w:rPr>
                <w:b w:val="0"/>
                <w:sz w:val="15"/>
              </w:rPr>
              <w:t>Tale of Immortal official cultivation benchmark</w:t>
            </w:r>
          </w:p>
        </w:tc>
        <w:tc>
          <w:tcPr>
            <w:tcW w:type="dxa" w:w="7776"/>
            <w:vAlign w:val="top"/>
          </w:tcPr>
          <w:p>
            <w:pPr>
              <w:jc w:val="left"/>
            </w:pPr>
            <w:r/>
            <w:r>
              <w:rPr>
                <w:b w:val="0"/>
                <w:sz w:val="15"/>
              </w:rPr>
              <w:t>Breakthroughs should feel like destiny events supported by venues, dangers, treasures, and world movement. Gate clears and city arrivals should be ceremonial.</w:t>
            </w:r>
          </w:p>
        </w:tc>
      </w:tr>
      <w:tr>
        <w:tc>
          <w:tcPr>
            <w:tcW w:type="dxa" w:w="2592"/>
            <w:vAlign w:val="top"/>
            <w:shd w:fill="F4EBD8"/>
          </w:tcPr>
          <w:p>
            <w:pPr>
              <w:jc w:val="left"/>
            </w:pPr>
            <w:r/>
            <w:r>
              <w:rPr>
                <w:b w:val="0"/>
                <w:sz w:val="15"/>
              </w:rPr>
              <w:t>React official guidance</w:t>
            </w:r>
          </w:p>
        </w:tc>
        <w:tc>
          <w:tcPr>
            <w:tcW w:type="dxa" w:w="7776"/>
            <w:vAlign w:val="top"/>
          </w:tcPr>
          <w:p>
            <w:pPr>
              <w:jc w:val="left"/>
            </w:pPr>
            <w:r/>
            <w:r>
              <w:rPr>
                <w:b w:val="0"/>
                <w:sz w:val="15"/>
              </w:rPr>
              <w:t>Exact screen components should remain pure surfaces: same props, same output, no store mutation during render. Mutations belong in stores, services, or explicit action controllers.</w:t>
            </w:r>
          </w:p>
        </w:tc>
      </w:tr>
      <w:tr>
        <w:tc>
          <w:tcPr>
            <w:tcW w:type="dxa" w:w="2592"/>
            <w:vAlign w:val="top"/>
            <w:shd w:fill="F4EBD8"/>
          </w:tcPr>
          <w:p>
            <w:pPr>
              <w:jc w:val="left"/>
            </w:pPr>
            <w:r/>
            <w:r>
              <w:rPr>
                <w:b w:val="0"/>
                <w:sz w:val="15"/>
              </w:rPr>
              <w:t>Vite official public asset behavior</w:t>
            </w:r>
          </w:p>
        </w:tc>
        <w:tc>
          <w:tcPr>
            <w:tcW w:type="dxa" w:w="7776"/>
            <w:vAlign w:val="top"/>
          </w:tcPr>
          <w:p>
            <w:pPr>
              <w:jc w:val="left"/>
            </w:pPr>
            <w:r/>
            <w:r>
              <w:rPr>
                <w:b w:val="0"/>
                <w:sz w:val="15"/>
              </w:rPr>
              <w:t>Runtime content fetched by stable URL must be present in public output. Missing content should fail preflight, not only fail at runtime.</w:t>
            </w:r>
          </w:p>
        </w:tc>
      </w:tr>
      <w:tr>
        <w:tc>
          <w:tcPr>
            <w:tcW w:type="dxa" w:w="2592"/>
            <w:vAlign w:val="top"/>
            <w:shd w:fill="F4EBD8"/>
          </w:tcPr>
          <w:p>
            <w:pPr>
              <w:jc w:val="left"/>
            </w:pPr>
            <w:r/>
            <w:r>
              <w:rPr>
                <w:b w:val="0"/>
                <w:sz w:val="15"/>
              </w:rPr>
              <w:t>Testing Library and Playwright/Vitest guidance</w:t>
            </w:r>
          </w:p>
        </w:tc>
        <w:tc>
          <w:tcPr>
            <w:tcW w:type="dxa" w:w="7776"/>
            <w:vAlign w:val="top"/>
          </w:tcPr>
          <w:p>
            <w:pPr>
              <w:jc w:val="left"/>
            </w:pPr>
            <w:r/>
            <w:r>
              <w:rPr>
                <w:b w:val="0"/>
                <w:sz w:val="15"/>
              </w:rPr>
              <w:t>Tests should exercise visible behavior and route outcomes. Visual exact screens should have screenshot capture/audit after their surface contracts stabilize.</w:t>
            </w:r>
          </w:p>
        </w:tc>
      </w:tr>
      <w:tr>
        <w:tc>
          <w:tcPr>
            <w:tcW w:type="dxa" w:w="2592"/>
            <w:vAlign w:val="top"/>
            <w:shd w:fill="F4EBD8"/>
          </w:tcPr>
          <w:p>
            <w:pPr>
              <w:jc w:val="left"/>
            </w:pPr>
            <w:r/>
            <w:r>
              <w:rPr>
                <w:b w:val="0"/>
                <w:sz w:val="15"/>
              </w:rPr>
              <w:t>Official OpenAI Codex guidance</w:t>
            </w:r>
          </w:p>
        </w:tc>
        <w:tc>
          <w:tcPr>
            <w:tcW w:type="dxa" w:w="7776"/>
            <w:vAlign w:val="top"/>
          </w:tcPr>
          <w:p>
            <w:pPr>
              <w:jc w:val="left"/>
            </w:pPr>
            <w:r/>
            <w:r>
              <w:rPr>
                <w:b w:val="0"/>
                <w:sz w:val="15"/>
              </w:rPr>
              <w:t>Codex packets should be scoped, checkpointed, and testable. Each packet should give explicit files, non-goals, commands, and acceptance criteria.</w:t>
            </w:r>
          </w:p>
        </w:tc>
      </w:tr>
    </w:tbl>
    <w:p>
      <w:pPr>
        <w:spacing w:after="40"/>
      </w:pPr>
    </w:p>
    <w:p>
      <w:pPr>
        <w:pStyle w:val="Heading1"/>
        <w:keepNext/>
      </w:pPr>
      <w:r>
        <w:t>B. Source-truth audit after static code inspection</w:t>
      </w:r>
    </w:p>
    <w:tbl>
      <w:tblPr>
        <w:tblStyle w:val="TableGrid"/>
        <w:tblW w:type="auto" w:w="0"/>
        <w:jc w:val="center"/>
        <w:tblLook w:firstColumn="1" w:firstRow="1" w:lastColumn="0" w:lastRow="0" w:noHBand="0" w:noVBand="1" w:val="04A0"/>
      </w:tblPr>
      <w:tblGrid>
        <w:gridCol w:w="3552"/>
        <w:gridCol w:w="3552"/>
        <w:gridCol w:w="3552"/>
      </w:tblGrid>
      <w:tr>
        <w:tc>
          <w:tcPr>
            <w:tcW w:type="dxa" w:w="1656"/>
            <w:shd w:fill="6F4E2D"/>
            <w:vAlign w:val="center"/>
          </w:tcPr>
          <w:p>
            <w:pPr>
              <w:jc w:val="left"/>
            </w:pPr>
            <w:r/>
            <w:r>
              <w:rPr>
                <w:b/>
                <w:color w:val="FFFFFF"/>
                <w:sz w:val="14"/>
              </w:rPr>
              <w:t>Area</w:t>
            </w:r>
          </w:p>
        </w:tc>
        <w:tc>
          <w:tcPr>
            <w:tcW w:type="dxa" w:w="4320"/>
            <w:shd w:fill="6F4E2D"/>
            <w:vAlign w:val="center"/>
          </w:tcPr>
          <w:p>
            <w:pPr>
              <w:jc w:val="left"/>
            </w:pPr>
            <w:r/>
            <w:r>
              <w:rPr>
                <w:b/>
                <w:color w:val="FFFFFF"/>
                <w:sz w:val="14"/>
              </w:rPr>
              <w:t>Current source truth</w:t>
            </w:r>
          </w:p>
        </w:tc>
        <w:tc>
          <w:tcPr>
            <w:tcW w:type="dxa" w:w="4392"/>
            <w:shd w:fill="6F4E2D"/>
            <w:vAlign w:val="center"/>
          </w:tcPr>
          <w:p>
            <w:pPr>
              <w:jc w:val="left"/>
            </w:pPr>
            <w:r/>
            <w:r>
              <w:rPr>
                <w:b/>
                <w:color w:val="FFFFFF"/>
                <w:sz w:val="14"/>
              </w:rPr>
              <w:t>Implementation implication</w:t>
            </w:r>
          </w:p>
        </w:tc>
      </w:tr>
      <w:tr>
        <w:tc>
          <w:tcPr>
            <w:tcW w:type="dxa" w:w="1656"/>
            <w:vAlign w:val="top"/>
            <w:shd w:fill="F4EBD8"/>
          </w:tcPr>
          <w:p>
            <w:pPr>
              <w:jc w:val="left"/>
            </w:pPr>
            <w:r/>
            <w:r>
              <w:rPr>
                <w:b w:val="0"/>
                <w:sz w:val="14"/>
              </w:rPr>
              <w:t>Project stack</w:t>
            </w:r>
          </w:p>
        </w:tc>
        <w:tc>
          <w:tcPr>
            <w:tcW w:type="dxa" w:w="4320"/>
            <w:vAlign w:val="top"/>
          </w:tcPr>
          <w:p>
            <w:pPr>
              <w:jc w:val="left"/>
            </w:pPr>
            <w:r/>
            <w:r>
              <w:rPr>
                <w:b w:val="0"/>
                <w:sz w:val="14"/>
              </w:rPr>
              <w:t>React 19.1.1, TypeScript 5.9.3, Vite 7.1.7, Zustand 5.0.8, Playwright 1.59.1. node_modules not present in the uploaded source artifact.</w:t>
            </w:r>
          </w:p>
        </w:tc>
        <w:tc>
          <w:tcPr>
            <w:tcW w:type="dxa" w:w="4392"/>
            <w:vAlign w:val="top"/>
          </w:tcPr>
          <w:p>
            <w:pPr>
              <w:jc w:val="left"/>
            </w:pPr>
            <w:r/>
            <w:r>
              <w:rPr>
                <w:b w:val="0"/>
                <w:sz w:val="14"/>
              </w:rPr>
              <w:t>Do not claim builds/tests ran here. Require Codex to run typecheck, validation, tests, screenshot capture in a prepared repo.</w:t>
            </w:r>
          </w:p>
        </w:tc>
      </w:tr>
      <w:tr>
        <w:tc>
          <w:tcPr>
            <w:tcW w:type="dxa" w:w="1656"/>
            <w:vAlign w:val="top"/>
            <w:shd w:fill="F4EBD8"/>
          </w:tcPr>
          <w:p>
            <w:pPr>
              <w:jc w:val="left"/>
            </w:pPr>
            <w:r/>
            <w:r>
              <w:rPr>
                <w:b w:val="0"/>
                <w:sz w:val="14"/>
              </w:rPr>
              <w:t>Content packaging</w:t>
            </w:r>
          </w:p>
        </w:tc>
        <w:tc>
          <w:tcPr>
            <w:tcW w:type="dxa" w:w="4320"/>
            <w:vAlign w:val="top"/>
          </w:tcPr>
          <w:p>
            <w:pPr>
              <w:jc w:val="left"/>
            </w:pPr>
            <w:r/>
            <w:r>
              <w:rPr>
                <w:b w:val="0"/>
                <w:sz w:val="14"/>
              </w:rPr>
              <w:t>src/content/loaders.ts fetches 19 named JSON content files by contentUrl. Extracted source has no public directory visible.</w:t>
            </w:r>
          </w:p>
        </w:tc>
        <w:tc>
          <w:tcPr>
            <w:tcW w:type="dxa" w:w="4392"/>
            <w:vAlign w:val="top"/>
          </w:tcPr>
          <w:p>
            <w:pPr>
              <w:jc w:val="left"/>
            </w:pPr>
            <w:r/>
            <w:r>
              <w:rPr>
                <w:b w:val="0"/>
                <w:sz w:val="14"/>
              </w:rPr>
              <w:t>P00 must add public content preflight and release gate. This is release-trust, not game design.</w:t>
            </w:r>
          </w:p>
        </w:tc>
      </w:tr>
      <w:tr>
        <w:tc>
          <w:tcPr>
            <w:tcW w:type="dxa" w:w="1656"/>
            <w:vAlign w:val="top"/>
            <w:shd w:fill="F4EBD8"/>
          </w:tcPr>
          <w:p>
            <w:pPr>
              <w:jc w:val="left"/>
            </w:pPr>
            <w:r/>
            <w:r>
              <w:rPr>
                <w:b w:val="0"/>
                <w:sz w:val="14"/>
              </w:rPr>
              <w:t>Gate contract</w:t>
            </w:r>
          </w:p>
        </w:tc>
        <w:tc>
          <w:tcPr>
            <w:tcW w:type="dxa" w:w="4320"/>
            <w:vAlign w:val="top"/>
          </w:tcPr>
          <w:p>
            <w:pPr>
              <w:jc w:val="left"/>
            </w:pPr>
            <w:r/>
            <w:r>
              <w:rPr>
                <w:b w:val="0"/>
                <w:sz w:val="14"/>
              </w:rPr>
              <w:t>gateResolver and trialLifecycle exist; uiStore uses getTrialGateRewardBundle; Gate Trial Exact module exists; gameStore uses getGateTransitionItemIdForRealmIndex.</w:t>
            </w:r>
          </w:p>
        </w:tc>
        <w:tc>
          <w:tcPr>
            <w:tcW w:type="dxa" w:w="4392"/>
            <w:vAlign w:val="top"/>
          </w:tcPr>
          <w:p>
            <w:pPr>
              <w:jc w:val="left"/>
            </w:pPr>
            <w:r/>
            <w:r>
              <w:rPr>
                <w:b w:val="0"/>
                <w:sz w:val="14"/>
              </w:rPr>
              <w:t>Do not rebuild gate from scratch. Harden lifecycle tests, surface state, and result handoff.</w:t>
            </w:r>
          </w:p>
        </w:tc>
      </w:tr>
      <w:tr>
        <w:tc>
          <w:tcPr>
            <w:tcW w:type="dxa" w:w="1656"/>
            <w:vAlign w:val="top"/>
            <w:shd w:fill="F4EBD8"/>
          </w:tcPr>
          <w:p>
            <w:pPr>
              <w:jc w:val="left"/>
            </w:pPr>
            <w:r/>
            <w:r>
              <w:rPr>
                <w:b w:val="0"/>
                <w:sz w:val="14"/>
              </w:rPr>
              <w:t>City progression</w:t>
            </w:r>
          </w:p>
        </w:tc>
        <w:tc>
          <w:tcPr>
            <w:tcW w:type="dxa" w:w="4320"/>
            <w:vAlign w:val="top"/>
          </w:tcPr>
          <w:p>
            <w:pPr>
              <w:jc w:val="left"/>
            </w:pPr>
            <w:r/>
            <w:r>
              <w:rPr>
                <w:b w:val="0"/>
                <w:sz w:val="14"/>
              </w:rPr>
              <w:t>gameStore.breakthrough calls cityStore.syncRealmEntry after realm advance; bootstrapLiveWorld also syncs realm entry.</w:t>
            </w:r>
          </w:p>
        </w:tc>
        <w:tc>
          <w:tcPr>
            <w:tcW w:type="dxa" w:w="4392"/>
            <w:vAlign w:val="top"/>
          </w:tcPr>
          <w:p>
            <w:pPr>
              <w:jc w:val="left"/>
            </w:pPr>
            <w:r/>
            <w:r>
              <w:rPr>
                <w:b w:val="0"/>
                <w:sz w:val="14"/>
              </w:rPr>
              <w:t>Do not rewire city unlock blindly. Add arrival UI, contract tests, and content-cap messaging.</w:t>
            </w:r>
          </w:p>
        </w:tc>
      </w:tr>
      <w:tr>
        <w:tc>
          <w:tcPr>
            <w:tcW w:type="dxa" w:w="1656"/>
            <w:vAlign w:val="top"/>
            <w:shd w:fill="F4EBD8"/>
          </w:tcPr>
          <w:p>
            <w:pPr>
              <w:jc w:val="left"/>
            </w:pPr>
            <w:r/>
            <w:r>
              <w:rPr>
                <w:b w:val="0"/>
                <w:sz w:val="14"/>
              </w:rPr>
              <w:t>Prestige reset</w:t>
            </w:r>
          </w:p>
        </w:tc>
        <w:tc>
          <w:tcPr>
            <w:tcW w:type="dxa" w:w="4320"/>
            <w:vAlign w:val="top"/>
          </w:tcPr>
          <w:p>
            <w:pPr>
              <w:jc w:val="left"/>
            </w:pPr>
            <w:r/>
            <w:r>
              <w:rPr>
                <w:b w:val="0"/>
                <w:sz w:val="14"/>
              </w:rPr>
              <w:t>PrestigeResetService resets many life stores, reinitializes cities, and applies mastery retention.</w:t>
            </w:r>
          </w:p>
        </w:tc>
        <w:tc>
          <w:tcPr>
            <w:tcW w:type="dxa" w:w="4392"/>
            <w:vAlign w:val="top"/>
          </w:tcPr>
          <w:p>
            <w:pPr>
              <w:jc w:val="left"/>
            </w:pPr>
            <w:r/>
            <w:r>
              <w:rPr>
                <w:b w:val="0"/>
                <w:sz w:val="14"/>
              </w:rPr>
              <w:t>Reset work is now preview, memory, migration, parity tests, and player-facing explanation.</w:t>
            </w:r>
          </w:p>
        </w:tc>
      </w:tr>
      <w:tr>
        <w:tc>
          <w:tcPr>
            <w:tcW w:type="dxa" w:w="1656"/>
            <w:vAlign w:val="top"/>
            <w:shd w:fill="F4EBD8"/>
          </w:tcPr>
          <w:p>
            <w:pPr>
              <w:jc w:val="left"/>
            </w:pPr>
            <w:r/>
            <w:r>
              <w:rPr>
                <w:b w:val="0"/>
                <w:sz w:val="14"/>
              </w:rPr>
              <w:t>RewardService gap</w:t>
            </w:r>
          </w:p>
        </w:tc>
        <w:tc>
          <w:tcPr>
            <w:tcW w:type="dxa" w:w="4320"/>
            <w:vAlign w:val="top"/>
          </w:tcPr>
          <w:p>
            <w:pPr>
              <w:jc w:val="left"/>
            </w:pPr>
            <w:r/>
            <w:r>
              <w:rPr>
                <w:b w:val="0"/>
                <w:sz w:val="14"/>
              </w:rPr>
              <w:t>RewardService still logs comprehension as not wired yet; cultivationStore can addComprehension and advance chapters.</w:t>
            </w:r>
          </w:p>
        </w:tc>
        <w:tc>
          <w:tcPr>
            <w:tcW w:type="dxa" w:w="4392"/>
            <w:vAlign w:val="top"/>
          </w:tcPr>
          <w:p>
            <w:pPr>
              <w:jc w:val="left"/>
            </w:pPr>
            <w:r/>
            <w:r>
              <w:rPr>
                <w:b w:val="0"/>
                <w:sz w:val="14"/>
              </w:rPr>
              <w:t>First gameplay P0 packet should bridge comprehension rewards into spiritual progress.</w:t>
            </w:r>
          </w:p>
        </w:tc>
      </w:tr>
      <w:tr>
        <w:tc>
          <w:tcPr>
            <w:tcW w:type="dxa" w:w="1656"/>
            <w:vAlign w:val="top"/>
            <w:shd w:fill="F4EBD8"/>
          </w:tcPr>
          <w:p>
            <w:pPr>
              <w:jc w:val="left"/>
            </w:pPr>
            <w:r/>
            <w:r>
              <w:rPr>
                <w:b w:val="0"/>
                <w:sz w:val="14"/>
              </w:rPr>
              <w:t>Run Compass</w:t>
            </w:r>
          </w:p>
        </w:tc>
        <w:tc>
          <w:tcPr>
            <w:tcW w:type="dxa" w:w="4320"/>
            <w:vAlign w:val="top"/>
          </w:tcPr>
          <w:p>
            <w:pPr>
              <w:jc w:val="left"/>
            </w:pPr>
            <w:r/>
            <w:r>
              <w:rPr>
                <w:b w:val="0"/>
                <w:sz w:val="14"/>
              </w:rPr>
              <w:t>src/systems/ui/runCompass builds a live surface from content, game, inventory, prestige, economy, readiness, support, and safety net data.</w:t>
            </w:r>
          </w:p>
        </w:tc>
        <w:tc>
          <w:tcPr>
            <w:tcW w:type="dxa" w:w="4392"/>
            <w:vAlign w:val="top"/>
          </w:tcPr>
          <w:p>
            <w:pPr>
              <w:jc w:val="left"/>
            </w:pPr>
            <w:r/>
            <w:r>
              <w:rPr>
                <w:b w:val="0"/>
                <w:sz w:val="14"/>
              </w:rPr>
              <w:t>Use this as the single loop brain. Implement strict one-blocker policy, deltas, route confidence, and screen adapters.</w:t>
            </w:r>
          </w:p>
        </w:tc>
      </w:tr>
      <w:tr>
        <w:tc>
          <w:tcPr>
            <w:tcW w:type="dxa" w:w="1656"/>
            <w:vAlign w:val="top"/>
            <w:shd w:fill="F4EBD8"/>
          </w:tcPr>
          <w:p>
            <w:pPr>
              <w:jc w:val="left"/>
            </w:pPr>
            <w:r/>
            <w:r>
              <w:rPr>
                <w:b w:val="0"/>
                <w:sz w:val="14"/>
              </w:rPr>
              <w:t>Exact screens</w:t>
            </w:r>
          </w:p>
        </w:tc>
        <w:tc>
          <w:tcPr>
            <w:tcW w:type="dxa" w:w="4320"/>
            <w:vAlign w:val="top"/>
          </w:tcPr>
          <w:p>
            <w:pPr>
              <w:jc w:val="left"/>
            </w:pPr>
            <w:r/>
            <w:r>
              <w:rPr>
                <w:b w:val="0"/>
                <w:sz w:val="14"/>
              </w:rPr>
              <w:t>Gate Trial, Outskirts, Ruins, Cultivation, Apothecary, Prestige Ledger exact modules exist.</w:t>
            </w:r>
          </w:p>
        </w:tc>
        <w:tc>
          <w:tcPr>
            <w:tcW w:type="dxa" w:w="4392"/>
            <w:vAlign w:val="top"/>
          </w:tcPr>
          <w:p>
            <w:pPr>
              <w:jc w:val="left"/>
            </w:pPr>
            <w:r/>
            <w:r>
              <w:rPr>
                <w:b w:val="0"/>
                <w:sz w:val="14"/>
              </w:rPr>
              <w:t>Plan should finish and connect exact pages, not rewrite all screens.</w:t>
            </w:r>
          </w:p>
        </w:tc>
      </w:tr>
      <w:tr>
        <w:tc>
          <w:tcPr>
            <w:tcW w:type="dxa" w:w="1656"/>
            <w:vAlign w:val="top"/>
            <w:shd w:fill="F4EBD8"/>
          </w:tcPr>
          <w:p>
            <w:pPr>
              <w:jc w:val="left"/>
            </w:pPr>
            <w:r/>
            <w:r>
              <w:rPr>
                <w:b w:val="0"/>
                <w:sz w:val="14"/>
              </w:rPr>
              <w:t>Economy/readiness</w:t>
            </w:r>
          </w:p>
        </w:tc>
        <w:tc>
          <w:tcPr>
            <w:tcW w:type="dxa" w:w="4320"/>
            <w:vAlign w:val="top"/>
          </w:tcPr>
          <w:p>
            <w:pPr>
              <w:jc w:val="left"/>
            </w:pPr>
            <w:r/>
            <w:r>
              <w:rPr>
                <w:b w:val="0"/>
                <w:sz w:val="14"/>
              </w:rPr>
              <w:t>systems/economy and systems/readiness are already rich: audits, recommendations, support surfaces, failure diagnosis, readiness scoring.</w:t>
            </w:r>
          </w:p>
        </w:tc>
        <w:tc>
          <w:tcPr>
            <w:tcW w:type="dxa" w:w="4392"/>
            <w:vAlign w:val="top"/>
          </w:tcPr>
          <w:p>
            <w:pPr>
              <w:jc w:val="left"/>
            </w:pPr>
            <w:r/>
            <w:r>
              <w:rPr>
                <w:b w:val="0"/>
                <w:sz w:val="14"/>
              </w:rPr>
              <w:t>New UI and aftermath should consume these systems. Avoid duplicating shortfall math in JSX.</w:t>
            </w:r>
          </w:p>
        </w:tc>
      </w:tr>
    </w:tbl>
    <w:p>
      <w:pPr>
        <w:spacing w:after="40"/>
      </w:pPr>
    </w:p>
    <w:p>
      <w:pPr>
        <w:pStyle w:val="Heading1"/>
        <w:keepNext/>
      </w:pPr>
      <w:r>
        <w:t>C. Codex operating contract</w:t>
      </w:r>
    </w:p>
    <w:p>
      <w:pPr>
        <w:spacing w:after="60"/>
      </w:pPr>
      <w:r>
        <w:t>Codex must treat each packet as a narrow pull request. The packet may be design-rich, but the implementation should have a single testable reason to exist. A packet is too large if it changes unrelated gameplay math, UI rendering, content schema, and save migration at once. A packet is too small if it only renames a helper without delivering a visible or testable contract.</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5"/>
              </w:rPr>
              <w:t>Branch naming</w:t>
            </w:r>
          </w:p>
        </w:tc>
        <w:tc>
          <w:tcPr>
            <w:tcW w:type="dxa" w:w="8568"/>
            <w:vAlign w:val="top"/>
          </w:tcPr>
          <w:p>
            <w:pPr>
              <w:jc w:val="left"/>
            </w:pPr>
            <w:r/>
            <w:r>
              <w:rPr>
                <w:b w:val="0"/>
                <w:sz w:val="15"/>
              </w:rPr>
              <w:t>codex/pXX-short-slug, for example codex/p10-reward-comprehension-bridge.</w:t>
            </w:r>
          </w:p>
        </w:tc>
      </w:tr>
      <w:tr>
        <w:tc>
          <w:tcPr>
            <w:tcW w:type="dxa" w:w="1728"/>
            <w:shd w:fill="EFE1C8"/>
            <w:vAlign w:val="top"/>
          </w:tcPr>
          <w:p>
            <w:pPr>
              <w:jc w:val="left"/>
            </w:pPr>
            <w:r/>
            <w:r>
              <w:rPr>
                <w:b/>
                <w:color w:val="372719"/>
                <w:sz w:val="15"/>
              </w:rPr>
              <w:t>Checkpoint rule</w:t>
            </w:r>
          </w:p>
        </w:tc>
        <w:tc>
          <w:tcPr>
            <w:tcW w:type="dxa" w:w="8568"/>
            <w:vAlign w:val="top"/>
          </w:tcPr>
          <w:p>
            <w:pPr>
              <w:jc w:val="left"/>
            </w:pPr>
            <w:r/>
            <w:r>
              <w:rPr>
                <w:b w:val="0"/>
                <w:sz w:val="15"/>
              </w:rPr>
              <w:t>Create a clean git checkpoint before starting. Return changed files and commands run. Never continue from an uncommitted unknown state.</w:t>
            </w:r>
          </w:p>
        </w:tc>
      </w:tr>
      <w:tr>
        <w:tc>
          <w:tcPr>
            <w:tcW w:type="dxa" w:w="1728"/>
            <w:shd w:fill="EFE1C8"/>
            <w:vAlign w:val="top"/>
          </w:tcPr>
          <w:p>
            <w:pPr>
              <w:jc w:val="left"/>
            </w:pPr>
            <w:r/>
            <w:r>
              <w:rPr>
                <w:b/>
                <w:color w:val="372719"/>
                <w:sz w:val="15"/>
              </w:rPr>
              <w:t>Command ladder</w:t>
            </w:r>
          </w:p>
        </w:tc>
        <w:tc>
          <w:tcPr>
            <w:tcW w:type="dxa" w:w="8568"/>
            <w:vAlign w:val="top"/>
          </w:tcPr>
          <w:p>
            <w:pPr>
              <w:jc w:val="left"/>
            </w:pPr>
            <w:r/>
            <w:r>
              <w:rPr>
                <w:b w:val="0"/>
                <w:sz w:val="15"/>
              </w:rPr>
              <w:t>Minimum: npm run typecheck, npm run validate:content, npm run check:icons. For gameplay: npm run test or targeted tests. For exact screens: relevant capture/audit scripts. For release packets: npm run release:gate.</w:t>
            </w:r>
          </w:p>
        </w:tc>
      </w:tr>
      <w:tr>
        <w:tc>
          <w:tcPr>
            <w:tcW w:type="dxa" w:w="1728"/>
            <w:shd w:fill="EFE1C8"/>
            <w:vAlign w:val="top"/>
          </w:tcPr>
          <w:p>
            <w:pPr>
              <w:jc w:val="left"/>
            </w:pPr>
            <w:r/>
            <w:r>
              <w:rPr>
                <w:b/>
                <w:color w:val="372719"/>
                <w:sz w:val="15"/>
              </w:rPr>
              <w:t>Return format</w:t>
            </w:r>
          </w:p>
        </w:tc>
        <w:tc>
          <w:tcPr>
            <w:tcW w:type="dxa" w:w="8568"/>
            <w:vAlign w:val="top"/>
          </w:tcPr>
          <w:p>
            <w:pPr>
              <w:jc w:val="left"/>
            </w:pPr>
            <w:r/>
            <w:r>
              <w:rPr>
                <w:b w:val="0"/>
                <w:sz w:val="15"/>
              </w:rPr>
              <w:t>Summary, files changed, commands run with pass/fail, known deferred items, screenshots/captures if relevant, and no unrelated recommendations.</w:t>
            </w:r>
          </w:p>
        </w:tc>
      </w:tr>
      <w:tr>
        <w:tc>
          <w:tcPr>
            <w:tcW w:type="dxa" w:w="1728"/>
            <w:shd w:fill="EFE1C8"/>
            <w:vAlign w:val="top"/>
          </w:tcPr>
          <w:p>
            <w:pPr>
              <w:jc w:val="left"/>
            </w:pPr>
            <w:r/>
            <w:r>
              <w:rPr>
                <w:b/>
                <w:color w:val="372719"/>
                <w:sz w:val="15"/>
              </w:rPr>
              <w:t>Mutation policy</w:t>
            </w:r>
          </w:p>
        </w:tc>
        <w:tc>
          <w:tcPr>
            <w:tcW w:type="dxa" w:w="8568"/>
            <w:vAlign w:val="top"/>
          </w:tcPr>
          <w:p>
            <w:pPr>
              <w:jc w:val="left"/>
            </w:pPr>
            <w:r/>
            <w:r>
              <w:rPr>
                <w:b w:val="0"/>
                <w:sz w:val="15"/>
              </w:rPr>
              <w:t>Stores/services own mutation. RewardService owns rewards/currency. CombatStore owns combat resolution. Action controllers dispatch. Exact screens render pure surfaces.</w:t>
            </w:r>
          </w:p>
        </w:tc>
      </w:tr>
      <w:tr>
        <w:tc>
          <w:tcPr>
            <w:tcW w:type="dxa" w:w="1728"/>
            <w:shd w:fill="EFE1C8"/>
            <w:vAlign w:val="top"/>
          </w:tcPr>
          <w:p>
            <w:pPr>
              <w:jc w:val="left"/>
            </w:pPr>
            <w:r/>
            <w:r>
              <w:rPr>
                <w:b/>
                <w:color w:val="372719"/>
                <w:sz w:val="15"/>
              </w:rPr>
              <w:t>Aesthetic policy</w:t>
            </w:r>
          </w:p>
        </w:tc>
        <w:tc>
          <w:tcPr>
            <w:tcW w:type="dxa" w:w="8568"/>
            <w:vAlign w:val="top"/>
          </w:tcPr>
          <w:p>
            <w:pPr>
              <w:jc w:val="left"/>
            </w:pPr>
            <w:r/>
            <w:r>
              <w:rPr>
                <w:b w:val="0"/>
                <w:sz w:val="15"/>
              </w:rPr>
              <w:t>Preserve and enhance existing painted/scenic art. Add parchment, ink, jade, bronze/gold, seals, and restrained FX. No generic blue dashboard panels and no emoji icons.</w:t>
            </w:r>
          </w:p>
        </w:tc>
      </w:tr>
      <w:tr>
        <w:tc>
          <w:tcPr>
            <w:tcW w:type="dxa" w:w="1728"/>
            <w:shd w:fill="EFE1C8"/>
            <w:vAlign w:val="top"/>
          </w:tcPr>
          <w:p>
            <w:pPr>
              <w:jc w:val="left"/>
            </w:pPr>
            <w:r/>
            <w:r>
              <w:rPr>
                <w:b/>
                <w:color w:val="372719"/>
                <w:sz w:val="15"/>
              </w:rPr>
              <w:t>Deletion policy</w:t>
            </w:r>
          </w:p>
        </w:tc>
        <w:tc>
          <w:tcPr>
            <w:tcW w:type="dxa" w:w="8568"/>
            <w:vAlign w:val="top"/>
          </w:tcPr>
          <w:p>
            <w:pPr>
              <w:jc w:val="left"/>
            </w:pPr>
            <w:r/>
            <w:r>
              <w:rPr>
                <w:b w:val="0"/>
                <w:sz w:val="15"/>
              </w:rPr>
              <w:t>No cleanup/deletion packet runs before fixture, live, active, result, and regression states are passing. Legacy paths stay until safe cutover.</w:t>
            </w:r>
          </w:p>
        </w:tc>
      </w:tr>
    </w:tbl>
    <w:p>
      <w:pPr>
        <w:spacing w:after="40"/>
      </w:pPr>
    </w:p>
    <w:p>
      <w:pPr>
        <w:pStyle w:val="Heading1"/>
        <w:keepNext/>
      </w:pPr>
      <w:r>
        <w:t>D. Packet dependency ledger</w:t>
      </w:r>
    </w:p>
    <w:p>
      <w:pPr>
        <w:spacing w:after="60"/>
      </w:pPr>
      <w:r>
        <w:t>The ledger is the recommended order. It is acceptable to parallelize packets from different phases only when their dependencies do not overlap and they do not touch the same store/surface. In practice, the safest parallel tracks are: release guardrails, visual asset/chrome packets, and non-mutating read-model packets.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92"/>
            <w:shd w:fill="6F4E2D"/>
            <w:vAlign w:val="center"/>
          </w:tcPr>
          <w:p>
            <w:pPr>
              <w:jc w:val="left"/>
            </w:pPr>
            <w:r/>
            <w:r>
              <w:rPr>
                <w:b/>
                <w:color w:val="FFFFFF"/>
                <w:sz w:val="13"/>
              </w:rPr>
              <w:t>Packet</w:t>
            </w:r>
          </w:p>
        </w:tc>
        <w:tc>
          <w:tcPr>
            <w:tcW w:type="dxa" w:w="1656"/>
            <w:shd w:fill="6F4E2D"/>
            <w:vAlign w:val="center"/>
          </w:tcPr>
          <w:p>
            <w:pPr>
              <w:jc w:val="left"/>
            </w:pPr>
            <w:r/>
            <w:r>
              <w:rPr>
                <w:b/>
                <w:color w:val="FFFFFF"/>
                <w:sz w:val="13"/>
              </w:rPr>
              <w:t>Phase</w:t>
            </w:r>
          </w:p>
        </w:tc>
        <w:tc>
          <w:tcPr>
            <w:tcW w:type="dxa" w:w="1656"/>
            <w:shd w:fill="6F4E2D"/>
            <w:vAlign w:val="center"/>
          </w:tcPr>
          <w:p>
            <w:pPr>
              <w:jc w:val="left"/>
            </w:pPr>
            <w:r/>
            <w:r>
              <w:rPr>
                <w:b/>
                <w:color w:val="FFFFFF"/>
                <w:sz w:val="13"/>
              </w:rPr>
              <w:t>Depends</w:t>
            </w:r>
          </w:p>
        </w:tc>
        <w:tc>
          <w:tcPr>
            <w:tcW w:type="dxa" w:w="3024"/>
            <w:shd w:fill="6F4E2D"/>
            <w:vAlign w:val="center"/>
          </w:tcPr>
          <w:p>
            <w:pPr>
              <w:jc w:val="left"/>
            </w:pPr>
            <w:r/>
            <w:r>
              <w:rPr>
                <w:b/>
                <w:color w:val="FFFFFF"/>
                <w:sz w:val="13"/>
              </w:rPr>
              <w:t>Purpose</w:t>
            </w:r>
          </w:p>
        </w:tc>
        <w:tc>
          <w:tcPr>
            <w:tcW w:type="dxa" w:w="4320"/>
            <w:shd w:fill="6F4E2D"/>
            <w:vAlign w:val="center"/>
          </w:tcPr>
          <w:p>
            <w:pPr>
              <w:jc w:val="left"/>
            </w:pPr>
            <w:r/>
            <w:r>
              <w:rPr>
                <w:b/>
                <w:color w:val="FFFFFF"/>
                <w:sz w:val="13"/>
              </w:rPr>
              <w:t>Primary acceptance</w:t>
            </w:r>
          </w:p>
        </w:tc>
      </w:tr>
      <w:tr>
        <w:tc>
          <w:tcPr>
            <w:tcW w:type="dxa" w:w="792"/>
            <w:vAlign w:val="top"/>
            <w:shd w:fill="F4EBD8"/>
          </w:tcPr>
          <w:p>
            <w:pPr>
              <w:jc w:val="left"/>
            </w:pPr>
            <w:r/>
            <w:r>
              <w:rPr>
                <w:b w:val="0"/>
                <w:sz w:val="13"/>
              </w:rPr>
              <w:t>P00</w:t>
            </w:r>
          </w:p>
        </w:tc>
        <w:tc>
          <w:tcPr>
            <w:tcW w:type="dxa" w:w="1656"/>
            <w:vAlign w:val="top"/>
          </w:tcPr>
          <w:p>
            <w:pPr>
              <w:jc w:val="left"/>
            </w:pPr>
            <w:r/>
            <w:r>
              <w:rPr>
                <w:b w:val="0"/>
                <w:sz w:val="13"/>
              </w:rPr>
              <w:t>Phase 0</w:t>
            </w:r>
          </w:p>
        </w:tc>
        <w:tc>
          <w:tcPr>
            <w:tcW w:type="dxa" w:w="1656"/>
            <w:vAlign w:val="top"/>
          </w:tcPr>
          <w:p>
            <w:pPr>
              <w:jc w:val="left"/>
            </w:pPr>
            <w:r/>
            <w:r>
              <w:rPr>
                <w:b w:val="0"/>
                <w:sz w:val="13"/>
              </w:rPr>
              <w:t>None</w:t>
            </w:r>
          </w:p>
        </w:tc>
        <w:tc>
          <w:tcPr>
            <w:tcW w:type="dxa" w:w="3024"/>
            <w:vAlign w:val="top"/>
          </w:tcPr>
          <w:p>
            <w:pPr>
              <w:jc w:val="left"/>
            </w:pPr>
            <w:r/>
            <w:r>
              <w:rPr>
                <w:b w:val="0"/>
                <w:sz w:val="13"/>
              </w:rPr>
              <w:t>Public content packaging preflight</w:t>
            </w:r>
          </w:p>
        </w:tc>
        <w:tc>
          <w:tcPr>
            <w:tcW w:type="dxa" w:w="4320"/>
            <w:vAlign w:val="top"/>
          </w:tcPr>
          <w:p>
            <w:pPr>
              <w:jc w:val="left"/>
            </w:pPr>
            <w:r/>
            <w:r>
              <w:rPr>
                <w:b w:val="0"/>
                <w:sz w:val="13"/>
              </w:rPr>
              <w:t>Missing public content fails release gate with a human-readable message.</w:t>
            </w:r>
          </w:p>
        </w:tc>
      </w:tr>
      <w:tr>
        <w:tc>
          <w:tcPr>
            <w:tcW w:type="dxa" w:w="792"/>
            <w:vAlign w:val="top"/>
            <w:shd w:fill="F4EBD8"/>
          </w:tcPr>
          <w:p>
            <w:pPr>
              <w:jc w:val="left"/>
            </w:pPr>
            <w:r/>
            <w:r>
              <w:rPr>
                <w:b w:val="0"/>
                <w:sz w:val="13"/>
              </w:rPr>
              <w:t>P01</w:t>
            </w:r>
          </w:p>
        </w:tc>
        <w:tc>
          <w:tcPr>
            <w:tcW w:type="dxa" w:w="1656"/>
            <w:vAlign w:val="top"/>
          </w:tcPr>
          <w:p>
            <w:pPr>
              <w:jc w:val="left"/>
            </w:pPr>
            <w:r/>
            <w:r>
              <w:rPr>
                <w:b w:val="0"/>
                <w:sz w:val="13"/>
              </w:rPr>
              <w:t>Phase 0</w:t>
            </w:r>
          </w:p>
        </w:tc>
        <w:tc>
          <w:tcPr>
            <w:tcW w:type="dxa" w:w="1656"/>
            <w:vAlign w:val="top"/>
          </w:tcPr>
          <w:p>
            <w:pPr>
              <w:jc w:val="left"/>
            </w:pPr>
            <w:r/>
            <w:r>
              <w:rPr>
                <w:b w:val="0"/>
                <w:sz w:val="13"/>
              </w:rPr>
              <w:t>P00 recommended</w:t>
            </w:r>
          </w:p>
        </w:tc>
        <w:tc>
          <w:tcPr>
            <w:tcW w:type="dxa" w:w="3024"/>
            <w:vAlign w:val="top"/>
          </w:tcPr>
          <w:p>
            <w:pPr>
              <w:jc w:val="left"/>
            </w:pPr>
            <w:r/>
            <w:r>
              <w:rPr>
                <w:b w:val="0"/>
                <w:sz w:val="13"/>
              </w:rPr>
              <w:t>Current-state contract audit report</w:t>
            </w:r>
          </w:p>
        </w:tc>
        <w:tc>
          <w:tcPr>
            <w:tcW w:type="dxa" w:w="4320"/>
            <w:vAlign w:val="top"/>
          </w:tcPr>
          <w:p>
            <w:pPr>
              <w:jc w:val="left"/>
            </w:pPr>
            <w:r/>
            <w:r>
              <w:rPr>
                <w:b w:val="0"/>
                <w:sz w:val="13"/>
              </w:rPr>
              <w:t>Audit output is deterministic.</w:t>
            </w:r>
          </w:p>
        </w:tc>
      </w:tr>
      <w:tr>
        <w:tc>
          <w:tcPr>
            <w:tcW w:type="dxa" w:w="792"/>
            <w:vAlign w:val="top"/>
            <w:shd w:fill="F4EBD8"/>
          </w:tcPr>
          <w:p>
            <w:pPr>
              <w:jc w:val="left"/>
            </w:pPr>
            <w:r/>
            <w:r>
              <w:rPr>
                <w:b w:val="0"/>
                <w:sz w:val="13"/>
              </w:rPr>
              <w:t>P02</w:t>
            </w:r>
          </w:p>
        </w:tc>
        <w:tc>
          <w:tcPr>
            <w:tcW w:type="dxa" w:w="1656"/>
            <w:vAlign w:val="top"/>
          </w:tcPr>
          <w:p>
            <w:pPr>
              <w:jc w:val="left"/>
            </w:pPr>
            <w:r/>
            <w:r>
              <w:rPr>
                <w:b w:val="0"/>
                <w:sz w:val="13"/>
              </w:rPr>
              <w:t>Phase 0</w:t>
            </w:r>
          </w:p>
        </w:tc>
        <w:tc>
          <w:tcPr>
            <w:tcW w:type="dxa" w:w="1656"/>
            <w:vAlign w:val="top"/>
          </w:tcPr>
          <w:p>
            <w:pPr>
              <w:jc w:val="left"/>
            </w:pPr>
            <w:r/>
            <w:r>
              <w:rPr>
                <w:b w:val="0"/>
                <w:sz w:val="13"/>
              </w:rPr>
              <w:t>P01</w:t>
            </w:r>
          </w:p>
        </w:tc>
        <w:tc>
          <w:tcPr>
            <w:tcW w:type="dxa" w:w="3024"/>
            <w:vAlign w:val="top"/>
          </w:tcPr>
          <w:p>
            <w:pPr>
              <w:jc w:val="left"/>
            </w:pPr>
            <w:r/>
            <w:r>
              <w:rPr>
                <w:b w:val="0"/>
                <w:sz w:val="13"/>
              </w:rPr>
              <w:t>Full-life scenario harness</w:t>
            </w:r>
          </w:p>
        </w:tc>
        <w:tc>
          <w:tcPr>
            <w:tcW w:type="dxa" w:w="4320"/>
            <w:vAlign w:val="top"/>
          </w:tcPr>
          <w:p>
            <w:pPr>
              <w:jc w:val="left"/>
            </w:pPr>
            <w:r/>
            <w:r>
              <w:rPr>
                <w:b w:val="0"/>
                <w:sz w:val="13"/>
              </w:rPr>
              <w:t>Fresh life surfaces first objective.</w:t>
            </w:r>
          </w:p>
        </w:tc>
      </w:tr>
      <w:tr>
        <w:tc>
          <w:tcPr>
            <w:tcW w:type="dxa" w:w="792"/>
            <w:vAlign w:val="top"/>
            <w:shd w:fill="F4EBD8"/>
          </w:tcPr>
          <w:p>
            <w:pPr>
              <w:jc w:val="left"/>
            </w:pPr>
            <w:r/>
            <w:r>
              <w:rPr>
                <w:b w:val="0"/>
                <w:sz w:val="13"/>
              </w:rPr>
              <w:t>P03</w:t>
            </w:r>
          </w:p>
        </w:tc>
        <w:tc>
          <w:tcPr>
            <w:tcW w:type="dxa" w:w="1656"/>
            <w:vAlign w:val="top"/>
          </w:tcPr>
          <w:p>
            <w:pPr>
              <w:jc w:val="left"/>
            </w:pPr>
            <w:r/>
            <w:r>
              <w:rPr>
                <w:b w:val="0"/>
                <w:sz w:val="13"/>
              </w:rPr>
              <w:t>Phase 0</w:t>
            </w:r>
          </w:p>
        </w:tc>
        <w:tc>
          <w:tcPr>
            <w:tcW w:type="dxa" w:w="1656"/>
            <w:vAlign w:val="top"/>
          </w:tcPr>
          <w:p>
            <w:pPr>
              <w:jc w:val="left"/>
            </w:pPr>
            <w:r/>
            <w:r>
              <w:rPr>
                <w:b w:val="0"/>
                <w:sz w:val="13"/>
              </w:rPr>
              <w:t>P01</w:t>
            </w:r>
          </w:p>
        </w:tc>
        <w:tc>
          <w:tcPr>
            <w:tcW w:type="dxa" w:w="3024"/>
            <w:vAlign w:val="top"/>
          </w:tcPr>
          <w:p>
            <w:pPr>
              <w:jc w:val="left"/>
            </w:pPr>
            <w:r/>
            <w:r>
              <w:rPr>
                <w:b w:val="0"/>
                <w:sz w:val="13"/>
              </w:rPr>
              <w:t>Save migration and legacy drift closure</w:t>
            </w:r>
          </w:p>
        </w:tc>
        <w:tc>
          <w:tcPr>
            <w:tcW w:type="dxa" w:w="4320"/>
            <w:vAlign w:val="top"/>
          </w:tcPr>
          <w:p>
            <w:pPr>
              <w:jc w:val="left"/>
            </w:pPr>
            <w:r/>
            <w:r>
              <w:rPr>
                <w:b w:val="0"/>
                <w:sz w:val="13"/>
              </w:rPr>
              <w:t>Old save loads without duplicated path truth.</w:t>
            </w:r>
          </w:p>
        </w:tc>
      </w:tr>
      <w:tr>
        <w:tc>
          <w:tcPr>
            <w:tcW w:type="dxa" w:w="792"/>
            <w:vAlign w:val="top"/>
            <w:shd w:fill="F4EBD8"/>
          </w:tcPr>
          <w:p>
            <w:pPr>
              <w:jc w:val="left"/>
            </w:pPr>
            <w:r/>
            <w:r>
              <w:rPr>
                <w:b w:val="0"/>
                <w:sz w:val="13"/>
              </w:rPr>
              <w:t>P04</w:t>
            </w:r>
          </w:p>
        </w:tc>
        <w:tc>
          <w:tcPr>
            <w:tcW w:type="dxa" w:w="1656"/>
            <w:vAlign w:val="top"/>
          </w:tcPr>
          <w:p>
            <w:pPr>
              <w:jc w:val="left"/>
            </w:pPr>
            <w:r/>
            <w:r>
              <w:rPr>
                <w:b w:val="0"/>
                <w:sz w:val="13"/>
              </w:rPr>
              <w:t>Phase 0</w:t>
            </w:r>
          </w:p>
        </w:tc>
        <w:tc>
          <w:tcPr>
            <w:tcW w:type="dxa" w:w="1656"/>
            <w:vAlign w:val="top"/>
          </w:tcPr>
          <w:p>
            <w:pPr>
              <w:jc w:val="left"/>
            </w:pPr>
            <w:r/>
            <w:r>
              <w:rPr>
                <w:b w:val="0"/>
                <w:sz w:val="13"/>
              </w:rPr>
              <w:t>P00</w:t>
            </w:r>
          </w:p>
        </w:tc>
        <w:tc>
          <w:tcPr>
            <w:tcW w:type="dxa" w:w="3024"/>
            <w:vAlign w:val="top"/>
          </w:tcPr>
          <w:p>
            <w:pPr>
              <w:jc w:val="left"/>
            </w:pPr>
            <w:r/>
            <w:r>
              <w:rPr>
                <w:b w:val="0"/>
                <w:sz w:val="13"/>
              </w:rPr>
              <w:t>Codex packet command wrapper</w:t>
            </w:r>
          </w:p>
        </w:tc>
        <w:tc>
          <w:tcPr>
            <w:tcW w:type="dxa" w:w="4320"/>
            <w:vAlign w:val="top"/>
          </w:tcPr>
          <w:p>
            <w:pPr>
              <w:jc w:val="left"/>
            </w:pPr>
            <w:r/>
            <w:r>
              <w:rPr>
                <w:b w:val="0"/>
                <w:sz w:val="13"/>
              </w:rPr>
              <w:t>Codex has one protocol document to follow.</w:t>
            </w:r>
          </w:p>
        </w:tc>
      </w:tr>
      <w:tr>
        <w:tc>
          <w:tcPr>
            <w:tcW w:type="dxa" w:w="792"/>
            <w:vAlign w:val="top"/>
            <w:shd w:fill="F4EBD8"/>
          </w:tcPr>
          <w:p>
            <w:pPr>
              <w:jc w:val="left"/>
            </w:pPr>
            <w:r/>
            <w:r>
              <w:rPr>
                <w:b w:val="0"/>
                <w:sz w:val="13"/>
              </w:rPr>
              <w:t>P10</w:t>
            </w:r>
          </w:p>
        </w:tc>
        <w:tc>
          <w:tcPr>
            <w:tcW w:type="dxa" w:w="1656"/>
            <w:vAlign w:val="top"/>
          </w:tcPr>
          <w:p>
            <w:pPr>
              <w:jc w:val="left"/>
            </w:pPr>
            <w:r/>
            <w:r>
              <w:rPr>
                <w:b w:val="0"/>
                <w:sz w:val="13"/>
              </w:rPr>
              <w:t>Phase 1</w:t>
            </w:r>
          </w:p>
        </w:tc>
        <w:tc>
          <w:tcPr>
            <w:tcW w:type="dxa" w:w="1656"/>
            <w:vAlign w:val="top"/>
          </w:tcPr>
          <w:p>
            <w:pPr>
              <w:jc w:val="left"/>
            </w:pPr>
            <w:r/>
            <w:r>
              <w:rPr>
                <w:b w:val="0"/>
                <w:sz w:val="13"/>
              </w:rPr>
              <w:t>P02 helpful</w:t>
            </w:r>
          </w:p>
        </w:tc>
        <w:tc>
          <w:tcPr>
            <w:tcW w:type="dxa" w:w="3024"/>
            <w:vAlign w:val="top"/>
          </w:tcPr>
          <w:p>
            <w:pPr>
              <w:jc w:val="left"/>
            </w:pPr>
            <w:r/>
            <w:r>
              <w:rPr>
                <w:b w:val="0"/>
                <w:sz w:val="13"/>
              </w:rPr>
              <w:t>RewardService comprehension bridge</w:t>
            </w:r>
          </w:p>
        </w:tc>
        <w:tc>
          <w:tcPr>
            <w:tcW w:type="dxa" w:w="4320"/>
            <w:vAlign w:val="top"/>
          </w:tcPr>
          <w:p>
            <w:pPr>
              <w:jc w:val="left"/>
            </w:pPr>
            <w:r/>
            <w:r>
              <w:rPr>
                <w:b w:val="0"/>
                <w:sz w:val="13"/>
              </w:rPr>
              <w:t>Reward bundle with comprehension changes cultivation state.</w:t>
            </w:r>
          </w:p>
        </w:tc>
      </w:tr>
      <w:tr>
        <w:tc>
          <w:tcPr>
            <w:tcW w:type="dxa" w:w="792"/>
            <w:vAlign w:val="top"/>
            <w:shd w:fill="F4EBD8"/>
          </w:tcPr>
          <w:p>
            <w:pPr>
              <w:jc w:val="left"/>
            </w:pPr>
            <w:r/>
            <w:r>
              <w:rPr>
                <w:b w:val="0"/>
                <w:sz w:val="13"/>
              </w:rPr>
              <w:t>P11</w:t>
            </w:r>
          </w:p>
        </w:tc>
        <w:tc>
          <w:tcPr>
            <w:tcW w:type="dxa" w:w="1656"/>
            <w:vAlign w:val="top"/>
          </w:tcPr>
          <w:p>
            <w:pPr>
              <w:jc w:val="left"/>
            </w:pPr>
            <w:r/>
            <w:r>
              <w:rPr>
                <w:b w:val="0"/>
                <w:sz w:val="13"/>
              </w:rPr>
              <w:t>Phase 1</w:t>
            </w:r>
          </w:p>
        </w:tc>
        <w:tc>
          <w:tcPr>
            <w:tcW w:type="dxa" w:w="1656"/>
            <w:vAlign w:val="top"/>
          </w:tcPr>
          <w:p>
            <w:pPr>
              <w:jc w:val="left"/>
            </w:pPr>
            <w:r/>
            <w:r>
              <w:rPr>
                <w:b w:val="0"/>
                <w:sz w:val="13"/>
              </w:rPr>
              <w:t>P10</w:t>
            </w:r>
          </w:p>
        </w:tc>
        <w:tc>
          <w:tcPr>
            <w:tcW w:type="dxa" w:w="3024"/>
            <w:vAlign w:val="top"/>
          </w:tcPr>
          <w:p>
            <w:pPr>
              <w:jc w:val="left"/>
            </w:pPr>
            <w:r/>
            <w:r>
              <w:rPr>
                <w:b w:val="0"/>
                <w:sz w:val="13"/>
              </w:rPr>
              <w:t>Reward application result V2</w:t>
            </w:r>
          </w:p>
        </w:tc>
        <w:tc>
          <w:tcPr>
            <w:tcW w:type="dxa" w:w="4320"/>
            <w:vAlign w:val="top"/>
          </w:tcPr>
          <w:p>
            <w:pPr>
              <w:jc w:val="left"/>
            </w:pPr>
            <w:r/>
            <w:r>
              <w:rPr>
                <w:b w:val="0"/>
                <w:sz w:val="13"/>
              </w:rPr>
              <w:t>Currencies, items, fragments, manuals, and comprehension appear in semantic groups.</w:t>
            </w:r>
          </w:p>
        </w:tc>
      </w:tr>
      <w:tr>
        <w:tc>
          <w:tcPr>
            <w:tcW w:type="dxa" w:w="792"/>
            <w:vAlign w:val="top"/>
            <w:shd w:fill="F4EBD8"/>
          </w:tcPr>
          <w:p>
            <w:pPr>
              <w:jc w:val="left"/>
            </w:pPr>
            <w:r/>
            <w:r>
              <w:rPr>
                <w:b w:val="0"/>
                <w:sz w:val="13"/>
              </w:rPr>
              <w:t>P12</w:t>
            </w:r>
          </w:p>
        </w:tc>
        <w:tc>
          <w:tcPr>
            <w:tcW w:type="dxa" w:w="1656"/>
            <w:vAlign w:val="top"/>
          </w:tcPr>
          <w:p>
            <w:pPr>
              <w:jc w:val="left"/>
            </w:pPr>
            <w:r/>
            <w:r>
              <w:rPr>
                <w:b w:val="0"/>
                <w:sz w:val="13"/>
              </w:rPr>
              <w:t>Phase 1</w:t>
            </w:r>
          </w:p>
        </w:tc>
        <w:tc>
          <w:tcPr>
            <w:tcW w:type="dxa" w:w="1656"/>
            <w:vAlign w:val="top"/>
          </w:tcPr>
          <w:p>
            <w:pPr>
              <w:jc w:val="left"/>
            </w:pPr>
            <w:r/>
            <w:r>
              <w:rPr>
                <w:b w:val="0"/>
                <w:sz w:val="13"/>
              </w:rPr>
              <w:t>P11</w:t>
            </w:r>
          </w:p>
        </w:tc>
        <w:tc>
          <w:tcPr>
            <w:tcW w:type="dxa" w:w="3024"/>
            <w:vAlign w:val="top"/>
          </w:tcPr>
          <w:p>
            <w:pPr>
              <w:jc w:val="left"/>
            </w:pPr>
            <w:r/>
            <w:r>
              <w:rPr>
                <w:b w:val="0"/>
                <w:sz w:val="13"/>
              </w:rPr>
              <w:t>Before-after action delta snapshots</w:t>
            </w:r>
          </w:p>
        </w:tc>
        <w:tc>
          <w:tcPr>
            <w:tcW w:type="dxa" w:w="4320"/>
            <w:vAlign w:val="top"/>
          </w:tcPr>
          <w:p>
            <w:pPr>
              <w:jc w:val="left"/>
            </w:pPr>
            <w:r/>
            <w:r>
              <w:rPr>
                <w:b w:val="0"/>
                <w:sz w:val="13"/>
              </w:rPr>
              <w:t>Ore reward can say it closed forge shortage.</w:t>
            </w:r>
          </w:p>
        </w:tc>
      </w:tr>
      <w:tr>
        <w:tc>
          <w:tcPr>
            <w:tcW w:type="dxa" w:w="792"/>
            <w:vAlign w:val="top"/>
            <w:shd w:fill="F4EBD8"/>
          </w:tcPr>
          <w:p>
            <w:pPr>
              <w:jc w:val="left"/>
            </w:pPr>
            <w:r/>
            <w:r>
              <w:rPr>
                <w:b w:val="0"/>
                <w:sz w:val="13"/>
              </w:rPr>
              <w:t>P13</w:t>
            </w:r>
          </w:p>
        </w:tc>
        <w:tc>
          <w:tcPr>
            <w:tcW w:type="dxa" w:w="1656"/>
            <w:vAlign w:val="top"/>
          </w:tcPr>
          <w:p>
            <w:pPr>
              <w:jc w:val="left"/>
            </w:pPr>
            <w:r/>
            <w:r>
              <w:rPr>
                <w:b w:val="0"/>
                <w:sz w:val="13"/>
              </w:rPr>
              <w:t>Phase 1</w:t>
            </w:r>
          </w:p>
        </w:tc>
        <w:tc>
          <w:tcPr>
            <w:tcW w:type="dxa" w:w="1656"/>
            <w:vAlign w:val="top"/>
          </w:tcPr>
          <w:p>
            <w:pPr>
              <w:jc w:val="left"/>
            </w:pPr>
            <w:r/>
            <w:r>
              <w:rPr>
                <w:b w:val="0"/>
                <w:sz w:val="13"/>
              </w:rPr>
              <w:t>P10-P12</w:t>
            </w:r>
          </w:p>
        </w:tc>
        <w:tc>
          <w:tcPr>
            <w:tcW w:type="dxa" w:w="3024"/>
            <w:vAlign w:val="top"/>
          </w:tcPr>
          <w:p>
            <w:pPr>
              <w:jc w:val="left"/>
            </w:pPr>
            <w:r/>
            <w:r>
              <w:rPr>
                <w:b w:val="0"/>
                <w:sz w:val="13"/>
              </w:rPr>
              <w:t>Unified GameEvents taxonomy</w:t>
            </w:r>
          </w:p>
        </w:tc>
        <w:tc>
          <w:tcPr>
            <w:tcW w:type="dxa" w:w="4320"/>
            <w:vAlign w:val="top"/>
          </w:tcPr>
          <w:p>
            <w:pPr>
              <w:jc w:val="left"/>
            </w:pPr>
            <w:r/>
            <w:r>
              <w:rPr>
                <w:b w:val="0"/>
                <w:sz w:val="13"/>
              </w:rPr>
              <w:t>New event types compile and are serializable.</w:t>
            </w:r>
          </w:p>
        </w:tc>
      </w:tr>
      <w:tr>
        <w:tc>
          <w:tcPr>
            <w:tcW w:type="dxa" w:w="792"/>
            <w:vAlign w:val="top"/>
            <w:shd w:fill="F4EBD8"/>
          </w:tcPr>
          <w:p>
            <w:pPr>
              <w:jc w:val="left"/>
            </w:pPr>
            <w:r/>
            <w:r>
              <w:rPr>
                <w:b w:val="0"/>
                <w:sz w:val="13"/>
              </w:rPr>
              <w:t>P14</w:t>
            </w:r>
          </w:p>
        </w:tc>
        <w:tc>
          <w:tcPr>
            <w:tcW w:type="dxa" w:w="1656"/>
            <w:vAlign w:val="top"/>
          </w:tcPr>
          <w:p>
            <w:pPr>
              <w:jc w:val="left"/>
            </w:pPr>
            <w:r/>
            <w:r>
              <w:rPr>
                <w:b w:val="0"/>
                <w:sz w:val="13"/>
              </w:rPr>
              <w:t>Phase 1</w:t>
            </w:r>
          </w:p>
        </w:tc>
        <w:tc>
          <w:tcPr>
            <w:tcW w:type="dxa" w:w="1656"/>
            <w:vAlign w:val="top"/>
          </w:tcPr>
          <w:p>
            <w:pPr>
              <w:jc w:val="left"/>
            </w:pPr>
            <w:r/>
            <w:r>
              <w:rPr>
                <w:b w:val="0"/>
                <w:sz w:val="13"/>
              </w:rPr>
              <w:t>P10, P13</w:t>
            </w:r>
          </w:p>
        </w:tc>
        <w:tc>
          <w:tcPr>
            <w:tcW w:type="dxa" w:w="3024"/>
            <w:vAlign w:val="top"/>
          </w:tcPr>
          <w:p>
            <w:pPr>
              <w:jc w:val="left"/>
            </w:pPr>
            <w:r/>
            <w:r>
              <w:rPr>
                <w:b w:val="0"/>
                <w:sz w:val="13"/>
              </w:rPr>
              <w:t>Dao Impressions minimal model</w:t>
            </w:r>
          </w:p>
        </w:tc>
        <w:tc>
          <w:tcPr>
            <w:tcW w:type="dxa" w:w="4320"/>
            <w:vAlign w:val="top"/>
          </w:tcPr>
          <w:p>
            <w:pPr>
              <w:jc w:val="left"/>
            </w:pPr>
            <w:r/>
            <w:r>
              <w:rPr>
                <w:b w:val="0"/>
                <w:sz w:val="13"/>
              </w:rPr>
              <w:t>Close defeat can grant a small pattern-reading impression.</w:t>
            </w:r>
          </w:p>
        </w:tc>
      </w:tr>
      <w:tr>
        <w:tc>
          <w:tcPr>
            <w:tcW w:type="dxa" w:w="792"/>
            <w:vAlign w:val="top"/>
            <w:shd w:fill="F4EBD8"/>
          </w:tcPr>
          <w:p>
            <w:pPr>
              <w:jc w:val="left"/>
            </w:pPr>
            <w:r/>
            <w:r>
              <w:rPr>
                <w:b w:val="0"/>
                <w:sz w:val="13"/>
              </w:rPr>
              <w:t>P15</w:t>
            </w:r>
          </w:p>
        </w:tc>
        <w:tc>
          <w:tcPr>
            <w:tcW w:type="dxa" w:w="1656"/>
            <w:vAlign w:val="top"/>
          </w:tcPr>
          <w:p>
            <w:pPr>
              <w:jc w:val="left"/>
            </w:pPr>
            <w:r/>
            <w:r>
              <w:rPr>
                <w:b w:val="0"/>
                <w:sz w:val="13"/>
              </w:rPr>
              <w:t>Phase 1</w:t>
            </w:r>
          </w:p>
        </w:tc>
        <w:tc>
          <w:tcPr>
            <w:tcW w:type="dxa" w:w="1656"/>
            <w:vAlign w:val="top"/>
          </w:tcPr>
          <w:p>
            <w:pPr>
              <w:jc w:val="left"/>
            </w:pPr>
            <w:r/>
            <w:r>
              <w:rPr>
                <w:b w:val="0"/>
                <w:sz w:val="13"/>
              </w:rPr>
              <w:t>P11, P12</w:t>
            </w:r>
          </w:p>
        </w:tc>
        <w:tc>
          <w:tcPr>
            <w:tcW w:type="dxa" w:w="3024"/>
            <w:vAlign w:val="top"/>
          </w:tcPr>
          <w:p>
            <w:pPr>
              <w:jc w:val="left"/>
            </w:pPr>
            <w:r/>
            <w:r>
              <w:rPr>
                <w:b w:val="0"/>
                <w:sz w:val="13"/>
              </w:rPr>
              <w:t>Reward ledger and toast surface</w:t>
            </w:r>
          </w:p>
        </w:tc>
        <w:tc>
          <w:tcPr>
            <w:tcW w:type="dxa" w:w="4320"/>
            <w:vAlign w:val="top"/>
          </w:tcPr>
          <w:p>
            <w:pPr>
              <w:jc w:val="left"/>
            </w:pPr>
            <w:r/>
            <w:r>
              <w:rPr>
                <w:b w:val="0"/>
                <w:sz w:val="13"/>
              </w:rPr>
              <w:t>Gate proof appears as milestone reward.</w:t>
            </w:r>
          </w:p>
        </w:tc>
      </w:tr>
      <w:tr>
        <w:tc>
          <w:tcPr>
            <w:tcW w:type="dxa" w:w="792"/>
            <w:vAlign w:val="top"/>
            <w:shd w:fill="F4EBD8"/>
          </w:tcPr>
          <w:p>
            <w:pPr>
              <w:jc w:val="left"/>
            </w:pPr>
            <w:r/>
            <w:r>
              <w:rPr>
                <w:b w:val="0"/>
                <w:sz w:val="13"/>
              </w:rPr>
              <w:t>P20</w:t>
            </w:r>
          </w:p>
        </w:tc>
        <w:tc>
          <w:tcPr>
            <w:tcW w:type="dxa" w:w="1656"/>
            <w:vAlign w:val="top"/>
          </w:tcPr>
          <w:p>
            <w:pPr>
              <w:jc w:val="left"/>
            </w:pPr>
            <w:r/>
            <w:r>
              <w:rPr>
                <w:b w:val="0"/>
                <w:sz w:val="13"/>
              </w:rPr>
              <w:t>Phase 2</w:t>
            </w:r>
          </w:p>
        </w:tc>
        <w:tc>
          <w:tcPr>
            <w:tcW w:type="dxa" w:w="1656"/>
            <w:vAlign w:val="top"/>
          </w:tcPr>
          <w:p>
            <w:pPr>
              <w:jc w:val="left"/>
            </w:pPr>
            <w:r/>
            <w:r>
              <w:rPr>
                <w:b w:val="0"/>
                <w:sz w:val="13"/>
              </w:rPr>
              <w:t>P12 recommended</w:t>
            </w:r>
          </w:p>
        </w:tc>
        <w:tc>
          <w:tcPr>
            <w:tcW w:type="dxa" w:w="3024"/>
            <w:vAlign w:val="top"/>
          </w:tcPr>
          <w:p>
            <w:pPr>
              <w:jc w:val="left"/>
            </w:pPr>
            <w:r/>
            <w:r>
              <w:rPr>
                <w:b w:val="0"/>
                <w:sz w:val="13"/>
              </w:rPr>
              <w:t>Run Compass V2 strict blocker policy</w:t>
            </w:r>
          </w:p>
        </w:tc>
        <w:tc>
          <w:tcPr>
            <w:tcW w:type="dxa" w:w="4320"/>
            <w:vAlign w:val="top"/>
          </w:tcPr>
          <w:p>
            <w:pPr>
              <w:jc w:val="left"/>
            </w:pPr>
            <w:r/>
            <w:r>
              <w:rPr>
                <w:b w:val="0"/>
                <w:sz w:val="13"/>
              </w:rPr>
              <w:t>Every state produces at most one primary blocker.</w:t>
            </w:r>
          </w:p>
        </w:tc>
      </w:tr>
      <w:tr>
        <w:tc>
          <w:tcPr>
            <w:tcW w:type="dxa" w:w="792"/>
            <w:vAlign w:val="top"/>
            <w:shd w:fill="F4EBD8"/>
          </w:tcPr>
          <w:p>
            <w:pPr>
              <w:jc w:val="left"/>
            </w:pPr>
            <w:r/>
            <w:r>
              <w:rPr>
                <w:b w:val="0"/>
                <w:sz w:val="13"/>
              </w:rPr>
              <w:t>P21</w:t>
            </w:r>
          </w:p>
        </w:tc>
        <w:tc>
          <w:tcPr>
            <w:tcW w:type="dxa" w:w="1656"/>
            <w:vAlign w:val="top"/>
          </w:tcPr>
          <w:p>
            <w:pPr>
              <w:jc w:val="left"/>
            </w:pPr>
            <w:r/>
            <w:r>
              <w:rPr>
                <w:b w:val="0"/>
                <w:sz w:val="13"/>
              </w:rPr>
              <w:t>Phase 2</w:t>
            </w:r>
          </w:p>
        </w:tc>
        <w:tc>
          <w:tcPr>
            <w:tcW w:type="dxa" w:w="1656"/>
            <w:vAlign w:val="top"/>
          </w:tcPr>
          <w:p>
            <w:pPr>
              <w:jc w:val="left"/>
            </w:pPr>
            <w:r/>
            <w:r>
              <w:rPr>
                <w:b w:val="0"/>
                <w:sz w:val="13"/>
              </w:rPr>
              <w:t>P20</w:t>
            </w:r>
          </w:p>
        </w:tc>
        <w:tc>
          <w:tcPr>
            <w:tcW w:type="dxa" w:w="3024"/>
            <w:vAlign w:val="top"/>
          </w:tcPr>
          <w:p>
            <w:pPr>
              <w:jc w:val="left"/>
            </w:pPr>
            <w:r/>
            <w:r>
              <w:rPr>
                <w:b w:val="0"/>
                <w:sz w:val="13"/>
              </w:rPr>
              <w:t>Run Compass action routing hardening</w:t>
            </w:r>
          </w:p>
        </w:tc>
        <w:tc>
          <w:tcPr>
            <w:tcW w:type="dxa" w:w="4320"/>
            <w:vAlign w:val="top"/>
          </w:tcPr>
          <w:p>
            <w:pPr>
              <w:jc w:val="left"/>
            </w:pPr>
            <w:r/>
            <w:r>
              <w:rPr>
                <w:b w:val="0"/>
                <w:sz w:val="13"/>
              </w:rPr>
              <w:t>Underforged route opens Forge floor context.</w:t>
            </w:r>
          </w:p>
        </w:tc>
      </w:tr>
      <w:tr>
        <w:tc>
          <w:tcPr>
            <w:tcW w:type="dxa" w:w="792"/>
            <w:vAlign w:val="top"/>
            <w:shd w:fill="F4EBD8"/>
          </w:tcPr>
          <w:p>
            <w:pPr>
              <w:jc w:val="left"/>
            </w:pPr>
            <w:r/>
            <w:r>
              <w:rPr>
                <w:b w:val="0"/>
                <w:sz w:val="13"/>
              </w:rPr>
              <w:t>P22</w:t>
            </w:r>
          </w:p>
        </w:tc>
        <w:tc>
          <w:tcPr>
            <w:tcW w:type="dxa" w:w="1656"/>
            <w:vAlign w:val="top"/>
          </w:tcPr>
          <w:p>
            <w:pPr>
              <w:jc w:val="left"/>
            </w:pPr>
            <w:r/>
            <w:r>
              <w:rPr>
                <w:b w:val="0"/>
                <w:sz w:val="13"/>
              </w:rPr>
              <w:t>Phase 2</w:t>
            </w:r>
          </w:p>
        </w:tc>
        <w:tc>
          <w:tcPr>
            <w:tcW w:type="dxa" w:w="1656"/>
            <w:vAlign w:val="top"/>
          </w:tcPr>
          <w:p>
            <w:pPr>
              <w:jc w:val="left"/>
            </w:pPr>
            <w:r/>
            <w:r>
              <w:rPr>
                <w:b w:val="0"/>
                <w:sz w:val="13"/>
              </w:rPr>
              <w:t>P20-P21</w:t>
            </w:r>
          </w:p>
        </w:tc>
        <w:tc>
          <w:tcPr>
            <w:tcW w:type="dxa" w:w="3024"/>
            <w:vAlign w:val="top"/>
          </w:tcPr>
          <w:p>
            <w:pPr>
              <w:jc w:val="left"/>
            </w:pPr>
            <w:r/>
            <w:r>
              <w:rPr>
                <w:b w:val="0"/>
                <w:sz w:val="13"/>
              </w:rPr>
              <w:t>Cultivation and Status command surfaces</w:t>
            </w:r>
          </w:p>
        </w:tc>
        <w:tc>
          <w:tcPr>
            <w:tcW w:type="dxa" w:w="4320"/>
            <w:vAlign w:val="top"/>
          </w:tcPr>
          <w:p>
            <w:pPr>
              <w:jc w:val="left"/>
            </w:pPr>
            <w:r/>
            <w:r>
              <w:rPr>
                <w:b w:val="0"/>
                <w:sz w:val="13"/>
              </w:rPr>
              <w:t>Cultivation and Status agree on the primary blocker.</w:t>
            </w:r>
          </w:p>
        </w:tc>
      </w:tr>
      <w:tr>
        <w:tc>
          <w:tcPr>
            <w:tcW w:type="dxa" w:w="792"/>
            <w:vAlign w:val="top"/>
            <w:shd w:fill="F4EBD8"/>
          </w:tcPr>
          <w:p>
            <w:pPr>
              <w:jc w:val="left"/>
            </w:pPr>
            <w:r/>
            <w:r>
              <w:rPr>
                <w:b w:val="0"/>
                <w:sz w:val="13"/>
              </w:rPr>
              <w:t>P23</w:t>
            </w:r>
          </w:p>
        </w:tc>
        <w:tc>
          <w:tcPr>
            <w:tcW w:type="dxa" w:w="1656"/>
            <w:vAlign w:val="top"/>
          </w:tcPr>
          <w:p>
            <w:pPr>
              <w:jc w:val="left"/>
            </w:pPr>
            <w:r/>
            <w:r>
              <w:rPr>
                <w:b w:val="0"/>
                <w:sz w:val="13"/>
              </w:rPr>
              <w:t>Phase 2</w:t>
            </w:r>
          </w:p>
        </w:tc>
        <w:tc>
          <w:tcPr>
            <w:tcW w:type="dxa" w:w="1656"/>
            <w:vAlign w:val="top"/>
          </w:tcPr>
          <w:p>
            <w:pPr>
              <w:jc w:val="left"/>
            </w:pPr>
            <w:r/>
            <w:r>
              <w:rPr>
                <w:b w:val="0"/>
                <w:sz w:val="13"/>
              </w:rPr>
              <w:t>P20</w:t>
            </w:r>
          </w:p>
        </w:tc>
        <w:tc>
          <w:tcPr>
            <w:tcW w:type="dxa" w:w="3024"/>
            <w:vAlign w:val="top"/>
          </w:tcPr>
          <w:p>
            <w:pPr>
              <w:jc w:val="left"/>
            </w:pPr>
            <w:r/>
            <w:r>
              <w:rPr>
                <w:b w:val="0"/>
                <w:sz w:val="13"/>
              </w:rPr>
              <w:t>Module role banners</w:t>
            </w:r>
          </w:p>
        </w:tc>
        <w:tc>
          <w:tcPr>
            <w:tcW w:type="dxa" w:w="4320"/>
            <w:vAlign w:val="top"/>
          </w:tcPr>
          <w:p>
            <w:pPr>
              <w:jc w:val="left"/>
            </w:pPr>
            <w:r/>
            <w:r>
              <w:rPr>
                <w:b w:val="0"/>
                <w:sz w:val="13"/>
              </w:rPr>
              <w:t>Forge says it solves underforged blocker when relevant.</w:t>
            </w:r>
          </w:p>
        </w:tc>
      </w:tr>
      <w:tr>
        <w:tc>
          <w:tcPr>
            <w:tcW w:type="dxa" w:w="792"/>
            <w:vAlign w:val="top"/>
            <w:shd w:fill="F4EBD8"/>
          </w:tcPr>
          <w:p>
            <w:pPr>
              <w:jc w:val="left"/>
            </w:pPr>
            <w:r/>
            <w:r>
              <w:rPr>
                <w:b w:val="0"/>
                <w:sz w:val="13"/>
              </w:rPr>
              <w:t>P24</w:t>
            </w:r>
          </w:p>
        </w:tc>
        <w:tc>
          <w:tcPr>
            <w:tcW w:type="dxa" w:w="1656"/>
            <w:vAlign w:val="top"/>
          </w:tcPr>
          <w:p>
            <w:pPr>
              <w:jc w:val="left"/>
            </w:pPr>
            <w:r/>
            <w:r>
              <w:rPr>
                <w:b w:val="0"/>
                <w:sz w:val="13"/>
              </w:rPr>
              <w:t>Phase 2</w:t>
            </w:r>
          </w:p>
        </w:tc>
        <w:tc>
          <w:tcPr>
            <w:tcW w:type="dxa" w:w="1656"/>
            <w:vAlign w:val="top"/>
          </w:tcPr>
          <w:p>
            <w:pPr>
              <w:jc w:val="left"/>
            </w:pPr>
            <w:r/>
            <w:r>
              <w:rPr>
                <w:b w:val="0"/>
                <w:sz w:val="13"/>
              </w:rPr>
              <w:t>P12, P20</w:t>
            </w:r>
          </w:p>
        </w:tc>
        <w:tc>
          <w:tcPr>
            <w:tcW w:type="dxa" w:w="3024"/>
            <w:vAlign w:val="top"/>
          </w:tcPr>
          <w:p>
            <w:pPr>
              <w:jc w:val="left"/>
            </w:pPr>
            <w:r/>
            <w:r>
              <w:rPr>
                <w:b w:val="0"/>
                <w:sz w:val="13"/>
              </w:rPr>
              <w:t>Recent delta history in Run Compass</w:t>
            </w:r>
          </w:p>
        </w:tc>
        <w:tc>
          <w:tcPr>
            <w:tcW w:type="dxa" w:w="4320"/>
            <w:vAlign w:val="top"/>
          </w:tcPr>
          <w:p>
            <w:pPr>
              <w:jc w:val="left"/>
            </w:pPr>
            <w:r/>
            <w:r>
              <w:rPr>
                <w:b w:val="0"/>
                <w:sz w:val="13"/>
              </w:rPr>
              <w:t>Combat/craft/claim actions can leave visible causal traces.</w:t>
            </w:r>
          </w:p>
        </w:tc>
      </w:tr>
      <w:tr>
        <w:tc>
          <w:tcPr>
            <w:tcW w:type="dxa" w:w="792"/>
            <w:vAlign w:val="top"/>
            <w:shd w:fill="F4EBD8"/>
          </w:tcPr>
          <w:p>
            <w:pPr>
              <w:jc w:val="left"/>
            </w:pPr>
            <w:r/>
            <w:r>
              <w:rPr>
                <w:b w:val="0"/>
                <w:sz w:val="13"/>
              </w:rPr>
              <w:t>P25</w:t>
            </w:r>
          </w:p>
        </w:tc>
        <w:tc>
          <w:tcPr>
            <w:tcW w:type="dxa" w:w="1656"/>
            <w:vAlign w:val="top"/>
          </w:tcPr>
          <w:p>
            <w:pPr>
              <w:jc w:val="left"/>
            </w:pPr>
            <w:r/>
            <w:r>
              <w:rPr>
                <w:b w:val="0"/>
                <w:sz w:val="13"/>
              </w:rPr>
              <w:t>Phase 2</w:t>
            </w:r>
          </w:p>
        </w:tc>
        <w:tc>
          <w:tcPr>
            <w:tcW w:type="dxa" w:w="1656"/>
            <w:vAlign w:val="top"/>
          </w:tcPr>
          <w:p>
            <w:pPr>
              <w:jc w:val="left"/>
            </w:pPr>
            <w:r/>
            <w:r>
              <w:rPr>
                <w:b w:val="0"/>
                <w:sz w:val="13"/>
              </w:rPr>
              <w:t>P20, P60 later for full preview</w:t>
            </w:r>
          </w:p>
        </w:tc>
        <w:tc>
          <w:tcPr>
            <w:tcW w:type="dxa" w:w="3024"/>
            <w:vAlign w:val="top"/>
          </w:tcPr>
          <w:p>
            <w:pPr>
              <w:jc w:val="left"/>
            </w:pPr>
            <w:r/>
            <w:r>
              <w:rPr>
                <w:b w:val="0"/>
                <w:sz w:val="13"/>
              </w:rPr>
              <w:t>Content cap and prestige adviser</w:t>
            </w:r>
          </w:p>
        </w:tc>
        <w:tc>
          <w:tcPr>
            <w:tcW w:type="dxa" w:w="4320"/>
            <w:vAlign w:val="top"/>
          </w:tcPr>
          <w:p>
            <w:pPr>
              <w:jc w:val="left"/>
            </w:pPr>
            <w:r/>
            <w:r>
              <w:rPr>
                <w:b w:val="0"/>
                <w:sz w:val="13"/>
              </w:rPr>
              <w:t>At cap, player sees honest endpoint.</w:t>
            </w:r>
          </w:p>
        </w:tc>
      </w:tr>
      <w:tr>
        <w:tc>
          <w:tcPr>
            <w:tcW w:type="dxa" w:w="792"/>
            <w:vAlign w:val="top"/>
            <w:shd w:fill="F4EBD8"/>
          </w:tcPr>
          <w:p>
            <w:pPr>
              <w:jc w:val="left"/>
            </w:pPr>
            <w:r/>
            <w:r>
              <w:rPr>
                <w:b w:val="0"/>
                <w:sz w:val="13"/>
              </w:rPr>
              <w:t>P30</w:t>
            </w:r>
          </w:p>
        </w:tc>
        <w:tc>
          <w:tcPr>
            <w:tcW w:type="dxa" w:w="1656"/>
            <w:vAlign w:val="top"/>
          </w:tcPr>
          <w:p>
            <w:pPr>
              <w:jc w:val="left"/>
            </w:pPr>
            <w:r/>
            <w:r>
              <w:rPr>
                <w:b w:val="0"/>
                <w:sz w:val="13"/>
              </w:rPr>
              <w:t>Phase 3</w:t>
            </w:r>
          </w:p>
        </w:tc>
        <w:tc>
          <w:tcPr>
            <w:tcW w:type="dxa" w:w="1656"/>
            <w:vAlign w:val="top"/>
          </w:tcPr>
          <w:p>
            <w:pPr>
              <w:jc w:val="left"/>
            </w:pPr>
            <w:r/>
            <w:r>
              <w:rPr>
                <w:b w:val="0"/>
                <w:sz w:val="13"/>
              </w:rPr>
              <w:t>P11, P12, P20</w:t>
            </w:r>
          </w:p>
        </w:tc>
        <w:tc>
          <w:tcPr>
            <w:tcW w:type="dxa" w:w="3024"/>
            <w:vAlign w:val="top"/>
          </w:tcPr>
          <w:p>
            <w:pPr>
              <w:jc w:val="left"/>
            </w:pPr>
            <w:r/>
            <w:r>
              <w:rPr>
                <w:b w:val="0"/>
                <w:sz w:val="13"/>
              </w:rPr>
              <w:t>CombatAftermathSurface core</w:t>
            </w:r>
          </w:p>
        </w:tc>
        <w:tc>
          <w:tcPr>
            <w:tcW w:type="dxa" w:w="4320"/>
            <w:vAlign w:val="top"/>
          </w:tcPr>
          <w:p>
            <w:pPr>
              <w:jc w:val="left"/>
            </w:pPr>
            <w:r/>
            <w:r>
              <w:rPr>
                <w:b w:val="0"/>
                <w:sz w:val="13"/>
              </w:rPr>
              <w:t>Victory with gate proof routes to breakthrough.</w:t>
            </w:r>
          </w:p>
        </w:tc>
      </w:tr>
    </w:tbl>
    <w:p>
      <w:pPr>
        <w:spacing w:after="40"/>
      </w:pP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92"/>
            <w:shd w:fill="6F4E2D"/>
            <w:vAlign w:val="center"/>
          </w:tcPr>
          <w:p>
            <w:pPr>
              <w:jc w:val="left"/>
            </w:pPr>
            <w:r/>
            <w:r>
              <w:rPr>
                <w:b/>
                <w:color w:val="FFFFFF"/>
                <w:sz w:val="13"/>
              </w:rPr>
              <w:t>Packet</w:t>
            </w:r>
          </w:p>
        </w:tc>
        <w:tc>
          <w:tcPr>
            <w:tcW w:type="dxa" w:w="1656"/>
            <w:shd w:fill="6F4E2D"/>
            <w:vAlign w:val="center"/>
          </w:tcPr>
          <w:p>
            <w:pPr>
              <w:jc w:val="left"/>
            </w:pPr>
            <w:r/>
            <w:r>
              <w:rPr>
                <w:b/>
                <w:color w:val="FFFFFF"/>
                <w:sz w:val="13"/>
              </w:rPr>
              <w:t>Phase</w:t>
            </w:r>
          </w:p>
        </w:tc>
        <w:tc>
          <w:tcPr>
            <w:tcW w:type="dxa" w:w="1656"/>
            <w:shd w:fill="6F4E2D"/>
            <w:vAlign w:val="center"/>
          </w:tcPr>
          <w:p>
            <w:pPr>
              <w:jc w:val="left"/>
            </w:pPr>
            <w:r/>
            <w:r>
              <w:rPr>
                <w:b/>
                <w:color w:val="FFFFFF"/>
                <w:sz w:val="13"/>
              </w:rPr>
              <w:t>Depends</w:t>
            </w:r>
          </w:p>
        </w:tc>
        <w:tc>
          <w:tcPr>
            <w:tcW w:type="dxa" w:w="3024"/>
            <w:shd w:fill="6F4E2D"/>
            <w:vAlign w:val="center"/>
          </w:tcPr>
          <w:p>
            <w:pPr>
              <w:jc w:val="left"/>
            </w:pPr>
            <w:r/>
            <w:r>
              <w:rPr>
                <w:b/>
                <w:color w:val="FFFFFF"/>
                <w:sz w:val="13"/>
              </w:rPr>
              <w:t>Purpose</w:t>
            </w:r>
          </w:p>
        </w:tc>
        <w:tc>
          <w:tcPr>
            <w:tcW w:type="dxa" w:w="4320"/>
            <w:shd w:fill="6F4E2D"/>
            <w:vAlign w:val="center"/>
          </w:tcPr>
          <w:p>
            <w:pPr>
              <w:jc w:val="left"/>
            </w:pPr>
            <w:r/>
            <w:r>
              <w:rPr>
                <w:b/>
                <w:color w:val="FFFFFF"/>
                <w:sz w:val="13"/>
              </w:rPr>
              <w:t>Primary acceptance</w:t>
            </w:r>
          </w:p>
        </w:tc>
      </w:tr>
      <w:tr>
        <w:tc>
          <w:tcPr>
            <w:tcW w:type="dxa" w:w="792"/>
            <w:vAlign w:val="top"/>
            <w:shd w:fill="F4EBD8"/>
          </w:tcPr>
          <w:p>
            <w:pPr>
              <w:jc w:val="left"/>
            </w:pPr>
            <w:r/>
            <w:r>
              <w:rPr>
                <w:b w:val="0"/>
                <w:sz w:val="13"/>
              </w:rPr>
              <w:t>P31</w:t>
            </w:r>
          </w:p>
        </w:tc>
        <w:tc>
          <w:tcPr>
            <w:tcW w:type="dxa" w:w="1656"/>
            <w:vAlign w:val="top"/>
          </w:tcPr>
          <w:p>
            <w:pPr>
              <w:jc w:val="left"/>
            </w:pPr>
            <w:r/>
            <w:r>
              <w:rPr>
                <w:b w:val="0"/>
                <w:sz w:val="13"/>
              </w:rPr>
              <w:t>Phase 3</w:t>
            </w:r>
          </w:p>
        </w:tc>
        <w:tc>
          <w:tcPr>
            <w:tcW w:type="dxa" w:w="1656"/>
            <w:vAlign w:val="top"/>
          </w:tcPr>
          <w:p>
            <w:pPr>
              <w:jc w:val="left"/>
            </w:pPr>
            <w:r/>
            <w:r>
              <w:rPr>
                <w:b w:val="0"/>
                <w:sz w:val="13"/>
              </w:rPr>
              <w:t>P30</w:t>
            </w:r>
          </w:p>
        </w:tc>
        <w:tc>
          <w:tcPr>
            <w:tcW w:type="dxa" w:w="3024"/>
            <w:vAlign w:val="top"/>
          </w:tcPr>
          <w:p>
            <w:pPr>
              <w:jc w:val="left"/>
            </w:pPr>
            <w:r/>
            <w:r>
              <w:rPr>
                <w:b w:val="0"/>
                <w:sz w:val="13"/>
              </w:rPr>
              <w:t>Outskirts aftermath integration</w:t>
            </w:r>
          </w:p>
        </w:tc>
        <w:tc>
          <w:tcPr>
            <w:tcW w:type="dxa" w:w="4320"/>
            <w:vAlign w:val="top"/>
          </w:tcPr>
          <w:p>
            <w:pPr>
              <w:jc w:val="left"/>
            </w:pPr>
            <w:r/>
            <w:r>
              <w:rPr>
                <w:b w:val="0"/>
                <w:sz w:val="13"/>
              </w:rPr>
              <w:t>Outskirts victory can say gold reserve improved.</w:t>
            </w:r>
          </w:p>
        </w:tc>
      </w:tr>
      <w:tr>
        <w:tc>
          <w:tcPr>
            <w:tcW w:type="dxa" w:w="792"/>
            <w:vAlign w:val="top"/>
            <w:shd w:fill="F4EBD8"/>
          </w:tcPr>
          <w:p>
            <w:pPr>
              <w:jc w:val="left"/>
            </w:pPr>
            <w:r/>
            <w:r>
              <w:rPr>
                <w:b w:val="0"/>
                <w:sz w:val="13"/>
              </w:rPr>
              <w:t>P32</w:t>
            </w:r>
          </w:p>
        </w:tc>
        <w:tc>
          <w:tcPr>
            <w:tcW w:type="dxa" w:w="1656"/>
            <w:vAlign w:val="top"/>
          </w:tcPr>
          <w:p>
            <w:pPr>
              <w:jc w:val="left"/>
            </w:pPr>
            <w:r/>
            <w:r>
              <w:rPr>
                <w:b w:val="0"/>
                <w:sz w:val="13"/>
              </w:rPr>
              <w:t>Phase 3</w:t>
            </w:r>
          </w:p>
        </w:tc>
        <w:tc>
          <w:tcPr>
            <w:tcW w:type="dxa" w:w="1656"/>
            <w:vAlign w:val="top"/>
          </w:tcPr>
          <w:p>
            <w:pPr>
              <w:jc w:val="left"/>
            </w:pPr>
            <w:r/>
            <w:r>
              <w:rPr>
                <w:b w:val="0"/>
                <w:sz w:val="13"/>
              </w:rPr>
              <w:t>P30</w:t>
            </w:r>
          </w:p>
        </w:tc>
        <w:tc>
          <w:tcPr>
            <w:tcW w:type="dxa" w:w="3024"/>
            <w:vAlign w:val="top"/>
          </w:tcPr>
          <w:p>
            <w:pPr>
              <w:jc w:val="left"/>
            </w:pPr>
            <w:r/>
            <w:r>
              <w:rPr>
                <w:b w:val="0"/>
                <w:sz w:val="13"/>
              </w:rPr>
              <w:t>Ruins aftermath targeted relief</w:t>
            </w:r>
          </w:p>
        </w:tc>
        <w:tc>
          <w:tcPr>
            <w:tcW w:type="dxa" w:w="4320"/>
            <w:vAlign w:val="top"/>
          </w:tcPr>
          <w:p>
            <w:pPr>
              <w:jc w:val="left"/>
            </w:pPr>
            <w:r/>
            <w:r>
              <w:rPr>
                <w:b w:val="0"/>
                <w:sz w:val="13"/>
              </w:rPr>
              <w:t>Ruins reward that completes ore need routes to Forge.</w:t>
            </w:r>
          </w:p>
        </w:tc>
      </w:tr>
      <w:tr>
        <w:tc>
          <w:tcPr>
            <w:tcW w:type="dxa" w:w="792"/>
            <w:vAlign w:val="top"/>
            <w:shd w:fill="F4EBD8"/>
          </w:tcPr>
          <w:p>
            <w:pPr>
              <w:jc w:val="left"/>
            </w:pPr>
            <w:r/>
            <w:r>
              <w:rPr>
                <w:b w:val="0"/>
                <w:sz w:val="13"/>
              </w:rPr>
              <w:t>P33</w:t>
            </w:r>
          </w:p>
        </w:tc>
        <w:tc>
          <w:tcPr>
            <w:tcW w:type="dxa" w:w="1656"/>
            <w:vAlign w:val="top"/>
          </w:tcPr>
          <w:p>
            <w:pPr>
              <w:jc w:val="left"/>
            </w:pPr>
            <w:r/>
            <w:r>
              <w:rPr>
                <w:b w:val="0"/>
                <w:sz w:val="13"/>
              </w:rPr>
              <w:t>Phase 3</w:t>
            </w:r>
          </w:p>
        </w:tc>
        <w:tc>
          <w:tcPr>
            <w:tcW w:type="dxa" w:w="1656"/>
            <w:vAlign w:val="top"/>
          </w:tcPr>
          <w:p>
            <w:pPr>
              <w:jc w:val="left"/>
            </w:pPr>
            <w:r/>
            <w:r>
              <w:rPr>
                <w:b w:val="0"/>
                <w:sz w:val="13"/>
              </w:rPr>
              <w:t>P30</w:t>
            </w:r>
          </w:p>
        </w:tc>
        <w:tc>
          <w:tcPr>
            <w:tcW w:type="dxa" w:w="3024"/>
            <w:vAlign w:val="top"/>
          </w:tcPr>
          <w:p>
            <w:pPr>
              <w:jc w:val="left"/>
            </w:pPr>
            <w:r/>
            <w:r>
              <w:rPr>
                <w:b w:val="0"/>
                <w:sz w:val="13"/>
              </w:rPr>
              <w:t>Gate Trial result seals</w:t>
            </w:r>
          </w:p>
        </w:tc>
        <w:tc>
          <w:tcPr>
            <w:tcW w:type="dxa" w:w="4320"/>
            <w:vAlign w:val="top"/>
          </w:tcPr>
          <w:p>
            <w:pPr>
              <w:jc w:val="left"/>
            </w:pPr>
            <w:r/>
            <w:r>
              <w:rPr>
                <w:b w:val="0"/>
                <w:sz w:val="13"/>
              </w:rPr>
              <w:t>Victory grants proof once.</w:t>
            </w:r>
          </w:p>
        </w:tc>
      </w:tr>
      <w:tr>
        <w:tc>
          <w:tcPr>
            <w:tcW w:type="dxa" w:w="792"/>
            <w:vAlign w:val="top"/>
            <w:shd w:fill="F4EBD8"/>
          </w:tcPr>
          <w:p>
            <w:pPr>
              <w:jc w:val="left"/>
            </w:pPr>
            <w:r/>
            <w:r>
              <w:rPr>
                <w:b w:val="0"/>
                <w:sz w:val="13"/>
              </w:rPr>
              <w:t>P34</w:t>
            </w:r>
          </w:p>
        </w:tc>
        <w:tc>
          <w:tcPr>
            <w:tcW w:type="dxa" w:w="1656"/>
            <w:vAlign w:val="top"/>
          </w:tcPr>
          <w:p>
            <w:pPr>
              <w:jc w:val="left"/>
            </w:pPr>
            <w:r/>
            <w:r>
              <w:rPr>
                <w:b w:val="0"/>
                <w:sz w:val="13"/>
              </w:rPr>
              <w:t>Phase 3</w:t>
            </w:r>
          </w:p>
        </w:tc>
        <w:tc>
          <w:tcPr>
            <w:tcW w:type="dxa" w:w="1656"/>
            <w:vAlign w:val="top"/>
          </w:tcPr>
          <w:p>
            <w:pPr>
              <w:jc w:val="left"/>
            </w:pPr>
            <w:r/>
            <w:r>
              <w:rPr>
                <w:b w:val="0"/>
                <w:sz w:val="13"/>
              </w:rPr>
              <w:t>P12, P30</w:t>
            </w:r>
          </w:p>
        </w:tc>
        <w:tc>
          <w:tcPr>
            <w:tcW w:type="dxa" w:w="3024"/>
            <w:vAlign w:val="top"/>
          </w:tcPr>
          <w:p>
            <w:pPr>
              <w:jc w:val="left"/>
            </w:pPr>
            <w:r/>
            <w:r>
              <w:rPr>
                <w:b w:val="0"/>
                <w:sz w:val="13"/>
              </w:rPr>
              <w:t>Non-combat ActionAftermath</w:t>
            </w:r>
          </w:p>
        </w:tc>
        <w:tc>
          <w:tcPr>
            <w:tcW w:type="dxa" w:w="4320"/>
            <w:vAlign w:val="top"/>
          </w:tcPr>
          <w:p>
            <w:pPr>
              <w:jc w:val="left"/>
            </w:pPr>
            <w:r/>
            <w:r>
              <w:rPr>
                <w:b w:val="0"/>
                <w:sz w:val="13"/>
              </w:rPr>
              <w:t>Bounty claim can improve safety reserve line.</w:t>
            </w:r>
          </w:p>
        </w:tc>
      </w:tr>
      <w:tr>
        <w:tc>
          <w:tcPr>
            <w:tcW w:type="dxa" w:w="792"/>
            <w:vAlign w:val="top"/>
            <w:shd w:fill="F4EBD8"/>
          </w:tcPr>
          <w:p>
            <w:pPr>
              <w:jc w:val="left"/>
            </w:pPr>
            <w:r/>
            <w:r>
              <w:rPr>
                <w:b w:val="0"/>
                <w:sz w:val="13"/>
              </w:rPr>
              <w:t>P35</w:t>
            </w:r>
          </w:p>
        </w:tc>
        <w:tc>
          <w:tcPr>
            <w:tcW w:type="dxa" w:w="1656"/>
            <w:vAlign w:val="top"/>
          </w:tcPr>
          <w:p>
            <w:pPr>
              <w:jc w:val="left"/>
            </w:pPr>
            <w:r/>
            <w:r>
              <w:rPr>
                <w:b w:val="0"/>
                <w:sz w:val="13"/>
              </w:rPr>
              <w:t>Phase 3</w:t>
            </w:r>
          </w:p>
        </w:tc>
        <w:tc>
          <w:tcPr>
            <w:tcW w:type="dxa" w:w="1656"/>
            <w:vAlign w:val="top"/>
          </w:tcPr>
          <w:p>
            <w:pPr>
              <w:jc w:val="left"/>
            </w:pPr>
            <w:r/>
            <w:r>
              <w:rPr>
                <w:b w:val="0"/>
                <w:sz w:val="13"/>
              </w:rPr>
              <w:t>P30, P20</w:t>
            </w:r>
          </w:p>
        </w:tc>
        <w:tc>
          <w:tcPr>
            <w:tcW w:type="dxa" w:w="3024"/>
            <w:vAlign w:val="top"/>
          </w:tcPr>
          <w:p>
            <w:pPr>
              <w:jc w:val="left"/>
            </w:pPr>
            <w:r/>
            <w:r>
              <w:rPr>
                <w:b w:val="0"/>
                <w:sz w:val="13"/>
              </w:rPr>
              <w:t>Failure diagnosis enrichment</w:t>
            </w:r>
          </w:p>
        </w:tc>
        <w:tc>
          <w:tcPr>
            <w:tcW w:type="dxa" w:w="4320"/>
            <w:vAlign w:val="top"/>
          </w:tcPr>
          <w:p>
            <w:pPr>
              <w:jc w:val="left"/>
            </w:pPr>
            <w:r/>
            <w:r>
              <w:rPr>
                <w:b w:val="0"/>
                <w:sz w:val="13"/>
              </w:rPr>
              <w:t>Losses produce one primary diagnosis and optional secondary notes.</w:t>
            </w:r>
          </w:p>
        </w:tc>
      </w:tr>
      <w:tr>
        <w:tc>
          <w:tcPr>
            <w:tcW w:type="dxa" w:w="792"/>
            <w:vAlign w:val="top"/>
            <w:shd w:fill="F4EBD8"/>
          </w:tcPr>
          <w:p>
            <w:pPr>
              <w:jc w:val="left"/>
            </w:pPr>
            <w:r/>
            <w:r>
              <w:rPr>
                <w:b w:val="0"/>
                <w:sz w:val="13"/>
              </w:rPr>
              <w:t>P36</w:t>
            </w:r>
          </w:p>
        </w:tc>
        <w:tc>
          <w:tcPr>
            <w:tcW w:type="dxa" w:w="1656"/>
            <w:vAlign w:val="top"/>
          </w:tcPr>
          <w:p>
            <w:pPr>
              <w:jc w:val="left"/>
            </w:pPr>
            <w:r/>
            <w:r>
              <w:rPr>
                <w:b w:val="0"/>
                <w:sz w:val="13"/>
              </w:rPr>
              <w:t>Phase 3</w:t>
            </w:r>
          </w:p>
        </w:tc>
        <w:tc>
          <w:tcPr>
            <w:tcW w:type="dxa" w:w="1656"/>
            <w:vAlign w:val="top"/>
          </w:tcPr>
          <w:p>
            <w:pPr>
              <w:jc w:val="left"/>
            </w:pPr>
            <w:r/>
            <w:r>
              <w:rPr>
                <w:b w:val="0"/>
                <w:sz w:val="13"/>
              </w:rPr>
              <w:t>P30-P35</w:t>
            </w:r>
          </w:p>
        </w:tc>
        <w:tc>
          <w:tcPr>
            <w:tcW w:type="dxa" w:w="3024"/>
            <w:vAlign w:val="top"/>
          </w:tcPr>
          <w:p>
            <w:pPr>
              <w:jc w:val="left"/>
            </w:pPr>
            <w:r/>
            <w:r>
              <w:rPr>
                <w:b w:val="0"/>
                <w:sz w:val="13"/>
              </w:rPr>
              <w:t>Combat memory and feedback FX hooks</w:t>
            </w:r>
          </w:p>
        </w:tc>
        <w:tc>
          <w:tcPr>
            <w:tcW w:type="dxa" w:w="4320"/>
            <w:vAlign w:val="top"/>
          </w:tcPr>
          <w:p>
            <w:pPr>
              <w:jc w:val="left"/>
            </w:pPr>
            <w:r/>
            <w:r>
              <w:rPr>
                <w:b w:val="0"/>
                <w:sz w:val="13"/>
              </w:rPr>
              <w:t>Gate clear receives a ritual seal pulse.</w:t>
            </w:r>
          </w:p>
        </w:tc>
      </w:tr>
      <w:tr>
        <w:tc>
          <w:tcPr>
            <w:tcW w:type="dxa" w:w="792"/>
            <w:vAlign w:val="top"/>
            <w:shd w:fill="F4EBD8"/>
          </w:tcPr>
          <w:p>
            <w:pPr>
              <w:jc w:val="left"/>
            </w:pPr>
            <w:r/>
            <w:r>
              <w:rPr>
                <w:b w:val="0"/>
                <w:sz w:val="13"/>
              </w:rPr>
              <w:t>P40</w:t>
            </w:r>
          </w:p>
        </w:tc>
        <w:tc>
          <w:tcPr>
            <w:tcW w:type="dxa" w:w="1656"/>
            <w:vAlign w:val="top"/>
          </w:tcPr>
          <w:p>
            <w:pPr>
              <w:jc w:val="left"/>
            </w:pPr>
            <w:r/>
            <w:r>
              <w:rPr>
                <w:b w:val="0"/>
                <w:sz w:val="13"/>
              </w:rPr>
              <w:t>Phase 4</w:t>
            </w:r>
          </w:p>
        </w:tc>
        <w:tc>
          <w:tcPr>
            <w:tcW w:type="dxa" w:w="1656"/>
            <w:vAlign w:val="top"/>
          </w:tcPr>
          <w:p>
            <w:pPr>
              <w:jc w:val="left"/>
            </w:pPr>
            <w:r/>
            <w:r>
              <w:rPr>
                <w:b w:val="0"/>
                <w:sz w:val="13"/>
              </w:rPr>
              <w:t>P13, P20</w:t>
            </w:r>
          </w:p>
        </w:tc>
        <w:tc>
          <w:tcPr>
            <w:tcW w:type="dxa" w:w="3024"/>
            <w:vAlign w:val="top"/>
          </w:tcPr>
          <w:p>
            <w:pPr>
              <w:jc w:val="left"/>
            </w:pPr>
            <w:r/>
            <w:r>
              <w:rPr>
                <w:b w:val="0"/>
                <w:sz w:val="13"/>
              </w:rPr>
              <w:t>BreakthroughRitualSurface contract</w:t>
            </w:r>
          </w:p>
        </w:tc>
        <w:tc>
          <w:tcPr>
            <w:tcW w:type="dxa" w:w="4320"/>
            <w:vAlign w:val="top"/>
          </w:tcPr>
          <w:p>
            <w:pPr>
              <w:jc w:val="left"/>
            </w:pPr>
            <w:r/>
            <w:r>
              <w:rPr>
                <w:b w:val="0"/>
                <w:sz w:val="13"/>
              </w:rPr>
              <w:t>Major breakthrough shows proof spent.</w:t>
            </w:r>
          </w:p>
        </w:tc>
      </w:tr>
      <w:tr>
        <w:tc>
          <w:tcPr>
            <w:tcW w:type="dxa" w:w="792"/>
            <w:vAlign w:val="top"/>
            <w:shd w:fill="F4EBD8"/>
          </w:tcPr>
          <w:p>
            <w:pPr>
              <w:jc w:val="left"/>
            </w:pPr>
            <w:r/>
            <w:r>
              <w:rPr>
                <w:b w:val="0"/>
                <w:sz w:val="13"/>
              </w:rPr>
              <w:t>P41</w:t>
            </w:r>
          </w:p>
        </w:tc>
        <w:tc>
          <w:tcPr>
            <w:tcW w:type="dxa" w:w="1656"/>
            <w:vAlign w:val="top"/>
          </w:tcPr>
          <w:p>
            <w:pPr>
              <w:jc w:val="left"/>
            </w:pPr>
            <w:r/>
            <w:r>
              <w:rPr>
                <w:b w:val="0"/>
                <w:sz w:val="13"/>
              </w:rPr>
              <w:t>Phase 4</w:t>
            </w:r>
          </w:p>
        </w:tc>
        <w:tc>
          <w:tcPr>
            <w:tcW w:type="dxa" w:w="1656"/>
            <w:vAlign w:val="top"/>
          </w:tcPr>
          <w:p>
            <w:pPr>
              <w:jc w:val="left"/>
            </w:pPr>
            <w:r/>
            <w:r>
              <w:rPr>
                <w:b w:val="0"/>
                <w:sz w:val="13"/>
              </w:rPr>
              <w:t>P40</w:t>
            </w:r>
          </w:p>
        </w:tc>
        <w:tc>
          <w:tcPr>
            <w:tcW w:type="dxa" w:w="3024"/>
            <w:vAlign w:val="top"/>
          </w:tcPr>
          <w:p>
            <w:pPr>
              <w:jc w:val="left"/>
            </w:pPr>
            <w:r/>
            <w:r>
              <w:rPr>
                <w:b w:val="0"/>
                <w:sz w:val="13"/>
              </w:rPr>
              <w:t>Cultivation ritual overlay</w:t>
            </w:r>
          </w:p>
        </w:tc>
        <w:tc>
          <w:tcPr>
            <w:tcW w:type="dxa" w:w="4320"/>
            <w:vAlign w:val="top"/>
          </w:tcPr>
          <w:p>
            <w:pPr>
              <w:jc w:val="left"/>
            </w:pPr>
            <w:r/>
            <w:r>
              <w:rPr>
                <w:b w:val="0"/>
                <w:sz w:val="13"/>
              </w:rPr>
              <w:t>Ritual displays after major breakthrough.</w:t>
            </w:r>
          </w:p>
        </w:tc>
      </w:tr>
      <w:tr>
        <w:tc>
          <w:tcPr>
            <w:tcW w:type="dxa" w:w="792"/>
            <w:vAlign w:val="top"/>
            <w:shd w:fill="F4EBD8"/>
          </w:tcPr>
          <w:p>
            <w:pPr>
              <w:jc w:val="left"/>
            </w:pPr>
            <w:r/>
            <w:r>
              <w:rPr>
                <w:b w:val="0"/>
                <w:sz w:val="13"/>
              </w:rPr>
              <w:t>P42</w:t>
            </w:r>
          </w:p>
        </w:tc>
        <w:tc>
          <w:tcPr>
            <w:tcW w:type="dxa" w:w="1656"/>
            <w:vAlign w:val="top"/>
          </w:tcPr>
          <w:p>
            <w:pPr>
              <w:jc w:val="left"/>
            </w:pPr>
            <w:r/>
            <w:r>
              <w:rPr>
                <w:b w:val="0"/>
                <w:sz w:val="13"/>
              </w:rPr>
              <w:t>Phase 4</w:t>
            </w:r>
          </w:p>
        </w:tc>
        <w:tc>
          <w:tcPr>
            <w:tcW w:type="dxa" w:w="1656"/>
            <w:vAlign w:val="top"/>
          </w:tcPr>
          <w:p>
            <w:pPr>
              <w:jc w:val="left"/>
            </w:pPr>
            <w:r/>
            <w:r>
              <w:rPr>
                <w:b w:val="0"/>
                <w:sz w:val="13"/>
              </w:rPr>
              <w:t>P40</w:t>
            </w:r>
          </w:p>
        </w:tc>
        <w:tc>
          <w:tcPr>
            <w:tcW w:type="dxa" w:w="3024"/>
            <w:vAlign w:val="top"/>
          </w:tcPr>
          <w:p>
            <w:pPr>
              <w:jc w:val="left"/>
            </w:pPr>
            <w:r/>
            <w:r>
              <w:rPr>
                <w:b w:val="0"/>
                <w:sz w:val="13"/>
              </w:rPr>
              <w:t>CityArrivalSurface and phase lessons</w:t>
            </w:r>
          </w:p>
        </w:tc>
        <w:tc>
          <w:tcPr>
            <w:tcW w:type="dxa" w:w="4320"/>
            <w:vAlign w:val="top"/>
          </w:tcPr>
          <w:p>
            <w:pPr>
              <w:jc w:val="left"/>
            </w:pPr>
            <w:r/>
            <w:r>
              <w:rPr>
                <w:b w:val="0"/>
                <w:sz w:val="13"/>
              </w:rPr>
              <w:t>Foundation breakthrough unlocks Stonecrag arrival if content says so.</w:t>
            </w:r>
          </w:p>
        </w:tc>
      </w:tr>
      <w:tr>
        <w:tc>
          <w:tcPr>
            <w:tcW w:type="dxa" w:w="792"/>
            <w:vAlign w:val="top"/>
            <w:shd w:fill="F4EBD8"/>
          </w:tcPr>
          <w:p>
            <w:pPr>
              <w:jc w:val="left"/>
            </w:pPr>
            <w:r/>
            <w:r>
              <w:rPr>
                <w:b w:val="0"/>
                <w:sz w:val="13"/>
              </w:rPr>
              <w:t>P43</w:t>
            </w:r>
          </w:p>
        </w:tc>
        <w:tc>
          <w:tcPr>
            <w:tcW w:type="dxa" w:w="1656"/>
            <w:vAlign w:val="top"/>
          </w:tcPr>
          <w:p>
            <w:pPr>
              <w:jc w:val="left"/>
            </w:pPr>
            <w:r/>
            <w:r>
              <w:rPr>
                <w:b w:val="0"/>
                <w:sz w:val="13"/>
              </w:rPr>
              <w:t>Phase 4</w:t>
            </w:r>
          </w:p>
        </w:tc>
        <w:tc>
          <w:tcPr>
            <w:tcW w:type="dxa" w:w="1656"/>
            <w:vAlign w:val="top"/>
          </w:tcPr>
          <w:p>
            <w:pPr>
              <w:jc w:val="left"/>
            </w:pPr>
            <w:r/>
            <w:r>
              <w:rPr>
                <w:b w:val="0"/>
                <w:sz w:val="13"/>
              </w:rPr>
              <w:t>P42, P44</w:t>
            </w:r>
          </w:p>
        </w:tc>
        <w:tc>
          <w:tcPr>
            <w:tcW w:type="dxa" w:w="3024"/>
            <w:vAlign w:val="top"/>
          </w:tcPr>
          <w:p>
            <w:pPr>
              <w:jc w:val="left"/>
            </w:pPr>
            <w:r/>
            <w:r>
              <w:rPr>
                <w:b w:val="0"/>
                <w:sz w:val="13"/>
              </w:rPr>
              <w:t>Unlock cascade and Records integration</w:t>
            </w:r>
          </w:p>
        </w:tc>
        <w:tc>
          <w:tcPr>
            <w:tcW w:type="dxa" w:w="4320"/>
            <w:vAlign w:val="top"/>
          </w:tcPr>
          <w:p>
            <w:pPr>
              <w:jc w:val="left"/>
            </w:pPr>
            <w:r/>
            <w:r>
              <w:rPr>
                <w:b w:val="0"/>
                <w:sz w:val="13"/>
              </w:rPr>
              <w:t>Unlocks are visible and remembered.</w:t>
            </w:r>
          </w:p>
        </w:tc>
      </w:tr>
      <w:tr>
        <w:tc>
          <w:tcPr>
            <w:tcW w:type="dxa" w:w="792"/>
            <w:vAlign w:val="top"/>
            <w:shd w:fill="F4EBD8"/>
          </w:tcPr>
          <w:p>
            <w:pPr>
              <w:jc w:val="left"/>
            </w:pPr>
            <w:r/>
            <w:r>
              <w:rPr>
                <w:b w:val="0"/>
                <w:sz w:val="13"/>
              </w:rPr>
              <w:t>P44</w:t>
            </w:r>
          </w:p>
        </w:tc>
        <w:tc>
          <w:tcPr>
            <w:tcW w:type="dxa" w:w="1656"/>
            <w:vAlign w:val="top"/>
          </w:tcPr>
          <w:p>
            <w:pPr>
              <w:jc w:val="left"/>
            </w:pPr>
            <w:r/>
            <w:r>
              <w:rPr>
                <w:b w:val="0"/>
                <w:sz w:val="13"/>
              </w:rPr>
              <w:t>Phase 4</w:t>
            </w:r>
          </w:p>
        </w:tc>
        <w:tc>
          <w:tcPr>
            <w:tcW w:type="dxa" w:w="1656"/>
            <w:vAlign w:val="top"/>
          </w:tcPr>
          <w:p>
            <w:pPr>
              <w:jc w:val="left"/>
            </w:pPr>
            <w:r/>
            <w:r>
              <w:rPr>
                <w:b w:val="0"/>
                <w:sz w:val="13"/>
              </w:rPr>
              <w:t>P13, P14, P40</w:t>
            </w:r>
          </w:p>
        </w:tc>
        <w:tc>
          <w:tcPr>
            <w:tcW w:type="dxa" w:w="3024"/>
            <w:vAlign w:val="top"/>
          </w:tcPr>
          <w:p>
            <w:pPr>
              <w:jc w:val="left"/>
            </w:pPr>
            <w:r/>
            <w:r>
              <w:rPr>
                <w:b w:val="0"/>
                <w:sz w:val="13"/>
              </w:rPr>
              <w:t>Life memory writer</w:t>
            </w:r>
          </w:p>
        </w:tc>
        <w:tc>
          <w:tcPr>
            <w:tcW w:type="dxa" w:w="4320"/>
            <w:vAlign w:val="top"/>
          </w:tcPr>
          <w:p>
            <w:pPr>
              <w:jc w:val="left"/>
            </w:pPr>
            <w:r/>
            <w:r>
              <w:rPr>
                <w:b w:val="0"/>
                <w:sz w:val="13"/>
              </w:rPr>
              <w:t>Gate clear plus breakthrough creates linked memory events.</w:t>
            </w:r>
          </w:p>
        </w:tc>
      </w:tr>
      <w:tr>
        <w:tc>
          <w:tcPr>
            <w:tcW w:type="dxa" w:w="792"/>
            <w:vAlign w:val="top"/>
            <w:shd w:fill="F4EBD8"/>
          </w:tcPr>
          <w:p>
            <w:pPr>
              <w:jc w:val="left"/>
            </w:pPr>
            <w:r/>
            <w:r>
              <w:rPr>
                <w:b w:val="0"/>
                <w:sz w:val="13"/>
              </w:rPr>
              <w:t>P45</w:t>
            </w:r>
          </w:p>
        </w:tc>
        <w:tc>
          <w:tcPr>
            <w:tcW w:type="dxa" w:w="1656"/>
            <w:vAlign w:val="top"/>
          </w:tcPr>
          <w:p>
            <w:pPr>
              <w:jc w:val="left"/>
            </w:pPr>
            <w:r/>
            <w:r>
              <w:rPr>
                <w:b w:val="0"/>
                <w:sz w:val="13"/>
              </w:rPr>
              <w:t>Phase 4</w:t>
            </w:r>
          </w:p>
        </w:tc>
        <w:tc>
          <w:tcPr>
            <w:tcW w:type="dxa" w:w="1656"/>
            <w:vAlign w:val="top"/>
          </w:tcPr>
          <w:p>
            <w:pPr>
              <w:jc w:val="left"/>
            </w:pPr>
            <w:r/>
            <w:r>
              <w:rPr>
                <w:b w:val="0"/>
                <w:sz w:val="13"/>
              </w:rPr>
              <w:t>P20, P40</w:t>
            </w:r>
          </w:p>
        </w:tc>
        <w:tc>
          <w:tcPr>
            <w:tcW w:type="dxa" w:w="3024"/>
            <w:vAlign w:val="top"/>
          </w:tcPr>
          <w:p>
            <w:pPr>
              <w:jc w:val="left"/>
            </w:pPr>
            <w:r/>
            <w:r>
              <w:rPr>
                <w:b w:val="0"/>
                <w:sz w:val="13"/>
              </w:rPr>
              <w:t>Breakthrough readiness checklist polish</w:t>
            </w:r>
          </w:p>
        </w:tc>
        <w:tc>
          <w:tcPr>
            <w:tcW w:type="dxa" w:w="4320"/>
            <w:vAlign w:val="top"/>
          </w:tcPr>
          <w:p>
            <w:pPr>
              <w:jc w:val="left"/>
            </w:pPr>
            <w:r/>
            <w:r>
              <w:rPr>
                <w:b w:val="0"/>
                <w:sz w:val="13"/>
              </w:rPr>
              <w:t>Player can see what breakthrough will spend.</w:t>
            </w:r>
          </w:p>
        </w:tc>
      </w:tr>
      <w:tr>
        <w:tc>
          <w:tcPr>
            <w:tcW w:type="dxa" w:w="792"/>
            <w:vAlign w:val="top"/>
            <w:shd w:fill="F4EBD8"/>
          </w:tcPr>
          <w:p>
            <w:pPr>
              <w:jc w:val="left"/>
            </w:pPr>
            <w:r/>
            <w:r>
              <w:rPr>
                <w:b w:val="0"/>
                <w:sz w:val="13"/>
              </w:rPr>
              <w:t>P50</w:t>
            </w:r>
          </w:p>
        </w:tc>
        <w:tc>
          <w:tcPr>
            <w:tcW w:type="dxa" w:w="1656"/>
            <w:vAlign w:val="top"/>
          </w:tcPr>
          <w:p>
            <w:pPr>
              <w:jc w:val="left"/>
            </w:pPr>
            <w:r/>
            <w:r>
              <w:rPr>
                <w:b w:val="0"/>
                <w:sz w:val="13"/>
              </w:rPr>
              <w:t>Phase 5</w:t>
            </w:r>
          </w:p>
        </w:tc>
        <w:tc>
          <w:tcPr>
            <w:tcW w:type="dxa" w:w="1656"/>
            <w:vAlign w:val="top"/>
          </w:tcPr>
          <w:p>
            <w:pPr>
              <w:jc w:val="left"/>
            </w:pPr>
            <w:r/>
            <w:r>
              <w:rPr>
                <w:b w:val="0"/>
                <w:sz w:val="13"/>
              </w:rPr>
              <w:t>P20</w:t>
            </w:r>
          </w:p>
        </w:tc>
        <w:tc>
          <w:tcPr>
            <w:tcW w:type="dxa" w:w="3024"/>
            <w:vAlign w:val="top"/>
          </w:tcPr>
          <w:p>
            <w:pPr>
              <w:jc w:val="left"/>
            </w:pPr>
            <w:r/>
            <w:r>
              <w:rPr>
                <w:b w:val="0"/>
                <w:sz w:val="13"/>
              </w:rPr>
              <w:t>ResourceProvenanceSurface core</w:t>
            </w:r>
          </w:p>
        </w:tc>
        <w:tc>
          <w:tcPr>
            <w:tcW w:type="dxa" w:w="4320"/>
            <w:vAlign w:val="top"/>
          </w:tcPr>
          <w:p>
            <w:pPr>
              <w:jc w:val="left"/>
            </w:pPr>
            <w:r/>
            <w:r>
              <w:rPr>
                <w:b w:val="0"/>
                <w:sz w:val="13"/>
              </w:rPr>
              <w:t>Herb needed by current package shows Apothecary sink and source route.</w:t>
            </w:r>
          </w:p>
        </w:tc>
      </w:tr>
      <w:tr>
        <w:tc>
          <w:tcPr>
            <w:tcW w:type="dxa" w:w="792"/>
            <w:vAlign w:val="top"/>
            <w:shd w:fill="F4EBD8"/>
          </w:tcPr>
          <w:p>
            <w:pPr>
              <w:jc w:val="left"/>
            </w:pPr>
            <w:r/>
            <w:r>
              <w:rPr>
                <w:b w:val="0"/>
                <w:sz w:val="13"/>
              </w:rPr>
              <w:t>P51</w:t>
            </w:r>
          </w:p>
        </w:tc>
        <w:tc>
          <w:tcPr>
            <w:tcW w:type="dxa" w:w="1656"/>
            <w:vAlign w:val="top"/>
          </w:tcPr>
          <w:p>
            <w:pPr>
              <w:jc w:val="left"/>
            </w:pPr>
            <w:r/>
            <w:r>
              <w:rPr>
                <w:b w:val="0"/>
                <w:sz w:val="13"/>
              </w:rPr>
              <w:t>Phase 5</w:t>
            </w:r>
          </w:p>
        </w:tc>
        <w:tc>
          <w:tcPr>
            <w:tcW w:type="dxa" w:w="1656"/>
            <w:vAlign w:val="top"/>
          </w:tcPr>
          <w:p>
            <w:pPr>
              <w:jc w:val="left"/>
            </w:pPr>
            <w:r/>
            <w:r>
              <w:rPr>
                <w:b w:val="0"/>
                <w:sz w:val="13"/>
              </w:rPr>
              <w:t>P50</w:t>
            </w:r>
          </w:p>
        </w:tc>
        <w:tc>
          <w:tcPr>
            <w:tcW w:type="dxa" w:w="3024"/>
            <w:vAlign w:val="top"/>
          </w:tcPr>
          <w:p>
            <w:pPr>
              <w:jc w:val="left"/>
            </w:pPr>
            <w:r/>
            <w:r>
              <w:rPr>
                <w:b w:val="0"/>
                <w:sz w:val="13"/>
              </w:rPr>
              <w:t>Inventory and Records purpose tags</w:t>
            </w:r>
          </w:p>
        </w:tc>
        <w:tc>
          <w:tcPr>
            <w:tcW w:type="dxa" w:w="4320"/>
            <w:vAlign w:val="top"/>
          </w:tcPr>
          <w:p>
            <w:pPr>
              <w:jc w:val="left"/>
            </w:pPr>
            <w:r/>
            <w:r>
              <w:rPr>
                <w:b w:val="0"/>
                <w:sz w:val="13"/>
              </w:rPr>
              <w:t>Tooltip for current gate material names current use.</w:t>
            </w:r>
          </w:p>
        </w:tc>
      </w:tr>
      <w:tr>
        <w:tc>
          <w:tcPr>
            <w:tcW w:type="dxa" w:w="792"/>
            <w:vAlign w:val="top"/>
            <w:shd w:fill="F4EBD8"/>
          </w:tcPr>
          <w:p>
            <w:pPr>
              <w:jc w:val="left"/>
            </w:pPr>
            <w:r/>
            <w:r>
              <w:rPr>
                <w:b w:val="0"/>
                <w:sz w:val="13"/>
              </w:rPr>
              <w:t>P52</w:t>
            </w:r>
          </w:p>
        </w:tc>
        <w:tc>
          <w:tcPr>
            <w:tcW w:type="dxa" w:w="1656"/>
            <w:vAlign w:val="top"/>
          </w:tcPr>
          <w:p>
            <w:pPr>
              <w:jc w:val="left"/>
            </w:pPr>
            <w:r/>
            <w:r>
              <w:rPr>
                <w:b w:val="0"/>
                <w:sz w:val="13"/>
              </w:rPr>
              <w:t>Phase 5</w:t>
            </w:r>
          </w:p>
        </w:tc>
        <w:tc>
          <w:tcPr>
            <w:tcW w:type="dxa" w:w="1656"/>
            <w:vAlign w:val="top"/>
          </w:tcPr>
          <w:p>
            <w:pPr>
              <w:jc w:val="left"/>
            </w:pPr>
            <w:r/>
            <w:r>
              <w:rPr>
                <w:b w:val="0"/>
                <w:sz w:val="13"/>
              </w:rPr>
              <w:t>P20, P50</w:t>
            </w:r>
          </w:p>
        </w:tc>
        <w:tc>
          <w:tcPr>
            <w:tcW w:type="dxa" w:w="3024"/>
            <w:vAlign w:val="top"/>
          </w:tcPr>
          <w:p>
            <w:pPr>
              <w:jc w:val="left"/>
            </w:pPr>
            <w:r/>
            <w:r>
              <w:rPr>
                <w:b w:val="0"/>
                <w:sz w:val="13"/>
              </w:rPr>
              <w:t>Gate prep package surfaces</w:t>
            </w:r>
          </w:p>
        </w:tc>
        <w:tc>
          <w:tcPr>
            <w:tcW w:type="dxa" w:w="4320"/>
            <w:vAlign w:val="top"/>
          </w:tcPr>
          <w:p>
            <w:pPr>
              <w:jc w:val="left"/>
            </w:pPr>
            <w:r/>
            <w:r>
              <w:rPr>
                <w:b w:val="0"/>
                <w:sz w:val="13"/>
              </w:rPr>
              <w:t>First gate shows healing and weapon floor targets.</w:t>
            </w:r>
          </w:p>
        </w:tc>
      </w:tr>
      <w:tr>
        <w:tc>
          <w:tcPr>
            <w:tcW w:type="dxa" w:w="792"/>
            <w:vAlign w:val="top"/>
            <w:shd w:fill="F4EBD8"/>
          </w:tcPr>
          <w:p>
            <w:pPr>
              <w:jc w:val="left"/>
            </w:pPr>
            <w:r/>
            <w:r>
              <w:rPr>
                <w:b w:val="0"/>
                <w:sz w:val="13"/>
              </w:rPr>
              <w:t>P53</w:t>
            </w:r>
          </w:p>
        </w:tc>
        <w:tc>
          <w:tcPr>
            <w:tcW w:type="dxa" w:w="1656"/>
            <w:vAlign w:val="top"/>
          </w:tcPr>
          <w:p>
            <w:pPr>
              <w:jc w:val="left"/>
            </w:pPr>
            <w:r/>
            <w:r>
              <w:rPr>
                <w:b w:val="0"/>
                <w:sz w:val="13"/>
              </w:rPr>
              <w:t>Phase 5</w:t>
            </w:r>
          </w:p>
        </w:tc>
        <w:tc>
          <w:tcPr>
            <w:tcW w:type="dxa" w:w="1656"/>
            <w:vAlign w:val="top"/>
          </w:tcPr>
          <w:p>
            <w:pPr>
              <w:jc w:val="left"/>
            </w:pPr>
            <w:r/>
            <w:r>
              <w:rPr>
                <w:b w:val="0"/>
                <w:sz w:val="13"/>
              </w:rPr>
              <w:t>P52, P30</w:t>
            </w:r>
          </w:p>
        </w:tc>
        <w:tc>
          <w:tcPr>
            <w:tcW w:type="dxa" w:w="3024"/>
            <w:vAlign w:val="top"/>
          </w:tcPr>
          <w:p>
            <w:pPr>
              <w:jc w:val="left"/>
            </w:pPr>
            <w:r/>
            <w:r>
              <w:rPr>
                <w:b w:val="0"/>
                <w:sz w:val="13"/>
              </w:rPr>
              <w:t>Apothecary prep integration</w:t>
            </w:r>
          </w:p>
        </w:tc>
        <w:tc>
          <w:tcPr>
            <w:tcW w:type="dxa" w:w="4320"/>
            <w:vAlign w:val="top"/>
          </w:tcPr>
          <w:p>
            <w:pPr>
              <w:jc w:val="left"/>
            </w:pPr>
            <w:r/>
            <w:r>
              <w:rPr>
                <w:b w:val="0"/>
                <w:sz w:val="13"/>
              </w:rPr>
              <w:t>Player can see why a pill matters before gate attempt.</w:t>
            </w:r>
          </w:p>
        </w:tc>
      </w:tr>
      <w:tr>
        <w:tc>
          <w:tcPr>
            <w:tcW w:type="dxa" w:w="792"/>
            <w:vAlign w:val="top"/>
            <w:shd w:fill="F4EBD8"/>
          </w:tcPr>
          <w:p>
            <w:pPr>
              <w:jc w:val="left"/>
            </w:pPr>
            <w:r/>
            <w:r>
              <w:rPr>
                <w:b w:val="0"/>
                <w:sz w:val="13"/>
              </w:rPr>
              <w:t>P54</w:t>
            </w:r>
          </w:p>
        </w:tc>
        <w:tc>
          <w:tcPr>
            <w:tcW w:type="dxa" w:w="1656"/>
            <w:vAlign w:val="top"/>
          </w:tcPr>
          <w:p>
            <w:pPr>
              <w:jc w:val="left"/>
            </w:pPr>
            <w:r/>
            <w:r>
              <w:rPr>
                <w:b w:val="0"/>
                <w:sz w:val="13"/>
              </w:rPr>
              <w:t>Phase 5</w:t>
            </w:r>
          </w:p>
        </w:tc>
        <w:tc>
          <w:tcPr>
            <w:tcW w:type="dxa" w:w="1656"/>
            <w:vAlign w:val="top"/>
          </w:tcPr>
          <w:p>
            <w:pPr>
              <w:jc w:val="left"/>
            </w:pPr>
            <w:r/>
            <w:r>
              <w:rPr>
                <w:b w:val="0"/>
                <w:sz w:val="13"/>
              </w:rPr>
              <w:t>P52, P50</w:t>
            </w:r>
          </w:p>
        </w:tc>
        <w:tc>
          <w:tcPr>
            <w:tcW w:type="dxa" w:w="3024"/>
            <w:vAlign w:val="top"/>
          </w:tcPr>
          <w:p>
            <w:pPr>
              <w:jc w:val="left"/>
            </w:pPr>
            <w:r/>
            <w:r>
              <w:rPr>
                <w:b w:val="0"/>
                <w:sz w:val="13"/>
              </w:rPr>
              <w:t>Forge floor integration</w:t>
            </w:r>
          </w:p>
        </w:tc>
        <w:tc>
          <w:tcPr>
            <w:tcW w:type="dxa" w:w="4320"/>
            <w:vAlign w:val="top"/>
          </w:tcPr>
          <w:p>
            <w:pPr>
              <w:jc w:val="left"/>
            </w:pPr>
            <w:r/>
            <w:r>
              <w:rPr>
                <w:b w:val="0"/>
                <w:sz w:val="13"/>
              </w:rPr>
              <w:t>Underforged diagnosis points to exact floor row.</w:t>
            </w:r>
          </w:p>
        </w:tc>
      </w:tr>
      <w:tr>
        <w:tc>
          <w:tcPr>
            <w:tcW w:type="dxa" w:w="792"/>
            <w:vAlign w:val="top"/>
            <w:shd w:fill="F4EBD8"/>
          </w:tcPr>
          <w:p>
            <w:pPr>
              <w:jc w:val="left"/>
            </w:pPr>
            <w:r/>
            <w:r>
              <w:rPr>
                <w:b w:val="0"/>
                <w:sz w:val="13"/>
              </w:rPr>
              <w:t>P55</w:t>
            </w:r>
          </w:p>
        </w:tc>
        <w:tc>
          <w:tcPr>
            <w:tcW w:type="dxa" w:w="1656"/>
            <w:vAlign w:val="top"/>
          </w:tcPr>
          <w:p>
            <w:pPr>
              <w:jc w:val="left"/>
            </w:pPr>
            <w:r/>
            <w:r>
              <w:rPr>
                <w:b w:val="0"/>
                <w:sz w:val="13"/>
              </w:rPr>
              <w:t>Phase 5</w:t>
            </w:r>
          </w:p>
        </w:tc>
        <w:tc>
          <w:tcPr>
            <w:tcW w:type="dxa" w:w="1656"/>
            <w:vAlign w:val="top"/>
          </w:tcPr>
          <w:p>
            <w:pPr>
              <w:jc w:val="left"/>
            </w:pPr>
            <w:r/>
            <w:r>
              <w:rPr>
                <w:b w:val="0"/>
                <w:sz w:val="13"/>
              </w:rPr>
              <w:t>P50, P34</w:t>
            </w:r>
          </w:p>
        </w:tc>
        <w:tc>
          <w:tcPr>
            <w:tcW w:type="dxa" w:w="3024"/>
            <w:vAlign w:val="top"/>
          </w:tcPr>
          <w:p>
            <w:pPr>
              <w:jc w:val="left"/>
            </w:pPr>
            <w:r/>
            <w:r>
              <w:rPr>
                <w:b w:val="0"/>
                <w:sz w:val="13"/>
              </w:rPr>
              <w:t>Bounty and Merit routing</w:t>
            </w:r>
          </w:p>
        </w:tc>
        <w:tc>
          <w:tcPr>
            <w:tcW w:type="dxa" w:w="4320"/>
            <w:vAlign w:val="top"/>
          </w:tcPr>
          <w:p>
            <w:pPr>
              <w:jc w:val="left"/>
            </w:pPr>
            <w:r/>
            <w:r>
              <w:rPr>
                <w:b w:val="0"/>
                <w:sz w:val="13"/>
              </w:rPr>
              <w:t>Bounty board can recommend one useful bounty.</w:t>
            </w:r>
          </w:p>
        </w:tc>
      </w:tr>
    </w:tbl>
    <w:p>
      <w:pPr>
        <w:spacing w:after="40"/>
      </w:pP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92"/>
            <w:shd w:fill="6F4E2D"/>
            <w:vAlign w:val="center"/>
          </w:tcPr>
          <w:p>
            <w:pPr>
              <w:jc w:val="left"/>
            </w:pPr>
            <w:r/>
            <w:r>
              <w:rPr>
                <w:b/>
                <w:color w:val="FFFFFF"/>
                <w:sz w:val="13"/>
              </w:rPr>
              <w:t>Packet</w:t>
            </w:r>
          </w:p>
        </w:tc>
        <w:tc>
          <w:tcPr>
            <w:tcW w:type="dxa" w:w="1656"/>
            <w:shd w:fill="6F4E2D"/>
            <w:vAlign w:val="center"/>
          </w:tcPr>
          <w:p>
            <w:pPr>
              <w:jc w:val="left"/>
            </w:pPr>
            <w:r/>
            <w:r>
              <w:rPr>
                <w:b/>
                <w:color w:val="FFFFFF"/>
                <w:sz w:val="13"/>
              </w:rPr>
              <w:t>Phase</w:t>
            </w:r>
          </w:p>
        </w:tc>
        <w:tc>
          <w:tcPr>
            <w:tcW w:type="dxa" w:w="1656"/>
            <w:shd w:fill="6F4E2D"/>
            <w:vAlign w:val="center"/>
          </w:tcPr>
          <w:p>
            <w:pPr>
              <w:jc w:val="left"/>
            </w:pPr>
            <w:r/>
            <w:r>
              <w:rPr>
                <w:b/>
                <w:color w:val="FFFFFF"/>
                <w:sz w:val="13"/>
              </w:rPr>
              <w:t>Depends</w:t>
            </w:r>
          </w:p>
        </w:tc>
        <w:tc>
          <w:tcPr>
            <w:tcW w:type="dxa" w:w="3024"/>
            <w:shd w:fill="6F4E2D"/>
            <w:vAlign w:val="center"/>
          </w:tcPr>
          <w:p>
            <w:pPr>
              <w:jc w:val="left"/>
            </w:pPr>
            <w:r/>
            <w:r>
              <w:rPr>
                <w:b/>
                <w:color w:val="FFFFFF"/>
                <w:sz w:val="13"/>
              </w:rPr>
              <w:t>Purpose</w:t>
            </w:r>
          </w:p>
        </w:tc>
        <w:tc>
          <w:tcPr>
            <w:tcW w:type="dxa" w:w="4320"/>
            <w:shd w:fill="6F4E2D"/>
            <w:vAlign w:val="center"/>
          </w:tcPr>
          <w:p>
            <w:pPr>
              <w:jc w:val="left"/>
            </w:pPr>
            <w:r/>
            <w:r>
              <w:rPr>
                <w:b/>
                <w:color w:val="FFFFFF"/>
                <w:sz w:val="13"/>
              </w:rPr>
              <w:t>Primary acceptance</w:t>
            </w:r>
          </w:p>
        </w:tc>
      </w:tr>
      <w:tr>
        <w:tc>
          <w:tcPr>
            <w:tcW w:type="dxa" w:w="792"/>
            <w:vAlign w:val="top"/>
            <w:shd w:fill="F4EBD8"/>
          </w:tcPr>
          <w:p>
            <w:pPr>
              <w:jc w:val="left"/>
            </w:pPr>
            <w:r/>
            <w:r>
              <w:rPr>
                <w:b w:val="0"/>
                <w:sz w:val="13"/>
              </w:rPr>
              <w:t>P56</w:t>
            </w:r>
          </w:p>
        </w:tc>
        <w:tc>
          <w:tcPr>
            <w:tcW w:type="dxa" w:w="1656"/>
            <w:vAlign w:val="top"/>
          </w:tcPr>
          <w:p>
            <w:pPr>
              <w:jc w:val="left"/>
            </w:pPr>
            <w:r/>
            <w:r>
              <w:rPr>
                <w:b w:val="0"/>
                <w:sz w:val="13"/>
              </w:rPr>
              <w:t>Phase 5</w:t>
            </w:r>
          </w:p>
        </w:tc>
        <w:tc>
          <w:tcPr>
            <w:tcW w:type="dxa" w:w="1656"/>
            <w:vAlign w:val="top"/>
          </w:tcPr>
          <w:p>
            <w:pPr>
              <w:jc w:val="left"/>
            </w:pPr>
            <w:r/>
            <w:r>
              <w:rPr>
                <w:b w:val="0"/>
                <w:sz w:val="13"/>
              </w:rPr>
              <w:t>P50, P34</w:t>
            </w:r>
          </w:p>
        </w:tc>
        <w:tc>
          <w:tcPr>
            <w:tcW w:type="dxa" w:w="3024"/>
            <w:vAlign w:val="top"/>
          </w:tcPr>
          <w:p>
            <w:pPr>
              <w:jc w:val="left"/>
            </w:pPr>
            <w:r/>
            <w:r>
              <w:rPr>
                <w:b w:val="0"/>
                <w:sz w:val="13"/>
              </w:rPr>
              <w:t>Expedition targeted support</w:t>
            </w:r>
          </w:p>
        </w:tc>
        <w:tc>
          <w:tcPr>
            <w:tcW w:type="dxa" w:w="4320"/>
            <w:vAlign w:val="top"/>
          </w:tcPr>
          <w:p>
            <w:pPr>
              <w:jc w:val="left"/>
            </w:pPr>
            <w:r/>
            <w:r>
              <w:rPr>
                <w:b w:val="0"/>
                <w:sz w:val="13"/>
              </w:rPr>
              <w:t>Idle expedition slot can be routed to current shortage.</w:t>
            </w:r>
          </w:p>
        </w:tc>
      </w:tr>
      <w:tr>
        <w:tc>
          <w:tcPr>
            <w:tcW w:type="dxa" w:w="792"/>
            <w:vAlign w:val="top"/>
            <w:shd w:fill="F4EBD8"/>
          </w:tcPr>
          <w:p>
            <w:pPr>
              <w:jc w:val="left"/>
            </w:pPr>
            <w:r/>
            <w:r>
              <w:rPr>
                <w:b w:val="0"/>
                <w:sz w:val="13"/>
              </w:rPr>
              <w:t>P57</w:t>
            </w:r>
          </w:p>
        </w:tc>
        <w:tc>
          <w:tcPr>
            <w:tcW w:type="dxa" w:w="1656"/>
            <w:vAlign w:val="top"/>
          </w:tcPr>
          <w:p>
            <w:pPr>
              <w:jc w:val="left"/>
            </w:pPr>
            <w:r/>
            <w:r>
              <w:rPr>
                <w:b w:val="0"/>
                <w:sz w:val="13"/>
              </w:rPr>
              <w:t>Phase 5</w:t>
            </w:r>
          </w:p>
        </w:tc>
        <w:tc>
          <w:tcPr>
            <w:tcW w:type="dxa" w:w="1656"/>
            <w:vAlign w:val="top"/>
          </w:tcPr>
          <w:p>
            <w:pPr>
              <w:jc w:val="left"/>
            </w:pPr>
            <w:r/>
            <w:r>
              <w:rPr>
                <w:b w:val="0"/>
                <w:sz w:val="13"/>
              </w:rPr>
              <w:t>P50-P56</w:t>
            </w:r>
          </w:p>
        </w:tc>
        <w:tc>
          <w:tcPr>
            <w:tcW w:type="dxa" w:w="3024"/>
            <w:vAlign w:val="top"/>
          </w:tcPr>
          <w:p>
            <w:pPr>
              <w:jc w:val="left"/>
            </w:pPr>
            <w:r/>
            <w:r>
              <w:rPr>
                <w:b w:val="0"/>
                <w:sz w:val="13"/>
              </w:rPr>
              <w:t>Reward parity and source-sink audit closure</w:t>
            </w:r>
          </w:p>
        </w:tc>
        <w:tc>
          <w:tcPr>
            <w:tcW w:type="dxa" w:w="4320"/>
            <w:vAlign w:val="top"/>
          </w:tcPr>
          <w:p>
            <w:pPr>
              <w:jc w:val="left"/>
            </w:pPr>
            <w:r/>
            <w:r>
              <w:rPr>
                <w:b w:val="0"/>
                <w:sz w:val="13"/>
              </w:rPr>
              <w:t>Audit identifies source/sink role mismatches.</w:t>
            </w:r>
          </w:p>
        </w:tc>
      </w:tr>
      <w:tr>
        <w:tc>
          <w:tcPr>
            <w:tcW w:type="dxa" w:w="792"/>
            <w:vAlign w:val="top"/>
            <w:shd w:fill="F4EBD8"/>
          </w:tcPr>
          <w:p>
            <w:pPr>
              <w:jc w:val="left"/>
            </w:pPr>
            <w:r/>
            <w:r>
              <w:rPr>
                <w:b w:val="0"/>
                <w:sz w:val="13"/>
              </w:rPr>
              <w:t>P60</w:t>
            </w:r>
          </w:p>
        </w:tc>
        <w:tc>
          <w:tcPr>
            <w:tcW w:type="dxa" w:w="1656"/>
            <w:vAlign w:val="top"/>
          </w:tcPr>
          <w:p>
            <w:pPr>
              <w:jc w:val="left"/>
            </w:pPr>
            <w:r/>
            <w:r>
              <w:rPr>
                <w:b w:val="0"/>
                <w:sz w:val="13"/>
              </w:rPr>
              <w:t>Phase 6</w:t>
            </w:r>
          </w:p>
        </w:tc>
        <w:tc>
          <w:tcPr>
            <w:tcW w:type="dxa" w:w="1656"/>
            <w:vAlign w:val="top"/>
          </w:tcPr>
          <w:p>
            <w:pPr>
              <w:jc w:val="left"/>
            </w:pPr>
            <w:r/>
            <w:r>
              <w:rPr>
                <w:b w:val="0"/>
                <w:sz w:val="13"/>
              </w:rPr>
              <w:t>P02, P44 helpful</w:t>
            </w:r>
          </w:p>
        </w:tc>
        <w:tc>
          <w:tcPr>
            <w:tcW w:type="dxa" w:w="3024"/>
            <w:vAlign w:val="top"/>
          </w:tcPr>
          <w:p>
            <w:pPr>
              <w:jc w:val="left"/>
            </w:pPr>
            <w:r/>
            <w:r>
              <w:rPr>
                <w:b w:val="0"/>
                <w:sz w:val="13"/>
              </w:rPr>
              <w:t>Prestige reset contract tests</w:t>
            </w:r>
          </w:p>
        </w:tc>
        <w:tc>
          <w:tcPr>
            <w:tcW w:type="dxa" w:w="4320"/>
            <w:vAlign w:val="top"/>
          </w:tcPr>
          <w:p>
            <w:pPr>
              <w:jc w:val="left"/>
            </w:pPr>
            <w:r/>
            <w:r>
              <w:rPr>
                <w:b w:val="0"/>
                <w:sz w:val="13"/>
              </w:rPr>
              <w:t>Prestige reset is explicit and tested.</w:t>
            </w:r>
          </w:p>
        </w:tc>
      </w:tr>
      <w:tr>
        <w:tc>
          <w:tcPr>
            <w:tcW w:type="dxa" w:w="792"/>
            <w:vAlign w:val="top"/>
            <w:shd w:fill="F4EBD8"/>
          </w:tcPr>
          <w:p>
            <w:pPr>
              <w:jc w:val="left"/>
            </w:pPr>
            <w:r/>
            <w:r>
              <w:rPr>
                <w:b w:val="0"/>
                <w:sz w:val="13"/>
              </w:rPr>
              <w:t>P61</w:t>
            </w:r>
          </w:p>
        </w:tc>
        <w:tc>
          <w:tcPr>
            <w:tcW w:type="dxa" w:w="1656"/>
            <w:vAlign w:val="top"/>
          </w:tcPr>
          <w:p>
            <w:pPr>
              <w:jc w:val="left"/>
            </w:pPr>
            <w:r/>
            <w:r>
              <w:rPr>
                <w:b w:val="0"/>
                <w:sz w:val="13"/>
              </w:rPr>
              <w:t>Phase 6</w:t>
            </w:r>
          </w:p>
        </w:tc>
        <w:tc>
          <w:tcPr>
            <w:tcW w:type="dxa" w:w="1656"/>
            <w:vAlign w:val="top"/>
          </w:tcPr>
          <w:p>
            <w:pPr>
              <w:jc w:val="left"/>
            </w:pPr>
            <w:r/>
            <w:r>
              <w:rPr>
                <w:b w:val="0"/>
                <w:sz w:val="13"/>
              </w:rPr>
              <w:t>P60, P25</w:t>
            </w:r>
          </w:p>
        </w:tc>
        <w:tc>
          <w:tcPr>
            <w:tcW w:type="dxa" w:w="3024"/>
            <w:vAlign w:val="top"/>
          </w:tcPr>
          <w:p>
            <w:pPr>
              <w:jc w:val="left"/>
            </w:pPr>
            <w:r/>
            <w:r>
              <w:rPr>
                <w:b w:val="0"/>
                <w:sz w:val="13"/>
              </w:rPr>
              <w:t>Prestige preview and reclaim forecast</w:t>
            </w:r>
          </w:p>
        </w:tc>
        <w:tc>
          <w:tcPr>
            <w:tcW w:type="dxa" w:w="4320"/>
            <w:vAlign w:val="top"/>
          </w:tcPr>
          <w:p>
            <w:pPr>
              <w:jc w:val="left"/>
            </w:pPr>
            <w:r/>
            <w:r>
              <w:rPr>
                <w:b w:val="0"/>
                <w:sz w:val="13"/>
              </w:rPr>
              <w:t>Player can see reset/stay/hybrid buckets.</w:t>
            </w:r>
          </w:p>
        </w:tc>
      </w:tr>
      <w:tr>
        <w:tc>
          <w:tcPr>
            <w:tcW w:type="dxa" w:w="792"/>
            <w:vAlign w:val="top"/>
            <w:shd w:fill="F4EBD8"/>
          </w:tcPr>
          <w:p>
            <w:pPr>
              <w:jc w:val="left"/>
            </w:pPr>
            <w:r/>
            <w:r>
              <w:rPr>
                <w:b w:val="0"/>
                <w:sz w:val="13"/>
              </w:rPr>
              <w:t>P62</w:t>
            </w:r>
          </w:p>
        </w:tc>
        <w:tc>
          <w:tcPr>
            <w:tcW w:type="dxa" w:w="1656"/>
            <w:vAlign w:val="top"/>
          </w:tcPr>
          <w:p>
            <w:pPr>
              <w:jc w:val="left"/>
            </w:pPr>
            <w:r/>
            <w:r>
              <w:rPr>
                <w:b w:val="0"/>
                <w:sz w:val="13"/>
              </w:rPr>
              <w:t>Phase 6</w:t>
            </w:r>
          </w:p>
        </w:tc>
        <w:tc>
          <w:tcPr>
            <w:tcW w:type="dxa" w:w="1656"/>
            <w:vAlign w:val="top"/>
          </w:tcPr>
          <w:p>
            <w:pPr>
              <w:jc w:val="left"/>
            </w:pPr>
            <w:r/>
            <w:r>
              <w:rPr>
                <w:b w:val="0"/>
                <w:sz w:val="13"/>
              </w:rPr>
              <w:t>P44, P61</w:t>
            </w:r>
          </w:p>
        </w:tc>
        <w:tc>
          <w:tcPr>
            <w:tcW w:type="dxa" w:w="3024"/>
            <w:vAlign w:val="top"/>
          </w:tcPr>
          <w:p>
            <w:pPr>
              <w:jc w:val="left"/>
            </w:pPr>
            <w:r/>
            <w:r>
              <w:rPr>
                <w:b w:val="0"/>
                <w:sz w:val="13"/>
              </w:rPr>
              <w:t>Life summary and reincarnation ceremony</w:t>
            </w:r>
          </w:p>
        </w:tc>
        <w:tc>
          <w:tcPr>
            <w:tcW w:type="dxa" w:w="4320"/>
            <w:vAlign w:val="top"/>
          </w:tcPr>
          <w:p>
            <w:pPr>
              <w:jc w:val="left"/>
            </w:pPr>
            <w:r/>
            <w:r>
              <w:rPr>
                <w:b w:val="0"/>
                <w:sz w:val="13"/>
              </w:rPr>
              <w:t>Prestige feels like life ending, not generic reset.</w:t>
            </w:r>
          </w:p>
        </w:tc>
      </w:tr>
      <w:tr>
        <w:tc>
          <w:tcPr>
            <w:tcW w:type="dxa" w:w="792"/>
            <w:vAlign w:val="top"/>
            <w:shd w:fill="F4EBD8"/>
          </w:tcPr>
          <w:p>
            <w:pPr>
              <w:jc w:val="left"/>
            </w:pPr>
            <w:r/>
            <w:r>
              <w:rPr>
                <w:b w:val="0"/>
                <w:sz w:val="13"/>
              </w:rPr>
              <w:t>P63</w:t>
            </w:r>
          </w:p>
        </w:tc>
        <w:tc>
          <w:tcPr>
            <w:tcW w:type="dxa" w:w="1656"/>
            <w:vAlign w:val="top"/>
          </w:tcPr>
          <w:p>
            <w:pPr>
              <w:jc w:val="left"/>
            </w:pPr>
            <w:r/>
            <w:r>
              <w:rPr>
                <w:b w:val="0"/>
                <w:sz w:val="13"/>
              </w:rPr>
              <w:t>Phase 6</w:t>
            </w:r>
          </w:p>
        </w:tc>
        <w:tc>
          <w:tcPr>
            <w:tcW w:type="dxa" w:w="1656"/>
            <w:vAlign w:val="top"/>
          </w:tcPr>
          <w:p>
            <w:pPr>
              <w:jc w:val="left"/>
            </w:pPr>
            <w:r/>
            <w:r>
              <w:rPr>
                <w:b w:val="0"/>
                <w:sz w:val="13"/>
              </w:rPr>
              <w:t>P60-P62</w:t>
            </w:r>
          </w:p>
        </w:tc>
        <w:tc>
          <w:tcPr>
            <w:tcW w:type="dxa" w:w="3024"/>
            <w:vAlign w:val="top"/>
          </w:tcPr>
          <w:p>
            <w:pPr>
              <w:jc w:val="left"/>
            </w:pPr>
            <w:r/>
            <w:r>
              <w:rPr>
                <w:b w:val="0"/>
                <w:sz w:val="13"/>
              </w:rPr>
              <w:t>Hybrid retention display</w:t>
            </w:r>
          </w:p>
        </w:tc>
        <w:tc>
          <w:tcPr>
            <w:tcW w:type="dxa" w:w="4320"/>
            <w:vAlign w:val="top"/>
          </w:tcPr>
          <w:p>
            <w:pPr>
              <w:jc w:val="left"/>
            </w:pPr>
            <w:r/>
            <w:r>
              <w:rPr>
                <w:b w:val="0"/>
                <w:sz w:val="13"/>
              </w:rPr>
              <w:t>No-retention life shows clear reset.</w:t>
            </w:r>
          </w:p>
        </w:tc>
      </w:tr>
      <w:tr>
        <w:tc>
          <w:tcPr>
            <w:tcW w:type="dxa" w:w="792"/>
            <w:vAlign w:val="top"/>
            <w:shd w:fill="F4EBD8"/>
          </w:tcPr>
          <w:p>
            <w:pPr>
              <w:jc w:val="left"/>
            </w:pPr>
            <w:r/>
            <w:r>
              <w:rPr>
                <w:b w:val="0"/>
                <w:sz w:val="13"/>
              </w:rPr>
              <w:t>P64</w:t>
            </w:r>
          </w:p>
        </w:tc>
        <w:tc>
          <w:tcPr>
            <w:tcW w:type="dxa" w:w="1656"/>
            <w:vAlign w:val="top"/>
          </w:tcPr>
          <w:p>
            <w:pPr>
              <w:jc w:val="left"/>
            </w:pPr>
            <w:r/>
            <w:r>
              <w:rPr>
                <w:b w:val="0"/>
                <w:sz w:val="13"/>
              </w:rPr>
              <w:t>Phase 6</w:t>
            </w:r>
          </w:p>
        </w:tc>
        <w:tc>
          <w:tcPr>
            <w:tcW w:type="dxa" w:w="1656"/>
            <w:vAlign w:val="top"/>
          </w:tcPr>
          <w:p>
            <w:pPr>
              <w:jc w:val="left"/>
            </w:pPr>
            <w:r/>
            <w:r>
              <w:rPr>
                <w:b w:val="0"/>
                <w:sz w:val="13"/>
              </w:rPr>
              <w:t>P60</w:t>
            </w:r>
          </w:p>
        </w:tc>
        <w:tc>
          <w:tcPr>
            <w:tcW w:type="dxa" w:w="3024"/>
            <w:vAlign w:val="top"/>
          </w:tcPr>
          <w:p>
            <w:pPr>
              <w:jc w:val="left"/>
            </w:pPr>
            <w:r/>
            <w:r>
              <w:rPr>
                <w:b w:val="0"/>
                <w:sz w:val="13"/>
              </w:rPr>
              <w:t>Prestige tree runtime parity audit and trim/implement pass</w:t>
            </w:r>
          </w:p>
        </w:tc>
        <w:tc>
          <w:tcPr>
            <w:tcW w:type="dxa" w:w="4320"/>
            <w:vAlign w:val="top"/>
          </w:tcPr>
          <w:p>
            <w:pPr>
              <w:jc w:val="left"/>
            </w:pPr>
            <w:r/>
            <w:r>
              <w:rPr>
                <w:b w:val="0"/>
                <w:sz w:val="13"/>
              </w:rPr>
              <w:t>Visible prestige nodes are honest.</w:t>
            </w:r>
          </w:p>
        </w:tc>
      </w:tr>
      <w:tr>
        <w:tc>
          <w:tcPr>
            <w:tcW w:type="dxa" w:w="792"/>
            <w:vAlign w:val="top"/>
            <w:shd w:fill="F4EBD8"/>
          </w:tcPr>
          <w:p>
            <w:pPr>
              <w:jc w:val="left"/>
            </w:pPr>
            <w:r/>
            <w:r>
              <w:rPr>
                <w:b w:val="0"/>
                <w:sz w:val="13"/>
              </w:rPr>
              <w:t>P65</w:t>
            </w:r>
          </w:p>
        </w:tc>
        <w:tc>
          <w:tcPr>
            <w:tcW w:type="dxa" w:w="1656"/>
            <w:vAlign w:val="top"/>
          </w:tcPr>
          <w:p>
            <w:pPr>
              <w:jc w:val="left"/>
            </w:pPr>
            <w:r/>
            <w:r>
              <w:rPr>
                <w:b w:val="0"/>
                <w:sz w:val="13"/>
              </w:rPr>
              <w:t>Phase 6</w:t>
            </w:r>
          </w:p>
        </w:tc>
        <w:tc>
          <w:tcPr>
            <w:tcW w:type="dxa" w:w="1656"/>
            <w:vAlign w:val="top"/>
          </w:tcPr>
          <w:p>
            <w:pPr>
              <w:jc w:val="left"/>
            </w:pPr>
            <w:r/>
            <w:r>
              <w:rPr>
                <w:b w:val="0"/>
                <w:sz w:val="13"/>
              </w:rPr>
              <w:t>P61-P62</w:t>
            </w:r>
          </w:p>
        </w:tc>
        <w:tc>
          <w:tcPr>
            <w:tcW w:type="dxa" w:w="3024"/>
            <w:vAlign w:val="top"/>
          </w:tcPr>
          <w:p>
            <w:pPr>
              <w:jc w:val="left"/>
            </w:pPr>
            <w:r/>
            <w:r>
              <w:rPr>
                <w:b w:val="0"/>
                <w:sz w:val="13"/>
              </w:rPr>
              <w:t>Second-life reclaim route</w:t>
            </w:r>
          </w:p>
        </w:tc>
        <w:tc>
          <w:tcPr>
            <w:tcW w:type="dxa" w:w="4320"/>
            <w:vAlign w:val="top"/>
          </w:tcPr>
          <w:p>
            <w:pPr>
              <w:jc w:val="left"/>
            </w:pPr>
            <w:r/>
            <w:r>
              <w:rPr>
                <w:b w:val="0"/>
                <w:sz w:val="13"/>
              </w:rPr>
              <w:t>New life immediately explains what is faster.</w:t>
            </w:r>
          </w:p>
        </w:tc>
      </w:tr>
      <w:tr>
        <w:tc>
          <w:tcPr>
            <w:tcW w:type="dxa" w:w="792"/>
            <w:vAlign w:val="top"/>
            <w:shd w:fill="F4EBD8"/>
          </w:tcPr>
          <w:p>
            <w:pPr>
              <w:jc w:val="left"/>
            </w:pPr>
            <w:r/>
            <w:r>
              <w:rPr>
                <w:b w:val="0"/>
                <w:sz w:val="13"/>
              </w:rPr>
              <w:t>P70</w:t>
            </w:r>
          </w:p>
        </w:tc>
        <w:tc>
          <w:tcPr>
            <w:tcW w:type="dxa" w:w="1656"/>
            <w:vAlign w:val="top"/>
          </w:tcPr>
          <w:p>
            <w:pPr>
              <w:jc w:val="left"/>
            </w:pPr>
            <w:r/>
            <w:r>
              <w:rPr>
                <w:b w:val="0"/>
                <w:sz w:val="13"/>
              </w:rPr>
              <w:t>Phase 7</w:t>
            </w:r>
          </w:p>
        </w:tc>
        <w:tc>
          <w:tcPr>
            <w:tcW w:type="dxa" w:w="1656"/>
            <w:vAlign w:val="top"/>
          </w:tcPr>
          <w:p>
            <w:pPr>
              <w:jc w:val="left"/>
            </w:pPr>
            <w:r/>
            <w:r>
              <w:rPr>
                <w:b w:val="0"/>
                <w:sz w:val="13"/>
              </w:rPr>
              <w:t>P14, P41</w:t>
            </w:r>
          </w:p>
        </w:tc>
        <w:tc>
          <w:tcPr>
            <w:tcW w:type="dxa" w:w="3024"/>
            <w:vAlign w:val="top"/>
          </w:tcPr>
          <w:p>
            <w:pPr>
              <w:jc w:val="left"/>
            </w:pPr>
            <w:r/>
            <w:r>
              <w:rPr>
                <w:b w:val="0"/>
                <w:sz w:val="13"/>
              </w:rPr>
              <w:t>Dao Impressions UI and tuning</w:t>
            </w:r>
          </w:p>
        </w:tc>
        <w:tc>
          <w:tcPr>
            <w:tcW w:type="dxa" w:w="4320"/>
            <w:vAlign w:val="top"/>
          </w:tcPr>
          <w:p>
            <w:pPr>
              <w:jc w:val="left"/>
            </w:pPr>
            <w:r/>
            <w:r>
              <w:rPr>
                <w:b w:val="0"/>
                <w:sz w:val="13"/>
              </w:rPr>
              <w:t>Impressions feel meaningful but not mandatory grind.</w:t>
            </w:r>
          </w:p>
        </w:tc>
      </w:tr>
      <w:tr>
        <w:tc>
          <w:tcPr>
            <w:tcW w:type="dxa" w:w="792"/>
            <w:vAlign w:val="top"/>
            <w:shd w:fill="F4EBD8"/>
          </w:tcPr>
          <w:p>
            <w:pPr>
              <w:jc w:val="left"/>
            </w:pPr>
            <w:r/>
            <w:r>
              <w:rPr>
                <w:b w:val="0"/>
                <w:sz w:val="13"/>
              </w:rPr>
              <w:t>P71</w:t>
            </w:r>
          </w:p>
        </w:tc>
        <w:tc>
          <w:tcPr>
            <w:tcW w:type="dxa" w:w="1656"/>
            <w:vAlign w:val="top"/>
          </w:tcPr>
          <w:p>
            <w:pPr>
              <w:jc w:val="left"/>
            </w:pPr>
            <w:r/>
            <w:r>
              <w:rPr>
                <w:b w:val="0"/>
                <w:sz w:val="13"/>
              </w:rPr>
              <w:t>Phase 7</w:t>
            </w:r>
          </w:p>
        </w:tc>
        <w:tc>
          <w:tcPr>
            <w:tcW w:type="dxa" w:w="1656"/>
            <w:vAlign w:val="top"/>
          </w:tcPr>
          <w:p>
            <w:pPr>
              <w:jc w:val="left"/>
            </w:pPr>
            <w:r/>
            <w:r>
              <w:rPr>
                <w:b w:val="0"/>
                <w:sz w:val="13"/>
              </w:rPr>
              <w:t>P20, P50</w:t>
            </w:r>
          </w:p>
        </w:tc>
        <w:tc>
          <w:tcPr>
            <w:tcW w:type="dxa" w:w="3024"/>
            <w:vAlign w:val="top"/>
          </w:tcPr>
          <w:p>
            <w:pPr>
              <w:jc w:val="left"/>
            </w:pPr>
            <w:r/>
            <w:r>
              <w:rPr>
                <w:b w:val="0"/>
                <w:sz w:val="13"/>
              </w:rPr>
              <w:t>Auspicious Omens timing layer</w:t>
            </w:r>
          </w:p>
        </w:tc>
        <w:tc>
          <w:tcPr>
            <w:tcW w:type="dxa" w:w="4320"/>
            <w:vAlign w:val="top"/>
          </w:tcPr>
          <w:p>
            <w:pPr>
              <w:jc w:val="left"/>
            </w:pPr>
            <w:r/>
            <w:r>
              <w:rPr>
                <w:b w:val="0"/>
                <w:sz w:val="13"/>
              </w:rPr>
              <w:t>Omen can improve current prep route modestly.</w:t>
            </w:r>
          </w:p>
        </w:tc>
      </w:tr>
      <w:tr>
        <w:tc>
          <w:tcPr>
            <w:tcW w:type="dxa" w:w="792"/>
            <w:vAlign w:val="top"/>
            <w:shd w:fill="F4EBD8"/>
          </w:tcPr>
          <w:p>
            <w:pPr>
              <w:jc w:val="left"/>
            </w:pPr>
            <w:r/>
            <w:r>
              <w:rPr>
                <w:b w:val="0"/>
                <w:sz w:val="13"/>
              </w:rPr>
              <w:t>P72</w:t>
            </w:r>
          </w:p>
        </w:tc>
        <w:tc>
          <w:tcPr>
            <w:tcW w:type="dxa" w:w="1656"/>
            <w:vAlign w:val="top"/>
          </w:tcPr>
          <w:p>
            <w:pPr>
              <w:jc w:val="left"/>
            </w:pPr>
            <w:r/>
            <w:r>
              <w:rPr>
                <w:b w:val="0"/>
                <w:sz w:val="13"/>
              </w:rPr>
              <w:t>Phase 7</w:t>
            </w:r>
          </w:p>
        </w:tc>
        <w:tc>
          <w:tcPr>
            <w:tcW w:type="dxa" w:w="1656"/>
            <w:vAlign w:val="top"/>
          </w:tcPr>
          <w:p>
            <w:pPr>
              <w:jc w:val="left"/>
            </w:pPr>
            <w:r/>
            <w:r>
              <w:rPr>
                <w:b w:val="0"/>
                <w:sz w:val="13"/>
              </w:rPr>
              <w:t>P35, P70</w:t>
            </w:r>
          </w:p>
        </w:tc>
        <w:tc>
          <w:tcPr>
            <w:tcW w:type="dxa" w:w="3024"/>
            <w:vAlign w:val="top"/>
          </w:tcPr>
          <w:p>
            <w:pPr>
              <w:jc w:val="left"/>
            </w:pPr>
            <w:r/>
            <w:r>
              <w:rPr>
                <w:b w:val="0"/>
                <w:sz w:val="13"/>
              </w:rPr>
              <w:t>Tribulation Echoes from gate failures</w:t>
            </w:r>
          </w:p>
        </w:tc>
        <w:tc>
          <w:tcPr>
            <w:tcW w:type="dxa" w:w="4320"/>
            <w:vAlign w:val="top"/>
          </w:tcPr>
          <w:p>
            <w:pPr>
              <w:jc w:val="left"/>
            </w:pPr>
            <w:r/>
            <w:r>
              <w:rPr>
                <w:b w:val="0"/>
                <w:sz w:val="13"/>
              </w:rPr>
              <w:t>Close defeat gives insight, not useless punishment.</w:t>
            </w:r>
          </w:p>
        </w:tc>
      </w:tr>
      <w:tr>
        <w:tc>
          <w:tcPr>
            <w:tcW w:type="dxa" w:w="792"/>
            <w:vAlign w:val="top"/>
            <w:shd w:fill="F4EBD8"/>
          </w:tcPr>
          <w:p>
            <w:pPr>
              <w:jc w:val="left"/>
            </w:pPr>
            <w:r/>
            <w:r>
              <w:rPr>
                <w:b w:val="0"/>
                <w:sz w:val="13"/>
              </w:rPr>
              <w:t>P73</w:t>
            </w:r>
          </w:p>
        </w:tc>
        <w:tc>
          <w:tcPr>
            <w:tcW w:type="dxa" w:w="1656"/>
            <w:vAlign w:val="top"/>
          </w:tcPr>
          <w:p>
            <w:pPr>
              <w:jc w:val="left"/>
            </w:pPr>
            <w:r/>
            <w:r>
              <w:rPr>
                <w:b w:val="0"/>
                <w:sz w:val="13"/>
              </w:rPr>
              <w:t>Phase 7</w:t>
            </w:r>
          </w:p>
        </w:tc>
        <w:tc>
          <w:tcPr>
            <w:tcW w:type="dxa" w:w="1656"/>
            <w:vAlign w:val="top"/>
          </w:tcPr>
          <w:p>
            <w:pPr>
              <w:jc w:val="left"/>
            </w:pPr>
            <w:r/>
            <w:r>
              <w:rPr>
                <w:b w:val="0"/>
                <w:sz w:val="13"/>
              </w:rPr>
              <w:t>P55, P42</w:t>
            </w:r>
          </w:p>
        </w:tc>
        <w:tc>
          <w:tcPr>
            <w:tcW w:type="dxa" w:w="3024"/>
            <w:vAlign w:val="top"/>
          </w:tcPr>
          <w:p>
            <w:pPr>
              <w:jc w:val="left"/>
            </w:pPr>
            <w:r/>
            <w:r>
              <w:rPr>
                <w:b w:val="0"/>
                <w:sz w:val="13"/>
              </w:rPr>
              <w:t>Light sect/city favor layer</w:t>
            </w:r>
          </w:p>
        </w:tc>
        <w:tc>
          <w:tcPr>
            <w:tcW w:type="dxa" w:w="4320"/>
            <w:vAlign w:val="top"/>
          </w:tcPr>
          <w:p>
            <w:pPr>
              <w:jc w:val="left"/>
            </w:pPr>
            <w:r/>
            <w:r>
              <w:rPr>
                <w:b w:val="0"/>
                <w:sz w:val="13"/>
              </w:rPr>
              <w:t>City feels socially reactive.</w:t>
            </w:r>
          </w:p>
        </w:tc>
      </w:tr>
      <w:tr>
        <w:tc>
          <w:tcPr>
            <w:tcW w:type="dxa" w:w="792"/>
            <w:vAlign w:val="top"/>
            <w:shd w:fill="F4EBD8"/>
          </w:tcPr>
          <w:p>
            <w:pPr>
              <w:jc w:val="left"/>
            </w:pPr>
            <w:r/>
            <w:r>
              <w:rPr>
                <w:b w:val="0"/>
                <w:sz w:val="13"/>
              </w:rPr>
              <w:t>P74</w:t>
            </w:r>
          </w:p>
        </w:tc>
        <w:tc>
          <w:tcPr>
            <w:tcW w:type="dxa" w:w="1656"/>
            <w:vAlign w:val="top"/>
          </w:tcPr>
          <w:p>
            <w:pPr>
              <w:jc w:val="left"/>
            </w:pPr>
            <w:r/>
            <w:r>
              <w:rPr>
                <w:b w:val="0"/>
                <w:sz w:val="13"/>
              </w:rPr>
              <w:t>Phase 7</w:t>
            </w:r>
          </w:p>
        </w:tc>
        <w:tc>
          <w:tcPr>
            <w:tcW w:type="dxa" w:w="1656"/>
            <w:vAlign w:val="top"/>
          </w:tcPr>
          <w:p>
            <w:pPr>
              <w:jc w:val="left"/>
            </w:pPr>
            <w:r/>
            <w:r>
              <w:rPr>
                <w:b w:val="0"/>
                <w:sz w:val="13"/>
              </w:rPr>
              <w:t>P52, P53</w:t>
            </w:r>
          </w:p>
        </w:tc>
        <w:tc>
          <w:tcPr>
            <w:tcW w:type="dxa" w:w="3024"/>
            <w:vAlign w:val="top"/>
          </w:tcPr>
          <w:p>
            <w:pPr>
              <w:jc w:val="left"/>
            </w:pPr>
            <w:r/>
            <w:r>
              <w:rPr>
                <w:b w:val="0"/>
                <w:sz w:val="13"/>
              </w:rPr>
              <w:t>Formation and talisman integration</w:t>
            </w:r>
          </w:p>
        </w:tc>
        <w:tc>
          <w:tcPr>
            <w:tcW w:type="dxa" w:w="4320"/>
            <w:vAlign w:val="top"/>
          </w:tcPr>
          <w:p>
            <w:pPr>
              <w:jc w:val="left"/>
            </w:pPr>
            <w:r/>
            <w:r>
              <w:rPr>
                <w:b w:val="0"/>
                <w:sz w:val="13"/>
              </w:rPr>
              <w:t>Talisman prep can be recommended for a relevant gate.</w:t>
            </w:r>
          </w:p>
        </w:tc>
      </w:tr>
      <w:tr>
        <w:tc>
          <w:tcPr>
            <w:tcW w:type="dxa" w:w="792"/>
            <w:vAlign w:val="top"/>
            <w:shd w:fill="F4EBD8"/>
          </w:tcPr>
          <w:p>
            <w:pPr>
              <w:jc w:val="left"/>
            </w:pPr>
            <w:r/>
            <w:r>
              <w:rPr>
                <w:b w:val="0"/>
                <w:sz w:val="13"/>
              </w:rPr>
              <w:t>P75</w:t>
            </w:r>
          </w:p>
        </w:tc>
        <w:tc>
          <w:tcPr>
            <w:tcW w:type="dxa" w:w="1656"/>
            <w:vAlign w:val="top"/>
          </w:tcPr>
          <w:p>
            <w:pPr>
              <w:jc w:val="left"/>
            </w:pPr>
            <w:r/>
            <w:r>
              <w:rPr>
                <w:b w:val="0"/>
                <w:sz w:val="13"/>
              </w:rPr>
              <w:t>Phase 7</w:t>
            </w:r>
          </w:p>
        </w:tc>
        <w:tc>
          <w:tcPr>
            <w:tcW w:type="dxa" w:w="1656"/>
            <w:vAlign w:val="top"/>
          </w:tcPr>
          <w:p>
            <w:pPr>
              <w:jc w:val="left"/>
            </w:pPr>
            <w:r/>
            <w:r>
              <w:rPr>
                <w:b w:val="0"/>
                <w:sz w:val="13"/>
              </w:rPr>
              <w:t>P22, P70</w:t>
            </w:r>
          </w:p>
        </w:tc>
        <w:tc>
          <w:tcPr>
            <w:tcW w:type="dxa" w:w="3024"/>
            <w:vAlign w:val="top"/>
          </w:tcPr>
          <w:p>
            <w:pPr>
              <w:jc w:val="left"/>
            </w:pPr>
            <w:r/>
            <w:r>
              <w:rPr>
                <w:b w:val="0"/>
                <w:sz w:val="13"/>
              </w:rPr>
              <w:t>Spirit Root resonance and path profile clarity</w:t>
            </w:r>
          </w:p>
        </w:tc>
        <w:tc>
          <w:tcPr>
            <w:tcW w:type="dxa" w:w="4320"/>
            <w:vAlign w:val="top"/>
          </w:tcPr>
          <w:p>
            <w:pPr>
              <w:jc w:val="left"/>
            </w:pPr>
            <w:r/>
            <w:r>
              <w:rPr>
                <w:b w:val="0"/>
                <w:sz w:val="13"/>
              </w:rPr>
              <w:t>Player understands their life identity.</w:t>
            </w:r>
          </w:p>
        </w:tc>
      </w:tr>
      <w:tr>
        <w:tc>
          <w:tcPr>
            <w:tcW w:type="dxa" w:w="792"/>
            <w:vAlign w:val="top"/>
            <w:shd w:fill="F4EBD8"/>
          </w:tcPr>
          <w:p>
            <w:pPr>
              <w:jc w:val="left"/>
            </w:pPr>
            <w:r/>
            <w:r>
              <w:rPr>
                <w:b w:val="0"/>
                <w:sz w:val="13"/>
              </w:rPr>
              <w:t>P76</w:t>
            </w:r>
          </w:p>
        </w:tc>
        <w:tc>
          <w:tcPr>
            <w:tcW w:type="dxa" w:w="1656"/>
            <w:vAlign w:val="top"/>
          </w:tcPr>
          <w:p>
            <w:pPr>
              <w:jc w:val="left"/>
            </w:pPr>
            <w:r/>
            <w:r>
              <w:rPr>
                <w:b w:val="0"/>
                <w:sz w:val="13"/>
              </w:rPr>
              <w:t>Phase 7</w:t>
            </w:r>
          </w:p>
        </w:tc>
        <w:tc>
          <w:tcPr>
            <w:tcW w:type="dxa" w:w="1656"/>
            <w:vAlign w:val="top"/>
          </w:tcPr>
          <w:p>
            <w:pPr>
              <w:jc w:val="left"/>
            </w:pPr>
            <w:r/>
            <w:r>
              <w:rPr>
                <w:b w:val="0"/>
                <w:sz w:val="13"/>
              </w:rPr>
              <w:t>P43, P50, P70</w:t>
            </w:r>
          </w:p>
        </w:tc>
        <w:tc>
          <w:tcPr>
            <w:tcW w:type="dxa" w:w="3024"/>
            <w:vAlign w:val="top"/>
          </w:tcPr>
          <w:p>
            <w:pPr>
              <w:jc w:val="left"/>
            </w:pPr>
            <w:r/>
            <w:r>
              <w:rPr>
                <w:b w:val="0"/>
                <w:sz w:val="13"/>
              </w:rPr>
              <w:t>Jade Slip Records codex</w:t>
            </w:r>
          </w:p>
        </w:tc>
        <w:tc>
          <w:tcPr>
            <w:tcW w:type="dxa" w:w="4320"/>
            <w:vAlign w:val="top"/>
          </w:tcPr>
          <w:p>
            <w:pPr>
              <w:jc w:val="left"/>
            </w:pPr>
            <w:r/>
            <w:r>
              <w:rPr>
                <w:b w:val="0"/>
                <w:sz w:val="13"/>
              </w:rPr>
              <w:t>Records explains current systems without spoilers.</w:t>
            </w:r>
          </w:p>
        </w:tc>
      </w:tr>
      <w:tr>
        <w:tc>
          <w:tcPr>
            <w:tcW w:type="dxa" w:w="792"/>
            <w:vAlign w:val="top"/>
            <w:shd w:fill="F4EBD8"/>
          </w:tcPr>
          <w:p>
            <w:pPr>
              <w:jc w:val="left"/>
            </w:pPr>
            <w:r/>
            <w:r>
              <w:rPr>
                <w:b w:val="0"/>
                <w:sz w:val="13"/>
              </w:rPr>
              <w:t>P80</w:t>
            </w:r>
          </w:p>
        </w:tc>
        <w:tc>
          <w:tcPr>
            <w:tcW w:type="dxa" w:w="1656"/>
            <w:vAlign w:val="top"/>
          </w:tcPr>
          <w:p>
            <w:pPr>
              <w:jc w:val="left"/>
            </w:pPr>
            <w:r/>
            <w:r>
              <w:rPr>
                <w:b w:val="0"/>
                <w:sz w:val="13"/>
              </w:rPr>
              <w:t>Phase 8</w:t>
            </w:r>
          </w:p>
        </w:tc>
        <w:tc>
          <w:tcPr>
            <w:tcW w:type="dxa" w:w="1656"/>
            <w:vAlign w:val="top"/>
          </w:tcPr>
          <w:p>
            <w:pPr>
              <w:jc w:val="left"/>
            </w:pPr>
            <w:r/>
            <w:r>
              <w:rPr>
                <w:b w:val="0"/>
                <w:sz w:val="13"/>
              </w:rPr>
              <w:t>P04</w:t>
            </w:r>
          </w:p>
        </w:tc>
        <w:tc>
          <w:tcPr>
            <w:tcW w:type="dxa" w:w="3024"/>
            <w:vAlign w:val="top"/>
          </w:tcPr>
          <w:p>
            <w:pPr>
              <w:jc w:val="left"/>
            </w:pPr>
            <w:r/>
            <w:r>
              <w:rPr>
                <w:b w:val="0"/>
                <w:sz w:val="13"/>
              </w:rPr>
              <w:t>Visual preservation constitution enforcement</w:t>
            </w:r>
          </w:p>
        </w:tc>
        <w:tc>
          <w:tcPr>
            <w:tcW w:type="dxa" w:w="4320"/>
            <w:vAlign w:val="top"/>
          </w:tcPr>
          <w:p>
            <w:pPr>
              <w:jc w:val="left"/>
            </w:pPr>
            <w:r/>
            <w:r>
              <w:rPr>
                <w:b w:val="0"/>
                <w:sz w:val="13"/>
              </w:rPr>
              <w:t>Codex packets can reference one UI constitution.</w:t>
            </w:r>
          </w:p>
        </w:tc>
      </w:tr>
      <w:tr>
        <w:tc>
          <w:tcPr>
            <w:tcW w:type="dxa" w:w="792"/>
            <w:vAlign w:val="top"/>
            <w:shd w:fill="F4EBD8"/>
          </w:tcPr>
          <w:p>
            <w:pPr>
              <w:jc w:val="left"/>
            </w:pPr>
            <w:r/>
            <w:r>
              <w:rPr>
                <w:b w:val="0"/>
                <w:sz w:val="13"/>
              </w:rPr>
              <w:t>P81</w:t>
            </w:r>
          </w:p>
        </w:tc>
        <w:tc>
          <w:tcPr>
            <w:tcW w:type="dxa" w:w="1656"/>
            <w:vAlign w:val="top"/>
          </w:tcPr>
          <w:p>
            <w:pPr>
              <w:jc w:val="left"/>
            </w:pPr>
            <w:r/>
            <w:r>
              <w:rPr>
                <w:b w:val="0"/>
                <w:sz w:val="13"/>
              </w:rPr>
              <w:t>Phase 8</w:t>
            </w:r>
          </w:p>
        </w:tc>
        <w:tc>
          <w:tcPr>
            <w:tcW w:type="dxa" w:w="1656"/>
            <w:vAlign w:val="top"/>
          </w:tcPr>
          <w:p>
            <w:pPr>
              <w:jc w:val="left"/>
            </w:pPr>
            <w:r/>
            <w:r>
              <w:rPr>
                <w:b w:val="0"/>
                <w:sz w:val="13"/>
              </w:rPr>
              <w:t>P22, P41, P75, P80</w:t>
            </w:r>
          </w:p>
        </w:tc>
        <w:tc>
          <w:tcPr>
            <w:tcW w:type="dxa" w:w="3024"/>
            <w:vAlign w:val="top"/>
          </w:tcPr>
          <w:p>
            <w:pPr>
              <w:jc w:val="left"/>
            </w:pPr>
            <w:r/>
            <w:r>
              <w:rPr>
                <w:b w:val="0"/>
                <w:sz w:val="13"/>
              </w:rPr>
              <w:t>Cultivation and Heart Law sacred polish</w:t>
            </w:r>
          </w:p>
        </w:tc>
        <w:tc>
          <w:tcPr>
            <w:tcW w:type="dxa" w:w="4320"/>
            <w:vAlign w:val="top"/>
          </w:tcPr>
          <w:p>
            <w:pPr>
              <w:jc w:val="left"/>
            </w:pPr>
            <w:r/>
            <w:r>
              <w:rPr>
                <w:b w:val="0"/>
                <w:sz w:val="13"/>
              </w:rPr>
              <w:t>Cultivation reads as sacred center.</w:t>
            </w:r>
          </w:p>
        </w:tc>
      </w:tr>
      <w:tr>
        <w:tc>
          <w:tcPr>
            <w:tcW w:type="dxa" w:w="792"/>
            <w:vAlign w:val="top"/>
            <w:shd w:fill="F4EBD8"/>
          </w:tcPr>
          <w:p>
            <w:pPr>
              <w:jc w:val="left"/>
            </w:pPr>
            <w:r/>
            <w:r>
              <w:rPr>
                <w:b w:val="0"/>
                <w:sz w:val="13"/>
              </w:rPr>
              <w:t>P82</w:t>
            </w:r>
          </w:p>
        </w:tc>
        <w:tc>
          <w:tcPr>
            <w:tcW w:type="dxa" w:w="1656"/>
            <w:vAlign w:val="top"/>
          </w:tcPr>
          <w:p>
            <w:pPr>
              <w:jc w:val="left"/>
            </w:pPr>
            <w:r/>
            <w:r>
              <w:rPr>
                <w:b w:val="0"/>
                <w:sz w:val="13"/>
              </w:rPr>
              <w:t>Phase 8</w:t>
            </w:r>
          </w:p>
        </w:tc>
        <w:tc>
          <w:tcPr>
            <w:tcW w:type="dxa" w:w="1656"/>
            <w:vAlign w:val="top"/>
          </w:tcPr>
          <w:p>
            <w:pPr>
              <w:jc w:val="left"/>
            </w:pPr>
            <w:r/>
            <w:r>
              <w:rPr>
                <w:b w:val="0"/>
                <w:sz w:val="13"/>
              </w:rPr>
              <w:t>P31-P33, P80</w:t>
            </w:r>
          </w:p>
        </w:tc>
        <w:tc>
          <w:tcPr>
            <w:tcW w:type="dxa" w:w="3024"/>
            <w:vAlign w:val="top"/>
          </w:tcPr>
          <w:p>
            <w:pPr>
              <w:jc w:val="left"/>
            </w:pPr>
            <w:r/>
            <w:r>
              <w:rPr>
                <w:b w:val="0"/>
                <w:sz w:val="13"/>
              </w:rPr>
              <w:t>Combat trio exact alignment</w:t>
            </w:r>
          </w:p>
        </w:tc>
        <w:tc>
          <w:tcPr>
            <w:tcW w:type="dxa" w:w="4320"/>
            <w:vAlign w:val="top"/>
          </w:tcPr>
          <w:p>
            <w:pPr>
              <w:jc w:val="left"/>
            </w:pPr>
            <w:r/>
            <w:r>
              <w:rPr>
                <w:b w:val="0"/>
                <w:sz w:val="13"/>
              </w:rPr>
              <w:t>Trio feels related but not identical.</w:t>
            </w:r>
          </w:p>
        </w:tc>
      </w:tr>
    </w:tbl>
    <w:p>
      <w:pPr>
        <w:spacing w:after="40"/>
      </w:pP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92"/>
            <w:shd w:fill="6F4E2D"/>
            <w:vAlign w:val="center"/>
          </w:tcPr>
          <w:p>
            <w:pPr>
              <w:jc w:val="left"/>
            </w:pPr>
            <w:r/>
            <w:r>
              <w:rPr>
                <w:b/>
                <w:color w:val="FFFFFF"/>
                <w:sz w:val="13"/>
              </w:rPr>
              <w:t>Packet</w:t>
            </w:r>
          </w:p>
        </w:tc>
        <w:tc>
          <w:tcPr>
            <w:tcW w:type="dxa" w:w="1656"/>
            <w:shd w:fill="6F4E2D"/>
            <w:vAlign w:val="center"/>
          </w:tcPr>
          <w:p>
            <w:pPr>
              <w:jc w:val="left"/>
            </w:pPr>
            <w:r/>
            <w:r>
              <w:rPr>
                <w:b/>
                <w:color w:val="FFFFFF"/>
                <w:sz w:val="13"/>
              </w:rPr>
              <w:t>Phase</w:t>
            </w:r>
          </w:p>
        </w:tc>
        <w:tc>
          <w:tcPr>
            <w:tcW w:type="dxa" w:w="1656"/>
            <w:shd w:fill="6F4E2D"/>
            <w:vAlign w:val="center"/>
          </w:tcPr>
          <w:p>
            <w:pPr>
              <w:jc w:val="left"/>
            </w:pPr>
            <w:r/>
            <w:r>
              <w:rPr>
                <w:b/>
                <w:color w:val="FFFFFF"/>
                <w:sz w:val="13"/>
              </w:rPr>
              <w:t>Depends</w:t>
            </w:r>
          </w:p>
        </w:tc>
        <w:tc>
          <w:tcPr>
            <w:tcW w:type="dxa" w:w="3024"/>
            <w:shd w:fill="6F4E2D"/>
            <w:vAlign w:val="center"/>
          </w:tcPr>
          <w:p>
            <w:pPr>
              <w:jc w:val="left"/>
            </w:pPr>
            <w:r/>
            <w:r>
              <w:rPr>
                <w:b/>
                <w:color w:val="FFFFFF"/>
                <w:sz w:val="13"/>
              </w:rPr>
              <w:t>Purpose</w:t>
            </w:r>
          </w:p>
        </w:tc>
        <w:tc>
          <w:tcPr>
            <w:tcW w:type="dxa" w:w="4320"/>
            <w:shd w:fill="6F4E2D"/>
            <w:vAlign w:val="center"/>
          </w:tcPr>
          <w:p>
            <w:pPr>
              <w:jc w:val="left"/>
            </w:pPr>
            <w:r/>
            <w:r>
              <w:rPr>
                <w:b/>
                <w:color w:val="FFFFFF"/>
                <w:sz w:val="13"/>
              </w:rPr>
              <w:t>Primary acceptance</w:t>
            </w:r>
          </w:p>
        </w:tc>
      </w:tr>
      <w:tr>
        <w:tc>
          <w:tcPr>
            <w:tcW w:type="dxa" w:w="792"/>
            <w:vAlign w:val="top"/>
            <w:shd w:fill="F4EBD8"/>
          </w:tcPr>
          <w:p>
            <w:pPr>
              <w:jc w:val="left"/>
            </w:pPr>
            <w:r/>
            <w:r>
              <w:rPr>
                <w:b w:val="0"/>
                <w:sz w:val="13"/>
              </w:rPr>
              <w:t>P83</w:t>
            </w:r>
          </w:p>
        </w:tc>
        <w:tc>
          <w:tcPr>
            <w:tcW w:type="dxa" w:w="1656"/>
            <w:vAlign w:val="top"/>
          </w:tcPr>
          <w:p>
            <w:pPr>
              <w:jc w:val="left"/>
            </w:pPr>
            <w:r/>
            <w:r>
              <w:rPr>
                <w:b w:val="0"/>
                <w:sz w:val="13"/>
              </w:rPr>
              <w:t>Phase 8</w:t>
            </w:r>
          </w:p>
        </w:tc>
        <w:tc>
          <w:tcPr>
            <w:tcW w:type="dxa" w:w="1656"/>
            <w:vAlign w:val="top"/>
          </w:tcPr>
          <w:p>
            <w:pPr>
              <w:jc w:val="left"/>
            </w:pPr>
            <w:r/>
            <w:r>
              <w:rPr>
                <w:b w:val="0"/>
                <w:sz w:val="13"/>
              </w:rPr>
              <w:t>P53-P54, P80</w:t>
            </w:r>
          </w:p>
        </w:tc>
        <w:tc>
          <w:tcPr>
            <w:tcW w:type="dxa" w:w="3024"/>
            <w:vAlign w:val="top"/>
          </w:tcPr>
          <w:p>
            <w:pPr>
              <w:jc w:val="left"/>
            </w:pPr>
            <w:r/>
            <w:r>
              <w:rPr>
                <w:b w:val="0"/>
                <w:sz w:val="13"/>
              </w:rPr>
              <w:t>Apothecary and Forge room-role polish</w:t>
            </w:r>
          </w:p>
        </w:tc>
        <w:tc>
          <w:tcPr>
            <w:tcW w:type="dxa" w:w="4320"/>
            <w:vAlign w:val="top"/>
          </w:tcPr>
          <w:p>
            <w:pPr>
              <w:jc w:val="left"/>
            </w:pPr>
            <w:r/>
            <w:r>
              <w:rPr>
                <w:b w:val="0"/>
                <w:sz w:val="13"/>
              </w:rPr>
              <w:t>Apothecary reads as medicine/prep room.</w:t>
            </w:r>
          </w:p>
        </w:tc>
      </w:tr>
      <w:tr>
        <w:tc>
          <w:tcPr>
            <w:tcW w:type="dxa" w:w="792"/>
            <w:vAlign w:val="top"/>
            <w:shd w:fill="F4EBD8"/>
          </w:tcPr>
          <w:p>
            <w:pPr>
              <w:jc w:val="left"/>
            </w:pPr>
            <w:r/>
            <w:r>
              <w:rPr>
                <w:b w:val="0"/>
                <w:sz w:val="13"/>
              </w:rPr>
              <w:t>P84</w:t>
            </w:r>
          </w:p>
        </w:tc>
        <w:tc>
          <w:tcPr>
            <w:tcW w:type="dxa" w:w="1656"/>
            <w:vAlign w:val="top"/>
          </w:tcPr>
          <w:p>
            <w:pPr>
              <w:jc w:val="left"/>
            </w:pPr>
            <w:r/>
            <w:r>
              <w:rPr>
                <w:b w:val="0"/>
                <w:sz w:val="13"/>
              </w:rPr>
              <w:t>Phase 8</w:t>
            </w:r>
          </w:p>
        </w:tc>
        <w:tc>
          <w:tcPr>
            <w:tcW w:type="dxa" w:w="1656"/>
            <w:vAlign w:val="top"/>
          </w:tcPr>
          <w:p>
            <w:pPr>
              <w:jc w:val="left"/>
            </w:pPr>
            <w:r/>
            <w:r>
              <w:rPr>
                <w:b w:val="0"/>
                <w:sz w:val="13"/>
              </w:rPr>
              <w:t>P75, P80</w:t>
            </w:r>
          </w:p>
        </w:tc>
        <w:tc>
          <w:tcPr>
            <w:tcW w:type="dxa" w:w="3024"/>
            <w:vAlign w:val="top"/>
          </w:tcPr>
          <w:p>
            <w:pPr>
              <w:jc w:val="left"/>
            </w:pPr>
            <w:r/>
            <w:r>
              <w:rPr>
                <w:b w:val="0"/>
                <w:sz w:val="13"/>
              </w:rPr>
              <w:t>Pavilion and Techniques doctrine polish</w:t>
            </w:r>
          </w:p>
        </w:tc>
        <w:tc>
          <w:tcPr>
            <w:tcW w:type="dxa" w:w="4320"/>
            <w:vAlign w:val="top"/>
          </w:tcPr>
          <w:p>
            <w:pPr>
              <w:jc w:val="left"/>
            </w:pPr>
            <w:r/>
            <w:r>
              <w:rPr>
                <w:b w:val="0"/>
                <w:sz w:val="13"/>
              </w:rPr>
              <w:t>Manuals feel like texts, not generic cards.</w:t>
            </w:r>
          </w:p>
        </w:tc>
      </w:tr>
      <w:tr>
        <w:tc>
          <w:tcPr>
            <w:tcW w:type="dxa" w:w="792"/>
            <w:vAlign w:val="top"/>
            <w:shd w:fill="F4EBD8"/>
          </w:tcPr>
          <w:p>
            <w:pPr>
              <w:jc w:val="left"/>
            </w:pPr>
            <w:r/>
            <w:r>
              <w:rPr>
                <w:b w:val="0"/>
                <w:sz w:val="13"/>
              </w:rPr>
              <w:t>P85</w:t>
            </w:r>
          </w:p>
        </w:tc>
        <w:tc>
          <w:tcPr>
            <w:tcW w:type="dxa" w:w="1656"/>
            <w:vAlign w:val="top"/>
          </w:tcPr>
          <w:p>
            <w:pPr>
              <w:jc w:val="left"/>
            </w:pPr>
            <w:r/>
            <w:r>
              <w:rPr>
                <w:b w:val="0"/>
                <w:sz w:val="13"/>
              </w:rPr>
              <w:t>Phase 8</w:t>
            </w:r>
          </w:p>
        </w:tc>
        <w:tc>
          <w:tcPr>
            <w:tcW w:type="dxa" w:w="1656"/>
            <w:vAlign w:val="top"/>
          </w:tcPr>
          <w:p>
            <w:pPr>
              <w:jc w:val="left"/>
            </w:pPr>
            <w:r/>
            <w:r>
              <w:rPr>
                <w:b w:val="0"/>
                <w:sz w:val="13"/>
              </w:rPr>
              <w:t>P61-P64, P80</w:t>
            </w:r>
          </w:p>
        </w:tc>
        <w:tc>
          <w:tcPr>
            <w:tcW w:type="dxa" w:w="3024"/>
            <w:vAlign w:val="top"/>
          </w:tcPr>
          <w:p>
            <w:pPr>
              <w:jc w:val="left"/>
            </w:pPr>
            <w:r/>
            <w:r>
              <w:rPr>
                <w:b w:val="0"/>
                <w:sz w:val="13"/>
              </w:rPr>
              <w:t>Prestige ledger and reincarnation chrome</w:t>
            </w:r>
          </w:p>
        </w:tc>
        <w:tc>
          <w:tcPr>
            <w:tcW w:type="dxa" w:w="4320"/>
            <w:vAlign w:val="top"/>
          </w:tcPr>
          <w:p>
            <w:pPr>
              <w:jc w:val="left"/>
            </w:pPr>
            <w:r/>
            <w:r>
              <w:rPr>
                <w:b w:val="0"/>
                <w:sz w:val="13"/>
              </w:rPr>
              <w:t>Prestige screen explains why reincarnate.</w:t>
            </w:r>
          </w:p>
        </w:tc>
      </w:tr>
      <w:tr>
        <w:tc>
          <w:tcPr>
            <w:tcW w:type="dxa" w:w="792"/>
            <w:vAlign w:val="top"/>
            <w:shd w:fill="F4EBD8"/>
          </w:tcPr>
          <w:p>
            <w:pPr>
              <w:jc w:val="left"/>
            </w:pPr>
            <w:r/>
            <w:r>
              <w:rPr>
                <w:b w:val="0"/>
                <w:sz w:val="13"/>
              </w:rPr>
              <w:t>P86</w:t>
            </w:r>
          </w:p>
        </w:tc>
        <w:tc>
          <w:tcPr>
            <w:tcW w:type="dxa" w:w="1656"/>
            <w:vAlign w:val="top"/>
          </w:tcPr>
          <w:p>
            <w:pPr>
              <w:jc w:val="left"/>
            </w:pPr>
            <w:r/>
            <w:r>
              <w:rPr>
                <w:b w:val="0"/>
                <w:sz w:val="13"/>
              </w:rPr>
              <w:t>Phase 8</w:t>
            </w:r>
          </w:p>
        </w:tc>
        <w:tc>
          <w:tcPr>
            <w:tcW w:type="dxa" w:w="1656"/>
            <w:vAlign w:val="top"/>
          </w:tcPr>
          <w:p>
            <w:pPr>
              <w:jc w:val="left"/>
            </w:pPr>
            <w:r/>
            <w:r>
              <w:rPr>
                <w:b w:val="0"/>
                <w:sz w:val="13"/>
              </w:rPr>
              <w:t>P80-P85</w:t>
            </w:r>
          </w:p>
        </w:tc>
        <w:tc>
          <w:tcPr>
            <w:tcW w:type="dxa" w:w="3024"/>
            <w:vAlign w:val="top"/>
          </w:tcPr>
          <w:p>
            <w:pPr>
              <w:jc w:val="left"/>
            </w:pPr>
            <w:r/>
            <w:r>
              <w:rPr>
                <w:b w:val="0"/>
                <w:sz w:val="13"/>
              </w:rPr>
              <w:t>Icon, FX, and visual regression pack</w:t>
            </w:r>
          </w:p>
        </w:tc>
        <w:tc>
          <w:tcPr>
            <w:tcW w:type="dxa" w:w="4320"/>
            <w:vAlign w:val="top"/>
          </w:tcPr>
          <w:p>
            <w:pPr>
              <w:jc w:val="left"/>
            </w:pPr>
            <w:r/>
            <w:r>
              <w:rPr>
                <w:b w:val="0"/>
                <w:sz w:val="13"/>
              </w:rPr>
              <w:t>No emoji icons in shipped UI.</w:t>
            </w:r>
          </w:p>
        </w:tc>
      </w:tr>
      <w:tr>
        <w:tc>
          <w:tcPr>
            <w:tcW w:type="dxa" w:w="792"/>
            <w:vAlign w:val="top"/>
            <w:shd w:fill="F4EBD8"/>
          </w:tcPr>
          <w:p>
            <w:pPr>
              <w:jc w:val="left"/>
            </w:pPr>
            <w:r/>
            <w:r>
              <w:rPr>
                <w:b w:val="0"/>
                <w:sz w:val="13"/>
              </w:rPr>
              <w:t>P90</w:t>
            </w:r>
          </w:p>
        </w:tc>
        <w:tc>
          <w:tcPr>
            <w:tcW w:type="dxa" w:w="1656"/>
            <w:vAlign w:val="top"/>
          </w:tcPr>
          <w:p>
            <w:pPr>
              <w:jc w:val="left"/>
            </w:pPr>
            <w:r/>
            <w:r>
              <w:rPr>
                <w:b w:val="0"/>
                <w:sz w:val="13"/>
              </w:rPr>
              <w:t>Phase 9</w:t>
            </w:r>
          </w:p>
        </w:tc>
        <w:tc>
          <w:tcPr>
            <w:tcW w:type="dxa" w:w="1656"/>
            <w:vAlign w:val="top"/>
          </w:tcPr>
          <w:p>
            <w:pPr>
              <w:jc w:val="left"/>
            </w:pPr>
            <w:r/>
            <w:r>
              <w:rPr>
                <w:b w:val="0"/>
                <w:sz w:val="13"/>
              </w:rPr>
              <w:t>P12, P56</w:t>
            </w:r>
          </w:p>
        </w:tc>
        <w:tc>
          <w:tcPr>
            <w:tcW w:type="dxa" w:w="3024"/>
            <w:vAlign w:val="top"/>
          </w:tcPr>
          <w:p>
            <w:pPr>
              <w:jc w:val="left"/>
            </w:pPr>
            <w:r/>
            <w:r>
              <w:rPr>
                <w:b w:val="0"/>
                <w:sz w:val="13"/>
              </w:rPr>
              <w:t>Offline rule unification</w:t>
            </w:r>
          </w:p>
        </w:tc>
        <w:tc>
          <w:tcPr>
            <w:tcW w:type="dxa" w:w="4320"/>
            <w:vAlign w:val="top"/>
          </w:tcPr>
          <w:p>
            <w:pPr>
              <w:jc w:val="left"/>
            </w:pPr>
            <w:r/>
            <w:r>
              <w:rPr>
                <w:b w:val="0"/>
                <w:sz w:val="13"/>
              </w:rPr>
              <w:t>Offline Qi obeys one efficiency rule.</w:t>
            </w:r>
          </w:p>
        </w:tc>
      </w:tr>
      <w:tr>
        <w:tc>
          <w:tcPr>
            <w:tcW w:type="dxa" w:w="792"/>
            <w:vAlign w:val="top"/>
            <w:shd w:fill="F4EBD8"/>
          </w:tcPr>
          <w:p>
            <w:pPr>
              <w:jc w:val="left"/>
            </w:pPr>
            <w:r/>
            <w:r>
              <w:rPr>
                <w:b w:val="0"/>
                <w:sz w:val="13"/>
              </w:rPr>
              <w:t>P91</w:t>
            </w:r>
          </w:p>
        </w:tc>
        <w:tc>
          <w:tcPr>
            <w:tcW w:type="dxa" w:w="1656"/>
            <w:vAlign w:val="top"/>
          </w:tcPr>
          <w:p>
            <w:pPr>
              <w:jc w:val="left"/>
            </w:pPr>
            <w:r/>
            <w:r>
              <w:rPr>
                <w:b w:val="0"/>
                <w:sz w:val="13"/>
              </w:rPr>
              <w:t>Phase 9</w:t>
            </w:r>
          </w:p>
        </w:tc>
        <w:tc>
          <w:tcPr>
            <w:tcW w:type="dxa" w:w="1656"/>
            <w:vAlign w:val="top"/>
          </w:tcPr>
          <w:p>
            <w:pPr>
              <w:jc w:val="left"/>
            </w:pPr>
            <w:r/>
            <w:r>
              <w:rPr>
                <w:b w:val="0"/>
                <w:sz w:val="13"/>
              </w:rPr>
              <w:t>P02, P57, P90</w:t>
            </w:r>
          </w:p>
        </w:tc>
        <w:tc>
          <w:tcPr>
            <w:tcW w:type="dxa" w:w="3024"/>
            <w:vAlign w:val="top"/>
          </w:tcPr>
          <w:p>
            <w:pPr>
              <w:jc w:val="left"/>
            </w:pPr>
            <w:r/>
            <w:r>
              <w:rPr>
                <w:b w:val="0"/>
                <w:sz w:val="13"/>
              </w:rPr>
              <w:t>Balance simulation harness</w:t>
            </w:r>
          </w:p>
        </w:tc>
        <w:tc>
          <w:tcPr>
            <w:tcW w:type="dxa" w:w="4320"/>
            <w:vAlign w:val="top"/>
          </w:tcPr>
          <w:p>
            <w:pPr>
              <w:jc w:val="left"/>
            </w:pPr>
            <w:r/>
            <w:r>
              <w:rPr>
                <w:b w:val="0"/>
                <w:sz w:val="13"/>
              </w:rPr>
              <w:t>Simulation can run deterministically with fixed seed.</w:t>
            </w:r>
          </w:p>
        </w:tc>
      </w:tr>
      <w:tr>
        <w:tc>
          <w:tcPr>
            <w:tcW w:type="dxa" w:w="792"/>
            <w:vAlign w:val="top"/>
            <w:shd w:fill="F4EBD8"/>
          </w:tcPr>
          <w:p>
            <w:pPr>
              <w:jc w:val="left"/>
            </w:pPr>
            <w:r/>
            <w:r>
              <w:rPr>
                <w:b w:val="0"/>
                <w:sz w:val="13"/>
              </w:rPr>
              <w:t>P92</w:t>
            </w:r>
          </w:p>
        </w:tc>
        <w:tc>
          <w:tcPr>
            <w:tcW w:type="dxa" w:w="1656"/>
            <w:vAlign w:val="top"/>
          </w:tcPr>
          <w:p>
            <w:pPr>
              <w:jc w:val="left"/>
            </w:pPr>
            <w:r/>
            <w:r>
              <w:rPr>
                <w:b w:val="0"/>
                <w:sz w:val="13"/>
              </w:rPr>
              <w:t>Phase 9</w:t>
            </w:r>
          </w:p>
        </w:tc>
        <w:tc>
          <w:tcPr>
            <w:tcW w:type="dxa" w:w="1656"/>
            <w:vAlign w:val="top"/>
          </w:tcPr>
          <w:p>
            <w:pPr>
              <w:jc w:val="left"/>
            </w:pPr>
            <w:r/>
            <w:r>
              <w:rPr>
                <w:b w:val="0"/>
                <w:sz w:val="13"/>
              </w:rPr>
              <w:t>P91</w:t>
            </w:r>
          </w:p>
        </w:tc>
        <w:tc>
          <w:tcPr>
            <w:tcW w:type="dxa" w:w="3024"/>
            <w:vAlign w:val="top"/>
          </w:tcPr>
          <w:p>
            <w:pPr>
              <w:jc w:val="left"/>
            </w:pPr>
            <w:r/>
            <w:r>
              <w:rPr>
                <w:b w:val="0"/>
                <w:sz w:val="13"/>
              </w:rPr>
              <w:t>First-life pacing pass</w:t>
            </w:r>
          </w:p>
        </w:tc>
        <w:tc>
          <w:tcPr>
            <w:tcW w:type="dxa" w:w="4320"/>
            <w:vAlign w:val="top"/>
          </w:tcPr>
          <w:p>
            <w:pPr>
              <w:jc w:val="left"/>
            </w:pPr>
            <w:r/>
            <w:r>
              <w:rPr>
                <w:b w:val="0"/>
                <w:sz w:val="13"/>
              </w:rPr>
              <w:t>First life has a meaningful but solvable gate prep loop.</w:t>
            </w:r>
          </w:p>
        </w:tc>
      </w:tr>
      <w:tr>
        <w:tc>
          <w:tcPr>
            <w:tcW w:type="dxa" w:w="792"/>
            <w:vAlign w:val="top"/>
            <w:shd w:fill="F4EBD8"/>
          </w:tcPr>
          <w:p>
            <w:pPr>
              <w:jc w:val="left"/>
            </w:pPr>
            <w:r/>
            <w:r>
              <w:rPr>
                <w:b w:val="0"/>
                <w:sz w:val="13"/>
              </w:rPr>
              <w:t>P93</w:t>
            </w:r>
          </w:p>
        </w:tc>
        <w:tc>
          <w:tcPr>
            <w:tcW w:type="dxa" w:w="1656"/>
            <w:vAlign w:val="top"/>
          </w:tcPr>
          <w:p>
            <w:pPr>
              <w:jc w:val="left"/>
            </w:pPr>
            <w:r/>
            <w:r>
              <w:rPr>
                <w:b w:val="0"/>
                <w:sz w:val="13"/>
              </w:rPr>
              <w:t>Phase 9</w:t>
            </w:r>
          </w:p>
        </w:tc>
        <w:tc>
          <w:tcPr>
            <w:tcW w:type="dxa" w:w="1656"/>
            <w:vAlign w:val="top"/>
          </w:tcPr>
          <w:p>
            <w:pPr>
              <w:jc w:val="left"/>
            </w:pPr>
            <w:r/>
            <w:r>
              <w:rPr>
                <w:b w:val="0"/>
                <w:sz w:val="13"/>
              </w:rPr>
              <w:t>P61, P91, P92</w:t>
            </w:r>
          </w:p>
        </w:tc>
        <w:tc>
          <w:tcPr>
            <w:tcW w:type="dxa" w:w="3024"/>
            <w:vAlign w:val="top"/>
          </w:tcPr>
          <w:p>
            <w:pPr>
              <w:jc w:val="left"/>
            </w:pPr>
            <w:r/>
            <w:r>
              <w:rPr>
                <w:b w:val="0"/>
                <w:sz w:val="13"/>
              </w:rPr>
              <w:t>Second-life pacing and reclaim pass</w:t>
            </w:r>
          </w:p>
        </w:tc>
        <w:tc>
          <w:tcPr>
            <w:tcW w:type="dxa" w:w="4320"/>
            <w:vAlign w:val="top"/>
          </w:tcPr>
          <w:p>
            <w:pPr>
              <w:jc w:val="left"/>
            </w:pPr>
            <w:r/>
            <w:r>
              <w:rPr>
                <w:b w:val="0"/>
                <w:sz w:val="13"/>
              </w:rPr>
              <w:t>Second life is visibly faster.</w:t>
            </w:r>
          </w:p>
        </w:tc>
      </w:tr>
      <w:tr>
        <w:tc>
          <w:tcPr>
            <w:tcW w:type="dxa" w:w="792"/>
            <w:vAlign w:val="top"/>
            <w:shd w:fill="F4EBD8"/>
          </w:tcPr>
          <w:p>
            <w:pPr>
              <w:jc w:val="left"/>
            </w:pPr>
            <w:r/>
            <w:r>
              <w:rPr>
                <w:b w:val="0"/>
                <w:sz w:val="13"/>
              </w:rPr>
              <w:t>P94</w:t>
            </w:r>
          </w:p>
        </w:tc>
        <w:tc>
          <w:tcPr>
            <w:tcW w:type="dxa" w:w="1656"/>
            <w:vAlign w:val="top"/>
          </w:tcPr>
          <w:p>
            <w:pPr>
              <w:jc w:val="left"/>
            </w:pPr>
            <w:r/>
            <w:r>
              <w:rPr>
                <w:b w:val="0"/>
                <w:sz w:val="13"/>
              </w:rPr>
              <w:t>Phase 9</w:t>
            </w:r>
          </w:p>
        </w:tc>
        <w:tc>
          <w:tcPr>
            <w:tcW w:type="dxa" w:w="1656"/>
            <w:vAlign w:val="top"/>
          </w:tcPr>
          <w:p>
            <w:pPr>
              <w:jc w:val="left"/>
            </w:pPr>
            <w:r/>
            <w:r>
              <w:rPr>
                <w:b w:val="0"/>
                <w:sz w:val="13"/>
              </w:rPr>
              <w:t>P25, P43, P61</w:t>
            </w:r>
          </w:p>
        </w:tc>
        <w:tc>
          <w:tcPr>
            <w:tcW w:type="dxa" w:w="3024"/>
            <w:vAlign w:val="top"/>
          </w:tcPr>
          <w:p>
            <w:pPr>
              <w:jc w:val="left"/>
            </w:pPr>
            <w:r/>
            <w:r>
              <w:rPr>
                <w:b w:val="0"/>
                <w:sz w:val="13"/>
              </w:rPr>
              <w:t>Current content cap and release story</w:t>
            </w:r>
          </w:p>
        </w:tc>
        <w:tc>
          <w:tcPr>
            <w:tcW w:type="dxa" w:w="4320"/>
            <w:vAlign w:val="top"/>
          </w:tcPr>
          <w:p>
            <w:pPr>
              <w:jc w:val="left"/>
            </w:pPr>
            <w:r/>
            <w:r>
              <w:rPr>
                <w:b w:val="0"/>
                <w:sz w:val="13"/>
              </w:rPr>
              <w:t>At cap, player gets honest message.</w:t>
            </w:r>
          </w:p>
        </w:tc>
      </w:tr>
      <w:tr>
        <w:tc>
          <w:tcPr>
            <w:tcW w:type="dxa" w:w="792"/>
            <w:vAlign w:val="top"/>
            <w:shd w:fill="F4EBD8"/>
          </w:tcPr>
          <w:p>
            <w:pPr>
              <w:jc w:val="left"/>
            </w:pPr>
            <w:r/>
            <w:r>
              <w:rPr>
                <w:b w:val="0"/>
                <w:sz w:val="13"/>
              </w:rPr>
              <w:t>P95</w:t>
            </w:r>
          </w:p>
        </w:tc>
        <w:tc>
          <w:tcPr>
            <w:tcW w:type="dxa" w:w="1656"/>
            <w:vAlign w:val="top"/>
          </w:tcPr>
          <w:p>
            <w:pPr>
              <w:jc w:val="left"/>
            </w:pPr>
            <w:r/>
            <w:r>
              <w:rPr>
                <w:b w:val="0"/>
                <w:sz w:val="13"/>
              </w:rPr>
              <w:t>Phase 9</w:t>
            </w:r>
          </w:p>
        </w:tc>
        <w:tc>
          <w:tcPr>
            <w:tcW w:type="dxa" w:w="1656"/>
            <w:vAlign w:val="top"/>
          </w:tcPr>
          <w:p>
            <w:pPr>
              <w:jc w:val="left"/>
            </w:pPr>
            <w:r/>
            <w:r>
              <w:rPr>
                <w:b w:val="0"/>
                <w:sz w:val="13"/>
              </w:rPr>
              <w:t>P12, P20, P91</w:t>
            </w:r>
          </w:p>
        </w:tc>
        <w:tc>
          <w:tcPr>
            <w:tcW w:type="dxa" w:w="3024"/>
            <w:vAlign w:val="top"/>
          </w:tcPr>
          <w:p>
            <w:pPr>
              <w:jc w:val="left"/>
            </w:pPr>
            <w:r/>
            <w:r>
              <w:rPr>
                <w:b w:val="0"/>
                <w:sz w:val="13"/>
              </w:rPr>
              <w:t>Telemetry and playtest metrics</w:t>
            </w:r>
          </w:p>
        </w:tc>
        <w:tc>
          <w:tcPr>
            <w:tcW w:type="dxa" w:w="4320"/>
            <w:vAlign w:val="top"/>
          </w:tcPr>
          <w:p>
            <w:pPr>
              <w:jc w:val="left"/>
            </w:pPr>
            <w:r/>
            <w:r>
              <w:rPr>
                <w:b w:val="0"/>
                <w:sz w:val="13"/>
              </w:rPr>
              <w:t>Telemetry events are serializable.</w:t>
            </w:r>
          </w:p>
        </w:tc>
      </w:tr>
      <w:tr>
        <w:tc>
          <w:tcPr>
            <w:tcW w:type="dxa" w:w="792"/>
            <w:vAlign w:val="top"/>
            <w:shd w:fill="F4EBD8"/>
          </w:tcPr>
          <w:p>
            <w:pPr>
              <w:jc w:val="left"/>
            </w:pPr>
            <w:r/>
            <w:r>
              <w:rPr>
                <w:b w:val="0"/>
                <w:sz w:val="13"/>
              </w:rPr>
              <w:t>P96</w:t>
            </w:r>
          </w:p>
        </w:tc>
        <w:tc>
          <w:tcPr>
            <w:tcW w:type="dxa" w:w="1656"/>
            <w:vAlign w:val="top"/>
          </w:tcPr>
          <w:p>
            <w:pPr>
              <w:jc w:val="left"/>
            </w:pPr>
            <w:r/>
            <w:r>
              <w:rPr>
                <w:b w:val="0"/>
                <w:sz w:val="13"/>
              </w:rPr>
              <w:t>Phase 9</w:t>
            </w:r>
          </w:p>
        </w:tc>
        <w:tc>
          <w:tcPr>
            <w:tcW w:type="dxa" w:w="1656"/>
            <w:vAlign w:val="top"/>
          </w:tcPr>
          <w:p>
            <w:pPr>
              <w:jc w:val="left"/>
            </w:pPr>
            <w:r/>
            <w:r>
              <w:rPr>
                <w:b w:val="0"/>
                <w:sz w:val="13"/>
              </w:rPr>
              <w:t>All prior release-critical packets</w:t>
            </w:r>
          </w:p>
        </w:tc>
        <w:tc>
          <w:tcPr>
            <w:tcW w:type="dxa" w:w="3024"/>
            <w:vAlign w:val="top"/>
          </w:tcPr>
          <w:p>
            <w:pPr>
              <w:jc w:val="left"/>
            </w:pPr>
            <w:r/>
            <w:r>
              <w:rPr>
                <w:b w:val="0"/>
                <w:sz w:val="13"/>
              </w:rPr>
              <w:t>Final release gate and handoff bundle</w:t>
            </w:r>
          </w:p>
        </w:tc>
        <w:tc>
          <w:tcPr>
            <w:tcW w:type="dxa" w:w="4320"/>
            <w:vAlign w:val="top"/>
          </w:tcPr>
          <w:p>
            <w:pPr>
              <w:jc w:val="left"/>
            </w:pPr>
            <w:r/>
            <w:r>
              <w:rPr>
                <w:b w:val="0"/>
                <w:sz w:val="13"/>
              </w:rPr>
              <w:t>Release bundle can show what changed and what remains.</w:t>
            </w:r>
          </w:p>
        </w:tc>
      </w:tr>
    </w:tbl>
    <w:p>
      <w:pPr>
        <w:spacing w:after="40"/>
      </w:pPr>
    </w:p>
    <w:p>
      <w:pPr>
        <w:pStyle w:val="Heading1"/>
        <w:keepNext/>
      </w:pPr>
      <w:r>
        <w:t>E. Detailed packet cards</w:t>
      </w:r>
    </w:p>
    <w:p>
      <w:pPr>
        <w:spacing w:after="60"/>
      </w:pPr>
      <w:r>
        <w:t>Each card below is intended to be expandable into an individual Codex prompt. The file list is a likely blast radius, not permission to edit every listed file. The correct Codex behavior is to inspect first, then modify the smallest set that satisfies the acceptance gates.</w:t>
      </w:r>
    </w:p>
    <w:p>
      <w:pPr>
        <w:pStyle w:val="Heading2"/>
        <w:keepNext/>
      </w:pPr>
      <w:r>
        <w:t>Phase 0 - guardrails</w:t>
      </w:r>
    </w:p>
    <w:p>
      <w:pPr>
        <w:pStyle w:val="Heading3"/>
        <w:keepNext/>
      </w:pPr>
      <w:r>
        <w:t>P00 - Public content packaging preflight</w:t>
      </w:r>
    </w:p>
    <w:p>
      <w:pPr>
        <w:spacing w:after="60"/>
      </w:pPr>
      <w:r>
        <w:rPr>
          <w:b/>
        </w:rPr>
        <w:t xml:space="preserve">Goal: </w:t>
      </w:r>
      <w:r>
        <w:t>Make playable builds fail before release if the runtime content folder or required JSON files are missing.</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None</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src/content/contentPaths.ts; src/content/loaders.ts; scripts/release/*; package.json; docs/release/*</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rewrite the content loader or schemas.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if release scripts are too broad and break dev workflows.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P00 (Public content packaging preflight)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Export a typed REQUIRED_CONTENT_FILES manifest that exactly matches loadAllContent file names.</w:t>
      </w:r>
    </w:p>
    <w:p>
      <w:pPr>
        <w:pStyle w:val="ListNumber"/>
        <w:spacing w:after="24"/>
      </w:pPr>
      <w:r>
        <w:t>Add a Node preflight that checks public/cultivation_idle_content_bible_v1_config and every manifest file.</w:t>
      </w:r>
    </w:p>
    <w:p>
      <w:pPr>
        <w:pStyle w:val="ListNumber"/>
        <w:spacing w:after="24"/>
      </w:pPr>
      <w:r>
        <w:t>Add readable missing-file errors that name the file, expected path, and whether this is a source-only artifact.</w:t>
      </w:r>
    </w:p>
    <w:p>
      <w:pPr>
        <w:pStyle w:val="ListNumber"/>
        <w:spacing w:after="24"/>
      </w:pPr>
      <w:r>
        <w:t>Wire preflight into release:gate and release:handoff without blocking normal dev server usage unless explicitly configured.</w:t>
      </w:r>
    </w:p>
    <w:p>
      <w:pPr>
        <w:pStyle w:val="ListNumber"/>
        <w:spacing w:after="24"/>
      </w:pPr>
      <w:r>
        <w:t>Add a release note that distinguishes source ZIP from playable ZIP.</w:t>
      </w:r>
    </w:p>
    <w:p>
      <w:pPr>
        <w:spacing w:after="60"/>
      </w:pPr>
      <w:r>
        <w:rPr>
          <w:b/>
        </w:rPr>
        <w:t>Acceptance criteria</w:t>
      </w:r>
      <w:r/>
    </w:p>
    <w:p>
      <w:pPr>
        <w:pStyle w:val="ListBullet"/>
        <w:spacing w:after="26"/>
      </w:pPr>
      <w:r>
        <w:t>Missing public content fails release gate with a human-readable message.</w:t>
      </w:r>
    </w:p>
    <w:p>
      <w:pPr>
        <w:pStyle w:val="ListBullet"/>
        <w:spacing w:after="26"/>
      </w:pPr>
      <w:r>
        <w:t>All 19 loader files are covered by the manifest.</w:t>
      </w:r>
    </w:p>
    <w:p>
      <w:pPr>
        <w:pStyle w:val="ListBullet"/>
        <w:spacing w:after="26"/>
      </w:pPr>
      <w:r>
        <w:t>Valid content directory passes.</w:t>
      </w:r>
    </w:p>
    <w:p>
      <w:pPr>
        <w:pStyle w:val="ListBullet"/>
        <w:spacing w:after="26"/>
      </w:pPr>
      <w:r>
        <w:t>No content fetch path is changed casually.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P01 - Current-state contract audit report</w:t>
      </w:r>
    </w:p>
    <w:p>
      <w:pPr>
        <w:spacing w:after="60"/>
      </w:pPr>
      <w:r>
        <w:rPr>
          <w:b/>
        </w:rPr>
        <w:t xml:space="preserve">Goal: </w:t>
      </w:r>
      <w:r>
        <w:t>Generate a reproducible report of current path, gate, city, reset, offline, and content-cap truths.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P00 recommended</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scripts/progressionContractReport.ts; scripts/release/runRuntimeDiagnostics.ts; docs/release/current_state_contract_audit.md; src/systems/progression/diagnostics/*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alter gameplay behavior.</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false positives could create unnecessary work.</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P01 (Current-state contract audit report)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predicates for path truth, gate reward/consumption truth, city sync truth, reset truth, offline truth, and content-cap truth.</w:t>
      </w:r>
    </w:p>
    <w:p>
      <w:pPr>
        <w:pStyle w:val="ListNumber"/>
        <w:spacing w:after="24"/>
      </w:pPr>
      <w:r>
        <w:t>Classify each as pass, warn, or fail with source file anchors.</w:t>
      </w:r>
    </w:p>
    <w:p>
      <w:pPr>
        <w:pStyle w:val="ListNumber"/>
        <w:spacing w:after="24"/>
      </w:pPr>
      <w:r>
        <w:t>Mark older repaired findings as closed when current code proves them closed.</w:t>
      </w:r>
    </w:p>
    <w:p>
      <w:pPr>
        <w:pStyle w:val="ListNumber"/>
        <w:spacing w:after="24"/>
      </w:pPr>
      <w:r>
        <w:t>Emit markdown and JSON versions so Codex can use it as packet context.</w:t>
      </w:r>
    </w:p>
    <w:p>
      <w:pPr>
        <w:pStyle w:val="ListNumber"/>
        <w:spacing w:after="24"/>
      </w:pPr>
      <w:r>
        <w:t>Run in warn-only mode until the team trusts the diagnostic.</w:t>
      </w:r>
    </w:p>
    <w:p>
      <w:pPr>
        <w:spacing w:after="60"/>
      </w:pPr>
      <w:r>
        <w:rPr>
          <w:b/>
        </w:rPr>
        <w:t>Acceptance criteria</w:t>
      </w:r>
      <w:r/>
    </w:p>
    <w:p>
      <w:pPr>
        <w:pStyle w:val="ListBullet"/>
        <w:spacing w:after="26"/>
      </w:pPr>
      <w:r>
        <w:t>Audit output is deterministic.</w:t>
      </w:r>
    </w:p>
    <w:p>
      <w:pPr>
        <w:pStyle w:val="ListBullet"/>
        <w:spacing w:after="26"/>
      </w:pPr>
      <w:r>
        <w:t>No warning is emitted without a source predicate.</w:t>
      </w:r>
    </w:p>
    <w:p>
      <w:pPr>
        <w:pStyle w:val="ListBullet"/>
        <w:spacing w:after="26"/>
      </w:pPr>
      <w:r>
        <w:t>Current gate/city/reset improvements are recognized.</w:t>
      </w:r>
    </w:p>
    <w:p>
      <w:pPr>
        <w:pStyle w:val="ListBullet"/>
        <w:spacing w:after="26"/>
      </w:pPr>
      <w:r>
        <w:t>The report becomes part of release evidence.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P02 - Full-life scenario harness</w:t>
      </w:r>
    </w:p>
    <w:p>
      <w:pPr>
        <w:spacing w:after="60"/>
      </w:pPr>
      <w:r>
        <w:rPr>
          <w:b/>
        </w:rPr>
        <w:t xml:space="preserve">Goal: </w:t>
      </w:r>
      <w:r>
        <w:t>Create scenario tests for a complete life loop: fresh start, gate, breakthrough, city arrival, prestige, second-life reclaim.</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tests/integration/*; tests/helpers/progression/*; scripts/release/buildFreshRunAcceptanceReport.ts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rebalance numbers during harness creation.</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brittle fixtures if state setup bypasses real stores.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P02 (Full-life scenario harness)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Build fixtures for fresh life, final substage before first gate, underprepared defeat, gate cleared, post-breakthrough city arrival, content cap, and post-prestige second life.</w:t>
      </w:r>
    </w:p>
    <w:p>
      <w:pPr>
        <w:pStyle w:val="ListNumber"/>
        <w:spacing w:after="24"/>
      </w:pPr>
      <w:r>
        <w:t>Assert visible route/read-model results rather than private implementation details.</w:t>
      </w:r>
    </w:p>
    <w:p>
      <w:pPr>
        <w:pStyle w:val="ListNumber"/>
        <w:spacing w:after="24"/>
      </w:pPr>
      <w:r>
        <w:t>Use current gateResolver, trialLifecycle, cityStore sync, and PrestigeResetService rather than mock-only behavior.</w:t>
      </w:r>
    </w:p>
    <w:p>
      <w:pPr>
        <w:pStyle w:val="ListNumber"/>
        <w:spacing w:after="24"/>
      </w:pPr>
      <w:r>
        <w:t>Add a test command alias such as npm run test:loop-contracts.</w:t>
      </w:r>
    </w:p>
    <w:p>
      <w:pPr>
        <w:pStyle w:val="ListNumber"/>
        <w:spacing w:after="24"/>
      </w:pPr>
      <w:r>
        <w:t>Document each scenario state in a small scenario catalog.</w:t>
      </w:r>
    </w:p>
    <w:p>
      <w:pPr>
        <w:spacing w:after="60"/>
      </w:pPr>
      <w:r>
        <w:rPr>
          <w:b/>
        </w:rPr>
        <w:t>Acceptance criteria</w:t>
      </w:r>
      <w:r/>
    </w:p>
    <w:p>
      <w:pPr>
        <w:pStyle w:val="ListBullet"/>
        <w:spacing w:after="26"/>
      </w:pPr>
      <w:r>
        <w:t>Fresh life surfaces first objective.</w:t>
      </w:r>
    </w:p>
    <w:p>
      <w:pPr>
        <w:pStyle w:val="ListBullet"/>
        <w:spacing w:after="26"/>
      </w:pPr>
      <w:r>
        <w:t>Gate clear grants proof exactly once.</w:t>
      </w:r>
    </w:p>
    <w:p>
      <w:pPr>
        <w:pStyle w:val="ListBullet"/>
        <w:spacing w:after="26"/>
      </w:pPr>
      <w:r>
        <w:t>Breakthrough unlocks correct next city.</w:t>
      </w:r>
    </w:p>
    <w:p>
      <w:pPr>
        <w:pStyle w:val="ListBullet"/>
        <w:spacing w:after="26"/>
      </w:pPr>
      <w:r>
        <w:t>Prestige reset starts a clean new life with retained meta only.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P03 - Save migration and legacy drift closure</w:t>
      </w:r>
    </w:p>
    <w:p>
      <w:pPr>
        <w:spacing w:after="60"/>
      </w:pPr>
      <w:r>
        <w:rPr>
          <w:b/>
        </w:rPr>
        <w:t xml:space="preserve">Goal: </w:t>
      </w:r>
      <w:r>
        <w:t>Prevent old path aliases, old gate IDs, or obsolete reset residues from corrupting new packets.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src/utils/saveload.ts; src/save/migrations/*; docs/save-migration.md; tests/contracts/migration*.test.ts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remove compatibility before migration tests exist.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if migration mutates valid current saves.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P03 (Save migration and legacy drift closure)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Audit legacy fields and item aliases still accepted by old saves.</w:t>
      </w:r>
    </w:p>
    <w:p>
      <w:pPr>
        <w:pStyle w:val="ListNumber"/>
        <w:spacing w:after="24"/>
      </w:pPr>
      <w:r>
        <w:t>Migrate legacy path aliases to the canonical field used by current gameStore.</w:t>
      </w:r>
    </w:p>
    <w:p>
      <w:pPr>
        <w:pStyle w:val="ListNumber"/>
        <w:spacing w:after="24"/>
      </w:pPr>
      <w:r>
        <w:t>Normalize or quarantine legacy gate item IDs according to current gateResolver truth.</w:t>
      </w:r>
    </w:p>
    <w:p>
      <w:pPr>
        <w:pStyle w:val="ListNumber"/>
        <w:spacing w:after="24"/>
      </w:pPr>
      <w:r>
        <w:t>Ensure saved output no longer writes legacy aliases after migration.</w:t>
      </w:r>
    </w:p>
    <w:p>
      <w:pPr>
        <w:pStyle w:val="ListNumber"/>
        <w:spacing w:after="24"/>
      </w:pPr>
      <w:r>
        <w:t>Add a migration dry-run report for old representative saves.</w:t>
      </w:r>
    </w:p>
    <w:p>
      <w:pPr>
        <w:spacing w:after="60"/>
      </w:pPr>
      <w:r>
        <w:rPr>
          <w:b/>
        </w:rPr>
        <w:t>Acceptance criteria</w:t>
      </w:r>
      <w:r/>
    </w:p>
    <w:p>
      <w:pPr>
        <w:pStyle w:val="ListBullet"/>
        <w:spacing w:after="26"/>
      </w:pPr>
      <w:r>
        <w:t>Old save loads without duplicated path truth.</w:t>
      </w:r>
    </w:p>
    <w:p>
      <w:pPr>
        <w:pStyle w:val="ListBullet"/>
        <w:spacing w:after="26"/>
      </w:pPr>
      <w:r>
        <w:t>Legacy gate items do not create impossible breakthrough states.</w:t>
      </w:r>
    </w:p>
    <w:p>
      <w:pPr>
        <w:pStyle w:val="ListBullet"/>
        <w:spacing w:after="26"/>
      </w:pPr>
      <w:r>
        <w:t>Post-migration save has no undocumented legacy fields.</w:t>
      </w:r>
    </w:p>
    <w:p>
      <w:pPr>
        <w:pStyle w:val="ListBullet"/>
        <w:spacing w:after="26"/>
      </w:pPr>
      <w:r>
        <w:t>Migration report is readable for release notes.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P04 - Codex packet command wrapper</w:t>
      </w:r>
    </w:p>
    <w:p>
      <w:pPr>
        <w:spacing w:after="60"/>
      </w:pPr>
      <w:r>
        <w:rPr>
          <w:b/>
        </w:rPr>
        <w:t xml:space="preserve">Goal: </w:t>
      </w:r>
      <w:r>
        <w:t>Add reusable packet command/checklist scripts so Codex can run consistent verification.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scripts/codex/*; package.json; docs/codex-packet-protocol.md</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introduce new CI infrastructure beyond simple scripts/docs.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 but scope creep is likely.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P04 (Codex packet command wrapper)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Create a packet-start checklist template and packet-finish report template.</w:t>
      </w:r>
    </w:p>
    <w:p>
      <w:pPr>
        <w:pStyle w:val="ListNumber"/>
        <w:spacing w:after="24"/>
      </w:pPr>
      <w:r>
        <w:t>Add a script that prints recommended commands by packet type: read-model, UI exact, gameplay, migration, release.</w:t>
      </w:r>
    </w:p>
    <w:p>
      <w:pPr>
        <w:pStyle w:val="ListNumber"/>
        <w:spacing w:after="24"/>
      </w:pPr>
      <w:r>
        <w:t>Add a changed-files summary helper if not already present.</w:t>
      </w:r>
    </w:p>
    <w:p>
      <w:pPr>
        <w:pStyle w:val="ListNumber"/>
        <w:spacing w:after="24"/>
      </w:pPr>
      <w:r>
        <w:t>Add docs explaining how to checkpoint before/after a Codex packet.</w:t>
      </w:r>
    </w:p>
    <w:p>
      <w:pPr>
        <w:pStyle w:val="ListNumber"/>
        <w:spacing w:after="24"/>
      </w:pPr>
      <w:r>
        <w:t>Keep the wrapper advisory; do not make every packet run the heaviest suite by default.</w:t>
      </w:r>
    </w:p>
    <w:p>
      <w:pPr>
        <w:spacing w:after="60"/>
      </w:pPr>
      <w:r>
        <w:rPr>
          <w:b/>
        </w:rPr>
        <w:t>Acceptance criteria</w:t>
      </w:r>
      <w:r/>
    </w:p>
    <w:p>
      <w:pPr>
        <w:pStyle w:val="ListBullet"/>
        <w:spacing w:after="26"/>
      </w:pPr>
      <w:r>
        <w:t>Codex has one protocol document to follow.</w:t>
      </w:r>
    </w:p>
    <w:p>
      <w:pPr>
        <w:pStyle w:val="ListBullet"/>
        <w:spacing w:after="26"/>
      </w:pPr>
      <w:r>
        <w:t>Packet finish report includes commands and deferred items.</w:t>
      </w:r>
    </w:p>
    <w:p>
      <w:pPr>
        <w:pStyle w:val="ListBullet"/>
        <w:spacing w:after="26"/>
      </w:pPr>
      <w:r>
        <w:t>No production behavior changes.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1 - rewards and events</w:t>
      </w:r>
    </w:p>
    <w:p>
      <w:pPr>
        <w:pStyle w:val="Heading3"/>
        <w:keepNext/>
      </w:pPr>
      <w:r>
        <w:t>P10 - RewardService comprehension bridge</w:t>
      </w:r>
    </w:p>
    <w:p>
      <w:pPr>
        <w:spacing w:after="60"/>
      </w:pPr>
      <w:r>
        <w:rPr>
          <w:b/>
        </w:rPr>
        <w:t xml:space="preserve">Goal: </w:t>
      </w:r>
      <w:r>
        <w:t>Turn comprehension rewards into real Heart Law/cultivation progress and visible reward summaries.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P02 helpful</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src/services/rewards/RewardService.ts; src/services/rewards/types.ts; src/services/rewards/rewardSummary.ts; src/stores/cultivationStore.ts; src/services/events/GameEvents.ts; tests/contracts/rewardServiceComprehension.test.ts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change all reward bundle schemas beyond comprehension fields.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reward side effects can double-apply if grant result is reused incorrectly.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P10 (RewardService comprehension bridge)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Extend grant result types to include appliedComprehension and skippedComprehension reasons.</w:t>
      </w:r>
    </w:p>
    <w:p>
      <w:pPr>
        <w:pStyle w:val="ListNumber"/>
        <w:spacing w:after="24"/>
      </w:pPr>
      <w:r>
        <w:t>When normalized.comprehension exists, call cultivationStore.addComprehension(amount, source) if a Heart Law is selected.</w:t>
      </w:r>
    </w:p>
    <w:p>
      <w:pPr>
        <w:pStyle w:val="ListNumber"/>
        <w:spacing w:after="24"/>
      </w:pPr>
      <w:r>
        <w:t>If no Heart Law is selected, return a skipped reason instead of console-only logging.</w:t>
      </w:r>
    </w:p>
    <w:p>
      <w:pPr>
        <w:pStyle w:val="ListNumber"/>
        <w:spacing w:after="24"/>
      </w:pPr>
      <w:r>
        <w:t>Add reward summary text for comprehension and chapter advancement triggered by the reward.</w:t>
      </w:r>
    </w:p>
    <w:p>
      <w:pPr>
        <w:pStyle w:val="ListNumber"/>
        <w:spacing w:after="24"/>
      </w:pPr>
      <w:r>
        <w:t>Emit a typed event such as rewards/comprehension_applied for aftermath and life memory.</w:t>
      </w:r>
    </w:p>
    <w:p>
      <w:pPr>
        <w:spacing w:after="60"/>
      </w:pPr>
      <w:r>
        <w:rPr>
          <w:b/>
        </w:rPr>
        <w:t>Acceptance criteria</w:t>
      </w:r>
      <w:r/>
    </w:p>
    <w:p>
      <w:pPr>
        <w:pStyle w:val="ListBullet"/>
        <w:spacing w:after="26"/>
      </w:pPr>
      <w:r>
        <w:t>Reward bundle with comprehension changes cultivation state.</w:t>
      </w:r>
    </w:p>
    <w:p>
      <w:pPr>
        <w:pStyle w:val="ListBullet"/>
        <w:spacing w:after="26"/>
      </w:pPr>
      <w:r>
        <w:t>Reward bundle without selected Heart Law is safely skipped and surfaced.</w:t>
      </w:r>
    </w:p>
    <w:p>
      <w:pPr>
        <w:pStyle w:val="ListBullet"/>
        <w:spacing w:after="26"/>
      </w:pPr>
      <w:r>
        <w:t>No console-only not-wired path remains.</w:t>
      </w:r>
    </w:p>
    <w:p>
      <w:pPr>
        <w:pStyle w:val="ListBullet"/>
        <w:spacing w:after="26"/>
      </w:pPr>
      <w:r>
        <w:t>Reward summary includes spiritual progress.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P11 - Reward application result V2</w:t>
      </w:r>
    </w:p>
    <w:p>
      <w:pPr>
        <w:spacing w:after="60"/>
      </w:pPr>
      <w:r>
        <w:rPr>
          <w:b/>
        </w:rPr>
        <w:t xml:space="preserve">Goal: </w:t>
      </w:r>
      <w:r>
        <w:t>Make RewardService return semantic groups that UI can translate into player-facing meaning.</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src/services/rewards/types.ts; src/services/rewards/rewardSummary.ts; src/services/rewards/RewardService.ts; src/systems/economy/activityRewardRoles.ts; src/systems/economy/purposeSourceSurface.ts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rewrite loot generation.</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result object can become too large if every item gets full before/after history.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P11 (Reward application result V2)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semantic groups: spoils, prep_progress, build_progress, doctrine_progress, gate_proof, meta_progress.</w:t>
      </w:r>
    </w:p>
    <w:p>
      <w:pPr>
        <w:pStyle w:val="ListNumber"/>
        <w:spacing w:after="24"/>
      </w:pPr>
      <w:r>
        <w:t>Attach before/after counts for currencies and important items where practical.</w:t>
      </w:r>
    </w:p>
    <w:p>
      <w:pPr>
        <w:pStyle w:val="ListNumber"/>
        <w:spacing w:after="24"/>
      </w:pPr>
      <w:r>
        <w:t>Classify gate proofs through gateResolver and item definitions.</w:t>
      </w:r>
    </w:p>
    <w:p>
      <w:pPr>
        <w:pStyle w:val="ListNumber"/>
        <w:spacing w:after="24"/>
      </w:pPr>
      <w:r>
        <w:t>Build pure helper buildSemanticRewardGroups(result, context) with no mutation.</w:t>
      </w:r>
    </w:p>
    <w:p>
      <w:pPr>
        <w:pStyle w:val="ListNumber"/>
        <w:spacing w:after="24"/>
      </w:pPr>
      <w:r>
        <w:t>Keep actual granting centralized in RewardService.</w:t>
      </w:r>
    </w:p>
    <w:p>
      <w:pPr>
        <w:spacing w:after="60"/>
      </w:pPr>
      <w:r>
        <w:rPr>
          <w:b/>
        </w:rPr>
        <w:t>Acceptance criteria</w:t>
      </w:r>
      <w:r/>
    </w:p>
    <w:p>
      <w:pPr>
        <w:pStyle w:val="ListBullet"/>
        <w:spacing w:after="26"/>
      </w:pPr>
      <w:r>
        <w:t>Currencies, items, fragments, manuals, and comprehension appear in semantic groups.</w:t>
      </w:r>
    </w:p>
    <w:p>
      <w:pPr>
        <w:pStyle w:val="ListBullet"/>
        <w:spacing w:after="26"/>
      </w:pPr>
      <w:r>
        <w:t>Gate proof rewards are classified as gate_proof.</w:t>
      </w:r>
    </w:p>
    <w:p>
      <w:pPr>
        <w:pStyle w:val="ListBullet"/>
        <w:spacing w:after="26"/>
      </w:pPr>
      <w:r>
        <w:t>UI can render groups without regranting rewards.</w:t>
      </w:r>
    </w:p>
    <w:p>
      <w:pPr>
        <w:pStyle w:val="ListBullet"/>
        <w:spacing w:after="26"/>
      </w:pPr>
      <w:r>
        <w:t>Existing reward consumers still compile.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P12 - Before-after action delta snapshots</w:t>
      </w:r>
    </w:p>
    <w:p>
      <w:pPr>
        <w:spacing w:after="60"/>
      </w:pPr>
      <w:r>
        <w:rPr>
          <w:b/>
        </w:rPr>
        <w:t xml:space="preserve">Goal: </w:t>
      </w:r>
      <w:r>
        <w:t>Capture readiness/economy changes around actions so aftermath can say what moved.</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src/systems/readiness/*; src/systems/economy/economicSnapshot.ts; src/services/events/GameEvents.ts; stores for combat/profession/expedition/bounty</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use snapshots to mutate balance.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over-subscribing stores can cause render churn if snapshots are captured in components.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P12 (Before-after action delta snapshots)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ActionDeltaSnapshot with milestone, readiness band, diagnosis, top shortfalls, key currencies, and key items.</w:t>
      </w:r>
    </w:p>
    <w:p>
      <w:pPr>
        <w:pStyle w:val="ListNumber"/>
        <w:spacing w:after="24"/>
      </w:pPr>
      <w:r>
        <w:t>Add pure captureRunDeltaSnapshot() and compareRunDeltaSnapshots(before, after).</w:t>
      </w:r>
    </w:p>
    <w:p>
      <w:pPr>
        <w:pStyle w:val="ListNumber"/>
        <w:spacing w:after="24"/>
      </w:pPr>
      <w:r>
        <w:t>Capture before/after around combat resolution, craft completion, expedition claim, bounty claim, and safety net purchase.</w:t>
      </w:r>
    </w:p>
    <w:p>
      <w:pPr>
        <w:pStyle w:val="ListNumber"/>
        <w:spacing w:after="24"/>
      </w:pPr>
      <w:r>
        <w:t>Emit gameplay/action_delta_recorded with compact safe summary.</w:t>
      </w:r>
    </w:p>
    <w:p>
      <w:pPr>
        <w:pStyle w:val="ListNumber"/>
        <w:spacing w:after="24"/>
      </w:pPr>
      <w:r>
        <w:t>Add a small recent-delta buffer for Run Compass and Status.</w:t>
      </w:r>
    </w:p>
    <w:p>
      <w:pPr>
        <w:spacing w:after="60"/>
      </w:pPr>
      <w:r>
        <w:rPr>
          <w:b/>
        </w:rPr>
        <w:t>Acceptance criteria</w:t>
      </w:r>
      <w:r/>
    </w:p>
    <w:p>
      <w:pPr>
        <w:pStyle w:val="ListBullet"/>
        <w:spacing w:after="26"/>
      </w:pPr>
      <w:r>
        <w:t>Ore reward can say it closed forge shortage.</w:t>
      </w:r>
    </w:p>
    <w:p>
      <w:pPr>
        <w:pStyle w:val="ListBullet"/>
        <w:spacing w:after="26"/>
      </w:pPr>
      <w:r>
        <w:t>Pill craft can say it improved prep package.</w:t>
      </w:r>
    </w:p>
    <w:p>
      <w:pPr>
        <w:pStyle w:val="ListBullet"/>
        <w:spacing w:after="26"/>
      </w:pPr>
      <w:r>
        <w:t>Snapshot capture is pure and safe.</w:t>
      </w:r>
    </w:p>
    <w:p>
      <w:pPr>
        <w:pStyle w:val="ListBullet"/>
        <w:spacing w:after="26"/>
      </w:pPr>
      <w:r>
        <w:t>Delta history does not grow unbounded.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P13 - Unified GameEvents taxonomy</w:t>
      </w:r>
    </w:p>
    <w:p>
      <w:pPr>
        <w:spacing w:after="60"/>
      </w:pPr>
      <w:r>
        <w:rPr>
          <w:b/>
        </w:rPr>
        <w:t xml:space="preserve">Goal: </w:t>
      </w:r>
      <w:r>
        <w:t>Standardize events that later systems need: rewards, gate, breakthrough, city, memory, prestige, and support claims.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P10-P12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src/services/events/GameEvents.ts; src/services/events/eventTypes.ts; stores emitting events; tests/contracts/gameEvents*.test.ts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convert every legacy event in one pass.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event refactor can touch too many stores.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P13 (Unified GameEvents taxonomy)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typed event names and payloads for reward application, action delta, trial victory, trial defeat, breakthrough, city arrival, prestige decision, and offline summary.</w:t>
      </w:r>
    </w:p>
    <w:p>
      <w:pPr>
        <w:pStyle w:val="ListNumber"/>
        <w:spacing w:after="24"/>
      </w:pPr>
      <w:r>
        <w:t>Replace ad hoc string payloads in new packets with typed helpers.</w:t>
      </w:r>
    </w:p>
    <w:p>
      <w:pPr>
        <w:pStyle w:val="ListNumber"/>
        <w:spacing w:after="24"/>
      </w:pPr>
      <w:r>
        <w:t>Keep older events compatible until cleanup.</w:t>
      </w:r>
    </w:p>
    <w:p>
      <w:pPr>
        <w:pStyle w:val="ListNumber"/>
        <w:spacing w:after="24"/>
      </w:pPr>
      <w:r>
        <w:t>Add tests that emitted payloads contain no unserializable objects.</w:t>
      </w:r>
    </w:p>
    <w:p>
      <w:pPr>
        <w:pStyle w:val="ListNumber"/>
        <w:spacing w:after="24"/>
      </w:pPr>
      <w:r>
        <w:t>Document event ownership: event records facts, services/stores still mutate state.</w:t>
      </w:r>
    </w:p>
    <w:p>
      <w:pPr>
        <w:spacing w:after="60"/>
      </w:pPr>
      <w:r>
        <w:rPr>
          <w:b/>
        </w:rPr>
        <w:t>Acceptance criteria</w:t>
      </w:r>
      <w:r/>
    </w:p>
    <w:p>
      <w:pPr>
        <w:pStyle w:val="ListBullet"/>
        <w:spacing w:after="26"/>
      </w:pPr>
      <w:r>
        <w:t>New event types compile and are serializable.</w:t>
      </w:r>
    </w:p>
    <w:p>
      <w:pPr>
        <w:pStyle w:val="ListBullet"/>
        <w:spacing w:after="26"/>
      </w:pPr>
      <w:r>
        <w:t>No state mutation moves into event listeners.</w:t>
      </w:r>
    </w:p>
    <w:p>
      <w:pPr>
        <w:pStyle w:val="ListBullet"/>
        <w:spacing w:after="26"/>
      </w:pPr>
      <w:r>
        <w:t>Action aftermath and life memory can subscribe safely.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P14 - Dao Impressions minimal model</w:t>
      </w:r>
    </w:p>
    <w:p>
      <w:pPr>
        <w:spacing w:after="60"/>
      </w:pPr>
      <w:r>
        <w:rPr>
          <w:b/>
        </w:rPr>
        <w:t xml:space="preserve">Goal: </w:t>
      </w:r>
      <w:r>
        <w:t>Create named spiritual memory rewards for meaningful events without adding a heavy new currency shop.</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P10, P13</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src/systems/doctrine/daoImpressions.ts; src/services/rewards/types.ts; src/services/rewards/RewardService.ts; src/stores/cultivationStore.ts; src/features/cultivation/exact/*; tests/contracts/daoImpressions.test.ts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a full impression shop yet.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impression spam if event uniqueness is not constrained.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P14 (Dao Impressions minimal model)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DaoImpressionDef and DaoImpressionEvent with sourceEvent, displayName, comprehensionAmount, rarity, and lifeMemoryEligible.</w:t>
      </w:r>
    </w:p>
    <w:p>
      <w:pPr>
        <w:pStyle w:val="ListNumber"/>
        <w:spacing w:after="24"/>
      </w:pPr>
      <w:r>
        <w:t>Map first boss clear, close gate defeat, gate clear, ruins completion, and breakthrough to named impressions.</w:t>
      </w:r>
    </w:p>
    <w:p>
      <w:pPr>
        <w:pStyle w:val="ListNumber"/>
        <w:spacing w:after="24"/>
      </w:pPr>
      <w:r>
        <w:t>Apply impression comprehension through RewardService, not a side channel.</w:t>
      </w:r>
    </w:p>
    <w:p>
      <w:pPr>
        <w:pStyle w:val="ListNumber"/>
        <w:spacing w:after="24"/>
      </w:pPr>
      <w:r>
        <w:t>Surface recent impressions as small seals in Cultivation/Heart Law screens.</w:t>
      </w:r>
    </w:p>
    <w:p>
      <w:pPr>
        <w:pStyle w:val="ListNumber"/>
        <w:spacing w:after="24"/>
      </w:pPr>
      <w:r>
        <w:t>Record eligible impressions in life memory for prestige summary.</w:t>
      </w:r>
    </w:p>
    <w:p>
      <w:pPr>
        <w:spacing w:after="60"/>
      </w:pPr>
      <w:r>
        <w:rPr>
          <w:b/>
        </w:rPr>
        <w:t>Acceptance criteria</w:t>
      </w:r>
      <w:r/>
    </w:p>
    <w:p>
      <w:pPr>
        <w:pStyle w:val="ListBullet"/>
        <w:spacing w:after="26"/>
      </w:pPr>
      <w:r>
        <w:t>Close defeat can grant a small pattern-reading impression.</w:t>
      </w:r>
    </w:p>
    <w:p>
      <w:pPr>
        <w:pStyle w:val="ListBullet"/>
        <w:spacing w:after="26"/>
      </w:pPr>
      <w:r>
        <w:t>Gate clear grants a larger threshold revelation.</w:t>
      </w:r>
    </w:p>
    <w:p>
      <w:pPr>
        <w:pStyle w:val="ListBullet"/>
        <w:spacing w:after="26"/>
      </w:pPr>
      <w:r>
        <w:t>Impressions increase comprehension through P10 bridge.</w:t>
      </w:r>
    </w:p>
    <w:p>
      <w:pPr>
        <w:pStyle w:val="ListBullet"/>
        <w:spacing w:after="26"/>
      </w:pPr>
      <w:r>
        <w:t>Impressions do not become inventory clutter.</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P15 - Reward ledger and toast surface</w:t>
      </w:r>
    </w:p>
    <w:p>
      <w:pPr>
        <w:spacing w:after="60"/>
      </w:pPr>
      <w:r>
        <w:rPr>
          <w:b/>
        </w:rPr>
        <w:t xml:space="preserve">Goal: </w:t>
      </w:r>
      <w:r>
        <w:t>Add a compact, non-intrusive reward ledger that explains meaningful gains and routes.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P11, P12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src/features/rewardLedger/*; src/ui/toasts/*; src/components/common/*; stores/uiStore.ts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replace all existing result overlays yet.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notification noise can increase.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P15 (Reward ledger and toast surface)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Create RewardLedgerEntry from RewardApplicationResultV2 semantic groups.</w:t>
      </w:r>
    </w:p>
    <w:p>
      <w:pPr>
        <w:pStyle w:val="ListNumber"/>
        <w:spacing w:after="24"/>
      </w:pPr>
      <w:r>
        <w:t>Add collapsible recent reward drawer or Status sub-panel, not a disruptive modal.</w:t>
      </w:r>
    </w:p>
    <w:p>
      <w:pPr>
        <w:pStyle w:val="ListNumber"/>
        <w:spacing w:after="24"/>
      </w:pPr>
      <w:r>
        <w:t>Attach provenance route button where safe: Forge, Apothecary, Techniques, Gate, Prestige.</w:t>
      </w:r>
    </w:p>
    <w:p>
      <w:pPr>
        <w:pStyle w:val="ListNumber"/>
        <w:spacing w:after="24"/>
      </w:pPr>
      <w:r>
        <w:t>Keep simple toast for immediate small rewards and fuller ledger for complex bundles.</w:t>
      </w:r>
    </w:p>
    <w:p>
      <w:pPr>
        <w:pStyle w:val="ListNumber"/>
        <w:spacing w:after="24"/>
      </w:pPr>
      <w:r>
        <w:t>Add setting to reduce reward toasts if they become noisy.</w:t>
      </w:r>
    </w:p>
    <w:p>
      <w:pPr>
        <w:spacing w:after="60"/>
      </w:pPr>
      <w:r>
        <w:rPr>
          <w:b/>
        </w:rPr>
        <w:t>Acceptance criteria</w:t>
      </w:r>
      <w:r/>
    </w:p>
    <w:p>
      <w:pPr>
        <w:pStyle w:val="ListBullet"/>
        <w:spacing w:after="26"/>
      </w:pPr>
      <w:r>
        <w:t>Gate proof appears as milestone reward.</w:t>
      </w:r>
    </w:p>
    <w:p>
      <w:pPr>
        <w:pStyle w:val="ListBullet"/>
        <w:spacing w:after="26"/>
      </w:pPr>
      <w:r>
        <w:t>Comprehension appears as doctrine progress.</w:t>
      </w:r>
    </w:p>
    <w:p>
      <w:pPr>
        <w:pStyle w:val="ListBullet"/>
        <w:spacing w:after="26"/>
      </w:pPr>
      <w:r>
        <w:t>Ledger entries route to relevant module.</w:t>
      </w:r>
    </w:p>
    <w:p>
      <w:pPr>
        <w:pStyle w:val="ListBullet"/>
        <w:spacing w:after="26"/>
      </w:pPr>
      <w:r>
        <w:t>No duplicate reward granting.</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2 - Run Compass</w:t>
      </w:r>
    </w:p>
    <w:p>
      <w:pPr>
        <w:pStyle w:val="Heading3"/>
        <w:keepNext/>
      </w:pPr>
      <w:r>
        <w:t>P20 - Run Compass V2 strict blocker policy</w:t>
      </w:r>
    </w:p>
    <w:p>
      <w:pPr>
        <w:spacing w:after="60"/>
      </w:pPr>
      <w:r>
        <w:rPr>
          <w:b/>
        </w:rPr>
        <w:t xml:space="preserve">Goal: </w:t>
      </w:r>
      <w:r>
        <w:t>Make existing Run Compass the authoritative one-blocker, one-route, one-payoff brain.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P12 recommended</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src/systems/ui/runCompass/index.ts; src/systems/economy/economicRecommendationEngine.ts; src/systems/readiness/*; tests/contracts/runCompass*.test.ts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replace economy/readiness engines.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Run Compass can become noisy if all recommendations are promoted equally.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P20 (Run Compass V2 strict blocker policy)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Extend RunCompassSurface with primaryBlocker, blockerSource, confidence, expectedPayoff, route, deltaHistory, and contentCapState.</w:t>
      </w:r>
    </w:p>
    <w:p>
      <w:pPr>
        <w:pStyle w:val="ListNumber"/>
        <w:spacing w:after="24"/>
      </w:pPr>
      <w:r>
        <w:t>Implement priority order: content cap, gate cleared awaiting breakthrough, hard entry blocker, recent failure diagnosis, safety net available, readiness shortfall, recommended floor, attempt gate.</w:t>
      </w:r>
    </w:p>
    <w:p>
      <w:pPr>
        <w:pStyle w:val="ListNumber"/>
        <w:spacing w:after="24"/>
      </w:pPr>
      <w:r>
        <w:t>Only one primary route may be active; secondary routes must be marked secondary.</w:t>
      </w:r>
    </w:p>
    <w:p>
      <w:pPr>
        <w:pStyle w:val="ListNumber"/>
        <w:spacing w:after="24"/>
      </w:pPr>
      <w:r>
        <w:t>Add fallback lines for incomplete data with no raw IDs.</w:t>
      </w:r>
    </w:p>
    <w:p>
      <w:pPr>
        <w:pStyle w:val="ListNumber"/>
        <w:spacing w:after="24"/>
      </w:pPr>
      <w:r>
        <w:t>Add tests for fresh life, gate-cleared, defeated, underforged, and cap states.</w:t>
      </w:r>
    </w:p>
    <w:p>
      <w:pPr>
        <w:spacing w:after="60"/>
      </w:pPr>
      <w:r>
        <w:rPr>
          <w:b/>
        </w:rPr>
        <w:t>Acceptance criteria</w:t>
      </w:r>
      <w:r/>
    </w:p>
    <w:p>
      <w:pPr>
        <w:pStyle w:val="ListBullet"/>
        <w:spacing w:after="26"/>
      </w:pPr>
      <w:r>
        <w:t>Every state produces at most one primary blocker.</w:t>
      </w:r>
    </w:p>
    <w:p>
      <w:pPr>
        <w:pStyle w:val="ListBullet"/>
        <w:spacing w:after="26"/>
      </w:pPr>
      <w:r>
        <w:t>Gate clear routes to Cultivation breakthrough.</w:t>
      </w:r>
    </w:p>
    <w:p>
      <w:pPr>
        <w:pStyle w:val="ListBullet"/>
        <w:spacing w:after="26"/>
      </w:pPr>
      <w:r>
        <w:t>Recent defeat diagnosis overrides generic shortfall.</w:t>
      </w:r>
    </w:p>
    <w:p>
      <w:pPr>
        <w:pStyle w:val="ListBullet"/>
        <w:spacing w:after="26"/>
      </w:pPr>
      <w:r>
        <w:t>At cap, prestige/release cap is explicit.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P21 - Run Compass action routing hardening</w:t>
      </w:r>
    </w:p>
    <w:p>
      <w:pPr>
        <w:spacing w:after="60"/>
      </w:pPr>
      <w:r>
        <w:rPr>
          <w:b/>
        </w:rPr>
        <w:t xml:space="preserve">Goal: </w:t>
      </w:r>
      <w:r>
        <w:t>Make recommendation buttons open the exact place that solves the blocker and preserve context.</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src/systems/ui/runCompass/performRunCompassAction.ts; src/stores/uiStore.ts; src/stores/cityStore.ts; WorldBuildingModal; tests/integration/runCompassRouting.test.ts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make all module screens depend directly on Run Compass.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route loops can occur if modal close/open is not sequenced.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P21 (Run Compass action routing hardening)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route metadata: target tab, moduleKey, cityId, focusAnchor, sourceSurface.</w:t>
      </w:r>
    </w:p>
    <w:p>
      <w:pPr>
        <w:pStyle w:val="ListNumber"/>
        <w:spacing w:after="24"/>
      </w:pPr>
      <w:r>
        <w:t>Implement safe routing for Cultivation, Gate Trial, Forge, Apothecary, Techniques, Pavilion, Ruins, Bounties, Expeditions, Prestige.</w:t>
      </w:r>
    </w:p>
    <w:p>
      <w:pPr>
        <w:pStyle w:val="ListNumber"/>
        <w:spacing w:after="24"/>
      </w:pPr>
      <w:r>
        <w:t>If route unavailable, disable with reason and fallback route.</w:t>
      </w:r>
    </w:p>
    <w:p>
      <w:pPr>
        <w:pStyle w:val="ListNumber"/>
        <w:spacing w:after="24"/>
      </w:pPr>
      <w:r>
        <w:t>Add focus anchors for prep package rows, forge floor rails, pouch, offer tags, safety net, and top fix buttons.</w:t>
      </w:r>
    </w:p>
    <w:p>
      <w:pPr>
        <w:pStyle w:val="ListNumber"/>
        <w:spacing w:after="24"/>
      </w:pPr>
      <w:r>
        <w:t>Add route outcome events for QA.</w:t>
      </w:r>
    </w:p>
    <w:p>
      <w:pPr>
        <w:spacing w:after="60"/>
      </w:pPr>
      <w:r>
        <w:rPr>
          <w:b/>
        </w:rPr>
        <w:t>Acceptance criteria</w:t>
      </w:r>
      <w:r/>
    </w:p>
    <w:p>
      <w:pPr>
        <w:pStyle w:val="ListBullet"/>
        <w:spacing w:after="26"/>
      </w:pPr>
      <w:r>
        <w:t>Underforged route opens Forge floor context.</w:t>
      </w:r>
    </w:p>
    <w:p>
      <w:pPr>
        <w:pStyle w:val="ListBullet"/>
        <w:spacing w:after="26"/>
      </w:pPr>
      <w:r>
        <w:t>Low healing route opens Apothecary/pouch context.</w:t>
      </w:r>
    </w:p>
    <w:p>
      <w:pPr>
        <w:pStyle w:val="ListBullet"/>
        <w:spacing w:after="26"/>
      </w:pPr>
      <w:r>
        <w:t>Gate-cleared route opens Cultivation.</w:t>
      </w:r>
    </w:p>
    <w:p>
      <w:pPr>
        <w:pStyle w:val="ListBullet"/>
        <w:spacing w:after="26"/>
      </w:pPr>
      <w:r>
        <w:t>Unavailable route never silently fails.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P22 - Cultivation and Status command surfaces</w:t>
      </w:r>
    </w:p>
    <w:p>
      <w:pPr>
        <w:spacing w:after="60"/>
      </w:pPr>
      <w:r>
        <w:rPr>
          <w:b/>
        </w:rPr>
        <w:t xml:space="preserve">Goal: </w:t>
      </w:r>
      <w:r>
        <w:t>Use same Run Compass truth in sacred Cultivation and diagnostic Status without clutter.</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P20-P21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src/features/cultivation/exact/*; src/ui/status/*; src/components/screens/StatusScreen.tsx</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duplicate full Status details in Cultivation.</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too much diagnostic copy can flatten cultivation screen mood.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P22 (Cultivation and Status command surfaces)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compact primary blocker card to Cultivation with proof/Qi/breakthrough state.</w:t>
      </w:r>
    </w:p>
    <w:p>
      <w:pPr>
        <w:pStyle w:val="ListNumber"/>
        <w:spacing w:after="24"/>
      </w:pPr>
      <w:r>
        <w:t>Add full status command panel with readiness rows, missing requirements, recent delta history, and primary route button.</w:t>
      </w:r>
    </w:p>
    <w:p>
      <w:pPr>
        <w:pStyle w:val="ListNumber"/>
        <w:spacing w:after="24"/>
      </w:pPr>
      <w:r>
        <w:t>Optimize subscriptions so useRunCompassSurface does not over-rerender on unrelated store object identity changes.</w:t>
      </w:r>
    </w:p>
    <w:p>
      <w:pPr>
        <w:pStyle w:val="ListNumber"/>
        <w:spacing w:after="24"/>
      </w:pPr>
      <w:r>
        <w:t>Show content cap and prestige recommendation consistently.</w:t>
      </w:r>
    </w:p>
    <w:p>
      <w:pPr>
        <w:pStyle w:val="ListNumber"/>
        <w:spacing w:after="24"/>
      </w:pPr>
      <w:r>
        <w:t>Add no-raw-ID copy tests.</w:t>
      </w:r>
    </w:p>
    <w:p>
      <w:pPr>
        <w:spacing w:after="60"/>
      </w:pPr>
      <w:r>
        <w:rPr>
          <w:b/>
        </w:rPr>
        <w:t>Acceptance criteria</w:t>
      </w:r>
      <w:r/>
    </w:p>
    <w:p>
      <w:pPr>
        <w:pStyle w:val="ListBullet"/>
        <w:spacing w:after="26"/>
      </w:pPr>
      <w:r>
        <w:t>Cultivation and Status agree on the primary blocker.</w:t>
      </w:r>
    </w:p>
    <w:p>
      <w:pPr>
        <w:pStyle w:val="ListBullet"/>
        <w:spacing w:after="26"/>
      </w:pPr>
      <w:r>
        <w:t>Status explains why that blocker matters.</w:t>
      </w:r>
    </w:p>
    <w:p>
      <w:pPr>
        <w:pStyle w:val="ListBullet"/>
        <w:spacing w:after="26"/>
      </w:pPr>
      <w:r>
        <w:t>Cultivation remains sacred, not dashboard-dense.</w:t>
      </w:r>
    </w:p>
    <w:p>
      <w:pPr>
        <w:pStyle w:val="ListBullet"/>
        <w:spacing w:after="26"/>
      </w:pPr>
      <w:r>
        <w:t>Route buttons use P21.</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P23 - Module role banners</w:t>
      </w:r>
    </w:p>
    <w:p>
      <w:pPr>
        <w:spacing w:after="60"/>
      </w:pPr>
      <w:r>
        <w:rPr>
          <w:b/>
        </w:rPr>
        <w:t xml:space="preserve">Goal: </w:t>
      </w:r>
      <w:r>
        <w:t>Add a reusable role banner explaining why a module matters now and what it normally solves.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src/systems/economy/moduleRoleRegistry.ts; src/components/world/ModuleRoleBanner.tsx; exact screen owners for modules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put full tutorials into banners.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banners can become repetitive.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P23 (Module role banners)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ModuleRoleBannerSurface with normalRoleLine, currentRelevanceLine, expectedDeltaLine, and routeBackLine.</w:t>
      </w:r>
    </w:p>
    <w:p>
      <w:pPr>
        <w:pStyle w:val="ListNumber"/>
        <w:spacing w:after="24"/>
      </w:pPr>
      <w:r>
        <w:t>Build from moduleRoleRegistry plus Run Compass primary blocker.</w:t>
      </w:r>
    </w:p>
    <w:p>
      <w:pPr>
        <w:pStyle w:val="ListNumber"/>
        <w:spacing w:after="24"/>
      </w:pPr>
      <w:r>
        <w:t>Add to Outskirts, Ruins, Apothecary, Forge, Pavilion, Techniques, Bounties, Expeditions, and Gate Trial owners where layout allows.</w:t>
      </w:r>
    </w:p>
    <w:p>
      <w:pPr>
        <w:pStyle w:val="ListNumber"/>
        <w:spacing w:after="24"/>
      </w:pPr>
      <w:r>
        <w:t>Fallback to quiet normal role when module is irrelevant right now.</w:t>
      </w:r>
    </w:p>
    <w:p>
      <w:pPr>
        <w:pStyle w:val="ListNumber"/>
        <w:spacing w:after="24"/>
      </w:pPr>
      <w:r>
        <w:t>Ensure banners are compact and parchment/seal styled.</w:t>
      </w:r>
    </w:p>
    <w:p>
      <w:pPr>
        <w:spacing w:after="60"/>
      </w:pPr>
      <w:r>
        <w:rPr>
          <w:b/>
        </w:rPr>
        <w:t>Acceptance criteria</w:t>
      </w:r>
      <w:r/>
    </w:p>
    <w:p>
      <w:pPr>
        <w:pStyle w:val="ListBullet"/>
        <w:spacing w:after="26"/>
      </w:pPr>
      <w:r>
        <w:t>Forge says it solves underforged blocker when relevant.</w:t>
      </w:r>
    </w:p>
    <w:p>
      <w:pPr>
        <w:pStyle w:val="ListBullet"/>
        <w:spacing w:after="26"/>
      </w:pPr>
      <w:r>
        <w:t>Outskirts says baseline gold/common mats, not targeted relief.</w:t>
      </w:r>
    </w:p>
    <w:p>
      <w:pPr>
        <w:pStyle w:val="ListBullet"/>
        <w:spacing w:after="26"/>
      </w:pPr>
      <w:r>
        <w:t>Irrelevant modules do not claim relevance falsely.</w:t>
      </w:r>
    </w:p>
    <w:p>
      <w:pPr>
        <w:pStyle w:val="ListBullet"/>
        <w:spacing w:after="26"/>
      </w:pPr>
      <w:r>
        <w:t>No layout shift when banner text changes.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P24 - Recent delta history in Run Compass</w:t>
      </w:r>
    </w:p>
    <w:p>
      <w:pPr>
        <w:spacing w:after="60"/>
      </w:pPr>
      <w:r>
        <w:rPr>
          <w:b/>
        </w:rPr>
        <w:t xml:space="preserve">Goal: </w:t>
      </w:r>
      <w:r>
        <w:t>Show the last few meaningful improvements so players feel causality.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P12, 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src/systems/ui/runCompass/index.ts; src/ui/status/*; src/features/cultivation/exact/*</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introduce long activity log spam.</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noisy if relevance filter is too broad.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P24 (Recent delta history in Run Compass)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a rolling list of recent ActionDelta records to Run Compass surface.</w:t>
      </w:r>
    </w:p>
    <w:p>
      <w:pPr>
        <w:pStyle w:val="ListNumber"/>
        <w:spacing w:after="24"/>
      </w:pPr>
      <w:r>
        <w:t>Filter noise: show only milestone-relevant deltas or unusually large gains.</w:t>
      </w:r>
    </w:p>
    <w:p>
      <w:pPr>
        <w:pStyle w:val="ListNumber"/>
        <w:spacing w:after="24"/>
      </w:pPr>
      <w:r>
        <w:t>Add lines like "Ore closed 2/5 weapon-floor gap" or "Healing stock reached minimum."</w:t>
      </w:r>
    </w:p>
    <w:p>
      <w:pPr>
        <w:pStyle w:val="ListNumber"/>
        <w:spacing w:after="24"/>
      </w:pPr>
      <w:r>
        <w:t>Expire or cap deltas by count and time.</w:t>
      </w:r>
    </w:p>
    <w:p>
      <w:pPr>
        <w:pStyle w:val="ListNumber"/>
        <w:spacing w:after="24"/>
      </w:pPr>
      <w:r>
        <w:t>Add player setting to hide recent delta panel if desired.</w:t>
      </w:r>
    </w:p>
    <w:p>
      <w:pPr>
        <w:spacing w:after="60"/>
      </w:pPr>
      <w:r>
        <w:rPr>
          <w:b/>
        </w:rPr>
        <w:t>Acceptance criteria</w:t>
      </w:r>
      <w:r/>
    </w:p>
    <w:p>
      <w:pPr>
        <w:pStyle w:val="ListBullet"/>
        <w:spacing w:after="26"/>
      </w:pPr>
      <w:r>
        <w:t>Combat/craft/claim actions can leave visible causal traces.</w:t>
      </w:r>
    </w:p>
    <w:p>
      <w:pPr>
        <w:pStyle w:val="ListBullet"/>
        <w:spacing w:after="26"/>
      </w:pPr>
      <w:r>
        <w:t>Deltas are not duplicated endlessly.</w:t>
      </w:r>
    </w:p>
    <w:p>
      <w:pPr>
        <w:pStyle w:val="ListBullet"/>
        <w:spacing w:after="26"/>
      </w:pPr>
      <w:r>
        <w:t>No raw material IDs in visible copy.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P25 - Content cap and prestige adviser</w:t>
      </w:r>
    </w:p>
    <w:p>
      <w:pPr>
        <w:spacing w:after="60"/>
      </w:pPr>
      <w:r>
        <w:rPr>
          <w:b/>
        </w:rPr>
        <w:t xml:space="preserve">Goal: </w:t>
      </w:r>
      <w:r>
        <w:t>Make the current endpoint and prestige recommendation explicit instead of leaving a vague stall.</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 P60 later for full preview</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src/systems/ui/runCompass/index.ts; src/features/prestige/*; src/features/cultivation/exact/*; docs/content-cap.md</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balance AP values here.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premature prestige advice if thresholds are loose.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P25 (Content cap and prestige adviser)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Detect content cap from current progression contract and semester slice helpers.</w:t>
      </w:r>
    </w:p>
    <w:p>
      <w:pPr>
        <w:pStyle w:val="ListNumber"/>
        <w:spacing w:after="24"/>
      </w:pPr>
      <w:r>
        <w:t>When cap reached, show "current semester cap reached" and route to Prestige/Records rather than fake next city.</w:t>
      </w:r>
    </w:p>
    <w:p>
      <w:pPr>
        <w:pStyle w:val="ListNumber"/>
        <w:spacing w:after="24"/>
      </w:pPr>
      <w:r>
        <w:t>When prestige is viable but not mandatory, show plain-language recommendation with expected reclaim benefit placeholder.</w:t>
      </w:r>
    </w:p>
    <w:p>
      <w:pPr>
        <w:pStyle w:val="ListNumber"/>
        <w:spacing w:after="24"/>
      </w:pPr>
      <w:r>
        <w:t>Integrate later with P61 forecast once built.</w:t>
      </w:r>
    </w:p>
    <w:p>
      <w:pPr>
        <w:pStyle w:val="ListNumber"/>
        <w:spacing w:after="24"/>
      </w:pPr>
      <w:r>
        <w:t>Add cap-specific QA state.</w:t>
      </w:r>
    </w:p>
    <w:p>
      <w:pPr>
        <w:spacing w:after="60"/>
      </w:pPr>
      <w:r>
        <w:rPr>
          <w:b/>
        </w:rPr>
        <w:t>Acceptance criteria</w:t>
      </w:r>
      <w:r/>
    </w:p>
    <w:p>
      <w:pPr>
        <w:pStyle w:val="ListBullet"/>
        <w:spacing w:after="26"/>
      </w:pPr>
      <w:r>
        <w:t>At cap, player sees honest endpoint.</w:t>
      </w:r>
    </w:p>
    <w:p>
      <w:pPr>
        <w:pStyle w:val="ListBullet"/>
        <w:spacing w:after="26"/>
      </w:pPr>
      <w:r>
        <w:t>Run Compass never invents future gate/city.</w:t>
      </w:r>
    </w:p>
    <w:p>
      <w:pPr>
        <w:pStyle w:val="ListBullet"/>
        <w:spacing w:after="26"/>
      </w:pPr>
      <w:r>
        <w:t>Prestige route is clear.</w:t>
      </w:r>
    </w:p>
    <w:p>
      <w:pPr>
        <w:pStyle w:val="ListBullet"/>
        <w:spacing w:after="26"/>
      </w:pPr>
      <w:r>
        <w:t>Language distinguishes viable from recommended.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3 - aftermath</w:t>
      </w:r>
    </w:p>
    <w:p>
      <w:pPr>
        <w:pStyle w:val="Heading3"/>
        <w:keepNext/>
      </w:pPr>
      <w:r>
        <w:t>P30 - CombatAftermathSurface core</w:t>
      </w:r>
    </w:p>
    <w:p>
      <w:pPr>
        <w:spacing w:after="60"/>
      </w:pPr>
      <w:r>
        <w:rPr>
          <w:b/>
        </w:rPr>
        <w:t xml:space="preserve">Goal: </w:t>
      </w:r>
      <w:r>
        <w:t>Create a shared post-combat surface for spoils, diagnosis, readiness delta, memory, and next route.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P11, P12, 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src/features/combatAftermath/*; src/services/rewards/*; src/systems/readiness/failureDiagnosis.ts; src/systems/economy/*; tests/contracts/combatAftermathSurface.test.ts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replace every existing overlay in this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reward/delta data can be accidentally re-applied if UI treats it as command.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P30 (CombatAftermathSurface core)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CombatAftermathSurfaceV1 with context, result, victoryGrade, semantic spoils, readinessDelta, diagnosis, memoryLine, nextRoute, and routeButtons.</w:t>
      </w:r>
    </w:p>
    <w:p>
      <w:pPr>
        <w:pStyle w:val="ListNumber"/>
        <w:spacing w:after="24"/>
      </w:pPr>
      <w:r>
        <w:t>Build pure adapter from RewardApplicationResultV2, ActionDelta comparison, and combat context.</w:t>
      </w:r>
    </w:p>
    <w:p>
      <w:pPr>
        <w:pStyle w:val="ListNumber"/>
        <w:spacing w:after="24"/>
      </w:pPr>
      <w:r>
        <w:t>Add victory grades: Clean, Strained, Wasteful, Overmatched, Breakthrough-worthy.</w:t>
      </w:r>
    </w:p>
    <w:p>
      <w:pPr>
        <w:pStyle w:val="ListNumber"/>
        <w:spacing w:after="24"/>
      </w:pPr>
      <w:r>
        <w:t>Support victory, defeat, stop, bypass, and no-reward states.</w:t>
      </w:r>
    </w:p>
    <w:p>
      <w:pPr>
        <w:pStyle w:val="ListNumber"/>
        <w:spacing w:after="24"/>
      </w:pPr>
      <w:r>
        <w:t>Do not mutate stores from surface builder.</w:t>
      </w:r>
    </w:p>
    <w:p>
      <w:pPr>
        <w:spacing w:after="60"/>
      </w:pPr>
      <w:r>
        <w:rPr>
          <w:b/>
        </w:rPr>
        <w:t>Acceptance criteria</w:t>
      </w:r>
      <w:r/>
    </w:p>
    <w:p>
      <w:pPr>
        <w:pStyle w:val="ListBullet"/>
        <w:spacing w:after="26"/>
      </w:pPr>
      <w:r>
        <w:t>Victory with gate proof routes to breakthrough.</w:t>
      </w:r>
    </w:p>
    <w:p>
      <w:pPr>
        <w:pStyle w:val="ListBullet"/>
        <w:spacing w:after="26"/>
      </w:pPr>
      <w:r>
        <w:t>Defeat with underforged diagnosis routes to Forge.</w:t>
      </w:r>
    </w:p>
    <w:p>
      <w:pPr>
        <w:pStyle w:val="ListBullet"/>
        <w:spacing w:after="26"/>
      </w:pPr>
      <w:r>
        <w:t>No reward result does not create fake spoils.</w:t>
      </w:r>
    </w:p>
    <w:p>
      <w:pPr>
        <w:pStyle w:val="ListBullet"/>
        <w:spacing w:after="26"/>
      </w:pPr>
      <w:r>
        <w:t>Surface is renderable by multiple modules.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P31 - Outskirts aftermath integration</w:t>
      </w:r>
    </w:p>
    <w:p>
      <w:pPr>
        <w:spacing w:after="60"/>
      </w:pPr>
      <w:r>
        <w:rPr>
          <w:b/>
        </w:rPr>
        <w:t xml:space="preserve">Goal: </w:t>
      </w:r>
      <w:r>
        <w:t>Connect Outskirts exact result overlays to CombatAftermath while preserving calm farm-lane identity.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src/features/world/outskirts/*; src/systems/world/worldCombatHandoff.ts; src/stores/combatStore.ts; tests/integration/outskirtsAftermath.test.ts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make Outskirts a gate-trial page.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result overlay can become too dense for the calm module.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P31 (Outskirts aftermath integration)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Adapt Outskirts victory/defeat/stopped result overlay to consume CombatAftermathSurface.</w:t>
      </w:r>
    </w:p>
    <w:p>
      <w:pPr>
        <w:pStyle w:val="ListNumber"/>
        <w:spacing w:after="24"/>
      </w:pPr>
      <w:r>
        <w:t>Group gold/common mats by current relevance: reserve, forge, apothecary, background wealth.</w:t>
      </w:r>
    </w:p>
    <w:p>
      <w:pPr>
        <w:pStyle w:val="ListNumber"/>
        <w:spacing w:after="24"/>
      </w:pPr>
      <w:r>
        <w:t>Show auto-repeat confidence and clean/strained grade.</w:t>
      </w:r>
    </w:p>
    <w:p>
      <w:pPr>
        <w:pStyle w:val="ListNumber"/>
        <w:spacing w:after="24"/>
      </w:pPr>
      <w:r>
        <w:t>Keep Outskirts language calm: hunt, route, income, supplies; not threshold judgment.</w:t>
      </w:r>
    </w:p>
    <w:p>
      <w:pPr>
        <w:pStyle w:val="ListNumber"/>
        <w:spacing w:after="24"/>
      </w:pPr>
      <w:r>
        <w:t>Route to next solver only when reward meaningfully affects a blocker.</w:t>
      </w:r>
    </w:p>
    <w:p>
      <w:pPr>
        <w:spacing w:after="60"/>
      </w:pPr>
      <w:r>
        <w:rPr>
          <w:b/>
        </w:rPr>
        <w:t>Acceptance criteria</w:t>
      </w:r>
      <w:r/>
    </w:p>
    <w:p>
      <w:pPr>
        <w:pStyle w:val="ListBullet"/>
        <w:spacing w:after="26"/>
      </w:pPr>
      <w:r>
        <w:t>Outskirts victory can say gold reserve improved.</w:t>
      </w:r>
    </w:p>
    <w:p>
      <w:pPr>
        <w:pStyle w:val="ListBullet"/>
        <w:spacing w:after="26"/>
      </w:pPr>
      <w:r>
        <w:t>Common mats can route to Forge/Apothecary when relevant.</w:t>
      </w:r>
    </w:p>
    <w:p>
      <w:pPr>
        <w:pStyle w:val="ListBullet"/>
        <w:spacing w:after="26"/>
      </w:pPr>
      <w:r>
        <w:t>No fake milestone delta for irrelevant loot.</w:t>
      </w:r>
    </w:p>
    <w:p>
      <w:pPr>
        <w:pStyle w:val="ListBullet"/>
        <w:spacing w:after="26"/>
      </w:pPr>
      <w:r>
        <w:t>Outskirts remains light-information.</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P32 - Ruins aftermath targeted relief</w:t>
      </w:r>
    </w:p>
    <w:p>
      <w:pPr>
        <w:spacing w:after="60"/>
      </w:pPr>
      <w:r>
        <w:rPr>
          <w:b/>
        </w:rPr>
        <w:t xml:space="preserve">Goal: </w:t>
      </w:r>
      <w:r>
        <w:t>Make Ruins report exactly which shortage it solved or advanced.</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src/features/world/ruinsExact/*; src/stores/ruinsStore.ts; src/systems/economy/missingMaterialRouteResolver.ts; tests/integration/ruinsAftermath.test.ts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change Ruins loot tables in aftermath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deterministic relief can feel too guaranteed if copy overpromises.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P32 (Ruins aftermath targeted relief)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Ruins context adapter to CombatAftermath.</w:t>
      </w:r>
    </w:p>
    <w:p>
      <w:pPr>
        <w:pStyle w:val="ListNumber"/>
        <w:spacing w:after="24"/>
      </w:pPr>
      <w:r>
        <w:t>Show targeted material shortage before/after.</w:t>
      </w:r>
    </w:p>
    <w:p>
      <w:pPr>
        <w:pStyle w:val="ListNumber"/>
        <w:spacing w:after="24"/>
      </w:pPr>
      <w:r>
        <w:t>Classify chest/support-run rewards as targeted relief.</w:t>
      </w:r>
    </w:p>
    <w:p>
      <w:pPr>
        <w:pStyle w:val="ListNumber"/>
        <w:spacing w:after="24"/>
      </w:pPr>
      <w:r>
        <w:t>Route back to Forge, Apothecary, or Techniques when shortage closes.</w:t>
      </w:r>
    </w:p>
    <w:p>
      <w:pPr>
        <w:pStyle w:val="ListNumber"/>
        <w:spacing w:after="24"/>
      </w:pPr>
      <w:r>
        <w:t>Keep Ruins tone more focused and dangerous than Outskirts.</w:t>
      </w:r>
    </w:p>
    <w:p>
      <w:pPr>
        <w:spacing w:after="60"/>
      </w:pPr>
      <w:r>
        <w:rPr>
          <w:b/>
        </w:rPr>
        <w:t>Acceptance criteria</w:t>
      </w:r>
      <w:r/>
    </w:p>
    <w:p>
      <w:pPr>
        <w:pStyle w:val="ListBullet"/>
        <w:spacing w:after="26"/>
      </w:pPr>
      <w:r>
        <w:t>Ruins reward that completes ore need routes to Forge.</w:t>
      </w:r>
    </w:p>
    <w:p>
      <w:pPr>
        <w:pStyle w:val="ListBullet"/>
        <w:spacing w:after="26"/>
      </w:pPr>
      <w:r>
        <w:t>Support completion appears as memory line.</w:t>
      </w:r>
    </w:p>
    <w:p>
      <w:pPr>
        <w:pStyle w:val="ListBullet"/>
        <w:spacing w:after="26"/>
      </w:pPr>
      <w:r>
        <w:t>Failure does not overstate progress.</w:t>
      </w:r>
    </w:p>
    <w:p>
      <w:pPr>
        <w:pStyle w:val="ListBullet"/>
        <w:spacing w:after="26"/>
      </w:pPr>
      <w:r>
        <w:t>Material drought relief is visible.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P33 - Gate Trial result seals</w:t>
      </w:r>
    </w:p>
    <w:p>
      <w:pPr>
        <w:spacing w:after="60"/>
      </w:pPr>
      <w:r>
        <w:rPr>
          <w:b/>
        </w:rPr>
        <w:t xml:space="preserve">Goal: </w:t>
      </w:r>
      <w:r>
        <w:t>Unify Gate Trial exact result states with CombatAftermath and failure diagnosis.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src/features/world/gateTrialExact/*; src/stores/combatStore.ts; src/stores/trialStore.ts; src/systems/readiness/failureDiagnosis.ts; tests/integration/gateTrialAftermath.test.ts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perform breakthrough inside Gate Trial.</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duplicate gate proof grant on rerender.</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P33 (Gate Trial result seals)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Map trial victory/defeat/bypass summaries to Gate Trial exact result seals.</w:t>
      </w:r>
    </w:p>
    <w:p>
      <w:pPr>
        <w:pStyle w:val="ListNumber"/>
        <w:spacing w:after="24"/>
      </w:pPr>
      <w:r>
        <w:t>Victory seal: gate opened, proof acquired, return to Cultivation.</w:t>
      </w:r>
    </w:p>
    <w:p>
      <w:pPr>
        <w:pStyle w:val="ListNumber"/>
        <w:spacing w:after="24"/>
      </w:pPr>
      <w:r>
        <w:t>Defeat seal: gate rejected, diagnosis, eligible-failure progress, top fix route.</w:t>
      </w:r>
    </w:p>
    <w:p>
      <w:pPr>
        <w:pStyle w:val="ListNumber"/>
        <w:spacing w:after="24"/>
      </w:pPr>
      <w:r>
        <w:t>Bypass seal: Safety Net secured proof, not combat victory.</w:t>
      </w:r>
    </w:p>
    <w:p>
      <w:pPr>
        <w:pStyle w:val="ListNumber"/>
        <w:spacing w:after="24"/>
      </w:pPr>
      <w:r>
        <w:t>Ensure result states remain inside Gate Trial page.</w:t>
      </w:r>
    </w:p>
    <w:p>
      <w:pPr>
        <w:spacing w:after="60"/>
      </w:pPr>
      <w:r>
        <w:rPr>
          <w:b/>
        </w:rPr>
        <w:t>Acceptance criteria</w:t>
      </w:r>
      <w:r/>
    </w:p>
    <w:p>
      <w:pPr>
        <w:pStyle w:val="ListBullet"/>
        <w:spacing w:after="26"/>
      </w:pPr>
      <w:r>
        <w:t>Victory grants proof once.</w:t>
      </w:r>
    </w:p>
    <w:p>
      <w:pPr>
        <w:pStyle w:val="ListBullet"/>
        <w:spacing w:after="26"/>
      </w:pPr>
      <w:r>
        <w:t>Defeat increments failure only through existing combat/trial logic.</w:t>
      </w:r>
    </w:p>
    <w:p>
      <w:pPr>
        <w:pStyle w:val="ListBullet"/>
        <w:spacing w:after="26"/>
      </w:pPr>
      <w:r>
        <w:t>Bypass differs from clean clear.</w:t>
      </w:r>
    </w:p>
    <w:p>
      <w:pPr>
        <w:pStyle w:val="ListBullet"/>
        <w:spacing w:after="26"/>
      </w:pPr>
      <w:r>
        <w:t>Breakthrough handoff appears after clear/bypass.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P34 - Non-combat ActionAftermath</w:t>
      </w:r>
    </w:p>
    <w:p>
      <w:pPr>
        <w:spacing w:after="60"/>
      </w:pPr>
      <w:r>
        <w:rPr>
          <w:b/>
        </w:rPr>
        <w:t xml:space="preserve">Goal: </w:t>
      </w:r>
      <w:r>
        <w:t>Use consequence language for bounties, expeditions, crafting, and queue completion.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P12, P30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src/features/actionAftermath/*; src/stores/bountyStore.ts; src/stores/expeditionStore.ts; src/stores/professionStore.ts; exact module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long modal after every queue tick.</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claim flow friction can increase if too modal.</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P34 (Non-combat ActionAftermath)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ActionAftermathSurface as lighter sibling of CombatAftermath.</w:t>
      </w:r>
    </w:p>
    <w:p>
      <w:pPr>
        <w:pStyle w:val="ListNumber"/>
        <w:spacing w:after="24"/>
      </w:pPr>
      <w:r>
        <w:t>Show Merit progress after bounty claim.</w:t>
      </w:r>
    </w:p>
    <w:p>
      <w:pPr>
        <w:pStyle w:val="ListNumber"/>
        <w:spacing w:after="24"/>
      </w:pPr>
      <w:r>
        <w:t>Show targeted shortage relief after expedition return.</w:t>
      </w:r>
    </w:p>
    <w:p>
      <w:pPr>
        <w:pStyle w:val="ListNumber"/>
        <w:spacing w:after="24"/>
      </w:pPr>
      <w:r>
        <w:t>Show prep package progress after Apothecary/Forge craft completion.</w:t>
      </w:r>
    </w:p>
    <w:p>
      <w:pPr>
        <w:pStyle w:val="ListNumber"/>
        <w:spacing w:after="24"/>
      </w:pPr>
      <w:r>
        <w:t>Render compact claim-result slips rather than boss-scale ceremonies.</w:t>
      </w:r>
    </w:p>
    <w:p>
      <w:pPr>
        <w:spacing w:after="60"/>
      </w:pPr>
      <w:r>
        <w:rPr>
          <w:b/>
        </w:rPr>
        <w:t>Acceptance criteria</w:t>
      </w:r>
      <w:r/>
    </w:p>
    <w:p>
      <w:pPr>
        <w:pStyle w:val="ListBullet"/>
        <w:spacing w:after="26"/>
      </w:pPr>
      <w:r>
        <w:t>Bounty claim can improve safety reserve line.</w:t>
      </w:r>
    </w:p>
    <w:p>
      <w:pPr>
        <w:pStyle w:val="ListBullet"/>
        <w:spacing w:after="26"/>
      </w:pPr>
      <w:r>
        <w:t>Expedition return can advance herb/ore shortage line.</w:t>
      </w:r>
    </w:p>
    <w:p>
      <w:pPr>
        <w:pStyle w:val="ListBullet"/>
        <w:spacing w:after="26"/>
      </w:pPr>
      <w:r>
        <w:t>Craft completion updates recent delta.</w:t>
      </w:r>
    </w:p>
    <w:p>
      <w:pPr>
        <w:pStyle w:val="ListBullet"/>
        <w:spacing w:after="26"/>
      </w:pPr>
      <w:r>
        <w:t>No combat terms in non-combat claims.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P35 - Failure diagnosis enrichment</w:t>
      </w:r>
    </w:p>
    <w:p>
      <w:pPr>
        <w:spacing w:after="60"/>
      </w:pPr>
      <w:r>
        <w:rPr>
          <w:b/>
        </w:rPr>
        <w:t xml:space="preserve">Goal: </w:t>
      </w:r>
      <w:r>
        <w:t>Make losses tell the player whether the bottleneck was gear, healing, build, Qi, technique, or bad route.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P30, 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src/systems/readiness/failureDiagnosis.ts; src/systems/readiness/readinessScoringEngine.ts; src/systems/combat/*; tests/contracts/failureDiagnosis*.test.ts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rebalance combat stats here.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incorrect diagnosis can mislead more than silence.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P35 (Failure diagnosis enrichment)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richer categories if missing: underforged, underhealed, underbuilt, underleveled, low_accuracy, low_survival, wrong_ai_profile, insufficient_qi_floor.</w:t>
      </w:r>
    </w:p>
    <w:p>
      <w:pPr>
        <w:pStyle w:val="ListNumber"/>
        <w:spacing w:after="24"/>
      </w:pPr>
      <w:r>
        <w:t>Map each category to a specific fix route and expected improvement surface.</w:t>
      </w:r>
    </w:p>
    <w:p>
      <w:pPr>
        <w:pStyle w:val="ListNumber"/>
        <w:spacing w:after="24"/>
      </w:pPr>
      <w:r>
        <w:t>Use actual combat summary facts where available: damage taken, healing consumed, fight duration, missed attacks, technique uptime.</w:t>
      </w:r>
    </w:p>
    <w:p>
      <w:pPr>
        <w:pStyle w:val="ListNumber"/>
        <w:spacing w:after="24"/>
      </w:pPr>
      <w:r>
        <w:t>Keep diagnosis deterministic and explainable.</w:t>
      </w:r>
    </w:p>
    <w:p>
      <w:pPr>
        <w:pStyle w:val="ListNumber"/>
        <w:spacing w:after="24"/>
      </w:pPr>
      <w:r>
        <w:t>Expose primary diagnosis to Run Compass and CombatAftermath.</w:t>
      </w:r>
    </w:p>
    <w:p>
      <w:pPr>
        <w:spacing w:after="60"/>
      </w:pPr>
      <w:r>
        <w:rPr>
          <w:b/>
        </w:rPr>
        <w:t>Acceptance criteria</w:t>
      </w:r>
      <w:r/>
    </w:p>
    <w:p>
      <w:pPr>
        <w:pStyle w:val="ListBullet"/>
        <w:spacing w:after="26"/>
      </w:pPr>
      <w:r>
        <w:t>Losses produce one primary diagnosis and optional secondary notes.</w:t>
      </w:r>
    </w:p>
    <w:p>
      <w:pPr>
        <w:pStyle w:val="ListBullet"/>
        <w:spacing w:after="26"/>
      </w:pPr>
      <w:r>
        <w:t>Diagnosis routes to a solvable module.</w:t>
      </w:r>
    </w:p>
    <w:p>
      <w:pPr>
        <w:pStyle w:val="ListBullet"/>
        <w:spacing w:after="26"/>
      </w:pPr>
      <w:r>
        <w:t>No random blame text.</w:t>
      </w:r>
    </w:p>
    <w:p>
      <w:pPr>
        <w:pStyle w:val="ListBullet"/>
        <w:spacing w:after="26"/>
      </w:pPr>
      <w:r>
        <w:t>Old diagnosis consumers still work.</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P36 - Combat memory and feedback FX hooks</w:t>
      </w:r>
    </w:p>
    <w:p>
      <w:pPr>
        <w:spacing w:after="60"/>
      </w:pPr>
      <w:r>
        <w:rPr>
          <w:b/>
        </w:rPr>
        <w:t xml:space="preserve">Goal: </w:t>
      </w:r>
      <w:r>
        <w:t>Add restrained, theme-safe feedback hooks for gate clears, boss defeats, craft-ready, and breakthrough-worthy moments.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P30-P35</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src/ui/fx/*; exact screens; src/services/events/GameEvents.ts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generate new art in code packet unless assets are provided.</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FX can hurt readability.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P36 (Combat memory and feedback FX hooks)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event-to-fx mapping without hardcoding animations in stores.</w:t>
      </w:r>
    </w:p>
    <w:p>
      <w:pPr>
        <w:pStyle w:val="ListNumber"/>
        <w:spacing w:after="24"/>
      </w:pPr>
      <w:r>
        <w:t>Use seals, ink pulses, jade glints, parchment stamps, embers, mist, and bronze rings rather than generic neon.</w:t>
      </w:r>
    </w:p>
    <w:p>
      <w:pPr>
        <w:pStyle w:val="ListNumber"/>
        <w:spacing w:after="24"/>
      </w:pPr>
      <w:r>
        <w:t>Keep FX opt-out and reduced motion support.</w:t>
      </w:r>
    </w:p>
    <w:p>
      <w:pPr>
        <w:pStyle w:val="ListNumber"/>
        <w:spacing w:after="24"/>
      </w:pPr>
      <w:r>
        <w:t>Attach strongest effects only to milestone events.</w:t>
      </w:r>
    </w:p>
    <w:p>
      <w:pPr>
        <w:pStyle w:val="ListNumber"/>
        <w:spacing w:after="24"/>
      </w:pPr>
      <w:r>
        <w:t>Add CSS classes/tokens shared by exact screens.</w:t>
      </w:r>
    </w:p>
    <w:p>
      <w:pPr>
        <w:spacing w:after="60"/>
      </w:pPr>
      <w:r>
        <w:rPr>
          <w:b/>
        </w:rPr>
        <w:t>Acceptance criteria</w:t>
      </w:r>
      <w:r/>
    </w:p>
    <w:p>
      <w:pPr>
        <w:pStyle w:val="ListBullet"/>
        <w:spacing w:after="26"/>
      </w:pPr>
      <w:r>
        <w:t>Gate clear receives a ritual seal pulse.</w:t>
      </w:r>
    </w:p>
    <w:p>
      <w:pPr>
        <w:pStyle w:val="ListBullet"/>
        <w:spacing w:after="26"/>
      </w:pPr>
      <w:r>
        <w:t>Outskirts small wins receive small reward stamp only.</w:t>
      </w:r>
    </w:p>
    <w:p>
      <w:pPr>
        <w:pStyle w:val="ListBullet"/>
        <w:spacing w:after="26"/>
      </w:pPr>
      <w:r>
        <w:t>Reduced motion disables nonessential animation.</w:t>
      </w:r>
    </w:p>
    <w:p>
      <w:pPr>
        <w:pStyle w:val="ListBullet"/>
        <w:spacing w:after="26"/>
      </w:pPr>
      <w:r>
        <w:t>No layout shift from FX.</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4 - breakthrough/city</w:t>
      </w:r>
    </w:p>
    <w:p>
      <w:pPr>
        <w:pStyle w:val="Heading3"/>
        <w:keepNext/>
      </w:pPr>
      <w:r>
        <w:t>P40 - BreakthroughRitualSurface contract</w:t>
      </w:r>
    </w:p>
    <w:p>
      <w:pPr>
        <w:spacing w:after="60"/>
      </w:pPr>
      <w:r>
        <w:rPr>
          <w:b/>
        </w:rPr>
        <w:t xml:space="preserve">Goal: </w:t>
      </w:r>
      <w:r>
        <w:t>Define the data contract for major realm breakthrough ceremony and unlock cascade.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P13, 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src/features/cultivation/breakthroughRitual/*; src/stores/gameStore.ts; src/systems/progression/runtime/gateResolver.ts; src/systems/progression/runtime/cityProgression.ts; tests/contracts/breakthroughRitualSurface.test.ts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rewrite breakthrough math.</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ritual UI must not own state transition.</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P40 (BreakthroughRitualSurface contract)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BreakthroughRitualSurfaceV1 with fromRealm, toRealm, proofSpent, qiSpent, statDelta, unlockCascade, cityUnlocked, doctrineEcho, memoryEntry, and nextMilestone.</w:t>
      </w:r>
    </w:p>
    <w:p>
      <w:pPr>
        <w:pStyle w:val="ListNumber"/>
        <w:spacing w:after="24"/>
      </w:pPr>
      <w:r>
        <w:t>Emit breakthrough/completed event after successful gameStore state change.</w:t>
      </w:r>
    </w:p>
    <w:p>
      <w:pPr>
        <w:pStyle w:val="ListNumber"/>
        <w:spacing w:after="24"/>
      </w:pPr>
      <w:r>
        <w:t>Build surface from event payload and stores without consuming proof again.</w:t>
      </w:r>
    </w:p>
    <w:p>
      <w:pPr>
        <w:pStyle w:val="ListNumber"/>
        <w:spacing w:after="24"/>
      </w:pPr>
      <w:r>
        <w:t>Support separate minor substage feedback that is smaller than major realm ritual.</w:t>
      </w:r>
    </w:p>
    <w:p>
      <w:pPr>
        <w:pStyle w:val="ListNumber"/>
        <w:spacing w:after="24"/>
      </w:pPr>
      <w:r>
        <w:t>Add tests for major vs substage breakthrough.</w:t>
      </w:r>
    </w:p>
    <w:p>
      <w:pPr>
        <w:spacing w:after="60"/>
      </w:pPr>
      <w:r>
        <w:rPr>
          <w:b/>
        </w:rPr>
        <w:t>Acceptance criteria</w:t>
      </w:r>
      <w:r/>
    </w:p>
    <w:p>
      <w:pPr>
        <w:pStyle w:val="ListBullet"/>
        <w:spacing w:after="26"/>
      </w:pPr>
      <w:r>
        <w:t>Major breakthrough shows proof spent.</w:t>
      </w:r>
    </w:p>
    <w:p>
      <w:pPr>
        <w:pStyle w:val="ListBullet"/>
        <w:spacing w:after="26"/>
      </w:pPr>
      <w:r>
        <w:t>City unlock appears when contract says it should.</w:t>
      </w:r>
    </w:p>
    <w:p>
      <w:pPr>
        <w:pStyle w:val="ListBullet"/>
        <w:spacing w:after="26"/>
      </w:pPr>
      <w:r>
        <w:t>No duplicate proof consumption.</w:t>
      </w:r>
    </w:p>
    <w:p>
      <w:pPr>
        <w:pStyle w:val="ListBullet"/>
        <w:spacing w:after="26"/>
      </w:pPr>
      <w:r>
        <w:t>Minor substage does not fake city arrival.</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P41 - Cultivation ritual overlay</w:t>
      </w:r>
    </w:p>
    <w:p>
      <w:pPr>
        <w:spacing w:after="60"/>
      </w:pPr>
      <w:r>
        <w:rPr>
          <w:b/>
        </w:rPr>
        <w:t xml:space="preserve">Goal: </w:t>
      </w:r>
      <w:r>
        <w:t>Render BreakthroughRitual inside Cultivation exact as a sacred ceremony.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P40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src/features/cultivation/exact/*; src/features/cultivation/breakthroughRitual/*; src/ui/fx/*; tests/browser/cultivationRitual*.test.ts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hide the normal breakthrough button behind animation-only UX.</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ceremony can become too slow if no skip/close timing.</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P41 (Cultivation ritual overlay)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overlay stages: threshold, proof consumption, transformation, doctrine, world unlock, memory.</w:t>
      </w:r>
    </w:p>
    <w:p>
      <w:pPr>
        <w:pStyle w:val="ListNumber"/>
        <w:spacing w:after="24"/>
      </w:pPr>
      <w:r>
        <w:t>Use parchment, seal, jade, bronze, and existing cultivation art; avoid generic modal styling.</w:t>
      </w:r>
    </w:p>
    <w:p>
      <w:pPr>
        <w:pStyle w:val="ListNumber"/>
        <w:spacing w:after="24"/>
      </w:pPr>
      <w:r>
        <w:t>Close button appears after state already changed; no cancel after mutation.</w:t>
      </w:r>
    </w:p>
    <w:p>
      <w:pPr>
        <w:pStyle w:val="ListNumber"/>
        <w:spacing w:after="24"/>
      </w:pPr>
      <w:r>
        <w:t>On close, Run Compass updates to next city/objective.</w:t>
      </w:r>
    </w:p>
    <w:p>
      <w:pPr>
        <w:pStyle w:val="ListNumber"/>
        <w:spacing w:after="24"/>
      </w:pPr>
      <w:r>
        <w:t>Add reduced-motion and replay-summary support.</w:t>
      </w:r>
    </w:p>
    <w:p>
      <w:pPr>
        <w:spacing w:after="60"/>
      </w:pPr>
      <w:r>
        <w:rPr>
          <w:b/>
        </w:rPr>
        <w:t>Acceptance criteria</w:t>
      </w:r>
      <w:r/>
    </w:p>
    <w:p>
      <w:pPr>
        <w:pStyle w:val="ListBullet"/>
        <w:spacing w:after="26"/>
      </w:pPr>
      <w:r>
        <w:t>Ritual displays after major breakthrough.</w:t>
      </w:r>
    </w:p>
    <w:p>
      <w:pPr>
        <w:pStyle w:val="ListBullet"/>
        <w:spacing w:after="26"/>
      </w:pPr>
      <w:r>
        <w:t>Closing overlay does not re-trigger.</w:t>
      </w:r>
    </w:p>
    <w:p>
      <w:pPr>
        <w:pStyle w:val="ListBullet"/>
        <w:spacing w:after="26"/>
      </w:pPr>
      <w:r>
        <w:t>Run Compass updates after close.</w:t>
      </w:r>
    </w:p>
    <w:p>
      <w:pPr>
        <w:pStyle w:val="ListBullet"/>
        <w:spacing w:after="26"/>
      </w:pPr>
      <w:r>
        <w:t>No underlying layout shift.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P42 - CityArrivalSurface and phase lessons</w:t>
      </w:r>
    </w:p>
    <w:p>
      <w:pPr>
        <w:spacing w:after="60"/>
      </w:pPr>
      <w:r>
        <w:rPr>
          <w:b/>
        </w:rPr>
        <w:t xml:space="preserve">Goal: </w:t>
      </w:r>
      <w:r>
        <w:t>Show newly unlocked city as a progression environment with a phase lesson and first module route.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P40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src/systems/world/cityArrivalContract.ts; src/stores/cityStore.ts; World screens; tests/contracts/cityArrival.test.ts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new city content.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arrival cards can pile up if unlock events replay after load.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P42 (CityArrivalSurface and phase lessons)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CityArrivalSurfaceV1: cityId, title, arrivalLine, phaseLesson, firstModule, moduleReason, newPressure, nextGateLine.</w:t>
      </w:r>
    </w:p>
    <w:p>
      <w:pPr>
        <w:pStyle w:val="ListNumber"/>
        <w:spacing w:after="24"/>
      </w:pPr>
      <w:r>
        <w:t>Trigger arrival when syncRealmEntry unlocks a new city.</w:t>
      </w:r>
    </w:p>
    <w:p>
      <w:pPr>
        <w:pStyle w:val="ListNumber"/>
        <w:spacing w:after="24"/>
      </w:pPr>
      <w:r>
        <w:t>Render arrival card in World and optionally after breakthrough ritual handoff.</w:t>
      </w:r>
    </w:p>
    <w:p>
      <w:pPr>
        <w:pStyle w:val="ListNumber"/>
        <w:spacing w:after="24"/>
      </w:pPr>
      <w:r>
        <w:t>Add route chips to first relevant module.</w:t>
      </w:r>
    </w:p>
    <w:p>
      <w:pPr>
        <w:pStyle w:val="ListNumber"/>
        <w:spacing w:after="24"/>
      </w:pPr>
      <w:r>
        <w:t>Ensure no future city beyond live cap appears.</w:t>
      </w:r>
    </w:p>
    <w:p>
      <w:pPr>
        <w:spacing w:after="60"/>
      </w:pPr>
      <w:r>
        <w:rPr>
          <w:b/>
        </w:rPr>
        <w:t>Acceptance criteria</w:t>
      </w:r>
      <w:r/>
    </w:p>
    <w:p>
      <w:pPr>
        <w:pStyle w:val="ListBullet"/>
        <w:spacing w:after="26"/>
      </w:pPr>
      <w:r>
        <w:t>Foundation breakthrough unlocks Stonecrag arrival if content says so.</w:t>
      </w:r>
    </w:p>
    <w:p>
      <w:pPr>
        <w:pStyle w:val="ListBullet"/>
        <w:spacing w:after="26"/>
      </w:pPr>
      <w:r>
        <w:t>Arrival explains what the city teaches.</w:t>
      </w:r>
    </w:p>
    <w:p>
      <w:pPr>
        <w:pStyle w:val="ListBullet"/>
        <w:spacing w:after="26"/>
      </w:pPr>
      <w:r>
        <w:t>First module route opens safely.</w:t>
      </w:r>
    </w:p>
    <w:p>
      <w:pPr>
        <w:pStyle w:val="ListBullet"/>
        <w:spacing w:after="26"/>
      </w:pPr>
      <w:r>
        <w:t>Cap state suppresses future-city fiction.</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P43 - Unlock cascade and Records integration</w:t>
      </w:r>
    </w:p>
    <w:p>
      <w:pPr>
        <w:spacing w:after="60"/>
      </w:pPr>
      <w:r>
        <w:rPr>
          <w:b/>
        </w:rPr>
        <w:t xml:space="preserve">Goal: </w:t>
      </w:r>
      <w:r>
        <w:t>Make realm/city/module unlocks appear in Records and recent run history.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P42, P44</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src/features/records/*; src/services/events/GameEvents.ts; src/stores/uiStore.ts; world/city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turn Records into full wiki in this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duplicate notifications.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P43 (Unlock cascade and Records integration)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Create unlock cascade entries for realm, city, module, gate proof, technique slot, and prestige readiness.</w:t>
      </w:r>
    </w:p>
    <w:p>
      <w:pPr>
        <w:pStyle w:val="ListNumber"/>
        <w:spacing w:after="24"/>
      </w:pPr>
      <w:r>
        <w:t>Add Records tab/section entries with date/life index where available.</w:t>
      </w:r>
    </w:p>
    <w:p>
      <w:pPr>
        <w:pStyle w:val="ListNumber"/>
        <w:spacing w:after="24"/>
      </w:pPr>
      <w:r>
        <w:t>Attach route-to-new-module from unlock cards.</w:t>
      </w:r>
    </w:p>
    <w:p>
      <w:pPr>
        <w:pStyle w:val="ListNumber"/>
        <w:spacing w:after="24"/>
      </w:pPr>
      <w:r>
        <w:t>Dedupe repeated unlock notifications across save/load.</w:t>
      </w:r>
    </w:p>
    <w:p>
      <w:pPr>
        <w:pStyle w:val="ListNumber"/>
        <w:spacing w:after="24"/>
      </w:pPr>
      <w:r>
        <w:t>Use city/realm names and lore copy from content where possible.</w:t>
      </w:r>
    </w:p>
    <w:p>
      <w:pPr>
        <w:spacing w:after="60"/>
      </w:pPr>
      <w:r>
        <w:rPr>
          <w:b/>
        </w:rPr>
        <w:t>Acceptance criteria</w:t>
      </w:r>
      <w:r/>
    </w:p>
    <w:p>
      <w:pPr>
        <w:pStyle w:val="ListBullet"/>
        <w:spacing w:after="26"/>
      </w:pPr>
      <w:r>
        <w:t>Unlocks are visible and remembered.</w:t>
      </w:r>
    </w:p>
    <w:p>
      <w:pPr>
        <w:pStyle w:val="ListBullet"/>
        <w:spacing w:after="26"/>
      </w:pPr>
      <w:r>
        <w:t>Reload does not show the same arrival repeatedly.</w:t>
      </w:r>
    </w:p>
    <w:p>
      <w:pPr>
        <w:pStyle w:val="ListBullet"/>
        <w:spacing w:after="26"/>
      </w:pPr>
      <w:r>
        <w:t>Records can answer why a module exists.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P44 - Life memory writer</w:t>
      </w:r>
    </w:p>
    <w:p>
      <w:pPr>
        <w:spacing w:after="60"/>
      </w:pPr>
      <w:r>
        <w:rPr>
          <w:b/>
        </w:rPr>
        <w:t xml:space="preserve">Goal: </w:t>
      </w:r>
      <w:r>
        <w:t>Record breakthrough methods, impressions, clears, bypasses, city arrivals, and major crafts as life memory events.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P13, P14, P40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src/systems/prestige/lifeMemory*; src/stores/prestigeStore.ts; src/services/events/GameEvents.ts; tests/contracts/lifeMemory.test.ts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make memory a second source of truth for state.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event replay could duplicate memories.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P44 (Life memory writer)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LifeMemoryEvent categories: breakthrough, gateClear, gateBypass, closeDefeat, cityArrival, daoImpression, majorCraft, prestigeDecision.</w:t>
      </w:r>
    </w:p>
    <w:p>
      <w:pPr>
        <w:pStyle w:val="ListNumber"/>
        <w:spacing w:after="24"/>
      </w:pPr>
      <w:r>
        <w:t>Append events to current-life memory with bounded size and stable IDs.</w:t>
      </w:r>
    </w:p>
    <w:p>
      <w:pPr>
        <w:pStyle w:val="ListNumber"/>
        <w:spacing w:after="24"/>
      </w:pPr>
      <w:r>
        <w:t>Record method fields: clean/strained/bypass, time, primary blocker overcome, major reward.</w:t>
      </w:r>
    </w:p>
    <w:p>
      <w:pPr>
        <w:pStyle w:val="ListNumber"/>
        <w:spacing w:after="24"/>
      </w:pPr>
      <w:r>
        <w:t>Expose top memories to Prestige and Records.</w:t>
      </w:r>
    </w:p>
    <w:p>
      <w:pPr>
        <w:pStyle w:val="ListNumber"/>
        <w:spacing w:after="24"/>
      </w:pPr>
      <w:r>
        <w:t>Ensure memory survives until prestige summary is confirmed.</w:t>
      </w:r>
    </w:p>
    <w:p>
      <w:pPr>
        <w:spacing w:after="60"/>
      </w:pPr>
      <w:r>
        <w:rPr>
          <w:b/>
        </w:rPr>
        <w:t>Acceptance criteria</w:t>
      </w:r>
      <w:r/>
    </w:p>
    <w:p>
      <w:pPr>
        <w:pStyle w:val="ListBullet"/>
        <w:spacing w:after="26"/>
      </w:pPr>
      <w:r>
        <w:t>Gate clear plus breakthrough creates linked memory events.</w:t>
      </w:r>
    </w:p>
    <w:p>
      <w:pPr>
        <w:pStyle w:val="ListBullet"/>
        <w:spacing w:after="26"/>
      </w:pPr>
      <w:r>
        <w:t>Safety Net bypass records bypass, not clean victory.</w:t>
      </w:r>
    </w:p>
    <w:p>
      <w:pPr>
        <w:pStyle w:val="ListBullet"/>
        <w:spacing w:after="26"/>
      </w:pPr>
      <w:r>
        <w:t>Life summary can read events before reset.</w:t>
      </w:r>
    </w:p>
    <w:p>
      <w:pPr>
        <w:pStyle w:val="ListBullet"/>
        <w:spacing w:after="26"/>
      </w:pPr>
      <w:r>
        <w:t>Memory buffer does not grow forever.</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P45 - Breakthrough readiness checklist polish</w:t>
      </w:r>
    </w:p>
    <w:p>
      <w:pPr>
        <w:spacing w:after="60"/>
      </w:pPr>
      <w:r>
        <w:rPr>
          <w:b/>
        </w:rPr>
        <w:t xml:space="preserve">Goal: </w:t>
      </w:r>
      <w:r>
        <w:t>Make breakthrough requirements read as a sacred checklist with routes, not as hidden state.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 P40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src/features/cultivation/exact/buildCultivationExactSurface.ts; CultivationExactScreen.tsx/scss; src/systems/ui/runCompass/index.ts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alter required Qi math.</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checklist could become too dense.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P45 (Breakthrough readiness checklist polish)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Unify Qi, proof item, final substage, stability, and gate-clear requirements into a single checklist surface.</w:t>
      </w:r>
    </w:p>
    <w:p>
      <w:pPr>
        <w:pStyle w:val="ListNumber"/>
        <w:spacing w:after="24"/>
      </w:pPr>
      <w:r>
        <w:t>Use seal/medallion statuses: ready, missing, locked, consumed, carried.</w:t>
      </w:r>
    </w:p>
    <w:p>
      <w:pPr>
        <w:pStyle w:val="ListNumber"/>
        <w:spacing w:after="24"/>
      </w:pPr>
      <w:r>
        <w:t>Add route buttons for missing proof or prep only when route is safe.</w:t>
      </w:r>
    </w:p>
    <w:p>
      <w:pPr>
        <w:pStyle w:val="ListNumber"/>
        <w:spacing w:after="24"/>
      </w:pPr>
      <w:r>
        <w:t>Show proof item source and whether it will be consumed.</w:t>
      </w:r>
    </w:p>
    <w:p>
      <w:pPr>
        <w:pStyle w:val="ListNumber"/>
        <w:spacing w:after="24"/>
      </w:pPr>
      <w:r>
        <w:t>After gate clear, make breakthrough button the primary call to action.</w:t>
      </w:r>
    </w:p>
    <w:p>
      <w:pPr>
        <w:spacing w:after="60"/>
      </w:pPr>
      <w:r>
        <w:rPr>
          <w:b/>
        </w:rPr>
        <w:t>Acceptance criteria</w:t>
      </w:r>
      <w:r/>
    </w:p>
    <w:p>
      <w:pPr>
        <w:pStyle w:val="ListBullet"/>
        <w:spacing w:after="26"/>
      </w:pPr>
      <w:r>
        <w:t>Player can see what breakthrough will spend.</w:t>
      </w:r>
    </w:p>
    <w:p>
      <w:pPr>
        <w:pStyle w:val="ListBullet"/>
        <w:spacing w:after="26"/>
      </w:pPr>
      <w:r>
        <w:t>Missing proof routes to Gate Trial or Safety Net state.</w:t>
      </w:r>
    </w:p>
    <w:p>
      <w:pPr>
        <w:pStyle w:val="ListBullet"/>
        <w:spacing w:after="26"/>
      </w:pPr>
      <w:r>
        <w:t>Gate-cleared state promotes breakthrough.</w:t>
      </w:r>
    </w:p>
    <w:p>
      <w:pPr>
        <w:pStyle w:val="ListBullet"/>
        <w:spacing w:after="26"/>
      </w:pPr>
      <w:r>
        <w:t>No raw IDs.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5 - economy/provenance</w:t>
      </w:r>
    </w:p>
    <w:p>
      <w:pPr>
        <w:pStyle w:val="Heading3"/>
        <w:keepNext/>
      </w:pPr>
      <w:r>
        <w:t>P50 - ResourceProvenanceSurface core</w:t>
      </w:r>
    </w:p>
    <w:p>
      <w:pPr>
        <w:spacing w:after="60"/>
      </w:pPr>
      <w:r>
        <w:rPr>
          <w:b/>
        </w:rPr>
        <w:t xml:space="preserve">Goal: </w:t>
      </w:r>
      <w:r>
        <w:t>Make key resources explain source, sink, current relevance, and best route.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src/systems/economy/purposeSourceSurface.ts; src/systems/economy/bestSourceIndex.ts; src/systems/economy/sourceSinkAudit.ts; tests/contracts/resourceProvenance.test.ts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change item definitions.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provenance can be wrong if source index is incomplete.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P50 (ResourceProvenanceSurface core)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ResourceProvenanceSurfaceV1 with item/currency id, displayName, sourceTags, sinkTags, currentRelevance, bestSourceRoute, bestSinkRoute, futureUseRealm.</w:t>
      </w:r>
    </w:p>
    <w:p>
      <w:pPr>
        <w:pStyle w:val="ListNumber"/>
        <w:spacing w:after="24"/>
      </w:pPr>
      <w:r>
        <w:t>Generate surfaces for gate proofs, herbs, ore, pills, manuals/fragments, Merit, Spirit Stones, common mats.</w:t>
      </w:r>
    </w:p>
    <w:p>
      <w:pPr>
        <w:pStyle w:val="ListNumber"/>
        <w:spacing w:after="24"/>
      </w:pPr>
      <w:r>
        <w:t>Use content names and route labels, never raw IDs as primary copy.</w:t>
      </w:r>
    </w:p>
    <w:p>
      <w:pPr>
        <w:pStyle w:val="ListNumber"/>
        <w:spacing w:after="24"/>
      </w:pPr>
      <w:r>
        <w:t>Flag future-use and vendor-only items clearly.</w:t>
      </w:r>
    </w:p>
    <w:p>
      <w:pPr>
        <w:pStyle w:val="ListNumber"/>
        <w:spacing w:after="24"/>
      </w:pPr>
      <w:r>
        <w:t>Expose helper for reward ledger, inventory tooltip, and Records.</w:t>
      </w:r>
    </w:p>
    <w:p>
      <w:pPr>
        <w:spacing w:after="60"/>
      </w:pPr>
      <w:r>
        <w:rPr>
          <w:b/>
        </w:rPr>
        <w:t>Acceptance criteria</w:t>
      </w:r>
      <w:r/>
    </w:p>
    <w:p>
      <w:pPr>
        <w:pStyle w:val="ListBullet"/>
        <w:spacing w:after="26"/>
      </w:pPr>
      <w:r>
        <w:t>Herb needed by current package shows Apothecary sink and source route.</w:t>
      </w:r>
    </w:p>
    <w:p>
      <w:pPr>
        <w:pStyle w:val="ListBullet"/>
        <w:spacing w:after="26"/>
      </w:pPr>
      <w:r>
        <w:t>Ore needed by forge floor shows best source.</w:t>
      </w:r>
    </w:p>
    <w:p>
      <w:pPr>
        <w:pStyle w:val="ListBullet"/>
        <w:spacing w:after="26"/>
      </w:pPr>
      <w:r>
        <w:t>Gate proof shows breakthrough sink.</w:t>
      </w:r>
    </w:p>
    <w:p>
      <w:pPr>
        <w:pStyle w:val="ListBullet"/>
        <w:spacing w:after="26"/>
      </w:pPr>
      <w:r>
        <w:t>Future items are not treated as current blockers.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P51 - Inventory and Records purpose tags</w:t>
      </w:r>
    </w:p>
    <w:p>
      <w:pPr>
        <w:spacing w:after="60"/>
      </w:pPr>
      <w:r>
        <w:rPr>
          <w:b/>
        </w:rPr>
        <w:t xml:space="preserve">Goal: </w:t>
      </w:r>
      <w:r>
        <w:t>Expose provenance in item tooltips, inventory filters, and Records entries.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src/components/inventory/*; src/features/records/*; src/features/rewardLedger/*</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redesign whole Inventory layout.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too many chips can clutter inventory.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P51 (Inventory and Records purpose tags)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purpose chips: Source, Use, Needed Now, Future Use, Gate Proof, Doctrine, Crafting.</w:t>
      </w:r>
    </w:p>
    <w:p>
      <w:pPr>
        <w:pStyle w:val="ListNumber"/>
        <w:spacing w:after="24"/>
      </w:pPr>
      <w:r>
        <w:t>Add route buttons to best source/sink when safe.</w:t>
      </w:r>
    </w:p>
    <w:p>
      <w:pPr>
        <w:pStyle w:val="ListNumber"/>
        <w:spacing w:after="24"/>
      </w:pPr>
      <w:r>
        <w:t>Add inventory filters for Needed Now and Gate/Prep items.</w:t>
      </w:r>
    </w:p>
    <w:p>
      <w:pPr>
        <w:pStyle w:val="ListNumber"/>
        <w:spacing w:after="24"/>
      </w:pPr>
      <w:r>
        <w:t>Add Records entries for resource families by city/realm.</w:t>
      </w:r>
    </w:p>
    <w:p>
      <w:pPr>
        <w:pStyle w:val="ListNumber"/>
        <w:spacing w:after="24"/>
      </w:pPr>
      <w:r>
        <w:t>Keep low-value common stacks compact.</w:t>
      </w:r>
    </w:p>
    <w:p>
      <w:pPr>
        <w:spacing w:after="60"/>
      </w:pPr>
      <w:r>
        <w:rPr>
          <w:b/>
        </w:rPr>
        <w:t>Acceptance criteria</w:t>
      </w:r>
      <w:r/>
    </w:p>
    <w:p>
      <w:pPr>
        <w:pStyle w:val="ListBullet"/>
        <w:spacing w:after="26"/>
      </w:pPr>
      <w:r>
        <w:t>Tooltip for current gate material names current use.</w:t>
      </w:r>
    </w:p>
    <w:p>
      <w:pPr>
        <w:pStyle w:val="ListBullet"/>
        <w:spacing w:after="26"/>
      </w:pPr>
      <w:r>
        <w:t>Future item does not confuse current task.</w:t>
      </w:r>
    </w:p>
    <w:p>
      <w:pPr>
        <w:pStyle w:val="ListBullet"/>
        <w:spacing w:after="26"/>
      </w:pPr>
      <w:r>
        <w:t>Route buttons open correct module.</w:t>
      </w:r>
    </w:p>
    <w:p>
      <w:pPr>
        <w:pStyle w:val="ListBullet"/>
        <w:spacing w:after="26"/>
      </w:pPr>
      <w:r>
        <w:t>Inventory remains readable.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P52 - Gate prep package surfaces</w:t>
      </w:r>
    </w:p>
    <w:p>
      <w:pPr>
        <w:spacing w:after="60"/>
      </w:pPr>
      <w:r>
        <w:rPr>
          <w:b/>
        </w:rPr>
        <w:t xml:space="preserve">Goal: </w:t>
      </w:r>
      <w:r>
        <w:t>Turn prepBudgetRegistry and readiness floors into visible minimum/recommended packages.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 P50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src/systems/economy/prepBudgetRegistry.ts; src/systems/economy/prepPackageFitReadModel.ts; Gate Trial, Apothecary, Forge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new hard locks without design approval.</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prep package can be mistaken for mandatory if copy is poor.</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P52 (Gate prep package surfaces)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GatePrepPackageSurface with Gear Floor, Healing Stock, Support Pills, Background Support, Reserve, Technique Floor.</w:t>
      </w:r>
    </w:p>
    <w:p>
      <w:pPr>
        <w:pStyle w:val="ListNumber"/>
        <w:spacing w:after="24"/>
      </w:pPr>
      <w:r>
        <w:t>For each transition, show current, minimum, recommended, source route, and expected readiness delta.</w:t>
      </w:r>
    </w:p>
    <w:p>
      <w:pPr>
        <w:pStyle w:val="ListNumber"/>
        <w:spacing w:after="24"/>
      </w:pPr>
      <w:r>
        <w:t>Use minimum as gate-safety, recommended as confidence, not hard lock unless lifecycle says so.</w:t>
      </w:r>
    </w:p>
    <w:p>
      <w:pPr>
        <w:pStyle w:val="ListNumber"/>
        <w:spacing w:after="24"/>
      </w:pPr>
      <w:r>
        <w:t>Integrate with Gate Trial right rail and Apothecary/Forge exact screens.</w:t>
      </w:r>
    </w:p>
    <w:p>
      <w:pPr>
        <w:pStyle w:val="ListNumber"/>
        <w:spacing w:after="24"/>
      </w:pPr>
      <w:r>
        <w:t>Add tests for first and second gate package rows.</w:t>
      </w:r>
    </w:p>
    <w:p>
      <w:pPr>
        <w:spacing w:after="60"/>
      </w:pPr>
      <w:r>
        <w:rPr>
          <w:b/>
        </w:rPr>
        <w:t>Acceptance criteria</w:t>
      </w:r>
      <w:r/>
    </w:p>
    <w:p>
      <w:pPr>
        <w:pStyle w:val="ListBullet"/>
        <w:spacing w:after="26"/>
      </w:pPr>
      <w:r>
        <w:t>First gate shows healing and weapon floor targets.</w:t>
      </w:r>
    </w:p>
    <w:p>
      <w:pPr>
        <w:pStyle w:val="ListBullet"/>
        <w:spacing w:after="26"/>
      </w:pPr>
      <w:r>
        <w:t>Completing a row updates readiness/Run Compass.</w:t>
      </w:r>
    </w:p>
    <w:p>
      <w:pPr>
        <w:pStyle w:val="ListBullet"/>
        <w:spacing w:after="26"/>
      </w:pPr>
      <w:r>
        <w:t>Recommended rows are not incorrectly required.</w:t>
      </w:r>
    </w:p>
    <w:p>
      <w:pPr>
        <w:pStyle w:val="ListBullet"/>
        <w:spacing w:after="26"/>
      </w:pPr>
      <w:r>
        <w:t>Route buttons work.</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P53 - Apothecary prep integration</w:t>
      </w:r>
    </w:p>
    <w:p>
      <w:pPr>
        <w:spacing w:after="60"/>
      </w:pPr>
      <w:r>
        <w:rPr>
          <w:b/>
        </w:rPr>
        <w:t xml:space="preserve">Goal: </w:t>
      </w:r>
      <w:r>
        <w:t>Make pills and pouch setup visibly affect gate readiness before and after combat.</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P52, P30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src/features/apothecary/exact/*; src/stores/professionStore.ts; medicine pouch code; tests/integration/apothecaryPrep.test.ts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rebalance recipes in this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Apothecary can become too gate-only if general recipes are hidden.</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P53 (Apothecary prep integration)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Show current gate prep package row for healing/support pills in Apothecary.</w:t>
      </w:r>
    </w:p>
    <w:p>
      <w:pPr>
        <w:pStyle w:val="ListNumber"/>
        <w:spacing w:after="24"/>
      </w:pPr>
      <w:r>
        <w:t>Add craft/use route from missing healing row.</w:t>
      </w:r>
    </w:p>
    <w:p>
      <w:pPr>
        <w:pStyle w:val="ListNumber"/>
        <w:spacing w:after="24"/>
      </w:pPr>
      <w:r>
        <w:t>Show pouch trigger thresholds and stock count in player language.</w:t>
      </w:r>
    </w:p>
    <w:p>
      <w:pPr>
        <w:pStyle w:val="ListNumber"/>
        <w:spacing w:after="24"/>
      </w:pPr>
      <w:r>
        <w:t>After crafting or stocking, emit ActionAftermath delta.</w:t>
      </w:r>
    </w:p>
    <w:p>
      <w:pPr>
        <w:pStyle w:val="ListNumber"/>
        <w:spacing w:after="24"/>
      </w:pPr>
      <w:r>
        <w:t>Show which consumables are cultivation buffs vs combat prep.</w:t>
      </w:r>
    </w:p>
    <w:p>
      <w:pPr>
        <w:spacing w:after="60"/>
      </w:pPr>
      <w:r>
        <w:rPr>
          <w:b/>
        </w:rPr>
        <w:t>Acceptance criteria</w:t>
      </w:r>
      <w:r/>
    </w:p>
    <w:p>
      <w:pPr>
        <w:pStyle w:val="ListBullet"/>
        <w:spacing w:after="26"/>
      </w:pPr>
      <w:r>
        <w:t>Player can see why a pill matters before gate attempt.</w:t>
      </w:r>
    </w:p>
    <w:p>
      <w:pPr>
        <w:pStyle w:val="ListBullet"/>
        <w:spacing w:after="26"/>
      </w:pPr>
      <w:r>
        <w:t>Stocking pouch changes prep package row.</w:t>
      </w:r>
    </w:p>
    <w:p>
      <w:pPr>
        <w:pStyle w:val="ListBullet"/>
        <w:spacing w:after="26"/>
      </w:pPr>
      <w:r>
        <w:t>Craft completion produces a compact delta.</w:t>
      </w:r>
    </w:p>
    <w:p>
      <w:pPr>
        <w:pStyle w:val="ListBullet"/>
        <w:spacing w:after="26"/>
      </w:pPr>
      <w:r>
        <w:t>No domain confusion between cultivation and combat consumables.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P54 - Forge floor integration</w:t>
      </w:r>
    </w:p>
    <w:p>
      <w:pPr>
        <w:spacing w:after="60"/>
      </w:pPr>
      <w:r>
        <w:rPr>
          <w:b/>
        </w:rPr>
        <w:t xml:space="preserve">Goal: </w:t>
      </w:r>
      <w:r>
        <w:t>Make weapon/armor floor requirements visible and route material shortages to sources.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P52, P50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src/features/forge/*; src/stores/equipmentStore.ts; src/systems/readiness/gateBuildFloorRegistry.ts; tests/integration/forgeFloor.test.ts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rewrite forge session mechanics.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Medium-high: equipment state and inventory can desync if not handled through existing APIs.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P54 (Forge floor integration)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Surface current gate weapon/armor floor in Forge.</w:t>
      </w:r>
    </w:p>
    <w:p>
      <w:pPr>
        <w:pStyle w:val="ListNumber"/>
        <w:spacing w:after="24"/>
      </w:pPr>
      <w:r>
        <w:t>Show current refine/temper/tool state and missing materials.</w:t>
      </w:r>
    </w:p>
    <w:p>
      <w:pPr>
        <w:pStyle w:val="ListNumber"/>
        <w:spacing w:after="24"/>
      </w:pPr>
      <w:r>
        <w:t>Route material shortages to Outskirts, Ruins, Expeditions, or Bounties according to source index.</w:t>
      </w:r>
    </w:p>
    <w:p>
      <w:pPr>
        <w:pStyle w:val="ListNumber"/>
        <w:spacing w:after="24"/>
      </w:pPr>
      <w:r>
        <w:t>Emit ActionAftermath delta after successful craft/refine/temper.</w:t>
      </w:r>
    </w:p>
    <w:p>
      <w:pPr>
        <w:pStyle w:val="ListNumber"/>
        <w:spacing w:after="24"/>
      </w:pPr>
      <w:r>
        <w:t>Add floor met/close/low statuses to Run Compass.</w:t>
      </w:r>
    </w:p>
    <w:p>
      <w:pPr>
        <w:spacing w:after="60"/>
      </w:pPr>
      <w:r>
        <w:rPr>
          <w:b/>
        </w:rPr>
        <w:t>Acceptance criteria</w:t>
      </w:r>
      <w:r/>
    </w:p>
    <w:p>
      <w:pPr>
        <w:pStyle w:val="ListBullet"/>
        <w:spacing w:after="26"/>
      </w:pPr>
      <w:r>
        <w:t>Underforged diagnosis points to exact floor row.</w:t>
      </w:r>
    </w:p>
    <w:p>
      <w:pPr>
        <w:pStyle w:val="ListBullet"/>
        <w:spacing w:after="26"/>
      </w:pPr>
      <w:r>
        <w:t>Crafting can close readiness gap.</w:t>
      </w:r>
    </w:p>
    <w:p>
      <w:pPr>
        <w:pStyle w:val="ListBullet"/>
        <w:spacing w:after="26"/>
      </w:pPr>
      <w:r>
        <w:t>Material source route is shown.</w:t>
      </w:r>
    </w:p>
    <w:p>
      <w:pPr>
        <w:pStyle w:val="ListBullet"/>
        <w:spacing w:after="26"/>
      </w:pPr>
      <w:r>
        <w:t>No forge floor hard lock unless readiness policy says so.</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P55 - Bounty and Merit routing</w:t>
      </w:r>
    </w:p>
    <w:p>
      <w:pPr>
        <w:spacing w:after="60"/>
      </w:pPr>
      <w:r>
        <w:rPr>
          <w:b/>
        </w:rPr>
        <w:t xml:space="preserve">Goal: </w:t>
      </w:r>
      <w:r>
        <w:t>Make bounties route player toward useful activity and make Merit a support currency with identity.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P50, P34</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src/features/world/bountiesExact/*; src/stores/bountyStore.ts; src/systems/economy/supportCurrencyTargets.ts; tests/integration/bountyMerit.test.ts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overhaul all bounty content.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bounty routing may become too deterministic.</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P55 (Bounty and Merit routing)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Classify bounty templates by current blocker relevance.</w:t>
      </w:r>
    </w:p>
    <w:p>
      <w:pPr>
        <w:pStyle w:val="ListNumber"/>
        <w:spacing w:after="24"/>
      </w:pPr>
      <w:r>
        <w:t>Surface tracked bounty relation to current route: gold, mats, ruins, gate, support reserve.</w:t>
      </w:r>
    </w:p>
    <w:p>
      <w:pPr>
        <w:pStyle w:val="ListNumber"/>
        <w:spacing w:after="24"/>
      </w:pPr>
      <w:r>
        <w:t>Make Merit spend identity visible: Safety Net, support purchases, city recognition where applicable.</w:t>
      </w:r>
    </w:p>
    <w:p>
      <w:pPr>
        <w:pStyle w:val="ListNumber"/>
        <w:spacing w:after="24"/>
      </w:pPr>
      <w:r>
        <w:t>Add ActionAftermath for bounty claim with Merit/current shortage impact.</w:t>
      </w:r>
    </w:p>
    <w:p>
      <w:pPr>
        <w:pStyle w:val="ListNumber"/>
        <w:spacing w:after="24"/>
      </w:pPr>
      <w:r>
        <w:t>Ensure bounty suggestions do not contradict Run Compass primary route.</w:t>
      </w:r>
    </w:p>
    <w:p>
      <w:pPr>
        <w:spacing w:after="60"/>
      </w:pPr>
      <w:r>
        <w:rPr>
          <w:b/>
        </w:rPr>
        <w:t>Acceptance criteria</w:t>
      </w:r>
      <w:r/>
    </w:p>
    <w:p>
      <w:pPr>
        <w:pStyle w:val="ListBullet"/>
        <w:spacing w:after="26"/>
      </w:pPr>
      <w:r>
        <w:t>Bounty board can recommend one useful bounty.</w:t>
      </w:r>
    </w:p>
    <w:p>
      <w:pPr>
        <w:pStyle w:val="ListBullet"/>
        <w:spacing w:after="26"/>
      </w:pPr>
      <w:r>
        <w:t>Merit reserve line appears in safety net/prep surfaces.</w:t>
      </w:r>
    </w:p>
    <w:p>
      <w:pPr>
        <w:pStyle w:val="ListBullet"/>
        <w:spacing w:after="26"/>
      </w:pPr>
      <w:r>
        <w:t>Claiming bounty can improve Run Compass delta.</w:t>
      </w:r>
    </w:p>
    <w:p>
      <w:pPr>
        <w:pStyle w:val="ListBullet"/>
        <w:spacing w:after="26"/>
      </w:pPr>
      <w:r>
        <w:t>Irrelevant bounties are not over-promoted.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P56 - Expedition targeted support</w:t>
      </w:r>
    </w:p>
    <w:p>
      <w:pPr>
        <w:spacing w:after="60"/>
      </w:pPr>
      <w:r>
        <w:rPr>
          <w:b/>
        </w:rPr>
        <w:t xml:space="preserve">Goal: </w:t>
      </w:r>
      <w:r>
        <w:t>Make expeditions feed concrete shortages and report route identity clearly.</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P50, P34</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src/features/world/expeditionsExact/*; src/stores/expeditionStore.ts; src/systems/economy/supportThroughputReadModel.ts; tests/integration/expeditionSupport.test.ts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make expeditions foreground mandatory.</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route estimates can overpromise due loot variance.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P56 (Expedition targeted support)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Classify expedition routes by target resource families and current shortage relevance.</w:t>
      </w:r>
    </w:p>
    <w:p>
      <w:pPr>
        <w:pStyle w:val="ListNumber"/>
        <w:spacing w:after="24"/>
      </w:pPr>
      <w:r>
        <w:t>Show expected yield as support for current gate package, not only generic loot.</w:t>
      </w:r>
    </w:p>
    <w:p>
      <w:pPr>
        <w:pStyle w:val="ListNumber"/>
        <w:spacing w:after="24"/>
      </w:pPr>
      <w:r>
        <w:t>Add launch recommendation for idle expedition slots when route helps current blocker.</w:t>
      </w:r>
    </w:p>
    <w:p>
      <w:pPr>
        <w:pStyle w:val="ListNumber"/>
        <w:spacing w:after="24"/>
      </w:pPr>
      <w:r>
        <w:t>Add ActionAftermath on return with current shortage delta.</w:t>
      </w:r>
    </w:p>
    <w:p>
      <w:pPr>
        <w:pStyle w:val="ListNumber"/>
        <w:spacing w:after="24"/>
      </w:pPr>
      <w:r>
        <w:t>Integrate offline summary with expedition completion relevance.</w:t>
      </w:r>
    </w:p>
    <w:p>
      <w:pPr>
        <w:spacing w:after="60"/>
      </w:pPr>
      <w:r>
        <w:rPr>
          <w:b/>
        </w:rPr>
        <w:t>Acceptance criteria</w:t>
      </w:r>
      <w:r/>
    </w:p>
    <w:p>
      <w:pPr>
        <w:pStyle w:val="ListBullet"/>
        <w:spacing w:after="26"/>
      </w:pPr>
      <w:r>
        <w:t>Idle expedition slot can be routed to current shortage.</w:t>
      </w:r>
    </w:p>
    <w:p>
      <w:pPr>
        <w:pStyle w:val="ListBullet"/>
        <w:spacing w:after="26"/>
      </w:pPr>
      <w:r>
        <w:t>Completed expedition reports how it helped.</w:t>
      </w:r>
    </w:p>
    <w:p>
      <w:pPr>
        <w:pStyle w:val="ListBullet"/>
        <w:spacing w:after="26"/>
      </w:pPr>
      <w:r>
        <w:t>No expedition is labeled required if it is background support only.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P57 - Reward parity and source-sink audit closure</w:t>
      </w:r>
    </w:p>
    <w:p>
      <w:pPr>
        <w:spacing w:after="60"/>
      </w:pPr>
      <w:r>
        <w:rPr>
          <w:b/>
        </w:rPr>
        <w:t xml:space="preserve">Goal: </w:t>
      </w:r>
      <w:r>
        <w:t>Verify activities pay according to their intended roles and release-gate major mismatches.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P50-P56</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src/systems/economy/rewardParityAudit.ts; src/systems/economy/activityRewardAudit.ts; scripts/validateContent.ts; scripts/release/runReleaseGate.ts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change drop tables in audit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audit thresholds need iteration.</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P57 (Reward parity and source-sink audit closure)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audit rows for each activity: primary source, secondary source, forbidden dominance, milestone sinks.</w:t>
      </w:r>
    </w:p>
    <w:p>
      <w:pPr>
        <w:pStyle w:val="ListNumber"/>
        <w:spacing w:after="24"/>
      </w:pPr>
      <w:r>
        <w:t>Warn if Outskirts is best targeted relief source or Ruins fails targeted relief role.</w:t>
      </w:r>
    </w:p>
    <w:p>
      <w:pPr>
        <w:pStyle w:val="ListNumber"/>
        <w:spacing w:after="24"/>
      </w:pPr>
      <w:r>
        <w:t>Warn if Gate Trial is farmable as a normal loot source rather than milestone gate.</w:t>
      </w:r>
    </w:p>
    <w:p>
      <w:pPr>
        <w:pStyle w:val="ListNumber"/>
        <w:spacing w:after="24"/>
      </w:pPr>
      <w:r>
        <w:t>Warn if Merit has no live spend identity by its unlock phase.</w:t>
      </w:r>
    </w:p>
    <w:p>
      <w:pPr>
        <w:pStyle w:val="ListNumber"/>
        <w:spacing w:after="24"/>
      </w:pPr>
      <w:r>
        <w:t>Add report to release handoff.</w:t>
      </w:r>
    </w:p>
    <w:p>
      <w:pPr>
        <w:spacing w:after="60"/>
      </w:pPr>
      <w:r>
        <w:rPr>
          <w:b/>
        </w:rPr>
        <w:t>Acceptance criteria</w:t>
      </w:r>
      <w:r/>
    </w:p>
    <w:p>
      <w:pPr>
        <w:pStyle w:val="ListBullet"/>
        <w:spacing w:after="26"/>
      </w:pPr>
      <w:r>
        <w:t>Audit identifies source/sink role mismatches.</w:t>
      </w:r>
    </w:p>
    <w:p>
      <w:pPr>
        <w:pStyle w:val="ListBullet"/>
        <w:spacing w:after="26"/>
      </w:pPr>
      <w:r>
        <w:t>Known intentional exceptions can be documented.</w:t>
      </w:r>
    </w:p>
    <w:p>
      <w:pPr>
        <w:pStyle w:val="ListBullet"/>
        <w:spacing w:after="26"/>
      </w:pPr>
      <w:r>
        <w:t>Release report includes economy role confidence.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6 - prestige</w:t>
      </w:r>
    </w:p>
    <w:p>
      <w:pPr>
        <w:pStyle w:val="Heading3"/>
        <w:keepNext/>
      </w:pPr>
      <w:r>
        <w:t>P60 - Prestige reset contract tests</w:t>
      </w:r>
    </w:p>
    <w:p>
      <w:pPr>
        <w:spacing w:after="60"/>
      </w:pPr>
      <w:r>
        <w:rPr>
          <w:b/>
        </w:rPr>
        <w:t xml:space="preserve">Goal: </w:t>
      </w:r>
      <w:r>
        <w:t>Lock the existing PrestigeResetService behavior with explicit per-life/permanent/hybrid state tests.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P02, P44 helpful</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src/services/prestige/PrestigeResetService.ts; src/stores/prestigeStore.ts; tests/contracts/prestigeReset*.test.ts; docs/prestige-reset-contract.md</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expand prestige tree effects yet.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reset tests can reveal intentional but undocumented persistence.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P60 (Prestige reset contract tests)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Classify stores: per-life, permanent, hybrid, UI preference.</w:t>
      </w:r>
    </w:p>
    <w:p>
      <w:pPr>
        <w:pStyle w:val="ListNumber"/>
        <w:spacing w:after="24"/>
      </w:pPr>
      <w:r>
        <w:t>Write tests that prestige reset clears per-life stores currently reset by PrestigeResetService.</w:t>
      </w:r>
    </w:p>
    <w:p>
      <w:pPr>
        <w:pStyle w:val="ListNumber"/>
        <w:spacing w:after="24"/>
      </w:pPr>
      <w:r>
        <w:t>Write tests that AP, purchases, and intended meta persist.</w:t>
      </w:r>
    </w:p>
    <w:p>
      <w:pPr>
        <w:pStyle w:val="ListNumber"/>
        <w:spacing w:after="24"/>
      </w:pPr>
      <w:r>
        <w:t>Write tests that mastery retention applies only according to purchased nodes.</w:t>
      </w:r>
    </w:p>
    <w:p>
      <w:pPr>
        <w:pStyle w:val="ListNumber"/>
        <w:spacing w:after="24"/>
      </w:pPr>
      <w:r>
        <w:t>Add a reset summary surface for UI preview.</w:t>
      </w:r>
    </w:p>
    <w:p>
      <w:pPr>
        <w:spacing w:after="60"/>
      </w:pPr>
      <w:r>
        <w:rPr>
          <w:b/>
        </w:rPr>
        <w:t>Acceptance criteria</w:t>
      </w:r>
      <w:r/>
    </w:p>
    <w:p>
      <w:pPr>
        <w:pStyle w:val="ListBullet"/>
        <w:spacing w:after="26"/>
      </w:pPr>
      <w:r>
        <w:t>Prestige reset is explicit and tested.</w:t>
      </w:r>
    </w:p>
    <w:p>
      <w:pPr>
        <w:pStyle w:val="ListBullet"/>
        <w:spacing w:after="26"/>
      </w:pPr>
      <w:r>
        <w:t>Accidental persistence is either removed or documented as intentional.</w:t>
      </w:r>
    </w:p>
    <w:p>
      <w:pPr>
        <w:pStyle w:val="ListBullet"/>
        <w:spacing w:after="26"/>
      </w:pPr>
      <w:r>
        <w:t>City baseline reinitializes.</w:t>
      </w:r>
    </w:p>
    <w:p>
      <w:pPr>
        <w:pStyle w:val="ListBullet"/>
        <w:spacing w:after="26"/>
      </w:pPr>
      <w:r>
        <w:t>Mastery retention is not silent.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P61 - Prestige preview and reclaim forecast</w:t>
      </w:r>
    </w:p>
    <w:p>
      <w:pPr>
        <w:spacing w:after="60"/>
      </w:pPr>
      <w:r>
        <w:rPr>
          <w:b/>
        </w:rPr>
        <w:t xml:space="preserve">Goal: </w:t>
      </w:r>
      <w:r>
        <w:t>Before reset, show what will reset, what will stay, and how much faster the next life should reclaim old ground.</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P60, P25</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src/features/prestige/prestigeLedgerExact/*; src/systems/prestige/reclaimForecast.ts; src/stores/prestigeStore.ts; tests/contracts/prestigeForecast.test.ts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spend AP in forecast.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forecast precision can be misleading if numbers are volatile.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P61 (Prestige preview and reclaim forecast)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PrestigeReclaimForecastV1 with currentLifeSummary, retainedMeta, resetBuckets, forecastedQiRate, forecastedcombatMult, likelyReclaimRoute, and warning lines.</w:t>
      </w:r>
    </w:p>
    <w:p>
      <w:pPr>
        <w:pStyle w:val="ListNumber"/>
        <w:spacing w:after="24"/>
      </w:pPr>
      <w:r>
        <w:t>Use current AP/purchases/spirit root and content progression to estimate second-life early speed.</w:t>
      </w:r>
    </w:p>
    <w:p>
      <w:pPr>
        <w:pStyle w:val="ListNumber"/>
        <w:spacing w:after="24"/>
      </w:pPr>
      <w:r>
        <w:t>Show a conservative forecast, not a promise of exact timing.</w:t>
      </w:r>
    </w:p>
    <w:p>
      <w:pPr>
        <w:pStyle w:val="ListNumber"/>
        <w:spacing w:after="24"/>
      </w:pPr>
      <w:r>
        <w:t>Explain hybrid retention: technique mastery, recipe mastery, or other retained values.</w:t>
      </w:r>
    </w:p>
    <w:p>
      <w:pPr>
        <w:pStyle w:val="ListNumber"/>
        <w:spacing w:after="24"/>
      </w:pPr>
      <w:r>
        <w:t>Route to recommended next purchase if AP is enough.</w:t>
      </w:r>
    </w:p>
    <w:p>
      <w:pPr>
        <w:spacing w:after="60"/>
      </w:pPr>
      <w:r>
        <w:rPr>
          <w:b/>
        </w:rPr>
        <w:t>Acceptance criteria</w:t>
      </w:r>
      <w:r/>
    </w:p>
    <w:p>
      <w:pPr>
        <w:pStyle w:val="ListBullet"/>
        <w:spacing w:after="26"/>
      </w:pPr>
      <w:r>
        <w:t>Player can see reset/stay/hybrid buckets.</w:t>
      </w:r>
    </w:p>
    <w:p>
      <w:pPr>
        <w:pStyle w:val="ListBullet"/>
        <w:spacing w:after="26"/>
      </w:pPr>
      <w:r>
        <w:t>Forecast names next-life advantage.</w:t>
      </w:r>
    </w:p>
    <w:p>
      <w:pPr>
        <w:pStyle w:val="ListBullet"/>
        <w:spacing w:after="26"/>
      </w:pPr>
      <w:r>
        <w:t>Preview does not mutate state.</w:t>
      </w:r>
    </w:p>
    <w:p>
      <w:pPr>
        <w:pStyle w:val="ListBullet"/>
        <w:spacing w:after="26"/>
      </w:pPr>
      <w:r>
        <w:t>No unsupported prestige node is claimed.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P62 - Life summary and reincarnation ceremony</w:t>
      </w:r>
    </w:p>
    <w:p>
      <w:pPr>
        <w:spacing w:after="60"/>
      </w:pPr>
      <w:r>
        <w:rPr>
          <w:b/>
        </w:rPr>
        <w:t xml:space="preserve">Goal: </w:t>
      </w:r>
      <w:r>
        <w:t>Turn prestige into a remembered life ending with achievements, regrets, and next-life decree.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P44, P61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src/features/prestige/prestigeLedgerExact/*; src/systems/prestige/lifeSummary*; src/ui/fx/*</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new AP formula here.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ceremony can become too verbose.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P62 (Life summary and reincarnation ceremony)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Build LifeSummarySurface from life memory, highest realm, gate methods, Dao Impressions, major crafts, and time statistics.</w:t>
      </w:r>
    </w:p>
    <w:p>
      <w:pPr>
        <w:pStyle w:val="ListNumber"/>
        <w:spacing w:after="24"/>
      </w:pPr>
      <w:r>
        <w:t>Render summary before confirm: achievements, bottlenecks, retained decree, next-life route.</w:t>
      </w:r>
    </w:p>
    <w:p>
      <w:pPr>
        <w:pStyle w:val="ListNumber"/>
        <w:spacing w:after="24"/>
      </w:pPr>
      <w:r>
        <w:t>After confirm, show a short reincarnation seal animation and reopen life start wizard context.</w:t>
      </w:r>
    </w:p>
    <w:p>
      <w:pPr>
        <w:pStyle w:val="ListNumber"/>
        <w:spacing w:after="24"/>
      </w:pPr>
      <w:r>
        <w:t>Preserve ability to skip ceremony for repeat users.</w:t>
      </w:r>
    </w:p>
    <w:p>
      <w:pPr>
        <w:pStyle w:val="ListNumber"/>
        <w:spacing w:after="24"/>
      </w:pPr>
      <w:r>
        <w:t>Record prestigeDecision memory event before reset.</w:t>
      </w:r>
    </w:p>
    <w:p>
      <w:pPr>
        <w:spacing w:after="60"/>
      </w:pPr>
      <w:r>
        <w:rPr>
          <w:b/>
        </w:rPr>
        <w:t>Acceptance criteria</w:t>
      </w:r>
      <w:r/>
    </w:p>
    <w:p>
      <w:pPr>
        <w:pStyle w:val="ListBullet"/>
        <w:spacing w:after="26"/>
      </w:pPr>
      <w:r>
        <w:t>Prestige feels like life ending, not generic reset.</w:t>
      </w:r>
    </w:p>
    <w:p>
      <w:pPr>
        <w:pStyle w:val="ListBullet"/>
        <w:spacing w:after="26"/>
      </w:pPr>
      <w:r>
        <w:t>Summary names strongest memories.</w:t>
      </w:r>
    </w:p>
    <w:p>
      <w:pPr>
        <w:pStyle w:val="ListBullet"/>
        <w:spacing w:after="26"/>
      </w:pPr>
      <w:r>
        <w:t>Skip path works.</w:t>
      </w:r>
    </w:p>
    <w:p>
      <w:pPr>
        <w:pStyle w:val="ListBullet"/>
        <w:spacing w:after="26"/>
      </w:pPr>
      <w:r>
        <w:t>Reset still performed by PrestigeResetService only.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P63 - Hybrid retention display</w:t>
      </w:r>
    </w:p>
    <w:p>
      <w:pPr>
        <w:spacing w:after="60"/>
      </w:pPr>
      <w:r>
        <w:rPr>
          <w:b/>
        </w:rPr>
        <w:t xml:space="preserve">Goal: </w:t>
      </w:r>
      <w:r>
        <w:t>Explain manual/technique/recipe/mastery retention explicitly after and before prestige.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P60-P62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src/features/prestige/*; src/features/techniques/*; src/features/manualPavilion/*; src/features/apothecary/*</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change retention math unless tests reveal bug.</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hybrid state is confusing if copy is weak.</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P63 (Hybrid retention display)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Expose retention percentage and retained values from PrestigeResetService/retention helpers.</w:t>
      </w:r>
    </w:p>
    <w:p>
      <w:pPr>
        <w:pStyle w:val="ListNumber"/>
        <w:spacing w:after="24"/>
      </w:pPr>
      <w:r>
        <w:t>After new life, show retained mastery as dormant memory or latent insight, not accidental persistence.</w:t>
      </w:r>
    </w:p>
    <w:p>
      <w:pPr>
        <w:pStyle w:val="ListNumber"/>
        <w:spacing w:after="24"/>
      </w:pPr>
      <w:r>
        <w:t>Add tooltips to techniques/recipes explaining retained XP vs unlocked state.</w:t>
      </w:r>
    </w:p>
    <w:p>
      <w:pPr>
        <w:pStyle w:val="ListNumber"/>
        <w:spacing w:after="24"/>
      </w:pPr>
      <w:r>
        <w:t>Ensure Records can show what was retained from previous life.</w:t>
      </w:r>
    </w:p>
    <w:p>
      <w:pPr>
        <w:pStyle w:val="ListNumber"/>
        <w:spacing w:after="24"/>
      </w:pPr>
      <w:r>
        <w:t>Add tests for display under no retention and 10/25/50 retention nodes.</w:t>
      </w:r>
    </w:p>
    <w:p>
      <w:pPr>
        <w:spacing w:after="60"/>
      </w:pPr>
      <w:r>
        <w:rPr>
          <w:b/>
        </w:rPr>
        <w:t>Acceptance criteria</w:t>
      </w:r>
      <w:r/>
    </w:p>
    <w:p>
      <w:pPr>
        <w:pStyle w:val="ListBullet"/>
        <w:spacing w:after="26"/>
      </w:pPr>
      <w:r>
        <w:t>No-retention life shows clear reset.</w:t>
      </w:r>
    </w:p>
    <w:p>
      <w:pPr>
        <w:pStyle w:val="ListBullet"/>
        <w:spacing w:after="26"/>
      </w:pPr>
      <w:r>
        <w:t>Retention node visibly preserves partial mastery.</w:t>
      </w:r>
    </w:p>
    <w:p>
      <w:pPr>
        <w:pStyle w:val="ListBullet"/>
        <w:spacing w:after="26"/>
      </w:pPr>
      <w:r>
        <w:t>Player can understand why a technique has latent XP but is not unlocked.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P64 - Prestige tree runtime parity audit and trim/implement pass</w:t>
      </w:r>
    </w:p>
    <w:p>
      <w:pPr>
        <w:spacing w:after="60"/>
      </w:pPr>
      <w:r>
        <w:rPr>
          <w:b/>
        </w:rPr>
        <w:t xml:space="preserve">Goal: </w:t>
      </w:r>
      <w:r>
        <w:t>Make prestige upgrade content match live runtime behavior.</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public/cultivation_idle_content_bible_v1_config/prestige_store.json; src/systems/prestige/applyPrestigeEffects.ts; src/stores/prestigeStore.ts; tests/contracts/prestigeEffects*.test.ts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redesign entire prestige economy.</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content and runtime effect keys can drift.</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P64 (Prestige tree runtime parity audit and trim/implement pass)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Inventory every prestige effect key and classify as live, partially live, display-only, or dead.</w:t>
      </w:r>
    </w:p>
    <w:p>
      <w:pPr>
        <w:pStyle w:val="ListNumber"/>
        <w:spacing w:after="24"/>
      </w:pPr>
      <w:r>
        <w:t>For dead visible nodes, either implement runtime consumer or hide/mark unavailable for current slice.</w:t>
      </w:r>
    </w:p>
    <w:p>
      <w:pPr>
        <w:pStyle w:val="ListNumber"/>
        <w:spacing w:after="24"/>
      </w:pPr>
      <w:r>
        <w:t>Fix stat drift such as offline efficiency being used as unrelated cultivation help if present in current source.</w:t>
      </w:r>
    </w:p>
    <w:p>
      <w:pPr>
        <w:pStyle w:val="ListNumber"/>
        <w:spacing w:after="24"/>
      </w:pPr>
      <w:r>
        <w:t>Add tests for each live effect accessor and store consumer.</w:t>
      </w:r>
    </w:p>
    <w:p>
      <w:pPr>
        <w:pStyle w:val="ListNumber"/>
        <w:spacing w:after="24"/>
      </w:pPr>
      <w:r>
        <w:t>Add release audit that fails if a visible effect has no runtime consumer and no explicit future flag.</w:t>
      </w:r>
    </w:p>
    <w:p>
      <w:pPr>
        <w:spacing w:after="60"/>
      </w:pPr>
      <w:r>
        <w:rPr>
          <w:b/>
        </w:rPr>
        <w:t>Acceptance criteria</w:t>
      </w:r>
      <w:r/>
    </w:p>
    <w:p>
      <w:pPr>
        <w:pStyle w:val="ListBullet"/>
        <w:spacing w:after="26"/>
      </w:pPr>
      <w:r>
        <w:t>Visible prestige nodes are honest.</w:t>
      </w:r>
    </w:p>
    <w:p>
      <w:pPr>
        <w:pStyle w:val="ListBullet"/>
        <w:spacing w:after="26"/>
      </w:pPr>
      <w:r>
        <w:t>Each live effect has a test.</w:t>
      </w:r>
    </w:p>
    <w:p>
      <w:pPr>
        <w:pStyle w:val="ListBullet"/>
        <w:spacing w:after="26"/>
      </w:pPr>
      <w:r>
        <w:t>Future nodes are marked future or hidden.</w:t>
      </w:r>
    </w:p>
    <w:p>
      <w:pPr>
        <w:pStyle w:val="ListBullet"/>
        <w:spacing w:after="26"/>
      </w:pPr>
      <w:r>
        <w:t>Prestige screen stops overpromising.</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P65 - Second-life reclaim route</w:t>
      </w:r>
    </w:p>
    <w:p>
      <w:pPr>
        <w:spacing w:after="60"/>
      </w:pPr>
      <w:r>
        <w:rPr>
          <w:b/>
        </w:rPr>
        <w:t xml:space="preserve">Goal: </w:t>
      </w:r>
      <w:r>
        <w:t>Make post-prestige start show the fastest intended reclaim route instead of leaving player to rediscover basics.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P61-P62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src/components/modals/LifeStartWizardModal.tsx; src/systems/ui/runCompass/index.ts; src/features/prestige/*</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alter AP grants.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guidance may feel prescriptive.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P65 (Second-life reclaim route)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Pass last-life context to life start wizard or first Run Compass state after prestige.</w:t>
      </w:r>
    </w:p>
    <w:p>
      <w:pPr>
        <w:pStyle w:val="ListNumber"/>
        <w:spacing w:after="24"/>
      </w:pPr>
      <w:r>
        <w:t>Show "Reclaim route" guidance: choose path/law, cultivate to first threshold, repeat first gate with retained advantages.</w:t>
      </w:r>
    </w:p>
    <w:p>
      <w:pPr>
        <w:pStyle w:val="ListNumber"/>
        <w:spacing w:after="24"/>
      </w:pPr>
      <w:r>
        <w:t>Highlight permanent bonuses and retained mastery that affect reclaim.</w:t>
      </w:r>
    </w:p>
    <w:p>
      <w:pPr>
        <w:pStyle w:val="ListNumber"/>
        <w:spacing w:after="24"/>
      </w:pPr>
      <w:r>
        <w:t>Do not force the player into same path; present recommendations as guidance.</w:t>
      </w:r>
    </w:p>
    <w:p>
      <w:pPr>
        <w:pStyle w:val="ListNumber"/>
        <w:spacing w:after="24"/>
      </w:pPr>
      <w:r>
        <w:t>Clear reclaim banner once the player surpasses previous early milestone or dismisses it.</w:t>
      </w:r>
    </w:p>
    <w:p>
      <w:pPr>
        <w:spacing w:after="60"/>
      </w:pPr>
      <w:r>
        <w:rPr>
          <w:b/>
        </w:rPr>
        <w:t>Acceptance criteria</w:t>
      </w:r>
      <w:r/>
    </w:p>
    <w:p>
      <w:pPr>
        <w:pStyle w:val="ListBullet"/>
        <w:spacing w:after="26"/>
      </w:pPr>
      <w:r>
        <w:t>New life immediately explains what is faster.</w:t>
      </w:r>
    </w:p>
    <w:p>
      <w:pPr>
        <w:pStyle w:val="ListBullet"/>
        <w:spacing w:after="26"/>
      </w:pPr>
      <w:r>
        <w:t>Player can choose different path.</w:t>
      </w:r>
    </w:p>
    <w:p>
      <w:pPr>
        <w:pStyle w:val="ListBullet"/>
        <w:spacing w:after="26"/>
      </w:pPr>
      <w:r>
        <w:t>Run Compass uses current state after selection.</w:t>
      </w:r>
    </w:p>
    <w:p>
      <w:pPr>
        <w:pStyle w:val="ListBullet"/>
        <w:spacing w:after="26"/>
      </w:pPr>
      <w:r>
        <w:t>Banner does not persist forever.</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7 - xianxia mechanics</w:t>
      </w:r>
    </w:p>
    <w:p>
      <w:pPr>
        <w:pStyle w:val="Heading3"/>
        <w:keepNext/>
      </w:pPr>
      <w:r>
        <w:t>P70 - Dao Impressions UI and tuning</w:t>
      </w:r>
    </w:p>
    <w:p>
      <w:pPr>
        <w:spacing w:after="60"/>
      </w:pPr>
      <w:r>
        <w:rPr>
          <w:b/>
        </w:rPr>
        <w:t xml:space="preserve">Goal: </w:t>
      </w:r>
      <w:r>
        <w:t>Balance and present Dao Impressions as spiritual insight, not a generic collectible.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P14, P41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src/features/cultivation/exact/*; src/systems/doctrine/daoImpressions.ts; content tuning files; tests/contracts/daoImpressionsBalance.test.ts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create a shop or major economy around impressions yet.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if too generous, impressions trivialize Heart Law chapters.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P70 (Dao Impressions UI and tuning)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rarity tiers with copy: trace, pattern, revelation, omen, mandate.</w:t>
      </w:r>
    </w:p>
    <w:p>
      <w:pPr>
        <w:pStyle w:val="ListNumber"/>
        <w:spacing w:after="24"/>
      </w:pPr>
      <w:r>
        <w:t>Limit repeat impressions per event type/life to prevent farming.</w:t>
      </w:r>
    </w:p>
    <w:p>
      <w:pPr>
        <w:pStyle w:val="ListNumber"/>
        <w:spacing w:after="24"/>
      </w:pPr>
      <w:r>
        <w:t>Add small Heart Law resonance bonus only if appropriate and capped.</w:t>
      </w:r>
    </w:p>
    <w:p>
      <w:pPr>
        <w:pStyle w:val="ListNumber"/>
        <w:spacing w:after="24"/>
      </w:pPr>
      <w:r>
        <w:t>Show recent impressions as jade slips/seals near Heart Law progress.</w:t>
      </w:r>
    </w:p>
    <w:p>
      <w:pPr>
        <w:pStyle w:val="ListNumber"/>
        <w:spacing w:after="24"/>
      </w:pPr>
      <w:r>
        <w:t>Add Records entry for notable impressions.</w:t>
      </w:r>
    </w:p>
    <w:p>
      <w:pPr>
        <w:spacing w:after="60"/>
      </w:pPr>
      <w:r>
        <w:rPr>
          <w:b/>
        </w:rPr>
        <w:t>Acceptance criteria</w:t>
      </w:r>
      <w:r/>
    </w:p>
    <w:p>
      <w:pPr>
        <w:pStyle w:val="ListBullet"/>
        <w:spacing w:after="26"/>
      </w:pPr>
      <w:r>
        <w:t>Impressions feel meaningful but not mandatory grind.</w:t>
      </w:r>
    </w:p>
    <w:p>
      <w:pPr>
        <w:pStyle w:val="ListBullet"/>
        <w:spacing w:after="26"/>
      </w:pPr>
      <w:r>
        <w:t>Repeated trivial fights do not spam.</w:t>
      </w:r>
    </w:p>
    <w:p>
      <w:pPr>
        <w:pStyle w:val="ListBullet"/>
        <w:spacing w:after="26"/>
      </w:pPr>
      <w:r>
        <w:t>Comprehension gain is testable and capped.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P71 - Auspicious Omens timing layer</w:t>
      </w:r>
    </w:p>
    <w:p>
      <w:pPr>
        <w:spacing w:after="60"/>
      </w:pPr>
      <w:r>
        <w:rPr>
          <w:b/>
        </w:rPr>
        <w:t xml:space="preserve">Goal: </w:t>
      </w:r>
      <w:r>
        <w:t>Add a light xianxia timing mechanic that rewards planning without becoming mandatory waiting.</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P20, P50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src/systems/omens/*; src/features/cultivation/exact/*; src/features/world/*; tests/contracts/omens.test.ts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real-time FOMO.</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idle players dislike mandatory timing windows.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P71 (Auspicious Omens timing layer)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Omen windows as short-lived, low-pressure modifiers: cultivation, apothecary, forge, gate confidence, expedition return.</w:t>
      </w:r>
    </w:p>
    <w:p>
      <w:pPr>
        <w:pStyle w:val="ListNumber"/>
        <w:spacing w:after="24"/>
      </w:pPr>
      <w:r>
        <w:t>Surface active omen in Run Compass only when it meaningfully helps current route.</w:t>
      </w:r>
    </w:p>
    <w:p>
      <w:pPr>
        <w:pStyle w:val="ListNumber"/>
        <w:spacing w:after="24"/>
      </w:pPr>
      <w:r>
        <w:t>Make omens optional: no hard lock, no punishment for ignoring.</w:t>
      </w:r>
    </w:p>
    <w:p>
      <w:pPr>
        <w:pStyle w:val="ListNumber"/>
        <w:spacing w:after="24"/>
      </w:pPr>
      <w:r>
        <w:t>Use lore language: favorable wind, clear meridian, heated furnace, quiet moon.</w:t>
      </w:r>
    </w:p>
    <w:p>
      <w:pPr>
        <w:pStyle w:val="ListNumber"/>
        <w:spacing w:after="24"/>
      </w:pPr>
      <w:r>
        <w:t>Add cooldown/rotation tuning so omens do not dominate scheduling.</w:t>
      </w:r>
    </w:p>
    <w:p>
      <w:pPr>
        <w:spacing w:after="60"/>
      </w:pPr>
      <w:r>
        <w:rPr>
          <w:b/>
        </w:rPr>
        <w:t>Acceptance criteria</w:t>
      </w:r>
      <w:r/>
    </w:p>
    <w:p>
      <w:pPr>
        <w:pStyle w:val="ListBullet"/>
        <w:spacing w:after="26"/>
      </w:pPr>
      <w:r>
        <w:t>Omen can improve current prep route modestly.</w:t>
      </w:r>
    </w:p>
    <w:p>
      <w:pPr>
        <w:pStyle w:val="ListBullet"/>
        <w:spacing w:after="26"/>
      </w:pPr>
      <w:r>
        <w:t>Ignoring omen never bricks progress.</w:t>
      </w:r>
    </w:p>
    <w:p>
      <w:pPr>
        <w:pStyle w:val="ListBullet"/>
        <w:spacing w:after="26"/>
      </w:pPr>
      <w:r>
        <w:t>Run Compass does not over-promote irrelevant omen.</w:t>
      </w:r>
    </w:p>
    <w:p>
      <w:pPr>
        <w:pStyle w:val="ListBullet"/>
        <w:spacing w:after="26"/>
      </w:pPr>
      <w:r>
        <w:t>Offline handling is specified.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P72 - Tribulation Echoes from gate failures</w:t>
      </w:r>
    </w:p>
    <w:p>
      <w:pPr>
        <w:spacing w:after="60"/>
      </w:pPr>
      <w:r>
        <w:rPr>
          <w:b/>
        </w:rPr>
        <w:t xml:space="preserve">Goal: </w:t>
      </w:r>
      <w:r>
        <w:t>Turn meaningful gate defeats into recoverable learning marks instead of pure frustration.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P35, P70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src/systems/tribulationEchoes/*; src/stores/trialStore.ts; src/features/world/gateTrialExact/*; tests/contracts/tribulationEchoes.test.ts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turn every loss into optimal strategy.</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Medium-high: failure farming exploit if bonuses are too strong.</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P72 (Tribulation Echoes from gate failures)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Echo triggers for close defeat, repeated underprepared defeat, and first defeat to a new gate.</w:t>
      </w:r>
    </w:p>
    <w:p>
      <w:pPr>
        <w:pStyle w:val="ListNumber"/>
        <w:spacing w:after="24"/>
      </w:pPr>
      <w:r>
        <w:t>Grant small diagnosis-linked bonuses or Dao Impression lines, not large stat freebies.</w:t>
      </w:r>
    </w:p>
    <w:p>
      <w:pPr>
        <w:pStyle w:val="ListNumber"/>
        <w:spacing w:after="24"/>
      </w:pPr>
      <w:r>
        <w:t>Surface Echo in Gate Trial result seal and Cultivation memory panel.</w:t>
      </w:r>
    </w:p>
    <w:p>
      <w:pPr>
        <w:pStyle w:val="ListNumber"/>
        <w:spacing w:after="24"/>
      </w:pPr>
      <w:r>
        <w:t>Cap echoes per gate/life to preserve challenge.</w:t>
      </w:r>
    </w:p>
    <w:p>
      <w:pPr>
        <w:pStyle w:val="ListNumber"/>
        <w:spacing w:after="24"/>
      </w:pPr>
      <w:r>
        <w:t>Integrate with failure diagnosis top fix rather than replacing it.</w:t>
      </w:r>
    </w:p>
    <w:p>
      <w:pPr>
        <w:spacing w:after="60"/>
      </w:pPr>
      <w:r>
        <w:rPr>
          <w:b/>
        </w:rPr>
        <w:t>Acceptance criteria</w:t>
      </w:r>
      <w:r/>
    </w:p>
    <w:p>
      <w:pPr>
        <w:pStyle w:val="ListBullet"/>
        <w:spacing w:after="26"/>
      </w:pPr>
      <w:r>
        <w:t>Close defeat gives insight, not useless punishment.</w:t>
      </w:r>
    </w:p>
    <w:p>
      <w:pPr>
        <w:pStyle w:val="ListBullet"/>
        <w:spacing w:after="26"/>
      </w:pPr>
      <w:r>
        <w:t>Echo caps prevent failure farming.</w:t>
      </w:r>
    </w:p>
    <w:p>
      <w:pPr>
        <w:pStyle w:val="ListBullet"/>
        <w:spacing w:after="26"/>
      </w:pPr>
      <w:r>
        <w:t>Safety net remains separate from Echo.</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P73 - Light sect/city favor layer</w:t>
      </w:r>
    </w:p>
    <w:p>
      <w:pPr>
        <w:spacing w:after="60"/>
      </w:pPr>
      <w:r>
        <w:rPr>
          <w:b/>
        </w:rPr>
        <w:t xml:space="preserve">Goal: </w:t>
      </w:r>
      <w:r>
        <w:t>Add a small reputation/favor wrapper around city services and bounties without building a full NPC sim.</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P55, P42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src/systems/cityFavor/*; src/features/world/bountiesExact/*; src/features/world/city screens; tests/contracts/cityFavor.test.ts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relationship/NPC simulation.</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can become another disconnected currency if sinks are weak.</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P73 (Light sect/city favor layer)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CityFavor as lightweight city-specific standing gained from bounties, gate clears, ruins support, and civic tasks.</w:t>
      </w:r>
    </w:p>
    <w:p>
      <w:pPr>
        <w:pStyle w:val="ListNumber"/>
        <w:spacing w:after="24"/>
      </w:pPr>
      <w:r>
        <w:t>Use favor as unlock flavor and small service discount/stock quality, not a mandatory currency.</w:t>
      </w:r>
    </w:p>
    <w:p>
      <w:pPr>
        <w:pStyle w:val="ListNumber"/>
        <w:spacing w:after="24"/>
      </w:pPr>
      <w:r>
        <w:t>Surface favor in city arrival and World module role banners.</w:t>
      </w:r>
    </w:p>
    <w:p>
      <w:pPr>
        <w:pStyle w:val="ListNumber"/>
        <w:spacing w:after="24"/>
      </w:pPr>
      <w:r>
        <w:t>Cap favor per current slice and avoid social simulation scope creep.</w:t>
      </w:r>
    </w:p>
    <w:p>
      <w:pPr>
        <w:pStyle w:val="ListNumber"/>
        <w:spacing w:after="24"/>
      </w:pPr>
      <w:r>
        <w:t>Add Records lines for city standing.</w:t>
      </w:r>
    </w:p>
    <w:p>
      <w:pPr>
        <w:spacing w:after="60"/>
      </w:pPr>
      <w:r>
        <w:rPr>
          <w:b/>
        </w:rPr>
        <w:t>Acceptance criteria</w:t>
      </w:r>
      <w:r/>
    </w:p>
    <w:p>
      <w:pPr>
        <w:pStyle w:val="ListBullet"/>
        <w:spacing w:after="26"/>
      </w:pPr>
      <w:r>
        <w:t>City feels socially reactive.</w:t>
      </w:r>
    </w:p>
    <w:p>
      <w:pPr>
        <w:pStyle w:val="ListBullet"/>
        <w:spacing w:after="26"/>
      </w:pPr>
      <w:r>
        <w:t>Favor has small visible benefit.</w:t>
      </w:r>
    </w:p>
    <w:p>
      <w:pPr>
        <w:pStyle w:val="ListBullet"/>
        <w:spacing w:after="26"/>
      </w:pPr>
      <w:r>
        <w:t>No full NPC/faction system is introduced.</w:t>
      </w:r>
    </w:p>
    <w:p>
      <w:pPr>
        <w:pStyle w:val="ListBullet"/>
        <w:spacing w:after="26"/>
      </w:pPr>
      <w:r>
        <w:t>Bounties gain more identity.</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P74 - Formation and talisman integration</w:t>
      </w:r>
    </w:p>
    <w:p>
      <w:pPr>
        <w:spacing w:after="60"/>
      </w:pPr>
      <w:r>
        <w:rPr>
          <w:b/>
        </w:rPr>
        <w:t xml:space="preserve">Goal: </w:t>
      </w:r>
      <w:r>
        <w:t>Use formations/talismans as situational prep routes tied to gate/readiness, not generic buff spam.</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P52, P53</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src/features/talismans/*; src/systems/formations/*; src/stores/professionStore.ts; Gate/Apothecary/Forge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implement a deep formation editor.</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Medium-high: talismans can bloat prep if not constrained.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P74 (Formation and talisman integration)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Classify talismans by role: ward, burst, cleanse, stabilize, survey, formation-anchor.</w:t>
      </w:r>
    </w:p>
    <w:p>
      <w:pPr>
        <w:pStyle w:val="ListNumber"/>
        <w:spacing w:after="24"/>
      </w:pPr>
      <w:r>
        <w:t>Add one simple Formation Prep row in gate package only when talismans/formation recipes are live.</w:t>
      </w:r>
    </w:p>
    <w:p>
      <w:pPr>
        <w:pStyle w:val="ListNumber"/>
        <w:spacing w:after="24"/>
      </w:pPr>
      <w:r>
        <w:t>Show talismans as situational utilities with clear triggers.</w:t>
      </w:r>
    </w:p>
    <w:p>
      <w:pPr>
        <w:pStyle w:val="ListNumber"/>
        <w:spacing w:after="24"/>
      </w:pPr>
      <w:r>
        <w:t>Use xianxia aesthetics: fulu slips, cinnabar ink, array rings.</w:t>
      </w:r>
    </w:p>
    <w:p>
      <w:pPr>
        <w:pStyle w:val="ListNumber"/>
        <w:spacing w:after="24"/>
      </w:pPr>
      <w:r>
        <w:t>Gate Trial aftermath should report when a talisman changed outcome.</w:t>
      </w:r>
    </w:p>
    <w:p>
      <w:pPr>
        <w:spacing w:after="60"/>
      </w:pPr>
      <w:r>
        <w:rPr>
          <w:b/>
        </w:rPr>
        <w:t>Acceptance criteria</w:t>
      </w:r>
      <w:r/>
    </w:p>
    <w:p>
      <w:pPr>
        <w:pStyle w:val="ListBullet"/>
        <w:spacing w:after="26"/>
      </w:pPr>
      <w:r>
        <w:t>Talisman prep can be recommended for a relevant gate.</w:t>
      </w:r>
    </w:p>
    <w:p>
      <w:pPr>
        <w:pStyle w:val="ListBullet"/>
        <w:spacing w:after="26"/>
      </w:pPr>
      <w:r>
        <w:t>Trigger rules are clear.</w:t>
      </w:r>
    </w:p>
    <w:p>
      <w:pPr>
        <w:pStyle w:val="ListBullet"/>
        <w:spacing w:after="26"/>
      </w:pPr>
      <w:r>
        <w:t>Not every gate requires talismans.</w:t>
      </w:r>
    </w:p>
    <w:p>
      <w:pPr>
        <w:pStyle w:val="ListBullet"/>
        <w:spacing w:after="26"/>
      </w:pPr>
      <w:r>
        <w:t>No generic buff list UI.</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P75 - Spirit Root resonance and path profile clarity</w:t>
      </w:r>
    </w:p>
    <w:p>
      <w:pPr>
        <w:spacing w:after="60"/>
      </w:pPr>
      <w:r>
        <w:rPr>
          <w:b/>
        </w:rPr>
        <w:t xml:space="preserve">Goal: </w:t>
      </w:r>
      <w:r>
        <w:t>Make Path + Heart Law + Spirit Root read as one coherent cultivation profile.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P22, P70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src/systems/heartLaw/*; src/stores/prestigeStore.ts; LifeStartWizard; Cultivation exact; Status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rebalance all path stats here.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too much recommendation can feel deterministic.</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P75 (Spirit Root resonance and path profile clarity)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Create CultivationProfileSurface with path, heart law, spirit root, resonance, mismatch warnings, and recommended doctrine.</w:t>
      </w:r>
    </w:p>
    <w:p>
      <w:pPr>
        <w:pStyle w:val="ListNumber"/>
        <w:spacing w:after="24"/>
      </w:pPr>
      <w:r>
        <w:t>Explain Heaven/Earth/Martial practical strengths and weaknesses in current-loop terms.</w:t>
      </w:r>
    </w:p>
    <w:p>
      <w:pPr>
        <w:pStyle w:val="ListNumber"/>
        <w:spacing w:after="24"/>
      </w:pPr>
      <w:r>
        <w:t>Show Heart Law resonance lightly: reward alignment, do not brick mismatch.</w:t>
      </w:r>
    </w:p>
    <w:p>
      <w:pPr>
        <w:pStyle w:val="ListNumber"/>
        <w:spacing w:after="24"/>
      </w:pPr>
      <w:r>
        <w:t>Route to techniques/prep suggestions that fit profile.</w:t>
      </w:r>
    </w:p>
    <w:p>
      <w:pPr>
        <w:pStyle w:val="ListNumber"/>
        <w:spacing w:after="24"/>
      </w:pPr>
      <w:r>
        <w:t>Add profile line to Status and Records.</w:t>
      </w:r>
    </w:p>
    <w:p>
      <w:pPr>
        <w:spacing w:after="60"/>
      </w:pPr>
      <w:r>
        <w:rPr>
          <w:b/>
        </w:rPr>
        <w:t>Acceptance criteria</w:t>
      </w:r>
      <w:r/>
    </w:p>
    <w:p>
      <w:pPr>
        <w:pStyle w:val="ListBullet"/>
        <w:spacing w:after="26"/>
      </w:pPr>
      <w:r>
        <w:t>Player understands their life identity.</w:t>
      </w:r>
    </w:p>
    <w:p>
      <w:pPr>
        <w:pStyle w:val="ListBullet"/>
        <w:spacing w:after="26"/>
      </w:pPr>
      <w:r>
        <w:t>Mismatch warnings are light and actionable.</w:t>
      </w:r>
    </w:p>
    <w:p>
      <w:pPr>
        <w:pStyle w:val="ListBullet"/>
        <w:spacing w:after="26"/>
      </w:pPr>
      <w:r>
        <w:t>Profile affects recommendation copy without hard-locking choices.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P76 - Jade Slip Records codex</w:t>
      </w:r>
    </w:p>
    <w:p>
      <w:pPr>
        <w:spacing w:after="60"/>
      </w:pPr>
      <w:r>
        <w:rPr>
          <w:b/>
        </w:rPr>
        <w:t xml:space="preserve">Goal: </w:t>
      </w:r>
      <w:r>
        <w:t>Create an in-world codex/ledger for gates, cities, resources, impressions, and life memories.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P43, P50, P70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src/features/records/*; src/features/jadeSlips/*; content records; tests/contracts/recordsCodex.test.ts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write an entire wiki by hand.</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content maintenance burden.</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P76 (Jade Slip Records codex)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Organize Records as jade slips: Realms/Gates, Cities, Resources, Doctrine, Lives.</w:t>
      </w:r>
    </w:p>
    <w:p>
      <w:pPr>
        <w:pStyle w:val="ListNumber"/>
        <w:spacing w:after="24"/>
      </w:pPr>
      <w:r>
        <w:t>Populate from actual unlocked/live data only; hidden future content remains sealed.</w:t>
      </w:r>
    </w:p>
    <w:p>
      <w:pPr>
        <w:pStyle w:val="ListNumber"/>
        <w:spacing w:after="24"/>
      </w:pPr>
      <w:r>
        <w:t>Add provenance, source/sink, and memory entries from earlier packets.</w:t>
      </w:r>
    </w:p>
    <w:p>
      <w:pPr>
        <w:pStyle w:val="ListNumber"/>
        <w:spacing w:after="24"/>
      </w:pPr>
      <w:r>
        <w:t>Add route buttons only for unlocked modules.</w:t>
      </w:r>
    </w:p>
    <w:p>
      <w:pPr>
        <w:pStyle w:val="ListNumber"/>
        <w:spacing w:after="24"/>
      </w:pPr>
      <w:r>
        <w:t>Use parchment/jade slip aesthetic and compact dense-reader layout.</w:t>
      </w:r>
    </w:p>
    <w:p>
      <w:pPr>
        <w:spacing w:after="60"/>
      </w:pPr>
      <w:r>
        <w:rPr>
          <w:b/>
        </w:rPr>
        <w:t>Acceptance criteria</w:t>
      </w:r>
      <w:r/>
    </w:p>
    <w:p>
      <w:pPr>
        <w:pStyle w:val="ListBullet"/>
        <w:spacing w:after="26"/>
      </w:pPr>
      <w:r>
        <w:t>Records explains current systems without spoilers.</w:t>
      </w:r>
    </w:p>
    <w:p>
      <w:pPr>
        <w:pStyle w:val="ListBullet"/>
        <w:spacing w:after="26"/>
      </w:pPr>
      <w:r>
        <w:t>Unlocked gate proof has source/sink entry.</w:t>
      </w:r>
    </w:p>
    <w:p>
      <w:pPr>
        <w:pStyle w:val="ListBullet"/>
        <w:spacing w:after="26"/>
      </w:pPr>
      <w:r>
        <w:t>Life memory entries appear after events.</w:t>
      </w:r>
    </w:p>
    <w:p>
      <w:pPr>
        <w:pStyle w:val="ListBullet"/>
        <w:spacing w:after="26"/>
      </w:pPr>
      <w:r>
        <w:t>No raw internal IDs.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8 - UI/aesthetic</w:t>
      </w:r>
    </w:p>
    <w:p>
      <w:pPr>
        <w:pStyle w:val="Heading3"/>
        <w:keepNext/>
      </w:pPr>
      <w:r>
        <w:t>P80 - Visual preservation constitution enforcement</w:t>
      </w:r>
    </w:p>
    <w:p>
      <w:pPr>
        <w:spacing w:after="60"/>
      </w:pPr>
      <w:r>
        <w:rPr>
          <w:b/>
        </w:rPr>
        <w:t xml:space="preserve">Goal: </w:t>
      </w:r>
      <w:r>
        <w:t>Codify preserve/enhance/create-new policy and add visual cutover gates for exact screens.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P04</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docs/ui-constitution-v3.md; scripts/release/*visual*; exact screen QA docs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redesign screens in constitution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 doc-only unless scripts are too strict.</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P80 (Visual preservation constitution enforcement)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Add asset continuity rule: old art is not removed until replacement is visible, wired, and approved.</w:t>
      </w:r>
    </w:p>
    <w:p>
      <w:pPr>
        <w:pStyle w:val="ListNumber"/>
        <w:spacing w:after="24"/>
      </w:pPr>
      <w:r>
        <w:t>Define four-layer screen model: scenic/base art, chrome/material, readability/layout, atmosphere/FX.</w:t>
      </w:r>
    </w:p>
    <w:p>
      <w:pPr>
        <w:pStyle w:val="ListNumber"/>
        <w:spacing w:after="24"/>
      </w:pPr>
      <w:r>
        <w:t>Add cutover checklist for no missing icons, no duplicate headers, no floating cutouts, no broken composition, no layout shift.</w:t>
      </w:r>
    </w:p>
    <w:p>
      <w:pPr>
        <w:pStyle w:val="ListNumber"/>
        <w:spacing w:after="24"/>
      </w:pPr>
      <w:r>
        <w:t>Add per-screen preserve/enhance/create-new asset matrix.</w:t>
      </w:r>
    </w:p>
    <w:p>
      <w:pPr>
        <w:pStyle w:val="ListNumber"/>
        <w:spacing w:after="24"/>
      </w:pPr>
      <w:r>
        <w:t>Wire visual QA docs to release handoff.</w:t>
      </w:r>
    </w:p>
    <w:p>
      <w:pPr>
        <w:spacing w:after="60"/>
      </w:pPr>
      <w:r>
        <w:rPr>
          <w:b/>
        </w:rPr>
        <w:t>Acceptance criteria</w:t>
      </w:r>
      <w:r/>
    </w:p>
    <w:p>
      <w:pPr>
        <w:pStyle w:val="ListBullet"/>
        <w:spacing w:after="26"/>
      </w:pPr>
      <w:r>
        <w:t>Codex packets can reference one UI constitution.</w:t>
      </w:r>
    </w:p>
    <w:p>
      <w:pPr>
        <w:pStyle w:val="ListBullet"/>
        <w:spacing w:after="26"/>
      </w:pPr>
      <w:r>
        <w:t>Destructive migration is forbidden unless replacement is complete.</w:t>
      </w:r>
    </w:p>
    <w:p>
      <w:pPr>
        <w:pStyle w:val="ListBullet"/>
        <w:spacing w:after="26"/>
      </w:pPr>
      <w:r>
        <w:t>Screen QA has objective gates.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P81 - Cultivation and Heart Law sacred polish</w:t>
      </w:r>
    </w:p>
    <w:p>
      <w:pPr>
        <w:spacing w:after="60"/>
      </w:pPr>
      <w:r>
        <w:rPr>
          <w:b/>
        </w:rPr>
        <w:t xml:space="preserve">Goal: </w:t>
      </w:r>
      <w:r>
        <w:t>Make Cultivation the sacred center while preserving exact-screen clarity and command function.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P22, P41, P75, P80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src/features/cultivation/exact/*; src/ui/fx/*; assets overlays if supplied</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create a separate full-screen Heart Law rewrite.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aesthetic overlays can obscure usability.</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P81 (Cultivation and Heart Law sacred polish)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Preserve existing cultivation scene and exact layout foundation.</w:t>
      </w:r>
    </w:p>
    <w:p>
      <w:pPr>
        <w:pStyle w:val="ListNumber"/>
        <w:spacing w:after="24"/>
      </w:pPr>
      <w:r>
        <w:t>Add altar/seal/orb framing for Heart Law, insight, and breakthrough readiness.</w:t>
      </w:r>
    </w:p>
    <w:p>
      <w:pPr>
        <w:pStyle w:val="ListNumber"/>
        <w:spacing w:after="24"/>
      </w:pPr>
      <w:r>
        <w:t>Place Verse/lotus state without blocking command surface.</w:t>
      </w:r>
    </w:p>
    <w:p>
      <w:pPr>
        <w:pStyle w:val="ListNumber"/>
        <w:spacing w:after="24"/>
      </w:pPr>
      <w:r>
        <w:t>Use Run Compass compact card as a sacred directive, not dashboard panel.</w:t>
      </w:r>
    </w:p>
    <w:p>
      <w:pPr>
        <w:pStyle w:val="ListNumber"/>
        <w:spacing w:after="24"/>
      </w:pPr>
      <w:r>
        <w:t>Add visual states for calm, insight, instability, threshold, and post-breakthrough memory.</w:t>
      </w:r>
    </w:p>
    <w:p>
      <w:pPr>
        <w:spacing w:after="60"/>
      </w:pPr>
      <w:r>
        <w:rPr>
          <w:b/>
        </w:rPr>
        <w:t>Acceptance criteria</w:t>
      </w:r>
      <w:r/>
    </w:p>
    <w:p>
      <w:pPr>
        <w:pStyle w:val="ListBullet"/>
        <w:spacing w:after="26"/>
      </w:pPr>
      <w:r>
        <w:t>Cultivation reads as sacred center.</w:t>
      </w:r>
    </w:p>
    <w:p>
      <w:pPr>
        <w:pStyle w:val="ListBullet"/>
        <w:spacing w:after="26"/>
      </w:pPr>
      <w:r>
        <w:t>Breakthrough readiness stays legible.</w:t>
      </w:r>
    </w:p>
    <w:p>
      <w:pPr>
        <w:pStyle w:val="ListBullet"/>
        <w:spacing w:after="26"/>
      </w:pPr>
      <w:r>
        <w:t>No blue dashboard remnants.</w:t>
      </w:r>
    </w:p>
    <w:p>
      <w:pPr>
        <w:pStyle w:val="ListBullet"/>
        <w:spacing w:after="26"/>
      </w:pPr>
      <w:r>
        <w:t>No layout shift from state changes.</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P82 - Combat trio exact alignment</w:t>
      </w:r>
    </w:p>
    <w:p>
      <w:pPr>
        <w:spacing w:after="60"/>
      </w:pPr>
      <w:r>
        <w:rPr>
          <w:b/>
        </w:rPr>
        <w:t xml:space="preserve">Goal: </w:t>
      </w:r>
      <w:r>
        <w:t>Align Outskirts, Ruins, and Gate Trial exact pages as a family with distinct roles.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P31-P33, P80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src/features/world/outskirts/*; src/features/world/ruinsExact/*; src/features/world/gateTrialExact/*; release capture scripts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rewrite all three gameplay loops.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if shared style accidentally flattens role differences.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P82 (Combat trio exact alignment)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shared combat-trio tokens: parchment rails, scenic dominance, result seals, role banners, bottom CTA zone.</w:t>
      </w:r>
    </w:p>
    <w:p>
      <w:pPr>
        <w:pStyle w:val="ListNumber"/>
        <w:spacing w:after="24"/>
      </w:pPr>
      <w:r>
        <w:t>Keep role distinction: Outskirts broad/safe/income, Ruins targeted/deterministic, Gate Trial threshold/ceremonial.</w:t>
      </w:r>
    </w:p>
    <w:p>
      <w:pPr>
        <w:pStyle w:val="ListNumber"/>
        <w:spacing w:after="24"/>
      </w:pPr>
      <w:r>
        <w:t>Remove duplicate old/new headers only after cutover gate passes.</w:t>
      </w:r>
    </w:p>
    <w:p>
      <w:pPr>
        <w:pStyle w:val="ListNumber"/>
        <w:spacing w:after="24"/>
      </w:pPr>
      <w:r>
        <w:t>Add side-by-side screenshot audit for three exact pages.</w:t>
      </w:r>
    </w:p>
    <w:p>
      <w:pPr>
        <w:pStyle w:val="ListNumber"/>
        <w:spacing w:after="24"/>
      </w:pPr>
      <w:r>
        <w:t>Ensure active/result states do not cause macro layout shift.</w:t>
      </w:r>
    </w:p>
    <w:p>
      <w:pPr>
        <w:spacing w:after="60"/>
      </w:pPr>
      <w:r>
        <w:rPr>
          <w:b/>
        </w:rPr>
        <w:t>Acceptance criteria</w:t>
      </w:r>
      <w:r/>
    </w:p>
    <w:p>
      <w:pPr>
        <w:pStyle w:val="ListBullet"/>
        <w:spacing w:after="26"/>
      </w:pPr>
      <w:r>
        <w:t>Trio feels related but not identical.</w:t>
      </w:r>
    </w:p>
    <w:p>
      <w:pPr>
        <w:pStyle w:val="ListBullet"/>
        <w:spacing w:after="26"/>
      </w:pPr>
      <w:r>
        <w:t>Outskirts is not gate-ritual dense.</w:t>
      </w:r>
    </w:p>
    <w:p>
      <w:pPr>
        <w:pStyle w:val="ListBullet"/>
        <w:spacing w:after="26"/>
      </w:pPr>
      <w:r>
        <w:t>Gate Trial is not farm-lane casual.</w:t>
      </w:r>
    </w:p>
    <w:p>
      <w:pPr>
        <w:pStyle w:val="ListBullet"/>
        <w:spacing w:after="26"/>
      </w:pPr>
      <w:r>
        <w:t>Ruins is targeted relief.</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P83 - Apothecary and Forge room-role polish</w:t>
      </w:r>
    </w:p>
    <w:p>
      <w:pPr>
        <w:spacing w:after="60"/>
      </w:pPr>
      <w:r>
        <w:rPr>
          <w:b/>
        </w:rPr>
        <w:t xml:space="preserve">Goal: </w:t>
      </w:r>
      <w:r>
        <w:t>Make craft rooms visually communicate preparation and refinement while showing current gate package.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P53-P54, P80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src/features/apothecary/exact/*; src/features/forge/*; assets/chrome/fx if supplied</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new recipes.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craft screens can become crowded.</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P83 (Apothecary and Forge room-role polish)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Preserve room/workshop art where useful.</w:t>
      </w:r>
    </w:p>
    <w:p>
      <w:pPr>
        <w:pStyle w:val="ListNumber"/>
        <w:spacing w:after="24"/>
      </w:pPr>
      <w:r>
        <w:t>Add cabinet, vial, furnace, hammer, ember, and parchment rail treatment through shared tokens.</w:t>
      </w:r>
    </w:p>
    <w:p>
      <w:pPr>
        <w:pStyle w:val="ListNumber"/>
        <w:spacing w:after="24"/>
      </w:pPr>
      <w:r>
        <w:t>Surface current prep/floor row near top without replacing craft room identity.</w:t>
      </w:r>
    </w:p>
    <w:p>
      <w:pPr>
        <w:pStyle w:val="ListNumber"/>
        <w:spacing w:after="24"/>
      </w:pPr>
      <w:r>
        <w:t>Add after-craft delta slip in same material language.</w:t>
      </w:r>
    </w:p>
    <w:p>
      <w:pPr>
        <w:pStyle w:val="ListNumber"/>
        <w:spacing w:after="24"/>
      </w:pPr>
      <w:r>
        <w:t>Fix any blue/gradient remnants.</w:t>
      </w:r>
    </w:p>
    <w:p>
      <w:pPr>
        <w:spacing w:after="60"/>
      </w:pPr>
      <w:r>
        <w:rPr>
          <w:b/>
        </w:rPr>
        <w:t>Acceptance criteria</w:t>
      </w:r>
      <w:r/>
    </w:p>
    <w:p>
      <w:pPr>
        <w:pStyle w:val="ListBullet"/>
        <w:spacing w:after="26"/>
      </w:pPr>
      <w:r>
        <w:t>Apothecary reads as medicine/prep room.</w:t>
      </w:r>
    </w:p>
    <w:p>
      <w:pPr>
        <w:pStyle w:val="ListBullet"/>
        <w:spacing w:after="26"/>
      </w:pPr>
      <w:r>
        <w:t>Forge reads as refinement floor.</w:t>
      </w:r>
    </w:p>
    <w:p>
      <w:pPr>
        <w:pStyle w:val="ListBullet"/>
        <w:spacing w:after="26"/>
      </w:pPr>
      <w:r>
        <w:t>Current blocker row is visible.</w:t>
      </w:r>
    </w:p>
    <w:p>
      <w:pPr>
        <w:pStyle w:val="ListBullet"/>
        <w:spacing w:after="26"/>
      </w:pPr>
      <w:r>
        <w:t>Craft result delta is compact.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P84 - Pavilion and Techniques doctrine polish</w:t>
      </w:r>
    </w:p>
    <w:p>
      <w:pPr>
        <w:spacing w:after="60"/>
      </w:pPr>
      <w:r>
        <w:rPr>
          <w:b/>
        </w:rPr>
        <w:t xml:space="preserve">Goal: </w:t>
      </w:r>
      <w:r>
        <w:t>Make manuals and techniques read as knowledge, doctrine, and inner-palace buildcraft.</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P75, P80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src/features/manualPavilion/*; src/features/techniques/*; src/stores/manualSatchelStore.ts; tech collection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rebalance technique power.</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excessive hints can reduce build experimentation.</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P84 (Pavilion and Techniques doctrine polish)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Preserve bookshelf/spine and altar/inner-palace directions.</w:t>
      </w:r>
    </w:p>
    <w:p>
      <w:pPr>
        <w:pStyle w:val="ListNumber"/>
        <w:spacing w:after="24"/>
      </w:pPr>
      <w:r>
        <w:t>Add stable selected-state overlays that do not shift layout.</w:t>
      </w:r>
    </w:p>
    <w:p>
      <w:pPr>
        <w:pStyle w:val="ListNumber"/>
        <w:spacing w:after="24"/>
      </w:pPr>
      <w:r>
        <w:t>Add path-aligned recommended tags and build archetype hints from CultivationProfileSurface.</w:t>
      </w:r>
    </w:p>
    <w:p>
      <w:pPr>
        <w:pStyle w:val="ListNumber"/>
        <w:spacing w:after="24"/>
      </w:pPr>
      <w:r>
        <w:t>Clarify duplicate conversion, fragments, study progress, mastery, rank, traits, and runes.</w:t>
      </w:r>
    </w:p>
    <w:p>
      <w:pPr>
        <w:pStyle w:val="ListNumber"/>
        <w:spacing w:after="24"/>
      </w:pPr>
      <w:r>
        <w:t>Add compare view only if it fits the existing screen architecture.</w:t>
      </w:r>
    </w:p>
    <w:p>
      <w:pPr>
        <w:spacing w:after="60"/>
      </w:pPr>
      <w:r>
        <w:rPr>
          <w:b/>
        </w:rPr>
        <w:t>Acceptance criteria</w:t>
      </w:r>
      <w:r/>
    </w:p>
    <w:p>
      <w:pPr>
        <w:pStyle w:val="ListBullet"/>
        <w:spacing w:after="26"/>
      </w:pPr>
      <w:r>
        <w:t>Manuals feel like texts, not generic cards.</w:t>
      </w:r>
    </w:p>
    <w:p>
      <w:pPr>
        <w:pStyle w:val="ListBullet"/>
        <w:spacing w:after="26"/>
      </w:pPr>
      <w:r>
        <w:t>Technique loadout remains manageable.</w:t>
      </w:r>
    </w:p>
    <w:p>
      <w:pPr>
        <w:pStyle w:val="ListBullet"/>
        <w:spacing w:after="26"/>
      </w:pPr>
      <w:r>
        <w:t>Selection does not shift layout.</w:t>
      </w:r>
    </w:p>
    <w:p>
      <w:pPr>
        <w:pStyle w:val="ListBullet"/>
        <w:spacing w:after="26"/>
      </w:pPr>
      <w:r>
        <w:t>Current gate/build relevance is visible.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P85 - Prestige ledger and reincarnation chrome</w:t>
      </w:r>
    </w:p>
    <w:p>
      <w:pPr>
        <w:spacing w:after="60"/>
      </w:pPr>
      <w:r>
        <w:rPr>
          <w:b/>
        </w:rPr>
        <w:t xml:space="preserve">Goal: </w:t>
      </w:r>
      <w:r>
        <w:t>Finish Prestige as decree/ledger/reincarnation surface instead of generic reset shop.</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P61-P64, P80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src/features/prestige/prestigeLedgerExact/*; src/ui/fx/*</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many new nodes.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ceremony vs dense tree balance.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P85 (Prestige ledger and reincarnation chrome)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Use decree library, seals, AP jade/bronze currency treatment, and life memory strips.</w:t>
      </w:r>
    </w:p>
    <w:p>
      <w:pPr>
        <w:pStyle w:val="ListNumber"/>
        <w:spacing w:after="24"/>
      </w:pPr>
      <w:r>
        <w:t>Integrate reset buckets, reclaim forecast, life summary, and tree honesty flags.</w:t>
      </w:r>
    </w:p>
    <w:p>
      <w:pPr>
        <w:pStyle w:val="ListNumber"/>
        <w:spacing w:after="24"/>
      </w:pPr>
      <w:r>
        <w:t>Add purchase feedback: decree stamped, next-life effect explained.</w:t>
      </w:r>
    </w:p>
    <w:p>
      <w:pPr>
        <w:pStyle w:val="ListNumber"/>
        <w:spacing w:after="24"/>
      </w:pPr>
      <w:r>
        <w:t>Clearly mark future/unimplemented nodes if any remain.</w:t>
      </w:r>
    </w:p>
    <w:p>
      <w:pPr>
        <w:pStyle w:val="ListNumber"/>
        <w:spacing w:after="24"/>
      </w:pPr>
      <w:r>
        <w:t>Keep dense tree readable.</w:t>
      </w:r>
    </w:p>
    <w:p>
      <w:pPr>
        <w:spacing w:after="60"/>
      </w:pPr>
      <w:r>
        <w:rPr>
          <w:b/>
        </w:rPr>
        <w:t>Acceptance criteria</w:t>
      </w:r>
      <w:r/>
    </w:p>
    <w:p>
      <w:pPr>
        <w:pStyle w:val="ListBullet"/>
        <w:spacing w:after="26"/>
      </w:pPr>
      <w:r>
        <w:t>Prestige screen explains why reincarnate.</w:t>
      </w:r>
    </w:p>
    <w:p>
      <w:pPr>
        <w:pStyle w:val="ListBullet"/>
        <w:spacing w:after="26"/>
      </w:pPr>
      <w:r>
        <w:t>AP purchases feel like decrees.</w:t>
      </w:r>
    </w:p>
    <w:p>
      <w:pPr>
        <w:pStyle w:val="ListBullet"/>
        <w:spacing w:after="26"/>
      </w:pPr>
      <w:r>
        <w:t>Tree does not overpromise.</w:t>
      </w:r>
    </w:p>
    <w:p>
      <w:pPr>
        <w:pStyle w:val="ListBullet"/>
        <w:spacing w:after="26"/>
      </w:pPr>
      <w:r>
        <w:t>Reset preview is readable.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P86 - Icon, FX, and visual regression pack</w:t>
      </w:r>
    </w:p>
    <w:p>
      <w:pPr>
        <w:spacing w:after="60"/>
      </w:pPr>
      <w:r>
        <w:rPr>
          <w:b/>
        </w:rPr>
        <w:t xml:space="preserve">Goal: </w:t>
      </w:r>
      <w:r>
        <w:t>Standardize non-emoji iconography, restrained FX tokens, and screen capture gates.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P80-P85</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src/assets/icons/*; src/ui/icons/*; src/ui/fx/*; scripts/capture*; package.json</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generate art assets unless supplied/approved.</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visual regression can be flaky if fonts/assets missing.</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P86 (Icon, FX, and visual regression pack)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Inventory existing icons and placeholders.</w:t>
      </w:r>
    </w:p>
    <w:p>
      <w:pPr>
        <w:pStyle w:val="ListNumber"/>
        <w:spacing w:after="24"/>
      </w:pPr>
      <w:r>
        <w:t>Define icon families: resource, status, route, doctrine, gate, craft, prestige.</w:t>
      </w:r>
    </w:p>
    <w:p>
      <w:pPr>
        <w:pStyle w:val="ListNumber"/>
        <w:spacing w:after="24"/>
      </w:pPr>
      <w:r>
        <w:t>Add FX tokens and CSS classes with reduced-motion support.</w:t>
      </w:r>
    </w:p>
    <w:p>
      <w:pPr>
        <w:pStyle w:val="ListNumber"/>
        <w:spacing w:after="24"/>
      </w:pPr>
      <w:r>
        <w:t>Run check:icons and add specific audit for emoji/generic placeholders.</w:t>
      </w:r>
    </w:p>
    <w:p>
      <w:pPr>
        <w:pStyle w:val="ListNumber"/>
        <w:spacing w:after="24"/>
      </w:pPr>
      <w:r>
        <w:t>Create/extend capture scripts for core exact screens.</w:t>
      </w:r>
    </w:p>
    <w:p>
      <w:pPr>
        <w:spacing w:after="60"/>
      </w:pPr>
      <w:r>
        <w:rPr>
          <w:b/>
        </w:rPr>
        <w:t>Acceptance criteria</w:t>
      </w:r>
      <w:r/>
    </w:p>
    <w:p>
      <w:pPr>
        <w:pStyle w:val="ListBullet"/>
        <w:spacing w:after="26"/>
      </w:pPr>
      <w:r>
        <w:t>No emoji icons in shipped UI.</w:t>
      </w:r>
    </w:p>
    <w:p>
      <w:pPr>
        <w:pStyle w:val="ListBullet"/>
        <w:spacing w:after="26"/>
      </w:pPr>
      <w:r>
        <w:t>Core screens have capture/audit scripts.</w:t>
      </w:r>
    </w:p>
    <w:p>
      <w:pPr>
        <w:pStyle w:val="ListBullet"/>
        <w:spacing w:after="26"/>
      </w:pPr>
      <w:r>
        <w:t>Reduced motion works.</w:t>
      </w:r>
    </w:p>
    <w:p>
      <w:pPr>
        <w:pStyle w:val="ListBullet"/>
        <w:spacing w:after="26"/>
      </w:pPr>
      <w:r>
        <w:t>Icons are semantically consistent.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2"/>
        <w:keepNext/>
      </w:pPr>
      <w:r>
        <w:t>Phase 9 - offline/balance/release</w:t>
      </w:r>
    </w:p>
    <w:p>
      <w:pPr>
        <w:pStyle w:val="Heading3"/>
        <w:keepNext/>
      </w:pPr>
      <w:r>
        <w:t>P90 - Offline rule unification</w:t>
      </w:r>
    </w:p>
    <w:p>
      <w:pPr>
        <w:spacing w:after="60"/>
      </w:pPr>
      <w:r>
        <w:rPr>
          <w:b/>
        </w:rPr>
        <w:t xml:space="preserve">Goal: </w:t>
      </w:r>
      <w:r>
        <w:t>Make OfflineCatchup the authoritative offline entry point and align summaries with support loops.</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P12, P56</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src/services/time/OfflineCatchup.ts; src/systems/offline.ts; src/services/save/SaveService.ts; tests/contracts/offline*.test.ts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tune all offline values yet.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offline bugs damage idle-game trust.</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P90 (Offline rule unification)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Choose OfflineCatchup as the main load path unless current architecture proves otherwise.</w:t>
      </w:r>
    </w:p>
    <w:p>
      <w:pPr>
        <w:pStyle w:val="ListNumber"/>
        <w:spacing w:after="24"/>
      </w:pPr>
      <w:r>
        <w:t>Document cap, efficiency, meditation/cultivation conditions, consumable carryover, crafting, expeditions, and summary rules.</w:t>
      </w:r>
    </w:p>
    <w:p>
      <w:pPr>
        <w:pStyle w:val="ListNumber"/>
        <w:spacing w:after="24"/>
      </w:pPr>
      <w:r>
        <w:t>Retire or wrap legacy offline helpers so two rule sets do not diverge.</w:t>
      </w:r>
    </w:p>
    <w:p>
      <w:pPr>
        <w:pStyle w:val="ListNumber"/>
        <w:spacing w:after="24"/>
      </w:pPr>
      <w:r>
        <w:t>Add summary parts that use ActionDelta relevance for queues and expeditions.</w:t>
      </w:r>
    </w:p>
    <w:p>
      <w:pPr>
        <w:pStyle w:val="ListNumber"/>
        <w:spacing w:after="24"/>
      </w:pPr>
      <w:r>
        <w:t>Add tests for capped time, zero efficiency, active cultivation consumable, completed queue, completed expedition.</w:t>
      </w:r>
    </w:p>
    <w:p>
      <w:pPr>
        <w:spacing w:after="60"/>
      </w:pPr>
      <w:r>
        <w:rPr>
          <w:b/>
        </w:rPr>
        <w:t>Acceptance criteria</w:t>
      </w:r>
      <w:r/>
    </w:p>
    <w:p>
      <w:pPr>
        <w:pStyle w:val="ListBullet"/>
        <w:spacing w:after="26"/>
      </w:pPr>
      <w:r>
        <w:t>Offline Qi obeys one efficiency rule.</w:t>
      </w:r>
    </w:p>
    <w:p>
      <w:pPr>
        <w:pStyle w:val="ListBullet"/>
        <w:spacing w:after="26"/>
      </w:pPr>
      <w:r>
        <w:t>Craft queues and expeditions advance once.</w:t>
      </w:r>
    </w:p>
    <w:p>
      <w:pPr>
        <w:pStyle w:val="ListBullet"/>
        <w:spacing w:after="26"/>
      </w:pPr>
      <w:r>
        <w:t>Summary explains useful completions.</w:t>
      </w:r>
    </w:p>
    <w:p>
      <w:pPr>
        <w:pStyle w:val="ListBullet"/>
        <w:spacing w:after="26"/>
      </w:pPr>
      <w:r>
        <w:t>No double offline gain.</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P91 - Balance simulation harness</w:t>
      </w:r>
    </w:p>
    <w:p>
      <w:pPr>
        <w:spacing w:after="60"/>
      </w:pPr>
      <w:r>
        <w:rPr>
          <w:b/>
        </w:rPr>
        <w:t xml:space="preserve">Goal: </w:t>
      </w:r>
      <w:r>
        <w:t>Add reproducible simulations for first-life pacing, gate readiness, resource drought, and prestige reclaim.</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P02, P57, P90</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scripts/balance/*; src/systems/balance/*; tests/balance/*; docs/balance/*</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declare final balance from one simulation.</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Medium-high: simulation assumptions can become hidden design decisions.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P91 (Balance simulation harness)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Create scripted agents for typical Heaven/Earth/Martial paths with conservative routing.</w:t>
      </w:r>
    </w:p>
    <w:p>
      <w:pPr>
        <w:pStyle w:val="ListNumber"/>
        <w:spacing w:after="24"/>
      </w:pPr>
      <w:r>
        <w:t>Simulate resource acquisition/spend against gate prep packages and breakthrough requirements.</w:t>
      </w:r>
    </w:p>
    <w:p>
      <w:pPr>
        <w:pStyle w:val="ListNumber"/>
        <w:spacing w:after="24"/>
      </w:pPr>
      <w:r>
        <w:t>Report time-to-first-gate, time-to-first-prestige, drought frequency, support-system usage, and second-life reclaim ratio.</w:t>
      </w:r>
    </w:p>
    <w:p>
      <w:pPr>
        <w:pStyle w:val="ListNumber"/>
        <w:spacing w:after="24"/>
      </w:pPr>
      <w:r>
        <w:t>Keep simulation approximate and repeatable; do not require browser UI.</w:t>
      </w:r>
    </w:p>
    <w:p>
      <w:pPr>
        <w:pStyle w:val="ListNumber"/>
        <w:spacing w:after="24"/>
      </w:pPr>
      <w:r>
        <w:t>Add JSON and markdown reports.</w:t>
      </w:r>
    </w:p>
    <w:p>
      <w:pPr>
        <w:spacing w:after="60"/>
      </w:pPr>
      <w:r>
        <w:rPr>
          <w:b/>
        </w:rPr>
        <w:t>Acceptance criteria</w:t>
      </w:r>
      <w:r/>
    </w:p>
    <w:p>
      <w:pPr>
        <w:pStyle w:val="ListBullet"/>
        <w:spacing w:after="26"/>
      </w:pPr>
      <w:r>
        <w:t>Simulation can run deterministically with fixed seed.</w:t>
      </w:r>
    </w:p>
    <w:p>
      <w:pPr>
        <w:pStyle w:val="ListBullet"/>
        <w:spacing w:after="26"/>
      </w:pPr>
      <w:r>
        <w:t>Reports show current bottlenecks.</w:t>
      </w:r>
    </w:p>
    <w:p>
      <w:pPr>
        <w:pStyle w:val="ListBullet"/>
        <w:spacing w:after="26"/>
      </w:pPr>
      <w:r>
        <w:t>Path comparisons are visible.</w:t>
      </w:r>
    </w:p>
    <w:p>
      <w:pPr>
        <w:pStyle w:val="ListBullet"/>
        <w:spacing w:after="26"/>
      </w:pPr>
      <w:r>
        <w:t>Data informs later tuning.</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P92 - First-life pacing pass</w:t>
      </w:r>
    </w:p>
    <w:p>
      <w:pPr>
        <w:spacing w:after="60"/>
      </w:pPr>
      <w:r>
        <w:rPr>
          <w:b/>
        </w:rPr>
        <w:t xml:space="preserve">Goal: </w:t>
      </w:r>
      <w:r>
        <w:t>Rebalance first life only after contracts, rewards, readiness, and support routes are connected.</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P91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content tuning files; src/constants/index.ts; balance docs; tests/balance-regression</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new mechanics during numeric pass.</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High: tuning before connection gives false confidence.</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P92 (First-life pacing pass)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Remove or quarantine test-speed scaffolding from live tuning if still present.</w:t>
      </w:r>
    </w:p>
    <w:p>
      <w:pPr>
        <w:pStyle w:val="ListNumber"/>
        <w:spacing w:after="24"/>
      </w:pPr>
      <w:r>
        <w:t>Set target windows for first meaningful wall, first gate, first city arrival, and first prestige viability.</w:t>
      </w:r>
    </w:p>
    <w:p>
      <w:pPr>
        <w:pStyle w:val="ListNumber"/>
        <w:spacing w:after="24"/>
      </w:pPr>
      <w:r>
        <w:t>Tune Qi, rewards, prep package thresholds, craft times, drop rates, and failure safety in one balance report.</w:t>
      </w:r>
    </w:p>
    <w:p>
      <w:pPr>
        <w:pStyle w:val="ListNumber"/>
        <w:spacing w:after="24"/>
      </w:pPr>
      <w:r>
        <w:t>Preserve path viability without sameness.</w:t>
      </w:r>
    </w:p>
    <w:p>
      <w:pPr>
        <w:pStyle w:val="ListNumber"/>
        <w:spacing w:after="24"/>
      </w:pPr>
      <w:r>
        <w:t>Add regression thresholds for major pacing metrics.</w:t>
      </w:r>
    </w:p>
    <w:p>
      <w:pPr>
        <w:spacing w:after="60"/>
      </w:pPr>
      <w:r>
        <w:rPr>
          <w:b/>
        </w:rPr>
        <w:t>Acceptance criteria</w:t>
      </w:r>
      <w:r/>
    </w:p>
    <w:p>
      <w:pPr>
        <w:pStyle w:val="ListBullet"/>
        <w:spacing w:after="26"/>
      </w:pPr>
      <w:r>
        <w:t>First life has a meaningful but solvable gate prep loop.</w:t>
      </w:r>
    </w:p>
    <w:p>
      <w:pPr>
        <w:pStyle w:val="ListBullet"/>
        <w:spacing w:after="26"/>
      </w:pPr>
      <w:r>
        <w:t>No path is bricked by baseline tuning.</w:t>
      </w:r>
    </w:p>
    <w:p>
      <w:pPr>
        <w:pStyle w:val="ListBullet"/>
        <w:spacing w:after="26"/>
      </w:pPr>
      <w:r>
        <w:t>Outskirts/Ruins/Forge/Apothecary/Pavilion all matter at least once.</w:t>
      </w:r>
    </w:p>
    <w:p>
      <w:pPr>
        <w:pStyle w:val="ListBullet"/>
        <w:spacing w:after="26"/>
      </w:pPr>
      <w:r>
        <w:t>Test-speed values are not silently shipped.</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P93 - Second-life pacing and reclaim pass</w:t>
      </w:r>
    </w:p>
    <w:p>
      <w:pPr>
        <w:spacing w:after="60"/>
      </w:pPr>
      <w:r>
        <w:rPr>
          <w:b/>
        </w:rPr>
        <w:t xml:space="preserve">Goal: </w:t>
      </w:r>
      <w:r>
        <w:t>Make reincarnation materially faster while still preserving a reason to play the second life.</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P61, P91, P92</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prestige tuning files; balance scripts; prestigeStore/effects tests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expand prestige tree content.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Medium-high: too much speed undermines early systems.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P93 (Second-life pacing and reclaim pass)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target reclaim ratio: old content in a fraction of first-life time, with exact target chosen by team.</w:t>
      </w:r>
    </w:p>
    <w:p>
      <w:pPr>
        <w:pStyle w:val="ListNumber"/>
        <w:spacing w:after="24"/>
      </w:pPr>
      <w:r>
        <w:t>Tune AP grants, permanent multipliers, retention, and early route guidance.</w:t>
      </w:r>
    </w:p>
    <w:p>
      <w:pPr>
        <w:pStyle w:val="ListNumber"/>
        <w:spacing w:after="24"/>
      </w:pPr>
      <w:r>
        <w:t>Ensure second life still has decisions: path/law choice, build direction, support route.</w:t>
      </w:r>
    </w:p>
    <w:p>
      <w:pPr>
        <w:pStyle w:val="ListNumber"/>
        <w:spacing w:after="24"/>
      </w:pPr>
      <w:r>
        <w:t>Add simulation comparing first and second life with same/separate path choices.</w:t>
      </w:r>
    </w:p>
    <w:p>
      <w:pPr>
        <w:pStyle w:val="ListNumber"/>
        <w:spacing w:after="24"/>
      </w:pPr>
      <w:r>
        <w:t>Adjust prestige advisor thresholds after simulation.</w:t>
      </w:r>
    </w:p>
    <w:p>
      <w:pPr>
        <w:spacing w:after="60"/>
      </w:pPr>
      <w:r>
        <w:rPr>
          <w:b/>
        </w:rPr>
        <w:t>Acceptance criteria</w:t>
      </w:r>
      <w:r/>
    </w:p>
    <w:p>
      <w:pPr>
        <w:pStyle w:val="ListBullet"/>
        <w:spacing w:after="26"/>
      </w:pPr>
      <w:r>
        <w:t>Second life is visibly faster.</w:t>
      </w:r>
    </w:p>
    <w:p>
      <w:pPr>
        <w:pStyle w:val="ListBullet"/>
        <w:spacing w:after="26"/>
      </w:pPr>
      <w:r>
        <w:t>Reclaim is not instant trivialization.</w:t>
      </w:r>
    </w:p>
    <w:p>
      <w:pPr>
        <w:pStyle w:val="ListBullet"/>
        <w:spacing w:after="26"/>
      </w:pPr>
      <w:r>
        <w:t>Forecast and actual simulation are reasonably aligned.</w:t>
      </w:r>
    </w:p>
    <w:p>
      <w:pPr>
        <w:pStyle w:val="ListBullet"/>
        <w:spacing w:after="26"/>
      </w:pPr>
      <w:r>
        <w:t>Prestige recommendation is credible.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P94 - Current content cap and release story</w:t>
      </w:r>
    </w:p>
    <w:p>
      <w:pPr>
        <w:spacing w:after="60"/>
      </w:pPr>
      <w:r>
        <w:rPr>
          <w:b/>
        </w:rPr>
        <w:t xml:space="preserve">Goal: </w:t>
      </w:r>
      <w:r>
        <w:t>Define what it means to beat the current slice and how the game says so.</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P25, P43, P61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docs/content-cap.md; src/systems/progression/*; Run Compass; Prestige/Records screens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future content.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cap message can feel like apology if not framed well.</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P94 (Current content cap and release story)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current endpoint: highest realm/city/gate in live semester slice.</w:t>
      </w:r>
    </w:p>
    <w:p>
      <w:pPr>
        <w:pStyle w:val="ListNumber"/>
        <w:spacing w:after="24"/>
      </w:pPr>
      <w:r>
        <w:t>Add cap surface: achieved milestones, recommended prestige, Records completion, and future content note.</w:t>
      </w:r>
    </w:p>
    <w:p>
      <w:pPr>
        <w:pStyle w:val="ListNumber"/>
        <w:spacing w:after="24"/>
      </w:pPr>
      <w:r>
        <w:t>Ensure no route points to missing future city/module.</w:t>
      </w:r>
    </w:p>
    <w:p>
      <w:pPr>
        <w:pStyle w:val="ListNumber"/>
        <w:spacing w:after="24"/>
      </w:pPr>
      <w:r>
        <w:t>Add release note copy for players/testers.</w:t>
      </w:r>
    </w:p>
    <w:p>
      <w:pPr>
        <w:pStyle w:val="ListNumber"/>
        <w:spacing w:after="24"/>
      </w:pPr>
      <w:r>
        <w:t>Add cap scenario to loop-contract tests.</w:t>
      </w:r>
    </w:p>
    <w:p>
      <w:pPr>
        <w:spacing w:after="60"/>
      </w:pPr>
      <w:r>
        <w:rPr>
          <w:b/>
        </w:rPr>
        <w:t>Acceptance criteria</w:t>
      </w:r>
      <w:r/>
    </w:p>
    <w:p>
      <w:pPr>
        <w:pStyle w:val="ListBullet"/>
        <w:spacing w:after="26"/>
      </w:pPr>
      <w:r>
        <w:t>At cap, player gets honest message.</w:t>
      </w:r>
    </w:p>
    <w:p>
      <w:pPr>
        <w:pStyle w:val="ListBullet"/>
        <w:spacing w:after="26"/>
      </w:pPr>
      <w:r>
        <w:t>No fake future blocker appears.</w:t>
      </w:r>
    </w:p>
    <w:p>
      <w:pPr>
        <w:pStyle w:val="ListBullet"/>
        <w:spacing w:after="26"/>
      </w:pPr>
      <w:r>
        <w:t>Prestige/Records routes are available.</w:t>
      </w:r>
    </w:p>
    <w:p>
      <w:pPr>
        <w:pStyle w:val="ListBullet"/>
        <w:spacing w:after="26"/>
      </w:pPr>
      <w:r>
        <w:t>Release docs define slice.</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P95 - Telemetry and playtest metrics</w:t>
      </w:r>
    </w:p>
    <w:p>
      <w:pPr>
        <w:spacing w:after="60"/>
      </w:pPr>
      <w:r>
        <w:rPr>
          <w:b/>
        </w:rPr>
        <w:t xml:space="preserve">Goal: </w:t>
      </w:r>
      <w:r>
        <w:t>Collect actionable metrics for loop freshness, reward causality, gate readiness, and prestige timing.</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P12, P20, P91</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src/services/telemetry/*; scripts/telemetry/*; docs/playtest/*</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add external analytics dependency in this packet.</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Low-medium: too many events without questions.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P95 (Telemetry and playtest metrics)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Define lightweight event metrics: primary blocker changes, route clicks, gate attempts, failures, prep package closes, aftermath routes, prestige preview opens.</w:t>
      </w:r>
    </w:p>
    <w:p>
      <w:pPr>
        <w:pStyle w:val="ListNumber"/>
        <w:spacing w:after="24"/>
      </w:pPr>
      <w:r>
        <w:t>Add export script already consistent with project telemetry tooling if present.</w:t>
      </w:r>
    </w:p>
    <w:p>
      <w:pPr>
        <w:pStyle w:val="ListNumber"/>
        <w:spacing w:after="24"/>
      </w:pPr>
      <w:r>
        <w:t>Create playtest checklist: can tester answer what to do next, why combat reward mattered, why breakthrough mattered, why prestige now.</w:t>
      </w:r>
    </w:p>
    <w:p>
      <w:pPr>
        <w:pStyle w:val="ListNumber"/>
        <w:spacing w:after="24"/>
      </w:pPr>
      <w:r>
        <w:t>Keep telemetry local/dev-safe unless product decision says otherwise.</w:t>
      </w:r>
    </w:p>
    <w:p>
      <w:pPr>
        <w:pStyle w:val="ListNumber"/>
        <w:spacing w:after="24"/>
      </w:pPr>
      <w:r>
        <w:t>Add dashboard/report for internal balancing.</w:t>
      </w:r>
    </w:p>
    <w:p>
      <w:pPr>
        <w:spacing w:after="60"/>
      </w:pPr>
      <w:r>
        <w:rPr>
          <w:b/>
        </w:rPr>
        <w:t>Acceptance criteria</w:t>
      </w:r>
      <w:r/>
    </w:p>
    <w:p>
      <w:pPr>
        <w:pStyle w:val="ListBullet"/>
        <w:spacing w:after="26"/>
      </w:pPr>
      <w:r>
        <w:t>Telemetry events are serializable.</w:t>
      </w:r>
    </w:p>
    <w:p>
      <w:pPr>
        <w:pStyle w:val="ListBullet"/>
        <w:spacing w:after="26"/>
      </w:pPr>
      <w:r>
        <w:t>Reports show loop bottlenecks.</w:t>
      </w:r>
    </w:p>
    <w:p>
      <w:pPr>
        <w:pStyle w:val="ListBullet"/>
        <w:spacing w:after="26"/>
      </w:pPr>
      <w:r>
        <w:t>Playtest questions map to metrics.</w:t>
      </w:r>
    </w:p>
    <w:p>
      <w:pPr>
        <w:pStyle w:val="ListBullet"/>
        <w:spacing w:after="26"/>
      </w:pPr>
      <w:r>
        <w:t>No sensitive data export by default.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3"/>
        <w:keepNext/>
      </w:pPr>
      <w:r>
        <w:t>P96 - Final release gate and handoff bundle</w:t>
      </w:r>
    </w:p>
    <w:p>
      <w:pPr>
        <w:spacing w:after="60"/>
      </w:pPr>
      <w:r>
        <w:rPr>
          <w:b/>
        </w:rPr>
        <w:t xml:space="preserve">Goal: </w:t>
      </w:r>
      <w:r>
        <w:t>Assemble final checks, docs, captures, and known-deferred list for Codex-completed implementation.</w:t>
      </w:r>
    </w:p>
    <w:tbl>
      <w:tblPr>
        <w:tblStyle w:val="TableGrid"/>
        <w:tblW w:type="auto" w:w="0"/>
        <w:jc w:val="center"/>
        <w:tblLook w:firstColumn="1" w:firstRow="1" w:lastColumn="0" w:lastRow="0" w:noHBand="0" w:noVBand="1" w:val="04A0"/>
      </w:tblPr>
      <w:tblGrid>
        <w:gridCol w:w="5328"/>
        <w:gridCol w:w="5328"/>
      </w:tblGrid>
      <w:tr>
        <w:tc>
          <w:tcPr>
            <w:tcW w:type="dxa" w:w="1728"/>
            <w:shd w:fill="EFE1C8"/>
            <w:vAlign w:val="top"/>
          </w:tcPr>
          <w:p>
            <w:pPr>
              <w:jc w:val="left"/>
            </w:pPr>
            <w:r/>
            <w:r>
              <w:rPr>
                <w:b/>
                <w:color w:val="372719"/>
                <w:sz w:val="14"/>
              </w:rPr>
              <w:t>Depends</w:t>
            </w:r>
          </w:p>
        </w:tc>
        <w:tc>
          <w:tcPr>
            <w:tcW w:type="dxa" w:w="8568"/>
            <w:vAlign w:val="top"/>
          </w:tcPr>
          <w:p>
            <w:pPr>
              <w:jc w:val="left"/>
            </w:pPr>
            <w:r/>
            <w:r>
              <w:rPr>
                <w:b w:val="0"/>
                <w:sz w:val="14"/>
              </w:rPr>
              <w:t>All prior release-critical packets</w:t>
            </w:r>
          </w:p>
        </w:tc>
      </w:tr>
      <w:tr>
        <w:tc>
          <w:tcPr>
            <w:tcW w:type="dxa" w:w="1728"/>
            <w:shd w:fill="EFE1C8"/>
            <w:vAlign w:val="top"/>
          </w:tcPr>
          <w:p>
            <w:pPr>
              <w:jc w:val="left"/>
            </w:pPr>
            <w:r/>
            <w:r>
              <w:rPr>
                <w:b/>
                <w:color w:val="372719"/>
                <w:sz w:val="14"/>
              </w:rPr>
              <w:t>Likely files</w:t>
            </w:r>
          </w:p>
        </w:tc>
        <w:tc>
          <w:tcPr>
            <w:tcW w:type="dxa" w:w="8568"/>
            <w:vAlign w:val="top"/>
          </w:tcPr>
          <w:p>
            <w:pPr>
              <w:jc w:val="left"/>
            </w:pPr>
            <w:r/>
            <w:r>
              <w:rPr>
                <w:b w:val="0"/>
                <w:sz w:val="14"/>
              </w:rPr>
              <w:t>scripts/release/*; docs/release/*; package.json; capture outputs</w:t>
            </w:r>
          </w:p>
        </w:tc>
      </w:tr>
      <w:tr>
        <w:tc>
          <w:tcPr>
            <w:tcW w:type="dxa" w:w="1728"/>
            <w:shd w:fill="EFE1C8"/>
            <w:vAlign w:val="top"/>
          </w:tcPr>
          <w:p>
            <w:pPr>
              <w:jc w:val="left"/>
            </w:pPr>
            <w:r/>
            <w:r>
              <w:rPr>
                <w:b/>
                <w:color w:val="372719"/>
                <w:sz w:val="14"/>
              </w:rPr>
              <w:t>Non-goals</w:t>
            </w:r>
          </w:p>
        </w:tc>
        <w:tc>
          <w:tcPr>
            <w:tcW w:type="dxa" w:w="8568"/>
            <w:vAlign w:val="top"/>
          </w:tcPr>
          <w:p>
            <w:pPr>
              <w:jc w:val="left"/>
            </w:pPr>
            <w:r/>
            <w:r>
              <w:rPr>
                <w:b w:val="0"/>
                <w:sz w:val="14"/>
              </w:rPr>
              <w:t>Do not implement new features during final gate.</w:t>
            </w:r>
          </w:p>
        </w:tc>
      </w:tr>
      <w:tr>
        <w:tc>
          <w:tcPr>
            <w:tcW w:type="dxa" w:w="1728"/>
            <w:shd w:fill="EFE1C8"/>
            <w:vAlign w:val="top"/>
          </w:tcPr>
          <w:p>
            <w:pPr>
              <w:jc w:val="left"/>
            </w:pPr>
            <w:r/>
            <w:r>
              <w:rPr>
                <w:b/>
                <w:color w:val="372719"/>
                <w:sz w:val="14"/>
              </w:rPr>
              <w:t>Risks</w:t>
            </w:r>
          </w:p>
        </w:tc>
        <w:tc>
          <w:tcPr>
            <w:tcW w:type="dxa" w:w="8568"/>
            <w:vAlign w:val="top"/>
          </w:tcPr>
          <w:p>
            <w:pPr>
              <w:jc w:val="left"/>
            </w:pPr>
            <w:r/>
            <w:r>
              <w:rPr>
                <w:b w:val="0"/>
                <w:sz w:val="14"/>
              </w:rPr>
              <w:t>Medium: final gate can become too slow without targeted modes.</w:t>
            </w:r>
          </w:p>
        </w:tc>
      </w:tr>
      <w:tr>
        <w:tc>
          <w:tcPr>
            <w:tcW w:type="dxa" w:w="1728"/>
            <w:shd w:fill="EFE1C8"/>
            <w:vAlign w:val="top"/>
          </w:tcPr>
          <w:p>
            <w:pPr>
              <w:jc w:val="left"/>
            </w:pPr>
            <w:r/>
            <w:r>
              <w:rPr>
                <w:b/>
                <w:color w:val="372719"/>
                <w:sz w:val="14"/>
              </w:rPr>
              <w:t>Prompt seed</w:t>
            </w:r>
          </w:p>
        </w:tc>
        <w:tc>
          <w:tcPr>
            <w:tcW w:type="dxa" w:w="8568"/>
            <w:vAlign w:val="top"/>
          </w:tcPr>
          <w:p>
            <w:pPr>
              <w:jc w:val="left"/>
            </w:pPr>
            <w:r/>
            <w:r>
              <w:rPr>
                <w:b w:val="0"/>
                <w:sz w:val="14"/>
              </w:rPr>
              <w:t>Implement P96 (Final release gate and handoff bundle) only. Use the listed files as the expected blast radius, keep existing source truth intact, run targeted tests, and report every deferred item.</w:t>
            </w:r>
          </w:p>
        </w:tc>
      </w:tr>
    </w:tbl>
    <w:p>
      <w:pPr>
        <w:spacing w:after="40"/>
      </w:pPr>
    </w:p>
    <w:p>
      <w:pPr>
        <w:spacing w:after="60"/>
      </w:pPr>
      <w:r>
        <w:rPr>
          <w:b/>
        </w:rPr>
        <w:t>Implementation steps</w:t>
      </w:r>
      <w:r/>
    </w:p>
    <w:p>
      <w:pPr>
        <w:pStyle w:val="ListNumber"/>
        <w:spacing w:after="24"/>
      </w:pPr>
      <w:r>
        <w:t>Run content preflight, typecheck, icon check, contract tests, progression fixtures, release gate, and screen capture audits.</w:t>
      </w:r>
    </w:p>
    <w:p>
      <w:pPr>
        <w:pStyle w:val="ListNumber"/>
        <w:spacing w:after="24"/>
      </w:pPr>
      <w:r>
        <w:t>Create handoff bundle with source audit, packet completion matrix, screenshots, known deferred items, and gameplay slice statement.</w:t>
      </w:r>
    </w:p>
    <w:p>
      <w:pPr>
        <w:pStyle w:val="ListNumber"/>
        <w:spacing w:after="24"/>
      </w:pPr>
      <w:r>
        <w:t>Add migration report and content cap report.</w:t>
      </w:r>
    </w:p>
    <w:p>
      <w:pPr>
        <w:pStyle w:val="ListNumber"/>
        <w:spacing w:after="24"/>
      </w:pPr>
      <w:r>
        <w:t>Add a no-unowned-future-promise check for prestige/UI visible effects where possible.</w:t>
      </w:r>
    </w:p>
    <w:p>
      <w:pPr>
        <w:pStyle w:val="ListNumber"/>
        <w:spacing w:after="24"/>
      </w:pPr>
      <w:r>
        <w:t>Keep failure output readable and actionable.</w:t>
      </w:r>
    </w:p>
    <w:p>
      <w:pPr>
        <w:spacing w:after="60"/>
      </w:pPr>
      <w:r>
        <w:rPr>
          <w:b/>
        </w:rPr>
        <w:t>Acceptance criteria</w:t>
      </w:r>
      <w:r/>
    </w:p>
    <w:p>
      <w:pPr>
        <w:pStyle w:val="ListBullet"/>
        <w:spacing w:after="26"/>
      </w:pPr>
      <w:r>
        <w:t>Release bundle can show what changed and what remains.</w:t>
      </w:r>
    </w:p>
    <w:p>
      <w:pPr>
        <w:pStyle w:val="ListBullet"/>
        <w:spacing w:after="26"/>
      </w:pPr>
      <w:r>
        <w:t>Playable build cannot omit content.</w:t>
      </w:r>
    </w:p>
    <w:p>
      <w:pPr>
        <w:pStyle w:val="ListBullet"/>
        <w:spacing w:after="26"/>
      </w:pPr>
      <w:r>
        <w:t>Core screenshots/captures pass.</w:t>
      </w:r>
    </w:p>
    <w:p>
      <w:pPr>
        <w:pStyle w:val="ListBullet"/>
        <w:spacing w:after="26"/>
      </w:pPr>
      <w:r>
        <w:t>Known deferred items are explicit.</w:t>
      </w:r>
    </w:p>
    <w:p>
      <w:pPr>
        <w:spacing w:after="60"/>
      </w:pPr>
      <w:r>
        <w:rPr>
          <w:b/>
        </w:rPr>
        <w:t>Verification commands and tests</w:t>
      </w:r>
      <w:r/>
    </w:p>
    <w:p>
      <w:pPr>
        <w:pStyle w:val="ListBullet"/>
        <w:spacing w:after="26"/>
      </w:pPr>
      <w:r>
        <w:t>npm run typecheck passes in prepared repo.</w:t>
      </w:r>
    </w:p>
    <w:p>
      <w:pPr>
        <w:pStyle w:val="ListBullet"/>
        <w:spacing w:after="26"/>
      </w:pPr>
      <w:r>
        <w:t>npm run validate:content passes if content is present.</w:t>
      </w:r>
    </w:p>
    <w:p>
      <w:pPr>
        <w:pStyle w:val="ListBullet"/>
        <w:spacing w:after="26"/>
      </w:pPr>
      <w:r>
        <w:t>Targeted unit/contract tests for the packet pass.</w:t>
      </w:r>
    </w:p>
    <w:p>
      <w:pPr>
        <w:pStyle w:val="ListBullet"/>
        <w:spacing w:after="26"/>
      </w:pPr>
      <w:r>
        <w:t>No unrelated visual or gameplay regression is introduced.</w:t>
      </w:r>
    </w:p>
    <w:p>
      <w:pPr>
        <w:pStyle w:val="Heading1"/>
        <w:keepNext/>
      </w:pPr>
      <w:r>
        <w:t>F. Data contracts to implement or extend</w:t>
      </w:r>
    </w:p>
    <w:p>
      <w:pPr>
        <w:spacing w:after="60"/>
      </w:pPr>
      <w:r>
        <w:t>These contracts are deliberately small and composable. They should live in system or feature modules, not in JSX files. They should be imported by exact screens, Status, Run Compass, Records, and Prestige as needed.</w:t>
      </w:r>
    </w:p>
    <w:p>
      <w:pPr>
        <w:pStyle w:val="Heading2"/>
        <w:keepNext/>
      </w:pPr>
      <w:r>
        <w:t>RewardApplicationResultV2</w:t>
      </w:r>
    </w:p>
    <w:p>
      <w:pPr>
        <w:spacing w:before="40" w:after="80"/>
        <w:ind w:left="173"/>
      </w:pPr>
      <w:r>
        <w:rPr>
          <w:rFonts w:ascii="Courier New" w:hAnsi="Courier New" w:eastAsia="Courier New"/>
          <w:sz w:val="14"/>
        </w:rPr>
        <w:t>type RewardApplicationResultV2 = {</w:t>
        <w:br/>
        <w:t xml:space="preserve">  ok: boolean;</w:t>
        <w:br/>
        <w:t xml:space="preserve">  reason?: string;</w:t>
        <w:br/>
        <w:t xml:space="preserve">  currenciesApplied: AppliedCurrencyDelta[];</w:t>
        <w:br/>
        <w:t xml:space="preserve">  itemsApplied: AppliedItemDelta[];</w:t>
        <w:br/>
        <w:t xml:space="preserve">  techniqueFragmentsApplied: AppliedFragmentDelta[];</w:t>
        <w:br/>
        <w:t xml:space="preserve">  manualsApplied: AppliedManualDelta[];</w:t>
        <w:br/>
        <w:t xml:space="preserve">  comprehensionApplied?: { amount: number; source: string; chapterAdvanced?: boolean };</w:t>
        <w:br/>
        <w:t xml:space="preserve">  skipped?: { kind: 'comprehension' | 'manual' | 'fragment'; reason: string }[];</w:t>
        <w:br/>
        <w:t xml:space="preserve">  semanticGroups: RewardSemanticGroup[];</w:t>
        <w:br/>
        <w:t>};</w:t>
      </w:r>
    </w:p>
    <w:p>
      <w:pPr>
        <w:pStyle w:val="Heading2"/>
        <w:keepNext/>
      </w:pPr>
      <w:r>
        <w:t>ActionDeltaSnapshot</w:t>
      </w:r>
    </w:p>
    <w:p>
      <w:pPr>
        <w:spacing w:before="40" w:after="80"/>
        <w:ind w:left="173"/>
      </w:pPr>
      <w:r>
        <w:rPr>
          <w:rFonts w:ascii="Courier New" w:hAnsi="Courier New" w:eastAsia="Courier New"/>
          <w:sz w:val="14"/>
        </w:rPr>
        <w:t>type ActionDeltaSnapshot = {</w:t>
        <w:br/>
        <w:t xml:space="preserve">  capturedAt: number;</w:t>
        <w:br/>
        <w:t xml:space="preserve">  milestoneId: string | null;</w:t>
        <w:br/>
        <w:t xml:space="preserve">  readinessScore: number | null;</w:t>
        <w:br/>
        <w:t xml:space="preserve">  readinessBand: string | null;</w:t>
        <w:br/>
        <w:t xml:space="preserve">  diagnosis: string | null;</w:t>
        <w:br/>
        <w:t xml:space="preserve">  topShortfalls: { id: string; label: string; gap: number }[];</w:t>
        <w:br/>
        <w:t xml:space="preserve">  keyCurrencies: Record&lt;string, number&gt;;</w:t>
        <w:br/>
        <w:t xml:space="preserve">  keyItems: Record&lt;string, number&gt;;</w:t>
        <w:br/>
        <w:t>};</w:t>
      </w:r>
    </w:p>
    <w:p>
      <w:pPr>
        <w:pStyle w:val="Heading2"/>
        <w:keepNext/>
      </w:pPr>
      <w:r>
        <w:t>CombatAftermathSurfaceV1</w:t>
      </w:r>
    </w:p>
    <w:p>
      <w:pPr>
        <w:spacing w:before="40" w:after="80"/>
        <w:ind w:left="173"/>
      </w:pPr>
      <w:r>
        <w:rPr>
          <w:rFonts w:ascii="Courier New" w:hAnsi="Courier New" w:eastAsia="Courier New"/>
          <w:sz w:val="14"/>
        </w:rPr>
        <w:t>type CombatAftermathSurfaceV1 = {</w:t>
        <w:br/>
        <w:t xml:space="preserve">  context: 'outskirts' | 'ruins' | 'gateTrial';</w:t>
        <w:br/>
        <w:t xml:space="preserve">  result: 'victory' | 'defeat' | 'stopped' | 'bypassed';</w:t>
        <w:br/>
        <w:t xml:space="preserve">  victoryGrade?: 'clean' | 'strained' | 'wasteful' | 'overmatched' | 'breakthrough_worthy';</w:t>
        <w:br/>
        <w:t xml:space="preserve">  spoilsGroups: RewardSemanticGroup[];</w:t>
        <w:br/>
        <w:t xml:space="preserve">  readinessDelta: ActionDeltaSummary | null;</w:t>
        <w:br/>
        <w:t xml:space="preserve">  diagnosis: FailureDiagnosisSurface | null;</w:t>
        <w:br/>
        <w:t xml:space="preserve">  memoryLine: string | null;</w:t>
        <w:br/>
        <w:t xml:space="preserve">  nextRoute: RunCompassActionTarget | null;</w:t>
        <w:br/>
        <w:t>};</w:t>
      </w:r>
    </w:p>
    <w:p>
      <w:pPr>
        <w:pStyle w:val="Heading2"/>
        <w:keepNext/>
      </w:pPr>
      <w:r>
        <w:t>BreakthroughRitualSurfaceV1</w:t>
      </w:r>
    </w:p>
    <w:p>
      <w:pPr>
        <w:spacing w:before="40" w:after="80"/>
        <w:ind w:left="173"/>
      </w:pPr>
      <w:r>
        <w:rPr>
          <w:rFonts w:ascii="Courier New" w:hAnsi="Courier New" w:eastAsia="Courier New"/>
          <w:sz w:val="14"/>
        </w:rPr>
        <w:t>type BreakthroughRitualSurfaceV1 = {</w:t>
        <w:br/>
        <w:t xml:space="preserve">  fromRealm: RealmDisplay;</w:t>
        <w:br/>
        <w:t xml:space="preserve">  toRealm: RealmDisplay;</w:t>
        <w:br/>
        <w:t xml:space="preserve">  qiSpent: string;</w:t>
        <w:br/>
        <w:t xml:space="preserve">  proofItemSpent: { itemId: string; label: string } | null;</w:t>
        <w:br/>
        <w:t xml:space="preserve">  statDelta: StatDeltaLine[];</w:t>
        <w:br/>
        <w:t xml:space="preserve">  unlockCascade: UnlockCascadeLine[];</w:t>
        <w:br/>
        <w:t xml:space="preserve">  cityArrival: CityArrivalSurfaceV1 | null;</w:t>
        <w:br/>
        <w:t xml:space="preserve">  doctrineEcho: string | null;</w:t>
        <w:br/>
        <w:t xml:space="preserve">  lifeMemoryEntryId: string | null;</w:t>
        <w:br/>
        <w:t>};</w:t>
      </w:r>
    </w:p>
    <w:p>
      <w:pPr>
        <w:pStyle w:val="Heading2"/>
        <w:keepNext/>
      </w:pPr>
      <w:r>
        <w:t>CityArrivalSurfaceV1</w:t>
      </w:r>
    </w:p>
    <w:p>
      <w:pPr>
        <w:spacing w:before="40" w:after="80"/>
        <w:ind w:left="173"/>
      </w:pPr>
      <w:r>
        <w:rPr>
          <w:rFonts w:ascii="Courier New" w:hAnsi="Courier New" w:eastAsia="Courier New"/>
          <w:sz w:val="14"/>
        </w:rPr>
        <w:t>type CityArrivalSurfaceV1 = {</w:t>
        <w:br/>
        <w:t xml:space="preserve">  cityId: string;</w:t>
        <w:br/>
        <w:t xml:space="preserve">  title: string;</w:t>
        <w:br/>
        <w:t xml:space="preserve">  arrivalLine: string;</w:t>
        <w:br/>
        <w:t xml:space="preserve">  phaseLesson: string;</w:t>
        <w:br/>
        <w:t xml:space="preserve">  firstOpenModule: WorldModuleKey | null;</w:t>
        <w:br/>
        <w:t xml:space="preserve">  moduleReason: string | null;</w:t>
        <w:br/>
        <w:t xml:space="preserve">  newPressure: string;</w:t>
        <w:br/>
        <w:t xml:space="preserve">  nextGateLine: string;</w:t>
        <w:br/>
        <w:t>};</w:t>
      </w:r>
    </w:p>
    <w:p>
      <w:pPr>
        <w:pStyle w:val="Heading2"/>
        <w:keepNext/>
      </w:pPr>
      <w:r>
        <w:t>ResourceProvenanceSurfaceV1</w:t>
      </w:r>
    </w:p>
    <w:p>
      <w:pPr>
        <w:spacing w:before="40" w:after="80"/>
        <w:ind w:left="173"/>
      </w:pPr>
      <w:r>
        <w:rPr>
          <w:rFonts w:ascii="Courier New" w:hAnsi="Courier New" w:eastAsia="Courier New"/>
          <w:sz w:val="14"/>
        </w:rPr>
        <w:t>type ResourceProvenanceSurfaceV1 = {</w:t>
        <w:br/>
        <w:t xml:space="preserve">  id: string;</w:t>
        <w:br/>
        <w:t xml:space="preserve">  label: string;</w:t>
        <w:br/>
        <w:t xml:space="preserve">  kind: 'item' | 'currency' | 'manual' | 'technique' | 'proof';</w:t>
        <w:br/>
        <w:t xml:space="preserve">  currentRelevance: 'needed_now' | 'useful' | 'future' | 'vendor' | 'archive';</w:t>
        <w:br/>
        <w:t xml:space="preserve">  sourceTags: ProvenanceTag[];</w:t>
        <w:br/>
        <w:t xml:space="preserve">  sinkTags: ProvenanceTag[];</w:t>
        <w:br/>
        <w:t xml:space="preserve">  bestSourceRoute: RunCompassActionTarget | null;</w:t>
        <w:br/>
        <w:t xml:space="preserve">  bestSinkRoute: RunCompassActionTarget | null;</w:t>
        <w:br/>
        <w:t>};</w:t>
      </w:r>
    </w:p>
    <w:p>
      <w:pPr>
        <w:pStyle w:val="Heading2"/>
        <w:keepNext/>
      </w:pPr>
      <w:r>
        <w:t>GatePrepPackageSurfaceV1</w:t>
      </w:r>
    </w:p>
    <w:p>
      <w:pPr>
        <w:spacing w:before="40" w:after="80"/>
        <w:ind w:left="173"/>
      </w:pPr>
      <w:r>
        <w:rPr>
          <w:rFonts w:ascii="Courier New" w:hAnsi="Courier New" w:eastAsia="Courier New"/>
          <w:sz w:val="14"/>
        </w:rPr>
        <w:t>type GatePrepPackageSurfaceV1 = {</w:t>
        <w:br/>
        <w:t xml:space="preserve">  transitionId: string;</w:t>
        <w:br/>
        <w:t xml:space="preserve">  rows: {</w:t>
        <w:br/>
        <w:t xml:space="preserve">    id: 'gear_floor' | 'healing_stock' | 'support_pills' | 'background_support' | 'reserve' | 'technique_floor';</w:t>
        <w:br/>
        <w:t xml:space="preserve">    label: string;</w:t>
        <w:br/>
        <w:t xml:space="preserve">    current: string;</w:t>
        <w:br/>
        <w:t xml:space="preserve">    minimum: string;</w:t>
        <w:br/>
        <w:t xml:space="preserve">    recommended: string;</w:t>
        <w:br/>
        <w:t xml:space="preserve">    state: 'met' | 'close' | 'low' | 'locked';</w:t>
        <w:br/>
        <w:t xml:space="preserve">    route: RunCompassActionTarget | null;</w:t>
        <w:br/>
        <w:t xml:space="preserve">  }[];</w:t>
        <w:br/>
        <w:t>};</w:t>
      </w:r>
    </w:p>
    <w:p>
      <w:pPr>
        <w:pStyle w:val="Heading2"/>
        <w:keepNext/>
      </w:pPr>
      <w:r>
        <w:t>LifeMemoryEventV1</w:t>
      </w:r>
    </w:p>
    <w:p>
      <w:pPr>
        <w:spacing w:before="40" w:after="80"/>
        <w:ind w:left="173"/>
      </w:pPr>
      <w:r>
        <w:rPr>
          <w:rFonts w:ascii="Courier New" w:hAnsi="Courier New" w:eastAsia="Courier New"/>
          <w:sz w:val="14"/>
        </w:rPr>
        <w:t>type LifeMemoryEventV1 = {</w:t>
        <w:br/>
        <w:t xml:space="preserve">  id: string;</w:t>
        <w:br/>
        <w:t xml:space="preserve">  timestamp: number;</w:t>
        <w:br/>
        <w:t xml:space="preserve">  lifeOrdinal: number;</w:t>
        <w:br/>
        <w:t xml:space="preserve">  category: 'breakthrough' | 'gateClear' | 'gateBypass' | 'closeDefeat' | 'cityArrival' | 'daoImpression' | 'majorCraft' | 'prestigeDecision';</w:t>
        <w:br/>
        <w:t xml:space="preserve">  title: string;</w:t>
        <w:br/>
        <w:t xml:space="preserve">  detail: string;</w:t>
        <w:br/>
        <w:t xml:space="preserve">  linkedIds?: string[];</w:t>
        <w:br/>
        <w:t xml:space="preserve">  summaryEligible: boolean;</w:t>
        <w:br/>
        <w:t>};</w:t>
      </w:r>
    </w:p>
    <w:p>
      <w:pPr>
        <w:pStyle w:val="Heading2"/>
        <w:keepNext/>
      </w:pPr>
      <w:r>
        <w:t>PrestigeReclaimForecastV1</w:t>
      </w:r>
    </w:p>
    <w:p>
      <w:pPr>
        <w:spacing w:before="40" w:after="80"/>
        <w:ind w:left="173"/>
      </w:pPr>
      <w:r>
        <w:rPr>
          <w:rFonts w:ascii="Courier New" w:hAnsi="Courier New" w:eastAsia="Courier New"/>
          <w:sz w:val="14"/>
        </w:rPr>
        <w:t>type PrestigeReclaimForecastV1 = {</w:t>
        <w:br/>
        <w:t xml:space="preserve">  currentLife: LifeSummarySurface;</w:t>
        <w:br/>
        <w:t xml:space="preserve">  resetBuckets: ResetBucketLine[];</w:t>
        <w:br/>
        <w:t xml:space="preserve">  retainedMeta: RetainedMetaLine[];</w:t>
        <w:br/>
        <w:t xml:space="preserve">  forecastLines: { label: string; before: string; after: string; confidence: 'low' | 'medium' | 'high' }[];</w:t>
        <w:br/>
        <w:t xml:space="preserve">  likelyNextRoute: RunCompassActionTarget | null;</w:t>
        <w:br/>
        <w:t xml:space="preserve">  warnings: string[];</w:t>
        <w:br/>
        <w:t>};</w:t>
      </w:r>
    </w:p>
    <w:p>
      <w:pPr>
        <w:pStyle w:val="Heading1"/>
        <w:keepNext/>
      </w:pPr>
      <w:r>
        <w:t>G. Screen-by-screen implementation rules</w:t>
      </w:r>
    </w:p>
    <w:tbl>
      <w:tblPr>
        <w:tblStyle w:val="TableGrid"/>
        <w:tblW w:type="auto" w:w="0"/>
        <w:jc w:val="center"/>
        <w:tblLook w:firstColumn="1" w:firstRow="1" w:lastColumn="0" w:lastRow="0" w:noHBand="0" w:noVBand="1" w:val="04A0"/>
      </w:tblPr>
      <w:tblGrid>
        <w:gridCol w:w="3552"/>
        <w:gridCol w:w="3552"/>
        <w:gridCol w:w="3552"/>
      </w:tblGrid>
      <w:tr>
        <w:tc>
          <w:tcPr>
            <w:tcW w:type="dxa" w:w="1584"/>
            <w:shd w:fill="6F4E2D"/>
            <w:vAlign w:val="center"/>
          </w:tcPr>
          <w:p>
            <w:pPr>
              <w:jc w:val="left"/>
            </w:pPr>
            <w:r/>
            <w:r>
              <w:rPr>
                <w:b/>
                <w:color w:val="FFFFFF"/>
                <w:sz w:val="14"/>
              </w:rPr>
              <w:t>Screen</w:t>
            </w:r>
          </w:p>
        </w:tc>
        <w:tc>
          <w:tcPr>
            <w:tcW w:type="dxa" w:w="5616"/>
            <w:shd w:fill="6F4E2D"/>
            <w:vAlign w:val="center"/>
          </w:tcPr>
          <w:p>
            <w:pPr>
              <w:jc w:val="left"/>
            </w:pPr>
            <w:r/>
            <w:r>
              <w:rPr>
                <w:b/>
                <w:color w:val="FFFFFF"/>
                <w:sz w:val="14"/>
              </w:rPr>
              <w:t>Implementation rule</w:t>
            </w:r>
          </w:p>
        </w:tc>
        <w:tc>
          <w:tcPr>
            <w:tcW w:type="dxa" w:w="3168"/>
            <w:shd w:fill="6F4E2D"/>
            <w:vAlign w:val="center"/>
          </w:tcPr>
          <w:p>
            <w:pPr>
              <w:jc w:val="left"/>
            </w:pPr>
            <w:r/>
            <w:r>
              <w:rPr>
                <w:b/>
                <w:color w:val="FFFFFF"/>
                <w:sz w:val="14"/>
              </w:rPr>
              <w:t>Do not do</w:t>
            </w:r>
          </w:p>
        </w:tc>
      </w:tr>
      <w:tr>
        <w:tc>
          <w:tcPr>
            <w:tcW w:type="dxa" w:w="1584"/>
            <w:vAlign w:val="top"/>
            <w:shd w:fill="F4EBD8"/>
          </w:tcPr>
          <w:p>
            <w:pPr>
              <w:jc w:val="left"/>
            </w:pPr>
            <w:r/>
            <w:r>
              <w:rPr>
                <w:b w:val="0"/>
                <w:sz w:val="14"/>
              </w:rPr>
              <w:t>Cultivation</w:t>
            </w:r>
          </w:p>
        </w:tc>
        <w:tc>
          <w:tcPr>
            <w:tcW w:type="dxa" w:w="5616"/>
            <w:vAlign w:val="top"/>
          </w:tcPr>
          <w:p>
            <w:pPr>
              <w:jc w:val="left"/>
            </w:pPr>
            <w:r/>
            <w:r>
              <w:rPr>
                <w:b w:val="0"/>
                <w:sz w:val="14"/>
              </w:rPr>
              <w:t>Sacred command center. Show realm, Qi, proof, stability, Heart Law, primary blocker, and breakthrough ritual with seal/orb/altar language.</w:t>
            </w:r>
          </w:p>
        </w:tc>
        <w:tc>
          <w:tcPr>
            <w:tcW w:type="dxa" w:w="3168"/>
            <w:vAlign w:val="top"/>
          </w:tcPr>
          <w:p>
            <w:pPr>
              <w:jc w:val="left"/>
            </w:pPr>
            <w:r/>
            <w:r>
              <w:rPr>
                <w:b w:val="0"/>
                <w:sz w:val="14"/>
              </w:rPr>
              <w:t>Do not turn it into a generic analytics dashboard.</w:t>
            </w:r>
          </w:p>
        </w:tc>
      </w:tr>
      <w:tr>
        <w:tc>
          <w:tcPr>
            <w:tcW w:type="dxa" w:w="1584"/>
            <w:vAlign w:val="top"/>
            <w:shd w:fill="F4EBD8"/>
          </w:tcPr>
          <w:p>
            <w:pPr>
              <w:jc w:val="left"/>
            </w:pPr>
            <w:r/>
            <w:r>
              <w:rPr>
                <w:b w:val="0"/>
                <w:sz w:val="14"/>
              </w:rPr>
              <w:t>Status</w:t>
            </w:r>
          </w:p>
        </w:tc>
        <w:tc>
          <w:tcPr>
            <w:tcW w:type="dxa" w:w="5616"/>
            <w:vAlign w:val="top"/>
          </w:tcPr>
          <w:p>
            <w:pPr>
              <w:jc w:val="left"/>
            </w:pPr>
            <w:r/>
            <w:r>
              <w:rPr>
                <w:b w:val="0"/>
                <w:sz w:val="14"/>
              </w:rPr>
              <w:t>Diagnostic command surface. Full Run Compass, current blocker, recent deltas, profile, resource shortages, and prestige/cap advice.</w:t>
            </w:r>
          </w:p>
        </w:tc>
        <w:tc>
          <w:tcPr>
            <w:tcW w:type="dxa" w:w="3168"/>
            <w:vAlign w:val="top"/>
          </w:tcPr>
          <w:p>
            <w:pPr>
              <w:jc w:val="left"/>
            </w:pPr>
            <w:r/>
            <w:r>
              <w:rPr>
                <w:b w:val="0"/>
                <w:sz w:val="14"/>
              </w:rPr>
              <w:t>Do not duplicate every module screen.</w:t>
            </w:r>
          </w:p>
        </w:tc>
      </w:tr>
      <w:tr>
        <w:tc>
          <w:tcPr>
            <w:tcW w:type="dxa" w:w="1584"/>
            <w:vAlign w:val="top"/>
            <w:shd w:fill="F4EBD8"/>
          </w:tcPr>
          <w:p>
            <w:pPr>
              <w:jc w:val="left"/>
            </w:pPr>
            <w:r/>
            <w:r>
              <w:rPr>
                <w:b w:val="0"/>
                <w:sz w:val="14"/>
              </w:rPr>
              <w:t>World</w:t>
            </w:r>
          </w:p>
        </w:tc>
        <w:tc>
          <w:tcPr>
            <w:tcW w:type="dxa" w:w="5616"/>
            <w:vAlign w:val="top"/>
          </w:tcPr>
          <w:p>
            <w:pPr>
              <w:jc w:val="left"/>
            </w:pPr>
            <w:r/>
            <w:r>
              <w:rPr>
                <w:b w:val="0"/>
                <w:sz w:val="14"/>
              </w:rPr>
              <w:t>City package hub. Each city teaches a phase. Role banners explain why modules exist. Arrival cards explain new pressure.</w:t>
            </w:r>
          </w:p>
        </w:tc>
        <w:tc>
          <w:tcPr>
            <w:tcW w:type="dxa" w:w="3168"/>
            <w:vAlign w:val="top"/>
          </w:tcPr>
          <w:p>
            <w:pPr>
              <w:jc w:val="left"/>
            </w:pPr>
            <w:r/>
            <w:r>
              <w:rPr>
                <w:b w:val="0"/>
                <w:sz w:val="14"/>
              </w:rPr>
              <w:t>Do not let World become unrelated tabs.</w:t>
            </w:r>
          </w:p>
        </w:tc>
      </w:tr>
      <w:tr>
        <w:tc>
          <w:tcPr>
            <w:tcW w:type="dxa" w:w="1584"/>
            <w:vAlign w:val="top"/>
            <w:shd w:fill="F4EBD8"/>
          </w:tcPr>
          <w:p>
            <w:pPr>
              <w:jc w:val="left"/>
            </w:pPr>
            <w:r/>
            <w:r>
              <w:rPr>
                <w:b w:val="0"/>
                <w:sz w:val="14"/>
              </w:rPr>
              <w:t>Outskirts</w:t>
            </w:r>
          </w:p>
        </w:tc>
        <w:tc>
          <w:tcPr>
            <w:tcW w:type="dxa" w:w="5616"/>
            <w:vAlign w:val="top"/>
          </w:tcPr>
          <w:p>
            <w:pPr>
              <w:jc w:val="left"/>
            </w:pPr>
            <w:r/>
            <w:r>
              <w:rPr>
                <w:b w:val="0"/>
                <w:sz w:val="14"/>
              </w:rPr>
              <w:t>Calm broad income lane: gold, common mats, baseline testing, light aftermath.</w:t>
            </w:r>
          </w:p>
        </w:tc>
        <w:tc>
          <w:tcPr>
            <w:tcW w:type="dxa" w:w="3168"/>
            <w:vAlign w:val="top"/>
          </w:tcPr>
          <w:p>
            <w:pPr>
              <w:jc w:val="left"/>
            </w:pPr>
            <w:r/>
            <w:r>
              <w:rPr>
                <w:b w:val="0"/>
                <w:sz w:val="14"/>
              </w:rPr>
              <w:t>Do not make it a dense threshold ritual or targeted drought solver.</w:t>
            </w:r>
          </w:p>
        </w:tc>
      </w:tr>
      <w:tr>
        <w:tc>
          <w:tcPr>
            <w:tcW w:type="dxa" w:w="1584"/>
            <w:vAlign w:val="top"/>
            <w:shd w:fill="F4EBD8"/>
          </w:tcPr>
          <w:p>
            <w:pPr>
              <w:jc w:val="left"/>
            </w:pPr>
            <w:r/>
            <w:r>
              <w:rPr>
                <w:b w:val="0"/>
                <w:sz w:val="14"/>
              </w:rPr>
              <w:t>Ruins</w:t>
            </w:r>
          </w:p>
        </w:tc>
        <w:tc>
          <w:tcPr>
            <w:tcW w:type="dxa" w:w="5616"/>
            <w:vAlign w:val="top"/>
          </w:tcPr>
          <w:p>
            <w:pPr>
              <w:jc w:val="left"/>
            </w:pPr>
            <w:r/>
            <w:r>
              <w:rPr>
                <w:b w:val="0"/>
                <w:sz w:val="14"/>
              </w:rPr>
              <w:t>Targeted deterministic relief lane: material drought, room route, support run, meaningful results.</w:t>
            </w:r>
          </w:p>
        </w:tc>
        <w:tc>
          <w:tcPr>
            <w:tcW w:type="dxa" w:w="3168"/>
            <w:vAlign w:val="top"/>
          </w:tcPr>
          <w:p>
            <w:pPr>
              <w:jc w:val="left"/>
            </w:pPr>
            <w:r/>
            <w:r>
              <w:rPr>
                <w:b w:val="0"/>
                <w:sz w:val="14"/>
              </w:rPr>
              <w:t>Do not make it a random broad farm.</w:t>
            </w:r>
          </w:p>
        </w:tc>
      </w:tr>
      <w:tr>
        <w:tc>
          <w:tcPr>
            <w:tcW w:type="dxa" w:w="1584"/>
            <w:vAlign w:val="top"/>
            <w:shd w:fill="F4EBD8"/>
          </w:tcPr>
          <w:p>
            <w:pPr>
              <w:jc w:val="left"/>
            </w:pPr>
            <w:r/>
            <w:r>
              <w:rPr>
                <w:b w:val="0"/>
                <w:sz w:val="14"/>
              </w:rPr>
              <w:t>Gate Trial</w:t>
            </w:r>
          </w:p>
        </w:tc>
        <w:tc>
          <w:tcPr>
            <w:tcW w:type="dxa" w:w="5616"/>
            <w:vAlign w:val="top"/>
          </w:tcPr>
          <w:p>
            <w:pPr>
              <w:jc w:val="left"/>
            </w:pPr>
            <w:r/>
            <w:r>
              <w:rPr>
                <w:b w:val="0"/>
                <w:sz w:val="14"/>
              </w:rPr>
              <w:t>Ceremonial threshold check: minimums, recommended prep, safety net, diagnosis, proof, breakthrough handoff.</w:t>
            </w:r>
          </w:p>
        </w:tc>
        <w:tc>
          <w:tcPr>
            <w:tcW w:type="dxa" w:w="3168"/>
            <w:vAlign w:val="top"/>
          </w:tcPr>
          <w:p>
            <w:pPr>
              <w:jc w:val="left"/>
            </w:pPr>
            <w:r/>
            <w:r>
              <w:rPr>
                <w:b w:val="0"/>
                <w:sz w:val="14"/>
              </w:rPr>
              <w:t>Do not farm it; do not perform breakthrough there.</w:t>
            </w:r>
          </w:p>
        </w:tc>
      </w:tr>
      <w:tr>
        <w:tc>
          <w:tcPr>
            <w:tcW w:type="dxa" w:w="1584"/>
            <w:vAlign w:val="top"/>
            <w:shd w:fill="F4EBD8"/>
          </w:tcPr>
          <w:p>
            <w:pPr>
              <w:jc w:val="left"/>
            </w:pPr>
            <w:r/>
            <w:r>
              <w:rPr>
                <w:b w:val="0"/>
                <w:sz w:val="14"/>
              </w:rPr>
              <w:t>Apothecary</w:t>
            </w:r>
          </w:p>
        </w:tc>
        <w:tc>
          <w:tcPr>
            <w:tcW w:type="dxa" w:w="5616"/>
            <w:vAlign w:val="top"/>
          </w:tcPr>
          <w:p>
            <w:pPr>
              <w:jc w:val="left"/>
            </w:pPr>
            <w:r/>
            <w:r>
              <w:rPr>
                <w:b w:val="0"/>
                <w:sz w:val="14"/>
              </w:rPr>
              <w:t>Preparation room: pills, pouch, cultivation buffs, trigger explanation, current package row.</w:t>
            </w:r>
          </w:p>
        </w:tc>
        <w:tc>
          <w:tcPr>
            <w:tcW w:type="dxa" w:w="3168"/>
            <w:vAlign w:val="top"/>
          </w:tcPr>
          <w:p>
            <w:pPr>
              <w:jc w:val="left"/>
            </w:pPr>
            <w:r/>
            <w:r>
              <w:rPr>
                <w:b w:val="0"/>
                <w:sz w:val="14"/>
              </w:rPr>
              <w:t>Do not hide why consumables matter.</w:t>
            </w:r>
          </w:p>
        </w:tc>
      </w:tr>
      <w:tr>
        <w:tc>
          <w:tcPr>
            <w:tcW w:type="dxa" w:w="1584"/>
            <w:vAlign w:val="top"/>
            <w:shd w:fill="F4EBD8"/>
          </w:tcPr>
          <w:p>
            <w:pPr>
              <w:jc w:val="left"/>
            </w:pPr>
            <w:r/>
            <w:r>
              <w:rPr>
                <w:b w:val="0"/>
                <w:sz w:val="14"/>
              </w:rPr>
              <w:t>Forge</w:t>
            </w:r>
          </w:p>
        </w:tc>
        <w:tc>
          <w:tcPr>
            <w:tcW w:type="dxa" w:w="5616"/>
            <w:vAlign w:val="top"/>
          </w:tcPr>
          <w:p>
            <w:pPr>
              <w:jc w:val="left"/>
            </w:pPr>
            <w:r/>
            <w:r>
              <w:rPr>
                <w:b w:val="0"/>
                <w:sz w:val="14"/>
              </w:rPr>
              <w:t>Refinement floor: weapon/armor floor, material route, refine/temper/rune payoff.</w:t>
            </w:r>
          </w:p>
        </w:tc>
        <w:tc>
          <w:tcPr>
            <w:tcW w:type="dxa" w:w="3168"/>
            <w:vAlign w:val="top"/>
          </w:tcPr>
          <w:p>
            <w:pPr>
              <w:jc w:val="left"/>
            </w:pPr>
            <w:r/>
            <w:r>
              <w:rPr>
                <w:b w:val="0"/>
                <w:sz w:val="14"/>
              </w:rPr>
              <w:t>Do not make forge upgrades feel optional mystery math.</w:t>
            </w:r>
          </w:p>
        </w:tc>
      </w:tr>
      <w:tr>
        <w:tc>
          <w:tcPr>
            <w:tcW w:type="dxa" w:w="1584"/>
            <w:vAlign w:val="top"/>
            <w:shd w:fill="F4EBD8"/>
          </w:tcPr>
          <w:p>
            <w:pPr>
              <w:jc w:val="left"/>
            </w:pPr>
            <w:r/>
            <w:r>
              <w:rPr>
                <w:b w:val="0"/>
                <w:sz w:val="14"/>
              </w:rPr>
              <w:t>Manual Pavilion</w:t>
            </w:r>
          </w:p>
        </w:tc>
        <w:tc>
          <w:tcPr>
            <w:tcW w:type="dxa" w:w="5616"/>
            <w:vAlign w:val="top"/>
          </w:tcPr>
          <w:p>
            <w:pPr>
              <w:jc w:val="left"/>
            </w:pPr>
            <w:r/>
            <w:r>
              <w:rPr>
                <w:b w:val="0"/>
                <w:sz w:val="14"/>
              </w:rPr>
              <w:t>Knowledge acquisition: shelves, spines, path relevance, duplicate conversion, study route.</w:t>
            </w:r>
          </w:p>
        </w:tc>
        <w:tc>
          <w:tcPr>
            <w:tcW w:type="dxa" w:w="3168"/>
            <w:vAlign w:val="top"/>
          </w:tcPr>
          <w:p>
            <w:pPr>
              <w:jc w:val="left"/>
            </w:pPr>
            <w:r/>
            <w:r>
              <w:rPr>
                <w:b w:val="0"/>
                <w:sz w:val="14"/>
              </w:rPr>
              <w:t>Do not replace bookshelf identity with generic cards.</w:t>
            </w:r>
          </w:p>
        </w:tc>
      </w:tr>
      <w:tr>
        <w:tc>
          <w:tcPr>
            <w:tcW w:type="dxa" w:w="1584"/>
            <w:vAlign w:val="top"/>
            <w:shd w:fill="F4EBD8"/>
          </w:tcPr>
          <w:p>
            <w:pPr>
              <w:jc w:val="left"/>
            </w:pPr>
            <w:r/>
            <w:r>
              <w:rPr>
                <w:b w:val="0"/>
                <w:sz w:val="14"/>
              </w:rPr>
              <w:t>Techniques</w:t>
            </w:r>
          </w:p>
        </w:tc>
        <w:tc>
          <w:tcPr>
            <w:tcW w:type="dxa" w:w="5616"/>
            <w:vAlign w:val="top"/>
          </w:tcPr>
          <w:p>
            <w:pPr>
              <w:jc w:val="left"/>
            </w:pPr>
            <w:r/>
            <w:r>
              <w:rPr>
                <w:b w:val="0"/>
                <w:sz w:val="14"/>
              </w:rPr>
              <w:t>Doctrine expression: loadouts, AI, mastery, rank, runes, path archetypes.</w:t>
            </w:r>
          </w:p>
        </w:tc>
        <w:tc>
          <w:tcPr>
            <w:tcW w:type="dxa" w:w="3168"/>
            <w:vAlign w:val="top"/>
          </w:tcPr>
          <w:p>
            <w:pPr>
              <w:jc w:val="left"/>
            </w:pPr>
            <w:r/>
            <w:r>
              <w:rPr>
                <w:b w:val="0"/>
                <w:sz w:val="14"/>
              </w:rPr>
              <w:t>Do not force a single build; guide, compare, and explain.</w:t>
            </w:r>
          </w:p>
        </w:tc>
      </w:tr>
      <w:tr>
        <w:tc>
          <w:tcPr>
            <w:tcW w:type="dxa" w:w="1584"/>
            <w:vAlign w:val="top"/>
            <w:shd w:fill="F4EBD8"/>
          </w:tcPr>
          <w:p>
            <w:pPr>
              <w:jc w:val="left"/>
            </w:pPr>
            <w:r/>
            <w:r>
              <w:rPr>
                <w:b w:val="0"/>
                <w:sz w:val="14"/>
              </w:rPr>
              <w:t>Prestige</w:t>
            </w:r>
          </w:p>
        </w:tc>
        <w:tc>
          <w:tcPr>
            <w:tcW w:type="dxa" w:w="5616"/>
            <w:vAlign w:val="top"/>
          </w:tcPr>
          <w:p>
            <w:pPr>
              <w:jc w:val="left"/>
            </w:pPr>
            <w:r/>
            <w:r>
              <w:rPr>
                <w:b w:val="0"/>
                <w:sz w:val="14"/>
              </w:rPr>
              <w:t>Reincarnation ledger: reset/stay/hybrid, life memory, AP decrees, reclaim forecast.</w:t>
            </w:r>
          </w:p>
        </w:tc>
        <w:tc>
          <w:tcPr>
            <w:tcW w:type="dxa" w:w="3168"/>
            <w:vAlign w:val="top"/>
          </w:tcPr>
          <w:p>
            <w:pPr>
              <w:jc w:val="left"/>
            </w:pPr>
            <w:r/>
            <w:r>
              <w:rPr>
                <w:b w:val="0"/>
                <w:sz w:val="14"/>
              </w:rPr>
              <w:t>Do not overpromise nodes without runtime effects.</w:t>
            </w:r>
          </w:p>
        </w:tc>
      </w:tr>
      <w:tr>
        <w:tc>
          <w:tcPr>
            <w:tcW w:type="dxa" w:w="1584"/>
            <w:vAlign w:val="top"/>
            <w:shd w:fill="F4EBD8"/>
          </w:tcPr>
          <w:p>
            <w:pPr>
              <w:jc w:val="left"/>
            </w:pPr>
            <w:r/>
            <w:r>
              <w:rPr>
                <w:b w:val="0"/>
                <w:sz w:val="14"/>
              </w:rPr>
              <w:t>Records</w:t>
            </w:r>
          </w:p>
        </w:tc>
        <w:tc>
          <w:tcPr>
            <w:tcW w:type="dxa" w:w="5616"/>
            <w:vAlign w:val="top"/>
          </w:tcPr>
          <w:p>
            <w:pPr>
              <w:jc w:val="left"/>
            </w:pPr>
            <w:r/>
            <w:r>
              <w:rPr>
                <w:b w:val="0"/>
                <w:sz w:val="14"/>
              </w:rPr>
              <w:t>Jade slip codex: unlocked gates, resources, cities, lives, doctrine memories.</w:t>
            </w:r>
          </w:p>
        </w:tc>
        <w:tc>
          <w:tcPr>
            <w:tcW w:type="dxa" w:w="3168"/>
            <w:vAlign w:val="top"/>
          </w:tcPr>
          <w:p>
            <w:pPr>
              <w:jc w:val="left"/>
            </w:pPr>
            <w:r/>
            <w:r>
              <w:rPr>
                <w:b w:val="0"/>
                <w:sz w:val="14"/>
              </w:rPr>
              <w:t>Do not spoil unreached future content.</w:t>
            </w:r>
          </w:p>
        </w:tc>
      </w:tr>
    </w:tbl>
    <w:p>
      <w:pPr>
        <w:spacing w:after="40"/>
      </w:pPr>
    </w:p>
    <w:p>
      <w:pPr>
        <w:pStyle w:val="Heading1"/>
        <w:keepNext/>
      </w:pPr>
      <w:r>
        <w:t>H. Packet prompt template</w:t>
      </w:r>
    </w:p>
    <w:p>
      <w:pPr>
        <w:spacing w:before="40" w:after="80"/>
        <w:ind w:left="173"/>
      </w:pPr>
      <w:r>
        <w:rPr>
          <w:rFonts w:ascii="Courier New" w:hAnsi="Courier New" w:eastAsia="Courier New"/>
          <w:sz w:val="14"/>
        </w:rPr>
        <w:t>You are editing the current Cultivation Idle codebase.</w:t>
        <w:br/>
        <w:t>Packet: &lt;packet id and title&gt;</w:t>
        <w:br/>
        <w:t>Goal: &lt;one sentence from this plan&gt;</w:t>
        <w:br/>
        <w:t>Hard scope:</w:t>
        <w:br/>
        <w:t xml:space="preserve">  - Touch only the smallest file set needed. Expected files: &lt;list&gt;.</w:t>
        <w:br/>
        <w:t xml:space="preserve">  - Do not modify CombatStore, RewardService, ActivityStore, PrestigeResetService, or content schemas unless this packet explicitly names them.</w:t>
        <w:br/>
        <w:t xml:space="preserve">  - Do not introduce emoji glyph icons.</w:t>
        <w:br/>
        <w:t xml:space="preserve">  - Do not delete legacy UI paths unless this is a cleanup packet and all acceptance gates pass.</w:t>
        <w:br/>
        <w:t>Implementation requirements:</w:t>
        <w:br/>
        <w:t xml:space="preserve">  1. Inspect current files first and summarize the live source truth.</w:t>
        <w:br/>
        <w:t xml:space="preserve">  2. Implement the packet without duplicating existing resolvers/readiness/economy logic.</w:t>
        <w:br/>
        <w:t xml:space="preserve">  3. Add or update targeted tests.</w:t>
        <w:br/>
        <w:t xml:space="preserve">  4. Run commands: npm run typecheck, npm run validate:content, npm run check:icons, plus packet-specific tests.</w:t>
        <w:br/>
        <w:t>Return format:</w:t>
        <w:br/>
        <w:t xml:space="preserve">  - Summary of files changed.</w:t>
        <w:br/>
        <w:t xml:space="preserve">  - Tests run and result.</w:t>
        <w:br/>
        <w:t xml:space="preserve">  - Screenshots/capture names if relevant.</w:t>
        <w:br/>
        <w:t xml:space="preserve">  - Deferred items.</w:t>
        <w:br/>
        <w:t xml:space="preserve">  - No unrelated recommendations.</w:t>
        <w:br/>
      </w:r>
    </w:p>
    <w:p>
      <w:pPr>
        <w:pStyle w:val="Heading1"/>
        <w:keepNext/>
      </w:pPr>
      <w:r>
        <w:t>I. Verification matrix</w:t>
      </w:r>
    </w:p>
    <w:tbl>
      <w:tblPr>
        <w:tblStyle w:val="TableGrid"/>
        <w:tblW w:type="auto" w:w="0"/>
        <w:jc w:val="center"/>
        <w:tblLook w:firstColumn="1" w:firstRow="1" w:lastColumn="0" w:lastRow="0" w:noHBand="0" w:noVBand="1" w:val="04A0"/>
      </w:tblPr>
      <w:tblGrid>
        <w:gridCol w:w="3552"/>
        <w:gridCol w:w="3552"/>
        <w:gridCol w:w="3552"/>
      </w:tblGrid>
      <w:tr>
        <w:tc>
          <w:tcPr>
            <w:tcW w:type="dxa" w:w="1872"/>
            <w:shd w:fill="6F4E2D"/>
            <w:vAlign w:val="center"/>
          </w:tcPr>
          <w:p>
            <w:pPr>
              <w:jc w:val="left"/>
            </w:pPr>
            <w:r/>
            <w:r>
              <w:rPr>
                <w:b/>
                <w:color w:val="FFFFFF"/>
                <w:sz w:val="14"/>
              </w:rPr>
              <w:t>Scenario</w:t>
            </w:r>
          </w:p>
        </w:tc>
        <w:tc>
          <w:tcPr>
            <w:tcW w:type="dxa" w:w="4752"/>
            <w:shd w:fill="6F4E2D"/>
            <w:vAlign w:val="center"/>
          </w:tcPr>
          <w:p>
            <w:pPr>
              <w:jc w:val="left"/>
            </w:pPr>
            <w:r/>
            <w:r>
              <w:rPr>
                <w:b/>
                <w:color w:val="FFFFFF"/>
                <w:sz w:val="14"/>
              </w:rPr>
              <w:t>Required visible result</w:t>
            </w:r>
          </w:p>
        </w:tc>
        <w:tc>
          <w:tcPr>
            <w:tcW w:type="dxa" w:w="4176"/>
            <w:shd w:fill="6F4E2D"/>
            <w:vAlign w:val="center"/>
          </w:tcPr>
          <w:p>
            <w:pPr>
              <w:jc w:val="left"/>
            </w:pPr>
            <w:r/>
            <w:r>
              <w:rPr>
                <w:b/>
                <w:color w:val="FFFFFF"/>
                <w:sz w:val="14"/>
              </w:rPr>
              <w:t>Critical systems exercised</w:t>
            </w:r>
          </w:p>
        </w:tc>
      </w:tr>
      <w:tr>
        <w:tc>
          <w:tcPr>
            <w:tcW w:type="dxa" w:w="1872"/>
            <w:vAlign w:val="top"/>
            <w:shd w:fill="F4EBD8"/>
          </w:tcPr>
          <w:p>
            <w:pPr>
              <w:jc w:val="left"/>
            </w:pPr>
            <w:r/>
            <w:r>
              <w:rPr>
                <w:b w:val="0"/>
                <w:sz w:val="14"/>
              </w:rPr>
              <w:t>Fresh life</w:t>
            </w:r>
          </w:p>
        </w:tc>
        <w:tc>
          <w:tcPr>
            <w:tcW w:type="dxa" w:w="4752"/>
            <w:vAlign w:val="top"/>
          </w:tcPr>
          <w:p>
            <w:pPr>
              <w:jc w:val="left"/>
            </w:pPr>
            <w:r/>
            <w:r>
              <w:rPr>
                <w:b w:val="0"/>
                <w:sz w:val="14"/>
              </w:rPr>
              <w:t>Life profile selected, first objective visible, Cultivation/Status agree on primary blocker.</w:t>
            </w:r>
          </w:p>
        </w:tc>
        <w:tc>
          <w:tcPr>
            <w:tcW w:type="dxa" w:w="4176"/>
            <w:vAlign w:val="top"/>
          </w:tcPr>
          <w:p>
            <w:pPr>
              <w:jc w:val="left"/>
            </w:pPr>
            <w:r/>
            <w:r>
              <w:rPr>
                <w:b w:val="0"/>
                <w:sz w:val="14"/>
              </w:rPr>
              <w:t>Life start, Run Compass, Cultivation profile.</w:t>
            </w:r>
          </w:p>
        </w:tc>
      </w:tr>
      <w:tr>
        <w:tc>
          <w:tcPr>
            <w:tcW w:type="dxa" w:w="1872"/>
            <w:vAlign w:val="top"/>
            <w:shd w:fill="F4EBD8"/>
          </w:tcPr>
          <w:p>
            <w:pPr>
              <w:jc w:val="left"/>
            </w:pPr>
            <w:r/>
            <w:r>
              <w:rPr>
                <w:b w:val="0"/>
                <w:sz w:val="14"/>
              </w:rPr>
              <w:t>First gate locked</w:t>
            </w:r>
          </w:p>
        </w:tc>
        <w:tc>
          <w:tcPr>
            <w:tcW w:type="dxa" w:w="4752"/>
            <w:vAlign w:val="top"/>
          </w:tcPr>
          <w:p>
            <w:pPr>
              <w:jc w:val="left"/>
            </w:pPr>
            <w:r/>
            <w:r>
              <w:rPr>
                <w:b w:val="0"/>
                <w:sz w:val="14"/>
              </w:rPr>
              <w:t>Gate Trial shows missing minimums and top fix routes.</w:t>
            </w:r>
          </w:p>
        </w:tc>
        <w:tc>
          <w:tcPr>
            <w:tcW w:type="dxa" w:w="4176"/>
            <w:vAlign w:val="top"/>
          </w:tcPr>
          <w:p>
            <w:pPr>
              <w:jc w:val="left"/>
            </w:pPr>
            <w:r/>
            <w:r>
              <w:rPr>
                <w:b w:val="0"/>
                <w:sz w:val="14"/>
              </w:rPr>
              <w:t>trialLifecycle, readiness, Run Compass routing.</w:t>
            </w:r>
          </w:p>
        </w:tc>
      </w:tr>
      <w:tr>
        <w:tc>
          <w:tcPr>
            <w:tcW w:type="dxa" w:w="1872"/>
            <w:vAlign w:val="top"/>
            <w:shd w:fill="F4EBD8"/>
          </w:tcPr>
          <w:p>
            <w:pPr>
              <w:jc w:val="left"/>
            </w:pPr>
            <w:r/>
            <w:r>
              <w:rPr>
                <w:b w:val="0"/>
                <w:sz w:val="14"/>
              </w:rPr>
              <w:t>Underprepared defeat</w:t>
            </w:r>
          </w:p>
        </w:tc>
        <w:tc>
          <w:tcPr>
            <w:tcW w:type="dxa" w:w="4752"/>
            <w:vAlign w:val="top"/>
          </w:tcPr>
          <w:p>
            <w:pPr>
              <w:jc w:val="left"/>
            </w:pPr>
            <w:r/>
            <w:r>
              <w:rPr>
                <w:b w:val="0"/>
                <w:sz w:val="14"/>
              </w:rPr>
              <w:t>Aftermath names reason and updates eligible failure progress without fake reward.</w:t>
            </w:r>
          </w:p>
        </w:tc>
        <w:tc>
          <w:tcPr>
            <w:tcW w:type="dxa" w:w="4176"/>
            <w:vAlign w:val="top"/>
          </w:tcPr>
          <w:p>
            <w:pPr>
              <w:jc w:val="left"/>
            </w:pPr>
            <w:r/>
            <w:r>
              <w:rPr>
                <w:b w:val="0"/>
                <w:sz w:val="14"/>
              </w:rPr>
              <w:t>CombatStore, trialStore, failure diagnosis.</w:t>
            </w:r>
          </w:p>
        </w:tc>
      </w:tr>
      <w:tr>
        <w:tc>
          <w:tcPr>
            <w:tcW w:type="dxa" w:w="1872"/>
            <w:vAlign w:val="top"/>
            <w:shd w:fill="F4EBD8"/>
          </w:tcPr>
          <w:p>
            <w:pPr>
              <w:jc w:val="left"/>
            </w:pPr>
            <w:r/>
            <w:r>
              <w:rPr>
                <w:b w:val="0"/>
                <w:sz w:val="14"/>
              </w:rPr>
              <w:t>Gate clear</w:t>
            </w:r>
          </w:p>
        </w:tc>
        <w:tc>
          <w:tcPr>
            <w:tcW w:type="dxa" w:w="4752"/>
            <w:vAlign w:val="top"/>
          </w:tcPr>
          <w:p>
            <w:pPr>
              <w:jc w:val="left"/>
            </w:pPr>
            <w:r/>
            <w:r>
              <w:rPr>
                <w:b w:val="0"/>
                <w:sz w:val="14"/>
              </w:rPr>
              <w:t>Gate proof awarded once, result seal routes to Cultivation breakthrough.</w:t>
            </w:r>
          </w:p>
        </w:tc>
        <w:tc>
          <w:tcPr>
            <w:tcW w:type="dxa" w:w="4176"/>
            <w:vAlign w:val="top"/>
          </w:tcPr>
          <w:p>
            <w:pPr>
              <w:jc w:val="left"/>
            </w:pPr>
            <w:r/>
            <w:r>
              <w:rPr>
                <w:b w:val="0"/>
                <w:sz w:val="14"/>
              </w:rPr>
              <w:t>CombatStore, RewardService, gateResolver, Gate Trial exact.</w:t>
            </w:r>
          </w:p>
        </w:tc>
      </w:tr>
      <w:tr>
        <w:tc>
          <w:tcPr>
            <w:tcW w:type="dxa" w:w="1872"/>
            <w:vAlign w:val="top"/>
            <w:shd w:fill="F4EBD8"/>
          </w:tcPr>
          <w:p>
            <w:pPr>
              <w:jc w:val="left"/>
            </w:pPr>
            <w:r/>
            <w:r>
              <w:rPr>
                <w:b w:val="0"/>
                <w:sz w:val="14"/>
              </w:rPr>
              <w:t>Major breakthrough</w:t>
            </w:r>
          </w:p>
        </w:tc>
        <w:tc>
          <w:tcPr>
            <w:tcW w:type="dxa" w:w="4752"/>
            <w:vAlign w:val="top"/>
          </w:tcPr>
          <w:p>
            <w:pPr>
              <w:jc w:val="left"/>
            </w:pPr>
            <w:r/>
            <w:r>
              <w:rPr>
                <w:b w:val="0"/>
                <w:sz w:val="14"/>
              </w:rPr>
              <w:t>Ritual shows proof spent, stat delta, city arrival, next milestone.</w:t>
            </w:r>
          </w:p>
        </w:tc>
        <w:tc>
          <w:tcPr>
            <w:tcW w:type="dxa" w:w="4176"/>
            <w:vAlign w:val="top"/>
          </w:tcPr>
          <w:p>
            <w:pPr>
              <w:jc w:val="left"/>
            </w:pPr>
            <w:r/>
            <w:r>
              <w:rPr>
                <w:b w:val="0"/>
                <w:sz w:val="14"/>
              </w:rPr>
              <w:t>gameStore, cityStore, BreakthroughRitual, CityArrival.</w:t>
            </w:r>
          </w:p>
        </w:tc>
      </w:tr>
      <w:tr>
        <w:tc>
          <w:tcPr>
            <w:tcW w:type="dxa" w:w="1872"/>
            <w:vAlign w:val="top"/>
            <w:shd w:fill="F4EBD8"/>
          </w:tcPr>
          <w:p>
            <w:pPr>
              <w:jc w:val="left"/>
            </w:pPr>
            <w:r/>
            <w:r>
              <w:rPr>
                <w:b w:val="0"/>
                <w:sz w:val="14"/>
              </w:rPr>
              <w:t>Craft closes gap</w:t>
            </w:r>
          </w:p>
        </w:tc>
        <w:tc>
          <w:tcPr>
            <w:tcW w:type="dxa" w:w="4752"/>
            <w:vAlign w:val="top"/>
          </w:tcPr>
          <w:p>
            <w:pPr>
              <w:jc w:val="left"/>
            </w:pPr>
            <w:r/>
            <w:r>
              <w:rPr>
                <w:b w:val="0"/>
                <w:sz w:val="14"/>
              </w:rPr>
              <w:t>Forge/Apothecary completion shows readiness delta and Run Compass updates.</w:t>
            </w:r>
          </w:p>
        </w:tc>
        <w:tc>
          <w:tcPr>
            <w:tcW w:type="dxa" w:w="4176"/>
            <w:vAlign w:val="top"/>
          </w:tcPr>
          <w:p>
            <w:pPr>
              <w:jc w:val="left"/>
            </w:pPr>
            <w:r/>
            <w:r>
              <w:rPr>
                <w:b w:val="0"/>
                <w:sz w:val="14"/>
              </w:rPr>
              <w:t>Profession store, ActionAftermath, prep package.</w:t>
            </w:r>
          </w:p>
        </w:tc>
      </w:tr>
      <w:tr>
        <w:tc>
          <w:tcPr>
            <w:tcW w:type="dxa" w:w="1872"/>
            <w:vAlign w:val="top"/>
            <w:shd w:fill="F4EBD8"/>
          </w:tcPr>
          <w:p>
            <w:pPr>
              <w:jc w:val="left"/>
            </w:pPr>
            <w:r/>
            <w:r>
              <w:rPr>
                <w:b w:val="0"/>
                <w:sz w:val="14"/>
              </w:rPr>
              <w:t>Ruins targeted relief</w:t>
            </w:r>
          </w:p>
        </w:tc>
        <w:tc>
          <w:tcPr>
            <w:tcW w:type="dxa" w:w="4752"/>
            <w:vAlign w:val="top"/>
          </w:tcPr>
          <w:p>
            <w:pPr>
              <w:jc w:val="left"/>
            </w:pPr>
            <w:r/>
            <w:r>
              <w:rPr>
                <w:b w:val="0"/>
                <w:sz w:val="14"/>
              </w:rPr>
              <w:t>Ruins reward explains shortage relief and routes to sink.</w:t>
            </w:r>
          </w:p>
        </w:tc>
        <w:tc>
          <w:tcPr>
            <w:tcW w:type="dxa" w:w="4176"/>
            <w:vAlign w:val="top"/>
          </w:tcPr>
          <w:p>
            <w:pPr>
              <w:jc w:val="left"/>
            </w:pPr>
            <w:r/>
            <w:r>
              <w:rPr>
                <w:b w:val="0"/>
                <w:sz w:val="14"/>
              </w:rPr>
              <w:t>Ruins store, provenance, missingMaterialRouteResolver.</w:t>
            </w:r>
          </w:p>
        </w:tc>
      </w:tr>
      <w:tr>
        <w:tc>
          <w:tcPr>
            <w:tcW w:type="dxa" w:w="1872"/>
            <w:vAlign w:val="top"/>
            <w:shd w:fill="F4EBD8"/>
          </w:tcPr>
          <w:p>
            <w:pPr>
              <w:jc w:val="left"/>
            </w:pPr>
            <w:r/>
            <w:r>
              <w:rPr>
                <w:b w:val="0"/>
                <w:sz w:val="14"/>
              </w:rPr>
              <w:t>Prestige preview</w:t>
            </w:r>
          </w:p>
        </w:tc>
        <w:tc>
          <w:tcPr>
            <w:tcW w:type="dxa" w:w="4752"/>
            <w:vAlign w:val="top"/>
          </w:tcPr>
          <w:p>
            <w:pPr>
              <w:jc w:val="left"/>
            </w:pPr>
            <w:r/>
            <w:r>
              <w:rPr>
                <w:b w:val="0"/>
                <w:sz w:val="14"/>
              </w:rPr>
              <w:t>Reset/stay/hybrid buckets and reclaim forecast shown before confirm.</w:t>
            </w:r>
          </w:p>
        </w:tc>
        <w:tc>
          <w:tcPr>
            <w:tcW w:type="dxa" w:w="4176"/>
            <w:vAlign w:val="top"/>
          </w:tcPr>
          <w:p>
            <w:pPr>
              <w:jc w:val="left"/>
            </w:pPr>
            <w:r/>
            <w:r>
              <w:rPr>
                <w:b w:val="0"/>
                <w:sz w:val="14"/>
              </w:rPr>
              <w:t>PrestigeResetService, prestigeStore, life memory.</w:t>
            </w:r>
          </w:p>
        </w:tc>
      </w:tr>
      <w:tr>
        <w:tc>
          <w:tcPr>
            <w:tcW w:type="dxa" w:w="1872"/>
            <w:vAlign w:val="top"/>
            <w:shd w:fill="F4EBD8"/>
          </w:tcPr>
          <w:p>
            <w:pPr>
              <w:jc w:val="left"/>
            </w:pPr>
            <w:r/>
            <w:r>
              <w:rPr>
                <w:b w:val="0"/>
                <w:sz w:val="14"/>
              </w:rPr>
              <w:t>Post-prestige second life</w:t>
            </w:r>
          </w:p>
        </w:tc>
        <w:tc>
          <w:tcPr>
            <w:tcW w:type="dxa" w:w="4752"/>
            <w:vAlign w:val="top"/>
          </w:tcPr>
          <w:p>
            <w:pPr>
              <w:jc w:val="left"/>
            </w:pPr>
            <w:r/>
            <w:r>
              <w:rPr>
                <w:b w:val="0"/>
                <w:sz w:val="14"/>
              </w:rPr>
              <w:t>Clean new life with retained meta and reclaim guidance.</w:t>
            </w:r>
          </w:p>
        </w:tc>
        <w:tc>
          <w:tcPr>
            <w:tcW w:type="dxa" w:w="4176"/>
            <w:vAlign w:val="top"/>
          </w:tcPr>
          <w:p>
            <w:pPr>
              <w:jc w:val="left"/>
            </w:pPr>
            <w:r/>
            <w:r>
              <w:rPr>
                <w:b w:val="0"/>
                <w:sz w:val="14"/>
              </w:rPr>
              <w:t>Prestige reset, life start, Run Compass.</w:t>
            </w:r>
          </w:p>
        </w:tc>
      </w:tr>
      <w:tr>
        <w:tc>
          <w:tcPr>
            <w:tcW w:type="dxa" w:w="1872"/>
            <w:vAlign w:val="top"/>
            <w:shd w:fill="F4EBD8"/>
          </w:tcPr>
          <w:p>
            <w:pPr>
              <w:jc w:val="left"/>
            </w:pPr>
            <w:r/>
            <w:r>
              <w:rPr>
                <w:b w:val="0"/>
                <w:sz w:val="14"/>
              </w:rPr>
              <w:t>Offline return</w:t>
            </w:r>
          </w:p>
        </w:tc>
        <w:tc>
          <w:tcPr>
            <w:tcW w:type="dxa" w:w="4752"/>
            <w:vAlign w:val="top"/>
          </w:tcPr>
          <w:p>
            <w:pPr>
              <w:jc w:val="left"/>
            </w:pPr>
            <w:r/>
            <w:r>
              <w:rPr>
                <w:b w:val="0"/>
                <w:sz w:val="14"/>
              </w:rPr>
              <w:t>Offline Qi/queues/expeditions summary uses one rule set and shows useful completions.</w:t>
            </w:r>
          </w:p>
        </w:tc>
        <w:tc>
          <w:tcPr>
            <w:tcW w:type="dxa" w:w="4176"/>
            <w:vAlign w:val="top"/>
          </w:tcPr>
          <w:p>
            <w:pPr>
              <w:jc w:val="left"/>
            </w:pPr>
            <w:r/>
            <w:r>
              <w:rPr>
                <w:b w:val="0"/>
                <w:sz w:val="14"/>
              </w:rPr>
              <w:t>OfflineCatchup, profession, expedition.</w:t>
            </w:r>
          </w:p>
        </w:tc>
      </w:tr>
      <w:tr>
        <w:tc>
          <w:tcPr>
            <w:tcW w:type="dxa" w:w="1872"/>
            <w:vAlign w:val="top"/>
            <w:shd w:fill="F4EBD8"/>
          </w:tcPr>
          <w:p>
            <w:pPr>
              <w:jc w:val="left"/>
            </w:pPr>
            <w:r/>
            <w:r>
              <w:rPr>
                <w:b w:val="0"/>
                <w:sz w:val="14"/>
              </w:rPr>
              <w:t>Content cap</w:t>
            </w:r>
          </w:p>
        </w:tc>
        <w:tc>
          <w:tcPr>
            <w:tcW w:type="dxa" w:w="4752"/>
            <w:vAlign w:val="top"/>
          </w:tcPr>
          <w:p>
            <w:pPr>
              <w:jc w:val="left"/>
            </w:pPr>
            <w:r/>
            <w:r>
              <w:rPr>
                <w:b w:val="0"/>
                <w:sz w:val="14"/>
              </w:rPr>
              <w:t>Game states current cap honestly and routes to Prestige/Records.</w:t>
            </w:r>
          </w:p>
        </w:tc>
        <w:tc>
          <w:tcPr>
            <w:tcW w:type="dxa" w:w="4176"/>
            <w:vAlign w:val="top"/>
          </w:tcPr>
          <w:p>
            <w:pPr>
              <w:jc w:val="left"/>
            </w:pPr>
            <w:r/>
            <w:r>
              <w:rPr>
                <w:b w:val="0"/>
                <w:sz w:val="14"/>
              </w:rPr>
              <w:t>Progression contract, Run Compass, Records.</w:t>
            </w:r>
          </w:p>
        </w:tc>
      </w:tr>
    </w:tbl>
    <w:p>
      <w:pPr>
        <w:spacing w:after="40"/>
      </w:pPr>
    </w:p>
    <w:p>
      <w:pPr>
        <w:pStyle w:val="Heading1"/>
        <w:keepNext/>
      </w:pPr>
      <w:r>
        <w:t>J. Final sequencing recommendation</w:t>
      </w:r>
    </w:p>
    <w:p>
      <w:pPr>
        <w:pStyle w:val="ListNumber"/>
        <w:spacing w:after="24"/>
      </w:pPr>
      <w:r>
        <w:t>Run P00-P04 first so Codex work has release guardrails, current-source truth, scenario states, migration safety, and a repeatable packet protocol.</w:t>
      </w:r>
    </w:p>
    <w:p>
      <w:pPr>
        <w:pStyle w:val="ListNumber"/>
        <w:spacing w:after="24"/>
      </w:pPr>
      <w:r>
        <w:t>Run P10-P15 next because reward causality is the main missing connective tissue: comprehension, semantic reward groups, deltas, events, Dao Impressions, and reward ledger.</w:t>
      </w:r>
    </w:p>
    <w:p>
      <w:pPr>
        <w:pStyle w:val="ListNumber"/>
        <w:spacing w:after="24"/>
      </w:pPr>
      <w:r>
        <w:t>Run P20-P25 after reward/delta foundations so the Run Compass can become the single source of next-action truth with visible recent cause-and-effect.</w:t>
      </w:r>
    </w:p>
    <w:p>
      <w:pPr>
        <w:pStyle w:val="ListNumber"/>
        <w:spacing w:after="24"/>
      </w:pPr>
      <w:r>
        <w:t>Run P30-P36 to make combat and non-combat outcomes rewarding, diagnostic, and route-driven.</w:t>
      </w:r>
    </w:p>
    <w:p>
      <w:pPr>
        <w:pStyle w:val="ListNumber"/>
        <w:spacing w:after="24"/>
      </w:pPr>
      <w:r>
        <w:t>Run P40-P45 to turn breakthroughs and city arrivals into ceremonies that visibly change the world and the player profile.</w:t>
      </w:r>
    </w:p>
    <w:p>
      <w:pPr>
        <w:pStyle w:val="ListNumber"/>
        <w:spacing w:after="24"/>
      </w:pPr>
      <w:r>
        <w:t>Run P50-P57 to make the economy legible: every key resource gets source, sink, current relevance, route, and prep-package role.</w:t>
      </w:r>
    </w:p>
    <w:p>
      <w:pPr>
        <w:pStyle w:val="ListNumber"/>
        <w:spacing w:after="24"/>
      </w:pPr>
      <w:r>
        <w:t>Run P60-P65 to make reincarnation exact, previewable, memorable, and faster on the next life.</w:t>
      </w:r>
    </w:p>
    <w:p>
      <w:pPr>
        <w:pStyle w:val="ListNumber"/>
        <w:spacing w:after="24"/>
      </w:pPr>
      <w:r>
        <w:t>Run P70-P76 only after the causal loop is stable; these new xianxia mechanics should add soul and texture, not cover structural gaps.</w:t>
      </w:r>
    </w:p>
    <w:p>
      <w:pPr>
        <w:pStyle w:val="ListNumber"/>
        <w:spacing w:after="24"/>
      </w:pPr>
      <w:r>
        <w:t>Run P80-P86 throughout as visual-support tracks, but never destructively; use preserve-and-enhance rules and screenshot gates.</w:t>
      </w:r>
    </w:p>
    <w:p>
      <w:pPr>
        <w:pStyle w:val="ListNumber"/>
        <w:spacing w:after="24"/>
      </w:pPr>
      <w:r>
        <w:t>Run P90-P96 after the game loop is connected, then do real pacing, offline, telemetry, content-cap, and release-gate work.</w:t>
      </w:r>
    </w:p>
    <w:p>
      <w:pPr>
        <w:spacing w:before="60" w:after="60"/>
        <w:pBdr>
          <w:bottom w:val="single" w:sz="6" w:space="1" w:color="C8B889"/>
        </w:pBdr>
      </w:pPr>
    </w:p>
    <w:p>
      <w:pPr>
        <w:spacing w:after="60"/>
      </w:pPr>
      <w:r>
        <w:t>End of expanded annex. The intended next action is not to hand Codex the whole document. The intended workflow is to cut one packet at a time, paste the relevant card plus the global Codex operating contract, and require the command/test report before moving to the next packet.</w:t>
      </w:r>
    </w:p>
    <w:p>
      <w:r>
        <w:br w:type="page"/>
      </w:r>
    </w:p>
    <w:p>
      <w:pPr>
        <w:jc w:val="center"/>
      </w:pPr>
      <w:r>
        <w:rPr>
          <w:b/>
          <w:color w:val="4B2D19"/>
          <w:sz w:val="40"/>
        </w:rPr>
        <w:t>Appendix K — Source, Research, and Codex Execution Notes</w:t>
      </w:r>
    </w:p>
    <w:p>
      <w:r>
        <w:rPr>
          <w:b/>
        </w:rPr>
        <w:t xml:space="preserve">Purpose. </w:t>
      </w:r>
      <w:r>
        <w:t>This appendix records the external references, official Codex workflow guidance, and internal codebase evidence used to shape the implementation plan. It is included so future Codex packets can reference stable source categories rather than re-litigating why the plan prioritizes interlocking systems, visible consequences, xianxia ritual framing, and small numbers of well-scoped packets.</w:t>
      </w:r>
    </w:p>
    <w:tbl>
      <w:tblPr>
        <w:tblStyle w:val="TableGrid"/>
        <w:tblW w:type="auto" w:w="0"/>
        <w:jc w:val="center"/>
        <w:tblLook w:firstColumn="1" w:firstRow="1" w:lastColumn="0" w:lastRow="0" w:noHBand="0" w:noVBand="1" w:val="04A0"/>
      </w:tblPr>
      <w:tblGrid>
        <w:gridCol w:w="3504"/>
        <w:gridCol w:w="3504"/>
        <w:gridCol w:w="3504"/>
      </w:tblGrid>
      <w:tr>
        <w:tc>
          <w:tcPr>
            <w:tcW w:type="dxa" w:w="2592"/>
            <w:shd w:fill="6F4D2C"/>
            <w:vAlign w:val="center"/>
          </w:tcPr>
          <w:p>
            <w:pPr>
              <w:jc w:val="left"/>
            </w:pPr>
            <w:r/>
            <w:r>
              <w:rPr>
                <w:b/>
                <w:color w:val="FFFFFF"/>
                <w:sz w:val="16"/>
              </w:rPr>
              <w:t>Source</w:t>
            </w:r>
          </w:p>
        </w:tc>
        <w:tc>
          <w:tcPr>
            <w:tcW w:type="dxa" w:w="4608"/>
            <w:shd w:fill="6F4D2C"/>
            <w:vAlign w:val="center"/>
          </w:tcPr>
          <w:p>
            <w:pPr>
              <w:jc w:val="left"/>
            </w:pPr>
            <w:r/>
            <w:r>
              <w:rPr>
                <w:b/>
                <w:color w:val="FFFFFF"/>
                <w:sz w:val="16"/>
              </w:rPr>
              <w:t>What was used</w:t>
            </w:r>
          </w:p>
        </w:tc>
        <w:tc>
          <w:tcPr>
            <w:tcW w:type="dxa" w:w="4608"/>
            <w:shd w:fill="6F4D2C"/>
            <w:vAlign w:val="center"/>
          </w:tcPr>
          <w:p>
            <w:pPr>
              <w:jc w:val="left"/>
            </w:pPr>
            <w:r/>
            <w:r>
              <w:rPr>
                <w:b/>
                <w:color w:val="FFFFFF"/>
                <w:sz w:val="16"/>
              </w:rPr>
              <w:t>Implementation consequence</w:t>
            </w:r>
          </w:p>
        </w:tc>
      </w:tr>
      <w:tr>
        <w:tc>
          <w:tcPr>
            <w:tcW w:type="dxa" w:w="2592"/>
            <w:vAlign w:val="top"/>
          </w:tcPr>
          <w:p>
            <w:pPr>
              <w:jc w:val="left"/>
            </w:pPr>
            <w:r/>
            <w:r>
              <w:rPr>
                <w:b w:val="0"/>
                <w:sz w:val="15"/>
              </w:rPr>
              <w:t>Xianxia / cultivation genre reference</w:t>
            </w:r>
          </w:p>
        </w:tc>
        <w:tc>
          <w:tcPr>
            <w:tcW w:type="dxa" w:w="4608"/>
            <w:vAlign w:val="top"/>
          </w:tcPr>
          <w:p>
            <w:pPr>
              <w:jc w:val="left"/>
            </w:pPr>
            <w:r/>
            <w:r>
              <w:rPr>
                <w:b w:val="0"/>
                <w:sz w:val="15"/>
              </w:rPr>
              <w:t>Xianxia conventions emphasize cultivation toward immortality/supernatural power, qi refining, pill refining, talismans/fulu, formations, and Daoist-inflected self-cultivation.</w:t>
            </w:r>
          </w:p>
        </w:tc>
        <w:tc>
          <w:tcPr>
            <w:tcW w:type="dxa" w:w="4608"/>
            <w:vAlign w:val="top"/>
          </w:tcPr>
          <w:p>
            <w:pPr>
              <w:jc w:val="left"/>
            </w:pPr>
            <w:r/>
            <w:r>
              <w:rPr>
                <w:b w:val="0"/>
                <w:sz w:val="15"/>
              </w:rPr>
              <w:t>Mechanics should speak through cultivation verbs: refine qi, refine pills, temper artifacts, interpret gate patterns, record Dao Impressions, and break through through ritual and proof.</w:t>
            </w:r>
          </w:p>
        </w:tc>
      </w:tr>
      <w:tr>
        <w:tc>
          <w:tcPr>
            <w:tcW w:type="dxa" w:w="2592"/>
            <w:vAlign w:val="top"/>
          </w:tcPr>
          <w:p>
            <w:pPr>
              <w:jc w:val="left"/>
            </w:pPr>
            <w:r/>
            <w:r>
              <w:rPr>
                <w:b w:val="0"/>
                <w:sz w:val="15"/>
              </w:rPr>
              <w:t>Melvor Idle official benchmark</w:t>
            </w:r>
          </w:p>
        </w:tc>
        <w:tc>
          <w:tcPr>
            <w:tcW w:type="dxa" w:w="4608"/>
            <w:vAlign w:val="top"/>
          </w:tcPr>
          <w:p>
            <w:pPr>
              <w:jc w:val="left"/>
            </w:pPr>
            <w:r/>
            <w:r>
              <w:rPr>
                <w:b w:val="0"/>
                <w:sz w:val="15"/>
              </w:rPr>
              <w:t>The official description emphasizes many skills, offline progression, combat/dungeons/bosses, and skills that serve purposes and interact with one another.</w:t>
            </w:r>
          </w:p>
        </w:tc>
        <w:tc>
          <w:tcPr>
            <w:tcW w:type="dxa" w:w="4608"/>
            <w:vAlign w:val="top"/>
          </w:tcPr>
          <w:p>
            <w:pPr>
              <w:jc w:val="left"/>
            </w:pPr>
            <w:r/>
            <w:r>
              <w:rPr>
                <w:b w:val="0"/>
                <w:sz w:val="15"/>
              </w:rPr>
              <w:t>Cultivation Idle should not add isolated tabs. Every module should provide source/sink causality for the current milestone.</w:t>
            </w:r>
          </w:p>
        </w:tc>
      </w:tr>
      <w:tr>
        <w:tc>
          <w:tcPr>
            <w:tcW w:type="dxa" w:w="2592"/>
            <w:vAlign w:val="top"/>
          </w:tcPr>
          <w:p>
            <w:pPr>
              <w:jc w:val="left"/>
            </w:pPr>
            <w:r/>
            <w:r>
              <w:rPr>
                <w:b w:val="0"/>
                <w:sz w:val="15"/>
              </w:rPr>
              <w:t>Magic Research 2 official benchmark</w:t>
            </w:r>
          </w:p>
        </w:tc>
        <w:tc>
          <w:tcPr>
            <w:tcW w:type="dxa" w:w="4608"/>
            <w:vAlign w:val="top"/>
          </w:tcPr>
          <w:p>
            <w:pPr>
              <w:jc w:val="left"/>
            </w:pPr>
            <w:r/>
            <w:r>
              <w:rPr>
                <w:b w:val="0"/>
                <w:sz w:val="15"/>
              </w:rPr>
              <w:t>Official material emphasizes semi-automated combat, permanent bonuses, faster restarts, replaying old content in a fraction of the first time, and a clear ending.</w:t>
            </w:r>
          </w:p>
        </w:tc>
        <w:tc>
          <w:tcPr>
            <w:tcW w:type="dxa" w:w="4608"/>
            <w:vAlign w:val="top"/>
          </w:tcPr>
          <w:p>
            <w:pPr>
              <w:jc w:val="left"/>
            </w:pPr>
            <w:r/>
            <w:r>
              <w:rPr>
                <w:b w:val="0"/>
                <w:sz w:val="15"/>
              </w:rPr>
              <w:t>Prestige/reincarnation must show reset buckets, AP forecast, life summary, and reclaim speed.</w:t>
            </w:r>
          </w:p>
        </w:tc>
      </w:tr>
      <w:tr>
        <w:tc>
          <w:tcPr>
            <w:tcW w:type="dxa" w:w="2592"/>
            <w:vAlign w:val="top"/>
          </w:tcPr>
          <w:p>
            <w:pPr>
              <w:jc w:val="left"/>
            </w:pPr>
            <w:r/>
            <w:r>
              <w:rPr>
                <w:b w:val="0"/>
                <w:sz w:val="15"/>
              </w:rPr>
              <w:t>Tale of Immortal official benchmark</w:t>
            </w:r>
          </w:p>
        </w:tc>
        <w:tc>
          <w:tcPr>
            <w:tcW w:type="dxa" w:w="4608"/>
            <w:vAlign w:val="top"/>
          </w:tcPr>
          <w:p>
            <w:pPr>
              <w:jc w:val="left"/>
            </w:pPr>
            <w:r/>
            <w:r>
              <w:rPr>
                <w:b w:val="0"/>
                <w:sz w:val="15"/>
              </w:rPr>
              <w:t>Official material frames cultivation, destiny, breakthrough, Chinese mythology, monsters, and choices around becoming immortal.</w:t>
            </w:r>
          </w:p>
        </w:tc>
        <w:tc>
          <w:tcPr>
            <w:tcW w:type="dxa" w:w="4608"/>
            <w:vAlign w:val="top"/>
          </w:tcPr>
          <w:p>
            <w:pPr>
              <w:jc w:val="left"/>
            </w:pPr>
            <w:r/>
            <w:r>
              <w:rPr>
                <w:b w:val="0"/>
                <w:sz w:val="15"/>
              </w:rPr>
              <w:t>Breakthroughs and cities must feel like destiny/world transitions, not only numeric level increases.</w:t>
            </w:r>
          </w:p>
        </w:tc>
      </w:tr>
      <w:tr>
        <w:tc>
          <w:tcPr>
            <w:tcW w:type="dxa" w:w="2592"/>
            <w:vAlign w:val="top"/>
          </w:tcPr>
          <w:p>
            <w:pPr>
              <w:jc w:val="left"/>
            </w:pPr>
            <w:r/>
            <w:r>
              <w:rPr>
                <w:b w:val="0"/>
                <w:sz w:val="15"/>
              </w:rPr>
              <w:t>OpenAI Codex best practices</w:t>
            </w:r>
          </w:p>
        </w:tc>
        <w:tc>
          <w:tcPr>
            <w:tcW w:type="dxa" w:w="4608"/>
            <w:vAlign w:val="top"/>
          </w:tcPr>
          <w:p>
            <w:pPr>
              <w:jc w:val="left"/>
            </w:pPr>
            <w:r/>
            <w:r>
              <w:rPr>
                <w:b w:val="0"/>
                <w:sz w:val="15"/>
              </w:rPr>
              <w:t>Official Codex guidance recommends clear Goal, Context, Constraints, and Done When sections, planning before complex tasks, reusable AGENTS.md guidance, and review/test loops.</w:t>
            </w:r>
          </w:p>
        </w:tc>
        <w:tc>
          <w:tcPr>
            <w:tcW w:type="dxa" w:w="4608"/>
            <w:vAlign w:val="top"/>
          </w:tcPr>
          <w:p>
            <w:pPr>
              <w:jc w:val="left"/>
            </w:pPr>
            <w:r/>
            <w:r>
              <w:rPr>
                <w:b w:val="0"/>
                <w:sz w:val="15"/>
              </w:rPr>
              <w:t>Each packet card includes scope, file targets, commands, acceptance criteria, and guardrails. The plan prefers fewer high-leverage packets with clear validation over many vague tickets.</w:t>
            </w:r>
          </w:p>
        </w:tc>
      </w:tr>
      <w:tr>
        <w:tc>
          <w:tcPr>
            <w:tcW w:type="dxa" w:w="2592"/>
            <w:vAlign w:val="top"/>
          </w:tcPr>
          <w:p>
            <w:pPr>
              <w:jc w:val="left"/>
            </w:pPr>
            <w:r/>
            <w:r>
              <w:rPr>
                <w:b w:val="0"/>
                <w:sz w:val="15"/>
              </w:rPr>
              <w:t>OpenAI AGENTS.md guidance</w:t>
            </w:r>
          </w:p>
        </w:tc>
        <w:tc>
          <w:tcPr>
            <w:tcW w:type="dxa" w:w="4608"/>
            <w:vAlign w:val="top"/>
          </w:tcPr>
          <w:p>
            <w:pPr>
              <w:jc w:val="left"/>
            </w:pPr>
            <w:r/>
            <w:r>
              <w:rPr>
                <w:b w:val="0"/>
                <w:sz w:val="15"/>
              </w:rPr>
              <w:t>Official docs state Codex reads AGENTS.md before work and can layer global and project guidance.</w:t>
            </w:r>
          </w:p>
        </w:tc>
        <w:tc>
          <w:tcPr>
            <w:tcW w:type="dxa" w:w="4608"/>
            <w:vAlign w:val="top"/>
          </w:tcPr>
          <w:p>
            <w:pPr>
              <w:jc w:val="left"/>
            </w:pPr>
            <w:r/>
            <w:r>
              <w:rPr>
                <w:b w:val="0"/>
                <w:sz w:val="15"/>
              </w:rPr>
              <w:t>Packet 0 creates/updates AGENTS.md so every later task inherits project-specific rules: no direct reward grants, no destructive UI cutovers, preserve exact screens, and run evidence commands.</w:t>
            </w:r>
          </w:p>
        </w:tc>
      </w:tr>
    </w:tbl>
    <w:p/>
    <w:p>
      <w:r>
        <w:rPr>
          <w:b/>
        </w:rPr>
        <w:t>Primary URLs consulted.</w:t>
      </w:r>
      <w:r>
        <w:t xml:space="preserve"> These are also useful links to put into the repository packet prelude or AGENTS.md reference section when the team starts Codex work.</w:t>
      </w:r>
    </w:p>
    <w:tbl>
      <w:tblPr>
        <w:tblStyle w:val="TableGrid"/>
        <w:tblW w:type="auto" w:w="0"/>
        <w:jc w:val="center"/>
        <w:tblLook w:firstColumn="1" w:firstRow="1" w:lastColumn="0" w:lastRow="0" w:noHBand="0" w:noVBand="1" w:val="04A0"/>
      </w:tblPr>
      <w:tblGrid>
        <w:gridCol w:w="5256"/>
        <w:gridCol w:w="5256"/>
      </w:tblGrid>
      <w:tr>
        <w:tc>
          <w:tcPr>
            <w:tcW w:type="dxa" w:w="3600"/>
            <w:shd w:fill="6F4D2C"/>
            <w:vAlign w:val="center"/>
          </w:tcPr>
          <w:p>
            <w:pPr>
              <w:jc w:val="left"/>
            </w:pPr>
            <w:r/>
            <w:r>
              <w:rPr>
                <w:b/>
                <w:color w:val="FFFFFF"/>
                <w:sz w:val="16"/>
              </w:rPr>
              <w:t>Reference</w:t>
            </w:r>
          </w:p>
        </w:tc>
        <w:tc>
          <w:tcPr>
            <w:tcW w:type="dxa" w:w="7920"/>
            <w:shd w:fill="6F4D2C"/>
            <w:vAlign w:val="center"/>
          </w:tcPr>
          <w:p>
            <w:pPr>
              <w:jc w:val="left"/>
            </w:pPr>
            <w:r/>
            <w:r>
              <w:rPr>
                <w:b/>
                <w:color w:val="FFFFFF"/>
                <w:sz w:val="16"/>
              </w:rPr>
              <w:t>URL</w:t>
            </w:r>
          </w:p>
        </w:tc>
      </w:tr>
      <w:tr>
        <w:tc>
          <w:tcPr>
            <w:tcW w:type="dxa" w:w="3600"/>
            <w:vAlign w:val="top"/>
          </w:tcPr>
          <w:p>
            <w:pPr>
              <w:jc w:val="left"/>
            </w:pPr>
            <w:r/>
            <w:r>
              <w:rPr>
                <w:b w:val="0"/>
                <w:sz w:val="15"/>
              </w:rPr>
              <w:t>OpenAI Codex best practices</w:t>
            </w:r>
          </w:p>
        </w:tc>
        <w:tc>
          <w:tcPr>
            <w:tcW w:type="dxa" w:w="7920"/>
            <w:vAlign w:val="top"/>
          </w:tcPr>
          <w:p>
            <w:pPr>
              <w:jc w:val="left"/>
            </w:pPr>
            <w:r/>
            <w:r>
              <w:rPr>
                <w:b w:val="0"/>
                <w:sz w:val="15"/>
              </w:rPr>
              <w:t>https://developers.openai.com/codex/learn/best-practices</w:t>
            </w:r>
          </w:p>
        </w:tc>
      </w:tr>
      <w:tr>
        <w:tc>
          <w:tcPr>
            <w:tcW w:type="dxa" w:w="3600"/>
            <w:vAlign w:val="top"/>
          </w:tcPr>
          <w:p>
            <w:pPr>
              <w:jc w:val="left"/>
            </w:pPr>
            <w:r/>
            <w:r>
              <w:rPr>
                <w:b w:val="0"/>
                <w:sz w:val="15"/>
              </w:rPr>
              <w:t>OpenAI Codex AGENTS.md guide</w:t>
            </w:r>
          </w:p>
        </w:tc>
        <w:tc>
          <w:tcPr>
            <w:tcW w:type="dxa" w:w="7920"/>
            <w:vAlign w:val="top"/>
          </w:tcPr>
          <w:p>
            <w:pPr>
              <w:jc w:val="left"/>
            </w:pPr>
            <w:r/>
            <w:r>
              <w:rPr>
                <w:b w:val="0"/>
                <w:sz w:val="15"/>
              </w:rPr>
              <w:t>https://developers.openai.com/codex/guides/agents-md</w:t>
            </w:r>
          </w:p>
        </w:tc>
      </w:tr>
      <w:tr>
        <w:tc>
          <w:tcPr>
            <w:tcW w:type="dxa" w:w="3600"/>
            <w:vAlign w:val="top"/>
          </w:tcPr>
          <w:p>
            <w:pPr>
              <w:jc w:val="left"/>
            </w:pPr>
            <w:r/>
            <w:r>
              <w:rPr>
                <w:b w:val="0"/>
                <w:sz w:val="15"/>
              </w:rPr>
              <w:t>Melvor Idle official Steam page</w:t>
            </w:r>
          </w:p>
        </w:tc>
        <w:tc>
          <w:tcPr>
            <w:tcW w:type="dxa" w:w="7920"/>
            <w:vAlign w:val="top"/>
          </w:tcPr>
          <w:p>
            <w:pPr>
              <w:jc w:val="left"/>
            </w:pPr>
            <w:r/>
            <w:r>
              <w:rPr>
                <w:b w:val="0"/>
                <w:sz w:val="15"/>
              </w:rPr>
              <w:t>https://store.steampowered.com/app/1267910/Melvor_Idle/</w:t>
            </w:r>
          </w:p>
        </w:tc>
      </w:tr>
      <w:tr>
        <w:tc>
          <w:tcPr>
            <w:tcW w:type="dxa" w:w="3600"/>
            <w:vAlign w:val="top"/>
          </w:tcPr>
          <w:p>
            <w:pPr>
              <w:jc w:val="left"/>
            </w:pPr>
            <w:r/>
            <w:r>
              <w:rPr>
                <w:b w:val="0"/>
                <w:sz w:val="15"/>
              </w:rPr>
              <w:t>Magic Research 2 official Steam page</w:t>
            </w:r>
          </w:p>
        </w:tc>
        <w:tc>
          <w:tcPr>
            <w:tcW w:type="dxa" w:w="7920"/>
            <w:vAlign w:val="top"/>
          </w:tcPr>
          <w:p>
            <w:pPr>
              <w:jc w:val="left"/>
            </w:pPr>
            <w:r/>
            <w:r>
              <w:rPr>
                <w:b w:val="0"/>
                <w:sz w:val="15"/>
              </w:rPr>
              <w:t>https://store.steampowered.com/app/2864890/Magic_Research_2/</w:t>
            </w:r>
          </w:p>
        </w:tc>
      </w:tr>
      <w:tr>
        <w:tc>
          <w:tcPr>
            <w:tcW w:type="dxa" w:w="3600"/>
            <w:vAlign w:val="top"/>
          </w:tcPr>
          <w:p>
            <w:pPr>
              <w:jc w:val="left"/>
            </w:pPr>
            <w:r/>
            <w:r>
              <w:rPr>
                <w:b w:val="0"/>
                <w:sz w:val="15"/>
              </w:rPr>
              <w:t>Tale of Immortal official Steam page</w:t>
            </w:r>
          </w:p>
        </w:tc>
        <w:tc>
          <w:tcPr>
            <w:tcW w:type="dxa" w:w="7920"/>
            <w:vAlign w:val="top"/>
          </w:tcPr>
          <w:p>
            <w:pPr>
              <w:jc w:val="left"/>
            </w:pPr>
            <w:r/>
            <w:r>
              <w:rPr>
                <w:b w:val="0"/>
                <w:sz w:val="15"/>
              </w:rPr>
              <w:t>https://store.steampowered.com/app/1468810/_Tale_of_Immortal/</w:t>
            </w:r>
          </w:p>
        </w:tc>
      </w:tr>
      <w:tr>
        <w:tc>
          <w:tcPr>
            <w:tcW w:type="dxa" w:w="3600"/>
            <w:vAlign w:val="top"/>
          </w:tcPr>
          <w:p>
            <w:pPr>
              <w:jc w:val="left"/>
            </w:pPr>
            <w:r/>
            <w:r>
              <w:rPr>
                <w:b w:val="0"/>
                <w:sz w:val="15"/>
              </w:rPr>
              <w:t>Xianxia genre overview</w:t>
            </w:r>
          </w:p>
        </w:tc>
        <w:tc>
          <w:tcPr>
            <w:tcW w:type="dxa" w:w="7920"/>
            <w:vAlign w:val="top"/>
          </w:tcPr>
          <w:p>
            <w:pPr>
              <w:jc w:val="left"/>
            </w:pPr>
            <w:r/>
            <w:r>
              <w:rPr>
                <w:b w:val="0"/>
                <w:sz w:val="15"/>
              </w:rPr>
              <w:t>https://en.wikipedia.org/wiki/Xianxia</w:t>
            </w:r>
          </w:p>
        </w:tc>
      </w:tr>
    </w:tbl>
    <w:p/>
    <w:p>
      <w:r>
        <w:rPr>
          <w:b/>
        </w:rPr>
        <w:t>Internal source evidence audited.</w:t>
      </w:r>
      <w:r>
        <w:t xml:space="preserve"> The plan was based on a static inspection of the uploaded source ZIP and the uploaded loop/UI bible. The extracted source artifact contained the TypeScript/React/Zustand project, exact screen modules, release docs, progression docs, and scripts, but did not include node_modules or the public runtime content directory. Therefore this document treats content packaging as P0 and asks Codex to run the commands in a prepared repository rather than claiming they passed in this container.</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6F4D2C"/>
            <w:vAlign w:val="center"/>
          </w:tcPr>
          <w:p>
            <w:pPr>
              <w:jc w:val="left"/>
            </w:pPr>
            <w:r/>
            <w:r>
              <w:rPr>
                <w:b/>
                <w:color w:val="FFFFFF"/>
                <w:sz w:val="16"/>
              </w:rPr>
              <w:t>Area</w:t>
            </w:r>
          </w:p>
        </w:tc>
        <w:tc>
          <w:tcPr>
            <w:tcW w:type="dxa" w:w="4896"/>
            <w:shd w:fill="6F4D2C"/>
            <w:vAlign w:val="center"/>
          </w:tcPr>
          <w:p>
            <w:pPr>
              <w:jc w:val="left"/>
            </w:pPr>
            <w:r/>
            <w:r>
              <w:rPr>
                <w:b/>
                <w:color w:val="FFFFFF"/>
                <w:sz w:val="16"/>
              </w:rPr>
              <w:t>Internal evidence used</w:t>
            </w:r>
          </w:p>
        </w:tc>
        <w:tc>
          <w:tcPr>
            <w:tcW w:type="dxa" w:w="4464"/>
            <w:shd w:fill="6F4D2C"/>
            <w:vAlign w:val="center"/>
          </w:tcPr>
          <w:p>
            <w:pPr>
              <w:jc w:val="left"/>
            </w:pPr>
            <w:r/>
            <w:r>
              <w:rPr>
                <w:b/>
                <w:color w:val="FFFFFF"/>
                <w:sz w:val="16"/>
              </w:rPr>
              <w:t>Packet consequence</w:t>
            </w:r>
          </w:p>
        </w:tc>
      </w:tr>
      <w:tr>
        <w:tc>
          <w:tcPr>
            <w:tcW w:type="dxa" w:w="2448"/>
            <w:vAlign w:val="top"/>
          </w:tcPr>
          <w:p>
            <w:pPr>
              <w:jc w:val="left"/>
            </w:pPr>
            <w:r/>
            <w:r>
              <w:rPr>
                <w:b w:val="0"/>
                <w:sz w:val="15"/>
              </w:rPr>
              <w:t>Runtime content</w:t>
            </w:r>
          </w:p>
        </w:tc>
        <w:tc>
          <w:tcPr>
            <w:tcW w:type="dxa" w:w="4896"/>
            <w:vAlign w:val="top"/>
          </w:tcPr>
          <w:p>
            <w:pPr>
              <w:jc w:val="left"/>
            </w:pPr>
            <w:r/>
            <w:r>
              <w:rPr>
                <w:b w:val="0"/>
                <w:sz w:val="15"/>
              </w:rPr>
              <w:t>src/content/loaders.ts and src/content/contentPaths.ts expect public/cultivation_idle_content_bible_v1_config/*.json, but the uploaded ZIP did not include that public directory.</w:t>
            </w:r>
          </w:p>
        </w:tc>
        <w:tc>
          <w:tcPr>
            <w:tcW w:type="dxa" w:w="4464"/>
            <w:vAlign w:val="top"/>
          </w:tcPr>
          <w:p>
            <w:pPr>
              <w:jc w:val="left"/>
            </w:pPr>
            <w:r/>
            <w:r>
              <w:rPr>
                <w:b w:val="0"/>
                <w:sz w:val="15"/>
              </w:rPr>
              <w:t>P0 preflight must fail loudly when content files are absent.</w:t>
            </w:r>
          </w:p>
        </w:tc>
      </w:tr>
      <w:tr>
        <w:tc>
          <w:tcPr>
            <w:tcW w:type="dxa" w:w="2448"/>
            <w:vAlign w:val="top"/>
          </w:tcPr>
          <w:p>
            <w:pPr>
              <w:jc w:val="left"/>
            </w:pPr>
            <w:r/>
            <w:r>
              <w:rPr>
                <w:b w:val="0"/>
                <w:sz w:val="15"/>
              </w:rPr>
              <w:t>Progression contract</w:t>
            </w:r>
          </w:p>
        </w:tc>
        <w:tc>
          <w:tcPr>
            <w:tcW w:type="dxa" w:w="4896"/>
            <w:vAlign w:val="top"/>
          </w:tcPr>
          <w:p>
            <w:pPr>
              <w:jc w:val="left"/>
            </w:pPr>
            <w:r/>
            <w:r>
              <w:rPr>
                <w:b w:val="0"/>
                <w:sz w:val="15"/>
              </w:rPr>
              <w:t>docs/progression-contract.md defines five cities/five trials and gate item transitions through Spirit Severing content cap.</w:t>
            </w:r>
          </w:p>
        </w:tc>
        <w:tc>
          <w:tcPr>
            <w:tcW w:type="dxa" w:w="4464"/>
            <w:vAlign w:val="top"/>
          </w:tcPr>
          <w:p>
            <w:pPr>
              <w:jc w:val="left"/>
            </w:pPr>
            <w:r/>
            <w:r>
              <w:rPr>
                <w:b w:val="0"/>
                <w:sz w:val="15"/>
              </w:rPr>
              <w:t>Core progression guard tests should protect the current contract rather than reimplement it.</w:t>
            </w:r>
          </w:p>
        </w:tc>
      </w:tr>
      <w:tr>
        <w:tc>
          <w:tcPr>
            <w:tcW w:type="dxa" w:w="2448"/>
            <w:vAlign w:val="top"/>
          </w:tcPr>
          <w:p>
            <w:pPr>
              <w:jc w:val="left"/>
            </w:pPr>
            <w:r/>
            <w:r>
              <w:rPr>
                <w:b w:val="0"/>
                <w:sz w:val="15"/>
              </w:rPr>
              <w:t>Gate lifecycle</w:t>
            </w:r>
          </w:p>
        </w:tc>
        <w:tc>
          <w:tcPr>
            <w:tcW w:type="dxa" w:w="4896"/>
            <w:vAlign w:val="top"/>
          </w:tcPr>
          <w:p>
            <w:pPr>
              <w:jc w:val="left"/>
            </w:pPr>
            <w:r/>
            <w:r>
              <w:rPr>
                <w:b w:val="0"/>
                <w:sz w:val="15"/>
              </w:rPr>
              <w:t>src/systems/progression/runtime/gateResolver.ts and trialLifecycle.ts already resolve gate items, lifecycle, fail-safe, and required item rules.</w:t>
            </w:r>
          </w:p>
        </w:tc>
        <w:tc>
          <w:tcPr>
            <w:tcW w:type="dxa" w:w="4464"/>
            <w:vAlign w:val="top"/>
          </w:tcPr>
          <w:p>
            <w:pPr>
              <w:jc w:val="left"/>
            </w:pPr>
            <w:r/>
            <w:r>
              <w:rPr>
                <w:b w:val="0"/>
                <w:sz w:val="15"/>
              </w:rPr>
              <w:t>Gate packets should stabilize/verify these systems and connect results, not rebuild the gate chain.</w:t>
            </w:r>
          </w:p>
        </w:tc>
      </w:tr>
      <w:tr>
        <w:tc>
          <w:tcPr>
            <w:tcW w:type="dxa" w:w="2448"/>
            <w:vAlign w:val="top"/>
          </w:tcPr>
          <w:p>
            <w:pPr>
              <w:jc w:val="left"/>
            </w:pPr>
            <w:r/>
            <w:r>
              <w:rPr>
                <w:b w:val="0"/>
                <w:sz w:val="15"/>
              </w:rPr>
              <w:t>Run Compass</w:t>
            </w:r>
          </w:p>
        </w:tc>
        <w:tc>
          <w:tcPr>
            <w:tcW w:type="dxa" w:w="4896"/>
            <w:vAlign w:val="top"/>
          </w:tcPr>
          <w:p>
            <w:pPr>
              <w:jc w:val="left"/>
            </w:pPr>
            <w:r/>
            <w:r>
              <w:rPr>
                <w:b w:val="0"/>
                <w:sz w:val="15"/>
              </w:rPr>
              <w:t>src/systems/ui/runCompass and status UI already exist.</w:t>
            </w:r>
          </w:p>
        </w:tc>
        <w:tc>
          <w:tcPr>
            <w:tcW w:type="dxa" w:w="4464"/>
            <w:vAlign w:val="top"/>
          </w:tcPr>
          <w:p>
            <w:pPr>
              <w:jc w:val="left"/>
            </w:pPr>
            <w:r/>
            <w:r>
              <w:rPr>
                <w:b w:val="0"/>
                <w:sz w:val="15"/>
              </w:rPr>
              <w:t>Implementation is RunCompass V2/deltas/module banners, not a brand-new quest log.</w:t>
            </w:r>
          </w:p>
        </w:tc>
      </w:tr>
      <w:tr>
        <w:tc>
          <w:tcPr>
            <w:tcW w:type="dxa" w:w="2448"/>
            <w:vAlign w:val="top"/>
          </w:tcPr>
          <w:p>
            <w:pPr>
              <w:jc w:val="left"/>
            </w:pPr>
            <w:r/>
            <w:r>
              <w:rPr>
                <w:b w:val="0"/>
                <w:sz w:val="15"/>
              </w:rPr>
              <w:t>RewardService</w:t>
            </w:r>
          </w:p>
        </w:tc>
        <w:tc>
          <w:tcPr>
            <w:tcW w:type="dxa" w:w="4896"/>
            <w:vAlign w:val="top"/>
          </w:tcPr>
          <w:p>
            <w:pPr>
              <w:jc w:val="left"/>
            </w:pPr>
            <w:r/>
            <w:r>
              <w:rPr>
                <w:b w:val="0"/>
                <w:sz w:val="15"/>
              </w:rPr>
              <w:t>src/services/rewards/RewardService.ts still logs comprehension as not wired.</w:t>
            </w:r>
          </w:p>
        </w:tc>
        <w:tc>
          <w:tcPr>
            <w:tcW w:type="dxa" w:w="4464"/>
            <w:vAlign w:val="top"/>
          </w:tcPr>
          <w:p>
            <w:pPr>
              <w:jc w:val="left"/>
            </w:pPr>
            <w:r/>
            <w:r>
              <w:rPr>
                <w:b w:val="0"/>
                <w:sz w:val="15"/>
              </w:rPr>
              <w:t>Reward truth and Dao Impression/comprehension bridge come before combat aftermath.</w:t>
            </w:r>
          </w:p>
        </w:tc>
      </w:tr>
      <w:tr>
        <w:tc>
          <w:tcPr>
            <w:tcW w:type="dxa" w:w="2448"/>
            <w:vAlign w:val="top"/>
          </w:tcPr>
          <w:p>
            <w:pPr>
              <w:jc w:val="left"/>
            </w:pPr>
            <w:r/>
            <w:r>
              <w:rPr>
                <w:b w:val="0"/>
                <w:sz w:val="15"/>
              </w:rPr>
              <w:t>Prestige reset</w:t>
            </w:r>
          </w:p>
        </w:tc>
        <w:tc>
          <w:tcPr>
            <w:tcW w:type="dxa" w:w="4896"/>
            <w:vAlign w:val="top"/>
          </w:tcPr>
          <w:p>
            <w:pPr>
              <w:jc w:val="left"/>
            </w:pPr>
            <w:r/>
            <w:r>
              <w:rPr>
                <w:b w:val="0"/>
                <w:sz w:val="15"/>
              </w:rPr>
              <w:t>src/services/prestige/PrestigeResetService.ts centralizes reset more than older analyses implied.</w:t>
            </w:r>
          </w:p>
        </w:tc>
        <w:tc>
          <w:tcPr>
            <w:tcW w:type="dxa" w:w="4464"/>
            <w:vAlign w:val="top"/>
          </w:tcPr>
          <w:p>
            <w:pPr>
              <w:jc w:val="left"/>
            </w:pPr>
            <w:r/>
            <w:r>
              <w:rPr>
                <w:b w:val="0"/>
                <w:sz w:val="15"/>
              </w:rPr>
              <w:t>Prestige work focuses on preview, life summary, reclaim forecast, and migration/evidence cleanup.</w:t>
            </w:r>
          </w:p>
        </w:tc>
      </w:tr>
      <w:tr>
        <w:tc>
          <w:tcPr>
            <w:tcW w:type="dxa" w:w="2448"/>
            <w:vAlign w:val="top"/>
          </w:tcPr>
          <w:p>
            <w:pPr>
              <w:jc w:val="left"/>
            </w:pPr>
            <w:r/>
            <w:r>
              <w:rPr>
                <w:b w:val="0"/>
                <w:sz w:val="15"/>
              </w:rPr>
              <w:t>Exact screens</w:t>
            </w:r>
          </w:p>
        </w:tc>
        <w:tc>
          <w:tcPr>
            <w:tcW w:type="dxa" w:w="4896"/>
            <w:vAlign w:val="top"/>
          </w:tcPr>
          <w:p>
            <w:pPr>
              <w:jc w:val="left"/>
            </w:pPr>
            <w:r/>
            <w:r>
              <w:rPr>
                <w:b w:val="0"/>
                <w:sz w:val="15"/>
              </w:rPr>
              <w:t>Gate Trial, Outskirts, Ruins, Apothecary, Forge, Manual Pavilion, Techniques, Bounties, Expeditions, Cultivation, and Prestige all have exact or advanced feature modules.</w:t>
            </w:r>
          </w:p>
        </w:tc>
        <w:tc>
          <w:tcPr>
            <w:tcW w:type="dxa" w:w="4464"/>
            <w:vAlign w:val="top"/>
          </w:tcPr>
          <w:p>
            <w:pPr>
              <w:jc w:val="left"/>
            </w:pPr>
            <w:r/>
            <w:r>
              <w:rPr>
                <w:b w:val="0"/>
                <w:sz w:val="15"/>
              </w:rPr>
              <w:t>UI packets should preserve and enhance current screen owners rather than restart from scratch.</w:t>
            </w:r>
          </w:p>
        </w:tc>
      </w:tr>
      <w:tr>
        <w:tc>
          <w:tcPr>
            <w:tcW w:type="dxa" w:w="2448"/>
            <w:vAlign w:val="top"/>
          </w:tcPr>
          <w:p>
            <w:pPr>
              <w:jc w:val="left"/>
            </w:pPr>
            <w:r/>
            <w:r>
              <w:rPr>
                <w:b w:val="0"/>
                <w:sz w:val="15"/>
              </w:rPr>
              <w:t>Release gate</w:t>
            </w:r>
          </w:p>
        </w:tc>
        <w:tc>
          <w:tcPr>
            <w:tcW w:type="dxa" w:w="4896"/>
            <w:vAlign w:val="top"/>
          </w:tcPr>
          <w:p>
            <w:pPr>
              <w:jc w:val="left"/>
            </w:pPr>
            <w:r/>
            <w:r>
              <w:rPr>
                <w:b w:val="0"/>
                <w:sz w:val="15"/>
              </w:rPr>
              <w:t>docs/release documents show NO_GO/release-debt state and mixed generated snapshots.</w:t>
            </w:r>
          </w:p>
        </w:tc>
        <w:tc>
          <w:tcPr>
            <w:tcW w:type="dxa" w:w="4464"/>
            <w:vAlign w:val="top"/>
          </w:tcPr>
          <w:p>
            <w:pPr>
              <w:jc w:val="left"/>
            </w:pPr>
            <w:r/>
            <w:r>
              <w:rPr>
                <w:b w:val="0"/>
                <w:sz w:val="15"/>
              </w:rPr>
              <w:t>Final packet must regenerate release docs from current branch and attach evidence before go/no-go.</w:t>
            </w:r>
          </w:p>
        </w:tc>
      </w:tr>
    </w:tbl>
    <w:p/>
    <w:p>
      <w:r>
        <w:rPr>
          <w:b/>
        </w:rPr>
        <w:t>Final execution note for Codex.</w:t>
      </w:r>
      <w:r>
        <w:t xml:space="preserve"> The first packet should not edit gameplay. It should create the Codex working contract, content preflight, repository baseline report, and test command checklist. Only after that should reward/comprehension, Run Compass, aftermath, breakthrough ritual, city economy, prestige, UI/aesthetic, and balance packets run. This keeps Codex from confusing missing files, stale generated docs, and actual feature regressions.</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4B32"/>
        <w:sz w:val="15"/>
      </w:rPr>
      <w:t>Prepared from static source inspection and external research - May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4B32"/>
        <w:sz w:val="16"/>
      </w:rPr>
      <w:t>Cultivation Idle - Codex Implementation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Georgia" w:hAnsi="Georgia" w:eastAsia="Georgia"/>
      <w:b/>
      <w:bCs/>
      <w:color w:val="3B2615"/>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Georgia" w:hAnsi="Georgia" w:eastAsia="Georgia"/>
      <w:b/>
      <w:bCs/>
      <w:color w:val="4F341F"/>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eastAsia="Georgia"/>
      <w:b/>
      <w:bCs/>
      <w:color w:val="6A431E"/>
      <w:sz w:val="21"/>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Georgia" w:hAnsi="Georgia" w:eastAsia="Georgia"/>
      <w:b/>
      <w:bCs/>
      <w:i/>
      <w:iCs/>
      <w:color w:val="7D552E"/>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