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BEC8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1. Зачем нужен стиль кода?</w:t>
      </w:r>
    </w:p>
    <w:p w14:paraId="22E7F100" w14:textId="77777777" w:rsidR="00826AA4" w:rsidRPr="00826AA4" w:rsidRDefault="00826AA4" w:rsidP="00826AA4">
      <w:r w:rsidRPr="00826AA4">
        <w:t>Хороший стиль программирования нужен не компьютеру, а людям. Соблюдение правил оформления:</w:t>
      </w:r>
    </w:p>
    <w:p w14:paraId="37154785" w14:textId="77777777" w:rsidR="00826AA4" w:rsidRPr="00826AA4" w:rsidRDefault="00826AA4" w:rsidP="00826AA4">
      <w:pPr>
        <w:numPr>
          <w:ilvl w:val="0"/>
          <w:numId w:val="1"/>
        </w:numPr>
      </w:pPr>
      <w:r w:rsidRPr="00826AA4">
        <w:rPr>
          <w:b/>
          <w:bCs/>
        </w:rPr>
        <w:t>Ускоряет понимание</w:t>
      </w:r>
      <w:r w:rsidRPr="00826AA4">
        <w:t> чужого (или своего старого) кода.</w:t>
      </w:r>
    </w:p>
    <w:p w14:paraId="46658DD6" w14:textId="77777777" w:rsidR="00826AA4" w:rsidRPr="00826AA4" w:rsidRDefault="00826AA4" w:rsidP="00826AA4">
      <w:pPr>
        <w:numPr>
          <w:ilvl w:val="0"/>
          <w:numId w:val="1"/>
        </w:numPr>
      </w:pPr>
      <w:r w:rsidRPr="00826AA4">
        <w:rPr>
          <w:b/>
          <w:bCs/>
        </w:rPr>
        <w:t>Снижает количество багов</w:t>
      </w:r>
      <w:r w:rsidRPr="00826AA4">
        <w:t>.</w:t>
      </w:r>
    </w:p>
    <w:p w14:paraId="40FF2063" w14:textId="77777777" w:rsidR="00826AA4" w:rsidRPr="00826AA4" w:rsidRDefault="00826AA4" w:rsidP="00826AA4">
      <w:pPr>
        <w:numPr>
          <w:ilvl w:val="0"/>
          <w:numId w:val="1"/>
        </w:numPr>
      </w:pPr>
      <w:r w:rsidRPr="00826AA4">
        <w:rPr>
          <w:b/>
          <w:bCs/>
        </w:rPr>
        <w:t>Упрощает поддержку</w:t>
      </w:r>
      <w:r w:rsidRPr="00826AA4">
        <w:t> и развитие проекта.</w:t>
      </w:r>
    </w:p>
    <w:p w14:paraId="168A410C" w14:textId="77777777" w:rsidR="00826AA4" w:rsidRPr="00826AA4" w:rsidRDefault="00826AA4" w:rsidP="00826AA4">
      <w:pPr>
        <w:numPr>
          <w:ilvl w:val="0"/>
          <w:numId w:val="1"/>
        </w:numPr>
      </w:pPr>
      <w:r w:rsidRPr="00826AA4">
        <w:rPr>
          <w:b/>
          <w:bCs/>
        </w:rPr>
        <w:t>Сохраняет нервы команды</w:t>
      </w:r>
      <w:r w:rsidRPr="00826AA4">
        <w:t>.</w:t>
      </w:r>
    </w:p>
    <w:p w14:paraId="50EE1CFC" w14:textId="77777777" w:rsidR="00826AA4" w:rsidRPr="00826AA4" w:rsidRDefault="00826AA4" w:rsidP="00826AA4">
      <w:r w:rsidRPr="00826AA4">
        <w:rPr>
          <w:b/>
          <w:bCs/>
        </w:rPr>
        <w:t>Главный принцип:</w:t>
      </w:r>
      <w:r w:rsidRPr="00826AA4">
        <w:br/>
      </w:r>
      <w:r w:rsidRPr="00826AA4">
        <w:rPr>
          <w:i/>
          <w:iCs/>
        </w:rPr>
        <w:t>«Пиши код так, будто следующий разработчик, который будет его читать — это ты через полгода».</w:t>
      </w:r>
    </w:p>
    <w:p w14:paraId="59DACF27" w14:textId="77777777" w:rsidR="00826AA4" w:rsidRPr="00826AA4" w:rsidRDefault="00826AA4" w:rsidP="00826AA4">
      <w:r w:rsidRPr="00826AA4">
        <w:pict w14:anchorId="69040013">
          <v:rect id="_x0000_i1103" style="width:0;height:.75pt" o:hralign="center" o:hrstd="t" o:hr="t" fillcolor="#a0a0a0" stroked="f"/>
        </w:pict>
      </w:r>
    </w:p>
    <w:p w14:paraId="3A4A02AE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2. Правила именования</w:t>
      </w:r>
    </w:p>
    <w:p w14:paraId="44559C2F" w14:textId="77777777" w:rsidR="00826AA4" w:rsidRPr="00826AA4" w:rsidRDefault="00826AA4" w:rsidP="00826AA4">
      <w:r w:rsidRPr="00826AA4">
        <w:t>Имя переменной, функции или класса должно объяснять смысл, а не экономить символы.</w:t>
      </w:r>
    </w:p>
    <w:p w14:paraId="2355A226" w14:textId="77777777" w:rsidR="00826AA4" w:rsidRPr="00826AA4" w:rsidRDefault="00826AA4" w:rsidP="00826AA4">
      <w:r w:rsidRPr="00826AA4">
        <w:rPr>
          <w:b/>
          <w:bCs/>
        </w:rPr>
        <w:t>Стили написания имен:</w:t>
      </w:r>
    </w:p>
    <w:p w14:paraId="273A54F0" w14:textId="77777777" w:rsidR="00826AA4" w:rsidRPr="00826AA4" w:rsidRDefault="00826AA4" w:rsidP="00826AA4">
      <w:pPr>
        <w:numPr>
          <w:ilvl w:val="0"/>
          <w:numId w:val="2"/>
        </w:numPr>
      </w:pPr>
      <w:proofErr w:type="spellStart"/>
      <w:r w:rsidRPr="00826AA4">
        <w:t>camelCase</w:t>
      </w:r>
      <w:proofErr w:type="spellEnd"/>
      <w:r w:rsidRPr="00826AA4">
        <w:t> — для переменных и функций (например: </w:t>
      </w:r>
      <w:proofErr w:type="spellStart"/>
      <w:r w:rsidRPr="00826AA4">
        <w:t>getUserName</w:t>
      </w:r>
      <w:proofErr w:type="spellEnd"/>
      <w:r w:rsidRPr="00826AA4">
        <w:t>, </w:t>
      </w:r>
      <w:proofErr w:type="spellStart"/>
      <w:r w:rsidRPr="00826AA4">
        <w:t>totalPrice</w:t>
      </w:r>
      <w:proofErr w:type="spellEnd"/>
      <w:r w:rsidRPr="00826AA4">
        <w:t>).</w:t>
      </w:r>
    </w:p>
    <w:p w14:paraId="03D93975" w14:textId="77777777" w:rsidR="00826AA4" w:rsidRPr="00826AA4" w:rsidRDefault="00826AA4" w:rsidP="00826AA4">
      <w:pPr>
        <w:numPr>
          <w:ilvl w:val="0"/>
          <w:numId w:val="2"/>
        </w:numPr>
      </w:pPr>
      <w:proofErr w:type="spellStart"/>
      <w:r w:rsidRPr="00826AA4">
        <w:t>PascalCase</w:t>
      </w:r>
      <w:proofErr w:type="spellEnd"/>
      <w:r w:rsidRPr="00826AA4">
        <w:t> — для типов и классов (например: </w:t>
      </w:r>
      <w:proofErr w:type="spellStart"/>
      <w:r w:rsidRPr="00826AA4">
        <w:t>UserProfile</w:t>
      </w:r>
      <w:proofErr w:type="spellEnd"/>
      <w:r w:rsidRPr="00826AA4">
        <w:t>, </w:t>
      </w:r>
      <w:proofErr w:type="spellStart"/>
      <w:r w:rsidRPr="00826AA4">
        <w:t>ImageLoader</w:t>
      </w:r>
      <w:proofErr w:type="spellEnd"/>
      <w:r w:rsidRPr="00826AA4">
        <w:t>).</w:t>
      </w:r>
    </w:p>
    <w:p w14:paraId="3F7DEECF" w14:textId="77777777" w:rsidR="00826AA4" w:rsidRPr="00826AA4" w:rsidRDefault="00826AA4" w:rsidP="00826AA4">
      <w:pPr>
        <w:numPr>
          <w:ilvl w:val="0"/>
          <w:numId w:val="2"/>
        </w:numPr>
      </w:pPr>
      <w:proofErr w:type="spellStart"/>
      <w:r w:rsidRPr="00826AA4">
        <w:t>snake_case</w:t>
      </w:r>
      <w:proofErr w:type="spellEnd"/>
      <w:r w:rsidRPr="00826AA4">
        <w:t> — иногда используется в некоторых проектах (например: </w:t>
      </w:r>
      <w:proofErr w:type="spellStart"/>
      <w:r w:rsidRPr="00826AA4">
        <w:t>max_speed</w:t>
      </w:r>
      <w:proofErr w:type="spellEnd"/>
      <w:r w:rsidRPr="00826AA4">
        <w:t>).</w:t>
      </w:r>
    </w:p>
    <w:p w14:paraId="5D3F429B" w14:textId="77777777" w:rsidR="00826AA4" w:rsidRPr="00826AA4" w:rsidRDefault="00826AA4" w:rsidP="00826AA4">
      <w:r w:rsidRPr="00826AA4">
        <w:pict w14:anchorId="5983BB95">
          <v:rect id="_x0000_i1104" style="width:0;height:.75pt" o:hralign="center" o:hrstd="t" o:hr="t" fillcolor="#a0a0a0" stroked="f"/>
        </w:pict>
      </w:r>
    </w:p>
    <w:p w14:paraId="5EEB121E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3. Константы (</w:t>
      </w:r>
      <w:proofErr w:type="spellStart"/>
      <w:r w:rsidRPr="00826AA4">
        <w:rPr>
          <w:b/>
          <w:bCs/>
        </w:rPr>
        <w:t>const</w:t>
      </w:r>
      <w:proofErr w:type="spellEnd"/>
      <w:r w:rsidRPr="00826AA4">
        <w:rPr>
          <w:b/>
          <w:bCs/>
        </w:rPr>
        <w:t>)</w:t>
      </w:r>
    </w:p>
    <w:p w14:paraId="7B22F29E" w14:textId="77777777" w:rsidR="00826AA4" w:rsidRPr="00826AA4" w:rsidRDefault="00826AA4" w:rsidP="00826AA4">
      <w:r w:rsidRPr="00826AA4">
        <w:t>Используйте </w:t>
      </w:r>
      <w:proofErr w:type="spellStart"/>
      <w:r w:rsidRPr="00826AA4">
        <w:t>const</w:t>
      </w:r>
      <w:proofErr w:type="spellEnd"/>
      <w:r w:rsidRPr="00826AA4">
        <w:t> везде, где это возможно.</w:t>
      </w:r>
    </w:p>
    <w:p w14:paraId="06C2A2EB" w14:textId="77777777" w:rsidR="00826AA4" w:rsidRPr="00826AA4" w:rsidRDefault="00826AA4" w:rsidP="00826AA4">
      <w:r w:rsidRPr="00826AA4">
        <w:rPr>
          <w:b/>
          <w:bCs/>
        </w:rPr>
        <w:t>Плюсы:</w:t>
      </w:r>
    </w:p>
    <w:p w14:paraId="73F0CD3C" w14:textId="77777777" w:rsidR="00826AA4" w:rsidRPr="00826AA4" w:rsidRDefault="00826AA4" w:rsidP="00826AA4">
      <w:pPr>
        <w:numPr>
          <w:ilvl w:val="0"/>
          <w:numId w:val="3"/>
        </w:numPr>
      </w:pPr>
      <w:r w:rsidRPr="00826AA4">
        <w:t>Защита от случайного изменения данных.</w:t>
      </w:r>
    </w:p>
    <w:p w14:paraId="77FE7C04" w14:textId="77777777" w:rsidR="00826AA4" w:rsidRPr="00826AA4" w:rsidRDefault="00826AA4" w:rsidP="00826AA4">
      <w:pPr>
        <w:numPr>
          <w:ilvl w:val="0"/>
          <w:numId w:val="3"/>
        </w:numPr>
      </w:pPr>
      <w:r w:rsidRPr="00826AA4">
        <w:t xml:space="preserve">Код становится </w:t>
      </w:r>
      <w:proofErr w:type="spellStart"/>
      <w:r w:rsidRPr="00826AA4">
        <w:t>самодокументируемым</w:t>
      </w:r>
      <w:proofErr w:type="spellEnd"/>
      <w:r w:rsidRPr="00826AA4">
        <w:t>.</w:t>
      </w:r>
    </w:p>
    <w:p w14:paraId="78E8A427" w14:textId="77777777" w:rsidR="00826AA4" w:rsidRPr="00826AA4" w:rsidRDefault="00826AA4" w:rsidP="00826AA4">
      <w:pPr>
        <w:numPr>
          <w:ilvl w:val="0"/>
          <w:numId w:val="3"/>
        </w:numPr>
      </w:pPr>
      <w:r w:rsidRPr="00826AA4">
        <w:t>Компилятор может лучше оптимизировать код.</w:t>
      </w:r>
    </w:p>
    <w:p w14:paraId="0FEE725E" w14:textId="77777777" w:rsidR="00826AA4" w:rsidRPr="00826AA4" w:rsidRDefault="00826AA4" w:rsidP="00826AA4">
      <w:r w:rsidRPr="00826AA4">
        <w:pict w14:anchorId="2DC02570">
          <v:rect id="_x0000_i1105" style="width:0;height:.75pt" o:hralign="center" o:hrstd="t" o:hr="t" fillcolor="#a0a0a0" stroked="f"/>
        </w:pict>
      </w:r>
    </w:p>
    <w:p w14:paraId="49A63FEA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4. Области видимости</w:t>
      </w:r>
    </w:p>
    <w:p w14:paraId="09EEBD97" w14:textId="77777777" w:rsidR="00826AA4" w:rsidRPr="00826AA4" w:rsidRDefault="00826AA4" w:rsidP="00826AA4">
      <w:r w:rsidRPr="00826AA4">
        <w:rPr>
          <w:b/>
          <w:bCs/>
        </w:rPr>
        <w:t>Минимизируйте области видимости переменных.</w:t>
      </w:r>
      <w:r w:rsidRPr="00826AA4">
        <w:br/>
        <w:t>Чем меньше область видимости, тем меньше шансов ошибиться и сложнее создать трудноуловимый баг.</w:t>
      </w:r>
    </w:p>
    <w:p w14:paraId="26EC0B92" w14:textId="77777777" w:rsidR="00826AA4" w:rsidRPr="00826AA4" w:rsidRDefault="00826AA4" w:rsidP="00826AA4">
      <w:r w:rsidRPr="00826AA4">
        <w:rPr>
          <w:b/>
          <w:bCs/>
        </w:rPr>
        <w:t>Особенно важно:</w:t>
      </w:r>
    </w:p>
    <w:p w14:paraId="48849EFB" w14:textId="77777777" w:rsidR="00826AA4" w:rsidRPr="00826AA4" w:rsidRDefault="00826AA4" w:rsidP="00826AA4">
      <w:pPr>
        <w:numPr>
          <w:ilvl w:val="0"/>
          <w:numId w:val="4"/>
        </w:numPr>
      </w:pPr>
      <w:r w:rsidRPr="00826AA4">
        <w:t>Избегайте </w:t>
      </w:r>
      <w:r w:rsidRPr="00826AA4">
        <w:rPr>
          <w:b/>
          <w:bCs/>
        </w:rPr>
        <w:t>глобальных переменных</w:t>
      </w:r>
      <w:r w:rsidRPr="00826AA4">
        <w:t>.</w:t>
      </w:r>
    </w:p>
    <w:p w14:paraId="22D3CCD7" w14:textId="77777777" w:rsidR="00826AA4" w:rsidRPr="00826AA4" w:rsidRDefault="00826AA4" w:rsidP="00826AA4">
      <w:pPr>
        <w:numPr>
          <w:ilvl w:val="0"/>
          <w:numId w:val="4"/>
        </w:numPr>
      </w:pPr>
      <w:r w:rsidRPr="00826AA4">
        <w:lastRenderedPageBreak/>
        <w:t>Глобальные переменные:</w:t>
      </w:r>
    </w:p>
    <w:p w14:paraId="32661CC9" w14:textId="77777777" w:rsidR="00826AA4" w:rsidRPr="00826AA4" w:rsidRDefault="00826AA4" w:rsidP="00826AA4">
      <w:pPr>
        <w:numPr>
          <w:ilvl w:val="1"/>
          <w:numId w:val="4"/>
        </w:numPr>
      </w:pPr>
      <w:r w:rsidRPr="00826AA4">
        <w:t>Усложняют отладку.</w:t>
      </w:r>
    </w:p>
    <w:p w14:paraId="126B2C34" w14:textId="77777777" w:rsidR="00826AA4" w:rsidRPr="00826AA4" w:rsidRDefault="00826AA4" w:rsidP="00826AA4">
      <w:pPr>
        <w:numPr>
          <w:ilvl w:val="1"/>
          <w:numId w:val="4"/>
        </w:numPr>
      </w:pPr>
      <w:r w:rsidRPr="00826AA4">
        <w:t>Мешают тестированию.</w:t>
      </w:r>
    </w:p>
    <w:p w14:paraId="348B90EC" w14:textId="77777777" w:rsidR="00826AA4" w:rsidRPr="00826AA4" w:rsidRDefault="00826AA4" w:rsidP="00826AA4">
      <w:pPr>
        <w:numPr>
          <w:ilvl w:val="1"/>
          <w:numId w:val="4"/>
        </w:numPr>
      </w:pPr>
      <w:r w:rsidRPr="00826AA4">
        <w:t>Затрудняют масштабирование.</w:t>
      </w:r>
    </w:p>
    <w:p w14:paraId="694372E4" w14:textId="77777777" w:rsidR="00826AA4" w:rsidRPr="00826AA4" w:rsidRDefault="00826AA4" w:rsidP="00826AA4">
      <w:r w:rsidRPr="00826AA4">
        <w:rPr>
          <w:b/>
          <w:bCs/>
        </w:rPr>
        <w:t>Альтернативы:</w:t>
      </w:r>
    </w:p>
    <w:p w14:paraId="5B9B87C4" w14:textId="77777777" w:rsidR="00826AA4" w:rsidRPr="00826AA4" w:rsidRDefault="00826AA4" w:rsidP="00826AA4">
      <w:pPr>
        <w:numPr>
          <w:ilvl w:val="0"/>
          <w:numId w:val="5"/>
        </w:numPr>
      </w:pPr>
      <w:r w:rsidRPr="00826AA4">
        <w:t>Параметры функций.</w:t>
      </w:r>
    </w:p>
    <w:p w14:paraId="78B45C77" w14:textId="77777777" w:rsidR="00826AA4" w:rsidRPr="00826AA4" w:rsidRDefault="00826AA4" w:rsidP="00826AA4">
      <w:pPr>
        <w:numPr>
          <w:ilvl w:val="0"/>
          <w:numId w:val="5"/>
        </w:numPr>
      </w:pPr>
      <w:r w:rsidRPr="00826AA4">
        <w:t>Возвращаемые значения.</w:t>
      </w:r>
    </w:p>
    <w:p w14:paraId="3A4C4182" w14:textId="77777777" w:rsidR="00826AA4" w:rsidRPr="00826AA4" w:rsidRDefault="00826AA4" w:rsidP="00826AA4">
      <w:pPr>
        <w:numPr>
          <w:ilvl w:val="0"/>
          <w:numId w:val="5"/>
        </w:numPr>
      </w:pPr>
      <w:r w:rsidRPr="00826AA4">
        <w:t>Инкапсуляция в классах.</w:t>
      </w:r>
    </w:p>
    <w:p w14:paraId="1A79F0DF" w14:textId="77777777" w:rsidR="00826AA4" w:rsidRPr="00826AA4" w:rsidRDefault="00826AA4" w:rsidP="00826AA4">
      <w:r w:rsidRPr="00826AA4">
        <w:pict w14:anchorId="3F68F927">
          <v:rect id="_x0000_i1106" style="width:0;height:.75pt" o:hralign="center" o:hrstd="t" o:hr="t" fillcolor="#a0a0a0" stroked="f"/>
        </w:pict>
      </w:r>
    </w:p>
    <w:p w14:paraId="531A49EA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5. Функции</w:t>
      </w:r>
    </w:p>
    <w:p w14:paraId="32928AF9" w14:textId="77777777" w:rsidR="00826AA4" w:rsidRPr="00826AA4" w:rsidRDefault="00826AA4" w:rsidP="00826AA4">
      <w:pPr>
        <w:numPr>
          <w:ilvl w:val="0"/>
          <w:numId w:val="6"/>
        </w:numPr>
      </w:pPr>
      <w:r w:rsidRPr="00826AA4">
        <w:rPr>
          <w:b/>
          <w:bCs/>
        </w:rPr>
        <w:t>Одна функция — одна задача.</w:t>
      </w:r>
      <w:r w:rsidRPr="00826AA4">
        <w:t> Не пытайтесь запихнуть всё в один метод.</w:t>
      </w:r>
    </w:p>
    <w:p w14:paraId="3AEA3AB0" w14:textId="77777777" w:rsidR="00826AA4" w:rsidRPr="00826AA4" w:rsidRDefault="00826AA4" w:rsidP="00826AA4">
      <w:pPr>
        <w:numPr>
          <w:ilvl w:val="0"/>
          <w:numId w:val="6"/>
        </w:numPr>
      </w:pPr>
      <w:r w:rsidRPr="00826AA4">
        <w:rPr>
          <w:b/>
          <w:bCs/>
        </w:rPr>
        <w:t>Размер функции:</w:t>
      </w:r>
      <w:r w:rsidRPr="00826AA4">
        <w:t> не более 30–40 строк.</w:t>
      </w:r>
    </w:p>
    <w:p w14:paraId="46DA4FAC" w14:textId="77777777" w:rsidR="00826AA4" w:rsidRPr="00826AA4" w:rsidRDefault="00826AA4" w:rsidP="00826AA4">
      <w:pPr>
        <w:numPr>
          <w:ilvl w:val="0"/>
          <w:numId w:val="6"/>
        </w:numPr>
      </w:pPr>
      <w:r w:rsidRPr="00826AA4">
        <w:t>Если функцию </w:t>
      </w:r>
      <w:r w:rsidRPr="00826AA4">
        <w:rPr>
          <w:b/>
          <w:bCs/>
        </w:rPr>
        <w:t>трудно объяснить словами</w:t>
      </w:r>
      <w:r w:rsidRPr="00826AA4">
        <w:t> — скорее всего, она делает слишком много и её нужно разделить.</w:t>
      </w:r>
    </w:p>
    <w:p w14:paraId="402F5C3D" w14:textId="77777777" w:rsidR="00826AA4" w:rsidRPr="00826AA4" w:rsidRDefault="00826AA4" w:rsidP="00826AA4">
      <w:r w:rsidRPr="00826AA4">
        <w:pict w14:anchorId="392B213D">
          <v:rect id="_x0000_i1107" style="width:0;height:.75pt" o:hralign="center" o:hrstd="t" o:hr="t" fillcolor="#a0a0a0" stroked="f"/>
        </w:pict>
      </w:r>
    </w:p>
    <w:p w14:paraId="73F2796E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6. Упрощение логики</w:t>
      </w:r>
    </w:p>
    <w:p w14:paraId="38297908" w14:textId="77777777" w:rsidR="00826AA4" w:rsidRPr="00826AA4" w:rsidRDefault="00826AA4" w:rsidP="00826AA4">
      <w:pPr>
        <w:numPr>
          <w:ilvl w:val="0"/>
          <w:numId w:val="7"/>
        </w:numPr>
      </w:pPr>
      <w:r w:rsidRPr="00826AA4">
        <w:t>Избегайте </w:t>
      </w:r>
      <w:r w:rsidRPr="00826AA4">
        <w:rPr>
          <w:b/>
          <w:bCs/>
        </w:rPr>
        <w:t>излишней сложности</w:t>
      </w:r>
      <w:r w:rsidRPr="00826AA4">
        <w:t> (</w:t>
      </w:r>
      <w:proofErr w:type="spellStart"/>
      <w:r w:rsidRPr="00826AA4">
        <w:t>deep</w:t>
      </w:r>
      <w:proofErr w:type="spellEnd"/>
      <w:r w:rsidRPr="00826AA4">
        <w:t xml:space="preserve"> </w:t>
      </w:r>
      <w:proofErr w:type="spellStart"/>
      <w:r w:rsidRPr="00826AA4">
        <w:t>nesting</w:t>
      </w:r>
      <w:proofErr w:type="spellEnd"/>
      <w:r w:rsidRPr="00826AA4">
        <w:t>, длинные цепочки условий).</w:t>
      </w:r>
    </w:p>
    <w:p w14:paraId="2A14FC5A" w14:textId="77777777" w:rsidR="00826AA4" w:rsidRPr="00826AA4" w:rsidRDefault="00826AA4" w:rsidP="00826AA4">
      <w:pPr>
        <w:numPr>
          <w:ilvl w:val="0"/>
          <w:numId w:val="7"/>
        </w:numPr>
      </w:pPr>
      <w:r w:rsidRPr="00826AA4">
        <w:t>Если код можно написать проще и понятнее — сделайте это.</w:t>
      </w:r>
    </w:p>
    <w:p w14:paraId="0221D760" w14:textId="77777777" w:rsidR="00826AA4" w:rsidRPr="00826AA4" w:rsidRDefault="00826AA4" w:rsidP="00826AA4">
      <w:r w:rsidRPr="00826AA4">
        <w:pict w14:anchorId="46A6F35B">
          <v:rect id="_x0000_i1108" style="width:0;height:.75pt" o:hralign="center" o:hrstd="t" o:hr="t" fillcolor="#a0a0a0" stroked="f"/>
        </w:pict>
      </w:r>
    </w:p>
    <w:p w14:paraId="675026B5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7. Использование STL</w:t>
      </w:r>
    </w:p>
    <w:p w14:paraId="08E9EDBD" w14:textId="77777777" w:rsidR="00826AA4" w:rsidRPr="00826AA4" w:rsidRDefault="00826AA4" w:rsidP="00826AA4">
      <w:r w:rsidRPr="00826AA4">
        <w:t>Не изобретайте велосипед.</w:t>
      </w:r>
      <w:r w:rsidRPr="00826AA4">
        <w:br/>
        <w:t xml:space="preserve">Стандартная библиотека шаблонов (STL) предоставляет проверенные и оптимизированные структуры </w:t>
      </w:r>
      <w:proofErr w:type="gramStart"/>
      <w:r w:rsidRPr="00826AA4">
        <w:t>данных</w:t>
      </w:r>
      <w:proofErr w:type="gramEnd"/>
      <w:r w:rsidRPr="00826AA4">
        <w:t xml:space="preserve"> и алгоритмы.</w:t>
      </w:r>
    </w:p>
    <w:p w14:paraId="11521912" w14:textId="77777777" w:rsidR="00826AA4" w:rsidRPr="00826AA4" w:rsidRDefault="00826AA4" w:rsidP="00826AA4">
      <w:r w:rsidRPr="00826AA4">
        <w:pict w14:anchorId="0DD2CDDE">
          <v:rect id="_x0000_i1109" style="width:0;height:.75pt" o:hralign="center" o:hrstd="t" o:hr="t" fillcolor="#a0a0a0" stroked="f"/>
        </w:pict>
      </w:r>
    </w:p>
    <w:p w14:paraId="15987DDD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8. Заголовочные файлы (#include)</w:t>
      </w:r>
    </w:p>
    <w:p w14:paraId="16215537" w14:textId="77777777" w:rsidR="00826AA4" w:rsidRPr="00826AA4" w:rsidRDefault="00826AA4" w:rsidP="00826AA4">
      <w:r w:rsidRPr="00826AA4">
        <w:rPr>
          <w:b/>
          <w:bCs/>
        </w:rPr>
        <w:t>Минимизируйте подключение заголовочных файлов.</w:t>
      </w:r>
    </w:p>
    <w:p w14:paraId="17CECEDD" w14:textId="77777777" w:rsidR="00826AA4" w:rsidRPr="00826AA4" w:rsidRDefault="00826AA4" w:rsidP="00826AA4">
      <w:pPr>
        <w:numPr>
          <w:ilvl w:val="0"/>
          <w:numId w:val="8"/>
        </w:numPr>
      </w:pPr>
      <w:r w:rsidRPr="00826AA4">
        <w:t>Лишние #include замедляют компиляцию.</w:t>
      </w:r>
    </w:p>
    <w:p w14:paraId="73E2AA61" w14:textId="77777777" w:rsidR="00826AA4" w:rsidRPr="00826AA4" w:rsidRDefault="00826AA4" w:rsidP="00826AA4">
      <w:pPr>
        <w:numPr>
          <w:ilvl w:val="0"/>
          <w:numId w:val="8"/>
        </w:numPr>
      </w:pPr>
      <w:r w:rsidRPr="00826AA4">
        <w:t>Создают лишние связи между модулями.</w:t>
      </w:r>
    </w:p>
    <w:p w14:paraId="59AF50FC" w14:textId="77777777" w:rsidR="00826AA4" w:rsidRPr="00826AA4" w:rsidRDefault="00826AA4" w:rsidP="00826AA4">
      <w:r w:rsidRPr="00826AA4">
        <w:pict w14:anchorId="6B306F06">
          <v:rect id="_x0000_i1110" style="width:0;height:.75pt" o:hralign="center" o:hrstd="t" o:hr="t" fillcolor="#a0a0a0" stroked="f"/>
        </w:pict>
      </w:r>
    </w:p>
    <w:p w14:paraId="35C2B63A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9. Ключевое слово </w:t>
      </w:r>
      <w:proofErr w:type="spellStart"/>
      <w:r w:rsidRPr="00826AA4">
        <w:rPr>
          <w:b/>
          <w:bCs/>
        </w:rPr>
        <w:t>auto</w:t>
      </w:r>
      <w:proofErr w:type="spellEnd"/>
    </w:p>
    <w:p w14:paraId="09D5B161" w14:textId="77777777" w:rsidR="00826AA4" w:rsidRPr="00826AA4" w:rsidRDefault="00826AA4" w:rsidP="00826AA4">
      <w:r w:rsidRPr="00826AA4">
        <w:lastRenderedPageBreak/>
        <w:t>Используйте </w:t>
      </w:r>
      <w:proofErr w:type="spellStart"/>
      <w:r w:rsidRPr="00826AA4">
        <w:t>auto</w:t>
      </w:r>
      <w:proofErr w:type="spellEnd"/>
      <w:r w:rsidRPr="00826AA4">
        <w:t>, если тип очевиден из контекста. Это упрощает чтение и рефакторинг.</w:t>
      </w:r>
    </w:p>
    <w:p w14:paraId="660295B3" w14:textId="77777777" w:rsidR="00826AA4" w:rsidRPr="00826AA4" w:rsidRDefault="00826AA4" w:rsidP="00826AA4">
      <w:r w:rsidRPr="00826AA4">
        <w:pict w14:anchorId="3C202DEB">
          <v:rect id="_x0000_i1111" style="width:0;height:.75pt" o:hralign="center" o:hrstd="t" o:hr="t" fillcolor="#a0a0a0" stroked="f"/>
        </w:pict>
      </w:r>
    </w:p>
    <w:p w14:paraId="0C35EE77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10. Предупреждения компилятора</w:t>
      </w:r>
    </w:p>
    <w:p w14:paraId="0C09F711" w14:textId="77777777" w:rsidR="00826AA4" w:rsidRPr="00826AA4" w:rsidRDefault="00826AA4" w:rsidP="00826AA4">
      <w:r w:rsidRPr="00826AA4">
        <w:rPr>
          <w:b/>
          <w:bCs/>
        </w:rPr>
        <w:t>Код должен компилироваться без предупреждений.</w:t>
      </w:r>
      <w:r w:rsidRPr="00826AA4">
        <w:br/>
        <w:t>Предупреждения — это потенциальные ошибки. Относитесь к ним серьёзно.</w:t>
      </w:r>
    </w:p>
    <w:p w14:paraId="7558049D" w14:textId="77777777" w:rsidR="00826AA4" w:rsidRPr="00826AA4" w:rsidRDefault="00826AA4" w:rsidP="00826AA4">
      <w:r w:rsidRPr="00826AA4">
        <w:pict w14:anchorId="398E6A36">
          <v:rect id="_x0000_i1112" style="width:0;height:.75pt" o:hralign="center" o:hrstd="t" o:hr="t" fillcolor="#a0a0a0" stroked="f"/>
        </w:pict>
      </w:r>
    </w:p>
    <w:p w14:paraId="4CB5F924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11. Обработка ошибок</w:t>
      </w:r>
    </w:p>
    <w:p w14:paraId="7C23A886" w14:textId="77777777" w:rsidR="00826AA4" w:rsidRPr="00826AA4" w:rsidRDefault="00826AA4" w:rsidP="00826AA4">
      <w:r w:rsidRPr="00826AA4">
        <w:t>Всегда проверяйте результат операций, которые могут завершиться неудачей (работа с файлами, выделение памяти, сетевые запросы).</w:t>
      </w:r>
    </w:p>
    <w:p w14:paraId="7F0523B2" w14:textId="77777777" w:rsidR="00826AA4" w:rsidRPr="00826AA4" w:rsidRDefault="00826AA4" w:rsidP="00826AA4">
      <w:r w:rsidRPr="00826AA4">
        <w:pict w14:anchorId="278D6B4A">
          <v:rect id="_x0000_i1113" style="width:0;height:.75pt" o:hralign="center" o:hrstd="t" o:hr="t" fillcolor="#a0a0a0" stroked="f"/>
        </w:pict>
      </w:r>
    </w:p>
    <w:p w14:paraId="03377029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12. Комментарии</w:t>
      </w:r>
    </w:p>
    <w:p w14:paraId="00D67831" w14:textId="77777777" w:rsidR="00826AA4" w:rsidRPr="00826AA4" w:rsidRDefault="00826AA4" w:rsidP="00826AA4">
      <w:r w:rsidRPr="00826AA4">
        <w:t>Комментарии должны отвечать на вопрос </w:t>
      </w:r>
      <w:r w:rsidRPr="00826AA4">
        <w:rPr>
          <w:b/>
          <w:bCs/>
        </w:rPr>
        <w:t>«Почему?»</w:t>
      </w:r>
      <w:r w:rsidRPr="00826AA4">
        <w:t>, а не «Что?».</w:t>
      </w:r>
    </w:p>
    <w:p w14:paraId="3ECD921F" w14:textId="77777777" w:rsidR="00826AA4" w:rsidRPr="00826AA4" w:rsidRDefault="00826AA4" w:rsidP="00826AA4">
      <w:pPr>
        <w:numPr>
          <w:ilvl w:val="0"/>
          <w:numId w:val="9"/>
        </w:numPr>
      </w:pPr>
      <w:r w:rsidRPr="00826AA4">
        <w:t>Плохо: // прибавляем 1 к i</w:t>
      </w:r>
    </w:p>
    <w:p w14:paraId="6F6B8113" w14:textId="77777777" w:rsidR="00826AA4" w:rsidRPr="00826AA4" w:rsidRDefault="00826AA4" w:rsidP="00826AA4">
      <w:pPr>
        <w:numPr>
          <w:ilvl w:val="0"/>
          <w:numId w:val="9"/>
        </w:numPr>
      </w:pPr>
      <w:r w:rsidRPr="00826AA4">
        <w:t>Хорошо: // обходим особенность драйвера видеокарты</w:t>
      </w:r>
    </w:p>
    <w:p w14:paraId="0A43B07D" w14:textId="77777777" w:rsidR="00826AA4" w:rsidRPr="00826AA4" w:rsidRDefault="00826AA4" w:rsidP="00826AA4">
      <w:r w:rsidRPr="00826AA4">
        <w:t>Комментировать нужно </w:t>
      </w:r>
      <w:r w:rsidRPr="00826AA4">
        <w:rPr>
          <w:b/>
          <w:bCs/>
        </w:rPr>
        <w:t>сложные или неочевидные места</w:t>
      </w:r>
      <w:r w:rsidRPr="00826AA4">
        <w:t>, а не очевидные действия.</w:t>
      </w:r>
    </w:p>
    <w:p w14:paraId="61D6652E" w14:textId="77777777" w:rsidR="00826AA4" w:rsidRPr="00826AA4" w:rsidRDefault="00826AA4" w:rsidP="00826AA4">
      <w:r w:rsidRPr="00826AA4">
        <w:pict w14:anchorId="7759CF45">
          <v:rect id="_x0000_i1114" style="width:0;height:.75pt" o:hralign="center" o:hrstd="t" o:hr="t" fillcolor="#a0a0a0" stroked="f"/>
        </w:pict>
      </w:r>
    </w:p>
    <w:p w14:paraId="78F47145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13. Форматирование кода</w:t>
      </w:r>
    </w:p>
    <w:p w14:paraId="54AA62EB" w14:textId="77777777" w:rsidR="00826AA4" w:rsidRPr="00826AA4" w:rsidRDefault="00826AA4" w:rsidP="00826AA4">
      <w:pPr>
        <w:numPr>
          <w:ilvl w:val="0"/>
          <w:numId w:val="10"/>
        </w:numPr>
      </w:pPr>
      <w:r w:rsidRPr="00826AA4">
        <w:t>Единые </w:t>
      </w:r>
      <w:r w:rsidRPr="00826AA4">
        <w:rPr>
          <w:b/>
          <w:bCs/>
        </w:rPr>
        <w:t>отступы</w:t>
      </w:r>
      <w:r w:rsidRPr="00826AA4">
        <w:t> (обычно 2 или 4 пробела).</w:t>
      </w:r>
    </w:p>
    <w:p w14:paraId="27A1BF25" w14:textId="77777777" w:rsidR="00826AA4" w:rsidRPr="00826AA4" w:rsidRDefault="00826AA4" w:rsidP="00826AA4">
      <w:pPr>
        <w:numPr>
          <w:ilvl w:val="0"/>
          <w:numId w:val="10"/>
        </w:numPr>
      </w:pPr>
      <w:r w:rsidRPr="00826AA4">
        <w:t>Пробелы вокруг операторов.</w:t>
      </w:r>
    </w:p>
    <w:p w14:paraId="032EA5E4" w14:textId="77777777" w:rsidR="00826AA4" w:rsidRPr="00826AA4" w:rsidRDefault="00826AA4" w:rsidP="00826AA4">
      <w:pPr>
        <w:numPr>
          <w:ilvl w:val="0"/>
          <w:numId w:val="10"/>
        </w:numPr>
      </w:pPr>
      <w:r w:rsidRPr="00826AA4">
        <w:t>Переносы строк для улучшения читаемости.</w:t>
      </w:r>
    </w:p>
    <w:p w14:paraId="2F9EDF31" w14:textId="77777777" w:rsidR="00826AA4" w:rsidRPr="00826AA4" w:rsidRDefault="00826AA4" w:rsidP="00826AA4">
      <w:pPr>
        <w:numPr>
          <w:ilvl w:val="0"/>
          <w:numId w:val="10"/>
        </w:numPr>
      </w:pPr>
      <w:r w:rsidRPr="00826AA4">
        <w:rPr>
          <w:i/>
          <w:iCs/>
        </w:rPr>
        <w:t xml:space="preserve">Лучше использовать автоматические </w:t>
      </w:r>
      <w:proofErr w:type="spellStart"/>
      <w:r w:rsidRPr="00826AA4">
        <w:rPr>
          <w:i/>
          <w:iCs/>
        </w:rPr>
        <w:t>форматтеры</w:t>
      </w:r>
      <w:proofErr w:type="spellEnd"/>
      <w:r w:rsidRPr="00826AA4">
        <w:rPr>
          <w:i/>
          <w:iCs/>
        </w:rPr>
        <w:t xml:space="preserve"> (</w:t>
      </w:r>
      <w:proofErr w:type="spellStart"/>
      <w:r w:rsidRPr="00826AA4">
        <w:rPr>
          <w:i/>
          <w:iCs/>
        </w:rPr>
        <w:t>clang-format</w:t>
      </w:r>
      <w:proofErr w:type="spellEnd"/>
      <w:r w:rsidRPr="00826AA4">
        <w:rPr>
          <w:i/>
          <w:iCs/>
        </w:rPr>
        <w:t xml:space="preserve"> и др.), чтобы не спорить в команде.</w:t>
      </w:r>
    </w:p>
    <w:p w14:paraId="7CE51997" w14:textId="77777777" w:rsidR="00826AA4" w:rsidRPr="00826AA4" w:rsidRDefault="00826AA4" w:rsidP="00826AA4">
      <w:r w:rsidRPr="00826AA4">
        <w:pict w14:anchorId="4B717EA8">
          <v:rect id="_x0000_i1115" style="width:0;height:.75pt" o:hralign="center" o:hrstd="t" o:hr="t" fillcolor="#a0a0a0" stroked="f"/>
        </w:pict>
      </w:r>
    </w:p>
    <w:p w14:paraId="7C13AEF0" w14:textId="77777777" w:rsidR="00826AA4" w:rsidRPr="00826AA4" w:rsidRDefault="00826AA4" w:rsidP="00826AA4">
      <w:pPr>
        <w:rPr>
          <w:b/>
          <w:bCs/>
        </w:rPr>
      </w:pPr>
      <w:r w:rsidRPr="00826AA4">
        <w:rPr>
          <w:b/>
          <w:bCs/>
        </w:rPr>
        <w:t>14. Итог лекции</w:t>
      </w:r>
    </w:p>
    <w:p w14:paraId="1A2B1B69" w14:textId="77777777" w:rsidR="00826AA4" w:rsidRPr="00826AA4" w:rsidRDefault="00826AA4" w:rsidP="00826AA4">
      <w:r w:rsidRPr="00826AA4">
        <w:t>Что узнали сегодня:</w:t>
      </w:r>
    </w:p>
    <w:p w14:paraId="02C7461E" w14:textId="77777777" w:rsidR="00826AA4" w:rsidRPr="00826AA4" w:rsidRDefault="00826AA4" w:rsidP="00826AA4">
      <w:pPr>
        <w:numPr>
          <w:ilvl w:val="0"/>
          <w:numId w:val="11"/>
        </w:numPr>
      </w:pPr>
      <w:r w:rsidRPr="00826AA4">
        <w:t>Базовые правила оформления кода.</w:t>
      </w:r>
    </w:p>
    <w:p w14:paraId="31D99E81" w14:textId="77777777" w:rsidR="00826AA4" w:rsidRPr="00826AA4" w:rsidRDefault="00826AA4" w:rsidP="00826AA4">
      <w:pPr>
        <w:numPr>
          <w:ilvl w:val="0"/>
          <w:numId w:val="11"/>
        </w:numPr>
      </w:pPr>
      <w:r w:rsidRPr="00826AA4">
        <w:t>Важность форматирования.</w:t>
      </w:r>
    </w:p>
    <w:p w14:paraId="04A277C9" w14:textId="77777777" w:rsidR="00826AA4" w:rsidRPr="00826AA4" w:rsidRDefault="00826AA4" w:rsidP="00826AA4">
      <w:pPr>
        <w:numPr>
          <w:ilvl w:val="0"/>
          <w:numId w:val="11"/>
        </w:numPr>
      </w:pPr>
      <w:r w:rsidRPr="00826AA4">
        <w:t>Критерии, по которым код можно назвать </w:t>
      </w:r>
      <w:r w:rsidRPr="00826AA4">
        <w:rPr>
          <w:b/>
          <w:bCs/>
        </w:rPr>
        <w:t>«плохим»</w:t>
      </w:r>
      <w:r w:rsidRPr="00826AA4">
        <w:t> (нечитаемый, перегруженный, с глобальными переменными и т.д.).</w:t>
      </w:r>
    </w:p>
    <w:p w14:paraId="1A1F7111" w14:textId="77777777" w:rsidR="001B56B9" w:rsidRDefault="001B56B9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501F"/>
    <w:multiLevelType w:val="multilevel"/>
    <w:tmpl w:val="F89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672BA"/>
    <w:multiLevelType w:val="multilevel"/>
    <w:tmpl w:val="124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A307C"/>
    <w:multiLevelType w:val="multilevel"/>
    <w:tmpl w:val="A07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3AE0"/>
    <w:multiLevelType w:val="multilevel"/>
    <w:tmpl w:val="DD3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12EC5"/>
    <w:multiLevelType w:val="multilevel"/>
    <w:tmpl w:val="DD1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C22A0"/>
    <w:multiLevelType w:val="multilevel"/>
    <w:tmpl w:val="FD0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43E56"/>
    <w:multiLevelType w:val="multilevel"/>
    <w:tmpl w:val="335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E490F"/>
    <w:multiLevelType w:val="multilevel"/>
    <w:tmpl w:val="2FE2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704F2"/>
    <w:multiLevelType w:val="multilevel"/>
    <w:tmpl w:val="F50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4799C"/>
    <w:multiLevelType w:val="multilevel"/>
    <w:tmpl w:val="62A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5342C"/>
    <w:multiLevelType w:val="multilevel"/>
    <w:tmpl w:val="5D8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238411">
    <w:abstractNumId w:val="5"/>
  </w:num>
  <w:num w:numId="2" w16cid:durableId="1638415386">
    <w:abstractNumId w:val="8"/>
  </w:num>
  <w:num w:numId="3" w16cid:durableId="1650475007">
    <w:abstractNumId w:val="6"/>
  </w:num>
  <w:num w:numId="4" w16cid:durableId="1271737462">
    <w:abstractNumId w:val="7"/>
  </w:num>
  <w:num w:numId="5" w16cid:durableId="1917856354">
    <w:abstractNumId w:val="9"/>
  </w:num>
  <w:num w:numId="6" w16cid:durableId="925379263">
    <w:abstractNumId w:val="1"/>
  </w:num>
  <w:num w:numId="7" w16cid:durableId="1170408857">
    <w:abstractNumId w:val="0"/>
  </w:num>
  <w:num w:numId="8" w16cid:durableId="697007577">
    <w:abstractNumId w:val="10"/>
  </w:num>
  <w:num w:numId="9" w16cid:durableId="1335887082">
    <w:abstractNumId w:val="4"/>
  </w:num>
  <w:num w:numId="10" w16cid:durableId="1928806338">
    <w:abstractNumId w:val="3"/>
  </w:num>
  <w:num w:numId="11" w16cid:durableId="2021077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5C"/>
    <w:rsid w:val="00150530"/>
    <w:rsid w:val="001B56B9"/>
    <w:rsid w:val="00237F07"/>
    <w:rsid w:val="00403B5C"/>
    <w:rsid w:val="007C61E5"/>
    <w:rsid w:val="00826AA4"/>
    <w:rsid w:val="00931AF3"/>
    <w:rsid w:val="009C7C34"/>
    <w:rsid w:val="00DC7412"/>
    <w:rsid w:val="00E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AFC8A-9CBD-4425-B675-21201417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B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B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B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B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B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B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B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2</cp:revision>
  <dcterms:created xsi:type="dcterms:W3CDTF">2026-03-03T00:43:00Z</dcterms:created>
  <dcterms:modified xsi:type="dcterms:W3CDTF">2026-03-03T00:43:00Z</dcterms:modified>
</cp:coreProperties>
</file>