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F03B7" w14:textId="318DD35A" w:rsidR="008E31AD" w:rsidRDefault="008E31AD" w:rsidP="00885F1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noProof/>
        </w:rPr>
        <w:drawing>
          <wp:inline distT="0" distB="0" distL="0" distR="0" wp14:anchorId="2F8B7394" wp14:editId="13DDCB50">
            <wp:extent cx="5731510" cy="2202815"/>
            <wp:effectExtent l="0" t="0" r="2540" b="6985"/>
            <wp:docPr id="514354139" name="Picture 1" descr="Vellore Institute of Technology | A place to learn, A chance to 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54139" name="Picture 1" descr="Vellore Institute of Technology | A place to learn, A chance to grow"/>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202815"/>
                    </a:xfrm>
                    <a:prstGeom prst="rect">
                      <a:avLst/>
                    </a:prstGeom>
                    <a:noFill/>
                    <a:ln>
                      <a:noFill/>
                    </a:ln>
                  </pic:spPr>
                </pic:pic>
              </a:graphicData>
            </a:graphic>
          </wp:inline>
        </w:drawing>
      </w:r>
    </w:p>
    <w:p w14:paraId="6464DBCA" w14:textId="77777777" w:rsidR="008E31AD" w:rsidRPr="008E31AD" w:rsidRDefault="008E31AD" w:rsidP="00885F1A">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4CFC95A6" w14:textId="77777777" w:rsidR="008E31AD" w:rsidRPr="002355F1" w:rsidRDefault="008E31AD" w:rsidP="008E31AD">
      <w:pPr>
        <w:spacing w:before="100" w:beforeAutospacing="1" w:after="100" w:afterAutospacing="1" w:line="240" w:lineRule="auto"/>
        <w:jc w:val="center"/>
        <w:rPr>
          <w:rFonts w:ascii="Times New Roman" w:eastAsia="Times New Roman" w:hAnsi="Times New Roman" w:cs="Times New Roman"/>
          <w:b/>
          <w:bCs/>
          <w:sz w:val="36"/>
          <w:szCs w:val="36"/>
        </w:rPr>
      </w:pPr>
      <w:r w:rsidRPr="002355F1">
        <w:rPr>
          <w:rFonts w:ascii="Times New Roman" w:eastAsia="Times New Roman" w:hAnsi="Times New Roman" w:cs="Times New Roman"/>
          <w:b/>
          <w:bCs/>
          <w:sz w:val="36"/>
          <w:szCs w:val="36"/>
        </w:rPr>
        <w:t xml:space="preserve">Software Engineering Lab </w:t>
      </w:r>
    </w:p>
    <w:p w14:paraId="1105D142" w14:textId="77777777" w:rsidR="008E31AD" w:rsidRPr="002355F1" w:rsidRDefault="008E31AD" w:rsidP="008E31AD">
      <w:pPr>
        <w:spacing w:before="100" w:beforeAutospacing="1" w:after="100" w:afterAutospacing="1" w:line="240" w:lineRule="auto"/>
        <w:jc w:val="center"/>
        <w:rPr>
          <w:rFonts w:ascii="Times New Roman" w:eastAsia="Times New Roman" w:hAnsi="Times New Roman" w:cs="Times New Roman"/>
          <w:b/>
          <w:bCs/>
          <w:sz w:val="36"/>
          <w:szCs w:val="36"/>
        </w:rPr>
      </w:pPr>
      <w:r w:rsidRPr="002355F1">
        <w:rPr>
          <w:rFonts w:ascii="Times New Roman" w:eastAsia="Times New Roman" w:hAnsi="Times New Roman" w:cs="Times New Roman"/>
          <w:b/>
          <w:bCs/>
          <w:sz w:val="36"/>
          <w:szCs w:val="36"/>
        </w:rPr>
        <w:t>BCSE301P</w:t>
      </w:r>
    </w:p>
    <w:p w14:paraId="27397D30" w14:textId="77777777" w:rsidR="008E31AD" w:rsidRPr="002355F1" w:rsidRDefault="008E31AD" w:rsidP="008E31AD">
      <w:pPr>
        <w:spacing w:before="100" w:beforeAutospacing="1" w:after="100" w:afterAutospacing="1" w:line="240" w:lineRule="auto"/>
        <w:jc w:val="center"/>
        <w:rPr>
          <w:rFonts w:ascii="Times New Roman" w:eastAsia="Times New Roman" w:hAnsi="Times New Roman" w:cs="Times New Roman"/>
          <w:b/>
          <w:bCs/>
          <w:color w:val="000000" w:themeColor="text1"/>
          <w:sz w:val="36"/>
          <w:szCs w:val="36"/>
        </w:rPr>
      </w:pPr>
      <w:r w:rsidRPr="002355F1">
        <w:rPr>
          <w:rFonts w:ascii="Times New Roman" w:hAnsi="Times New Roman" w:cs="Times New Roman"/>
          <w:b/>
          <w:bCs/>
          <w:color w:val="000000" w:themeColor="text1"/>
          <w:sz w:val="36"/>
          <w:szCs w:val="36"/>
          <w:shd w:val="clear" w:color="auto" w:fill="FFFFFF"/>
        </w:rPr>
        <w:t>Exp 10 - Project Report</w:t>
      </w:r>
    </w:p>
    <w:p w14:paraId="348CA7F1" w14:textId="77777777" w:rsidR="00187FE3" w:rsidRDefault="00187FE3" w:rsidP="008E31AD">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06CFBACD" w14:textId="77777777" w:rsidR="008E31AD" w:rsidRDefault="008E31AD" w:rsidP="008E31AD">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656F9A07" w14:textId="77777777" w:rsidR="008E31AD" w:rsidRDefault="008E31AD" w:rsidP="008E31A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0E52AFD4" w14:textId="77777777" w:rsidR="008E31AD" w:rsidRDefault="008E31AD" w:rsidP="008E31AD">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13CA310B" w14:textId="77777777" w:rsidR="008E31AD" w:rsidRDefault="008E31AD" w:rsidP="008E31AD">
      <w:pPr>
        <w:spacing w:before="100" w:beforeAutospacing="1" w:after="100" w:afterAutospacing="1" w:line="240" w:lineRule="auto"/>
        <w:rPr>
          <w:rFonts w:ascii="Times New Roman" w:eastAsia="Times New Roman" w:hAnsi="Times New Roman" w:cs="Times New Roman"/>
          <w:b/>
          <w:bCs/>
          <w:sz w:val="24"/>
          <w:szCs w:val="24"/>
        </w:rPr>
      </w:pPr>
    </w:p>
    <w:p w14:paraId="17B0747C" w14:textId="5826D0FE" w:rsidR="008E31AD" w:rsidRPr="002355F1" w:rsidRDefault="008E31AD" w:rsidP="008E31AD">
      <w:pPr>
        <w:spacing w:before="100" w:beforeAutospacing="1" w:after="100" w:afterAutospacing="1" w:line="240" w:lineRule="auto"/>
        <w:rPr>
          <w:rFonts w:ascii="Times New Roman" w:eastAsia="Times New Roman" w:hAnsi="Times New Roman" w:cs="Times New Roman"/>
          <w:b/>
          <w:bCs/>
          <w:sz w:val="24"/>
          <w:szCs w:val="24"/>
        </w:rPr>
      </w:pPr>
      <w:r w:rsidRPr="002355F1">
        <w:rPr>
          <w:rFonts w:ascii="Times New Roman" w:eastAsia="Times New Roman" w:hAnsi="Times New Roman" w:cs="Times New Roman"/>
          <w:b/>
          <w:bCs/>
          <w:sz w:val="24"/>
          <w:szCs w:val="24"/>
        </w:rPr>
        <w:t>REG NO: 24BRS1</w:t>
      </w:r>
      <w:r w:rsidR="001045F2">
        <w:rPr>
          <w:rFonts w:ascii="Times New Roman" w:eastAsia="Times New Roman" w:hAnsi="Times New Roman" w:cs="Times New Roman"/>
          <w:b/>
          <w:bCs/>
          <w:sz w:val="24"/>
          <w:szCs w:val="24"/>
        </w:rPr>
        <w:t>110</w:t>
      </w:r>
    </w:p>
    <w:p w14:paraId="67717BCE" w14:textId="16472F74" w:rsidR="008E31AD" w:rsidRPr="002355F1" w:rsidRDefault="008E31AD" w:rsidP="008E31AD">
      <w:pPr>
        <w:spacing w:before="100" w:beforeAutospacing="1" w:after="100" w:afterAutospacing="1" w:line="240" w:lineRule="auto"/>
        <w:rPr>
          <w:rFonts w:ascii="Times New Roman" w:eastAsia="Times New Roman" w:hAnsi="Times New Roman" w:cs="Times New Roman"/>
          <w:b/>
          <w:bCs/>
          <w:sz w:val="24"/>
          <w:szCs w:val="24"/>
        </w:rPr>
      </w:pPr>
      <w:r w:rsidRPr="002355F1">
        <w:rPr>
          <w:rFonts w:ascii="Times New Roman" w:eastAsia="Times New Roman" w:hAnsi="Times New Roman" w:cs="Times New Roman"/>
          <w:b/>
          <w:bCs/>
          <w:sz w:val="24"/>
          <w:szCs w:val="24"/>
        </w:rPr>
        <w:t xml:space="preserve">NAME: </w:t>
      </w:r>
      <w:r w:rsidR="001045F2">
        <w:rPr>
          <w:rFonts w:ascii="Times New Roman" w:eastAsia="Times New Roman" w:hAnsi="Times New Roman" w:cs="Times New Roman"/>
          <w:b/>
          <w:bCs/>
          <w:sz w:val="24"/>
          <w:szCs w:val="24"/>
        </w:rPr>
        <w:t>Lanka Venkata Nishant Rao</w:t>
      </w:r>
    </w:p>
    <w:p w14:paraId="07A787F9" w14:textId="77777777" w:rsidR="008E31AD" w:rsidRPr="002355F1" w:rsidRDefault="008E31AD" w:rsidP="008E31AD">
      <w:pPr>
        <w:spacing w:before="100" w:beforeAutospacing="1" w:after="100" w:afterAutospacing="1" w:line="240" w:lineRule="auto"/>
        <w:rPr>
          <w:rFonts w:ascii="Times New Roman" w:eastAsia="Times New Roman" w:hAnsi="Times New Roman" w:cs="Times New Roman"/>
          <w:b/>
          <w:bCs/>
          <w:sz w:val="24"/>
          <w:szCs w:val="24"/>
        </w:rPr>
      </w:pPr>
      <w:r w:rsidRPr="002355F1">
        <w:rPr>
          <w:rFonts w:ascii="Times New Roman" w:eastAsia="Times New Roman" w:hAnsi="Times New Roman" w:cs="Times New Roman"/>
          <w:b/>
          <w:bCs/>
          <w:sz w:val="24"/>
          <w:szCs w:val="24"/>
        </w:rPr>
        <w:t xml:space="preserve">SLOT:   L29+L30  </w:t>
      </w:r>
    </w:p>
    <w:p w14:paraId="411811C8" w14:textId="493325ED" w:rsidR="008E31AD" w:rsidRPr="002355F1" w:rsidRDefault="008E31AD" w:rsidP="008E31AD">
      <w:pPr>
        <w:spacing w:before="100" w:beforeAutospacing="1" w:after="100" w:afterAutospacing="1" w:line="240" w:lineRule="auto"/>
        <w:rPr>
          <w:rFonts w:ascii="Times New Roman" w:eastAsia="Times New Roman" w:hAnsi="Times New Roman" w:cs="Times New Roman"/>
          <w:b/>
          <w:bCs/>
          <w:sz w:val="24"/>
          <w:szCs w:val="24"/>
        </w:rPr>
      </w:pPr>
      <w:r w:rsidRPr="002355F1">
        <w:rPr>
          <w:rFonts w:ascii="Times New Roman" w:eastAsia="Times New Roman" w:hAnsi="Times New Roman" w:cs="Times New Roman"/>
          <w:b/>
          <w:bCs/>
          <w:sz w:val="24"/>
          <w:szCs w:val="24"/>
        </w:rPr>
        <w:t xml:space="preserve">DATE:  </w:t>
      </w:r>
      <w:r w:rsidR="001045F2">
        <w:rPr>
          <w:rFonts w:ascii="Times New Roman" w:eastAsia="Times New Roman" w:hAnsi="Times New Roman" w:cs="Times New Roman"/>
          <w:b/>
          <w:bCs/>
          <w:sz w:val="24"/>
          <w:szCs w:val="24"/>
        </w:rPr>
        <w:t>1</w:t>
      </w:r>
      <w:r w:rsidRPr="002355F1">
        <w:rPr>
          <w:rFonts w:ascii="Times New Roman" w:eastAsia="Times New Roman" w:hAnsi="Times New Roman" w:cs="Times New Roman"/>
          <w:b/>
          <w:bCs/>
          <w:sz w:val="24"/>
          <w:szCs w:val="24"/>
        </w:rPr>
        <w:t>8</w:t>
      </w:r>
      <w:r w:rsidRPr="002355F1">
        <w:rPr>
          <w:rFonts w:ascii="Times New Roman" w:eastAsia="Times New Roman" w:hAnsi="Times New Roman" w:cs="Times New Roman"/>
          <w:b/>
          <w:bCs/>
          <w:sz w:val="24"/>
          <w:szCs w:val="24"/>
          <w:vertAlign w:val="superscript"/>
        </w:rPr>
        <w:t>th</w:t>
      </w:r>
      <w:r w:rsidR="000A1695">
        <w:rPr>
          <w:rFonts w:ascii="Times New Roman" w:eastAsia="Times New Roman" w:hAnsi="Times New Roman" w:cs="Times New Roman"/>
          <w:b/>
          <w:bCs/>
          <w:sz w:val="24"/>
          <w:szCs w:val="24"/>
        </w:rPr>
        <w:t xml:space="preserve"> October</w:t>
      </w:r>
      <w:r w:rsidRPr="002355F1">
        <w:rPr>
          <w:rFonts w:ascii="Times New Roman" w:eastAsia="Times New Roman" w:hAnsi="Times New Roman" w:cs="Times New Roman"/>
          <w:b/>
          <w:bCs/>
          <w:sz w:val="24"/>
          <w:szCs w:val="24"/>
        </w:rPr>
        <w:t xml:space="preserve"> 2026</w:t>
      </w:r>
    </w:p>
    <w:p w14:paraId="0E2E15AB" w14:textId="77777777" w:rsidR="008E31AD" w:rsidRDefault="008E31AD" w:rsidP="00885F1A">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5EE7B330" w14:textId="13ADD0C0" w:rsidR="00885F1A" w:rsidRPr="00204247" w:rsidRDefault="00885F1A" w:rsidP="00885F1A">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204247">
        <w:rPr>
          <w:rFonts w:ascii="Times New Roman" w:eastAsia="Times New Roman" w:hAnsi="Times New Roman" w:cs="Times New Roman"/>
          <w:b/>
          <w:bCs/>
          <w:kern w:val="36"/>
          <w:sz w:val="40"/>
          <w:szCs w:val="40"/>
        </w:rPr>
        <w:lastRenderedPageBreak/>
        <w:t>1. INTRODUCTION</w:t>
      </w:r>
    </w:p>
    <w:p w14:paraId="79D2217C"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t>1.1 Background and Motivation</w:t>
      </w:r>
    </w:p>
    <w:p w14:paraId="0D5B8537"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Students increasingly depend on digital devices for learning, programming, online classes, research, and academic preparation. Although these devices provide access to useful educational resources, they also expose students to distractions such as social media, entertainment platforms, unrelated browsing, and frequent application switching. These distractions can interrupt study sessions, reduce concentration, and make it difficult to maintain consistent study habits.</w:t>
      </w:r>
    </w:p>
    <w:p w14:paraId="0B124981"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Traditional productivity tools generally focus on timers, reminders, or application blocking. However, these approaches do not fully address the need to understand study behaviour, identify patterns associated with distraction, and provide personalized guidance based on observed activity.</w:t>
      </w:r>
    </w:p>
    <w:p w14:paraId="579A8805"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FocusSense AI – AI Study Behaviour Analyzer is proposed to address this problem through behavioural data collection, machine learning-based analysis, performance prediction, and adaptive study recommendations. The system aims to help students understand their study patterns and make informed improvements to their study routines. It also includes a parent-oriented monitoring component intended to provide visibility into a student's study progress while respecting access permissions.</w:t>
      </w:r>
    </w:p>
    <w:p w14:paraId="5E60FD75"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motivation behind this project comes from the need for a more analytical and personalized approach to study management, moving beyond simple time tracking towards behaviour-aware insights and recommendation outcome tracking.</w:t>
      </w:r>
    </w:p>
    <w:p w14:paraId="49E862F2"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t>1.2 Problem Statement</w:t>
      </w:r>
    </w:p>
    <w:p w14:paraId="7328B7E6"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Students often find it difficult to maintain concentration, identify recurring distractions, and consistently follow effective study schedules. Conventional study-planning applications primarily record time or provide reminders, but may not offer integrated behavioural analysis, machine learning-based predictions, personalized recommendations, and systematic tracking of recommendation outcomes.</w:t>
      </w:r>
    </w:p>
    <w:p w14:paraId="7C23F886"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Therefore, a system is required to collect study-session activity data, analyse measurable behavioural patterns, estimate focus and distraction levels, predict academic performance using available features, and provide recommendations that can be evaluated against subsequent study outcomes.</w:t>
      </w:r>
    </w:p>
    <w:p w14:paraId="0B022432"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FocusSense AI addresses this requirement by integrating study-session management, activity collection, machine learning analysis, recommendation generation, and intervention outcome tracking into a unified software system.</w:t>
      </w:r>
    </w:p>
    <w:p w14:paraId="6C333AD9"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lastRenderedPageBreak/>
        <w:t>1.3 Objectives</w:t>
      </w:r>
    </w:p>
    <w:p w14:paraId="046588E0"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primary objective of FocusSense AI is to develop an AI-assisted study behaviour analysis system that helps students understand and improve their study practices.</w:t>
      </w:r>
    </w:p>
    <w:p w14:paraId="4640BE89"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specific objectives are:</w:t>
      </w:r>
    </w:p>
    <w:p w14:paraId="3CDA5A59" w14:textId="77777777" w:rsidR="00885F1A" w:rsidRPr="00885F1A" w:rsidRDefault="00885F1A" w:rsidP="00885F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To provide secure student authentication and role-based access.</w:t>
      </w:r>
    </w:p>
    <w:p w14:paraId="1FC8D43D" w14:textId="77777777" w:rsidR="00885F1A" w:rsidRPr="00885F1A" w:rsidRDefault="00885F1A" w:rsidP="00885F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To manage study sessions and record associated study activities.</w:t>
      </w:r>
    </w:p>
    <w:p w14:paraId="7682DBB5" w14:textId="77777777" w:rsidR="00885F1A" w:rsidRPr="00885F1A" w:rsidRDefault="00885F1A" w:rsidP="00885F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To extract measurable behavioural features, including productive activity duration, distraction duration, activity switching, and application diversity.</w:t>
      </w:r>
    </w:p>
    <w:p w14:paraId="1533ADC3" w14:textId="77777777" w:rsidR="00885F1A" w:rsidRPr="00885F1A" w:rsidRDefault="00885F1A" w:rsidP="00885F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To estimate focus scores and classify distraction levels using machine learning models.</w:t>
      </w:r>
    </w:p>
    <w:p w14:paraId="7A9DC0D1" w14:textId="77777777" w:rsidR="00885F1A" w:rsidRPr="00885F1A" w:rsidRDefault="00885F1A" w:rsidP="00885F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To predict academic performance using available behavioural and academic features.</w:t>
      </w:r>
    </w:p>
    <w:p w14:paraId="10FB0DDC" w14:textId="77777777" w:rsidR="00885F1A" w:rsidRPr="00885F1A" w:rsidRDefault="00885F1A" w:rsidP="00885F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To generate personalized study recommendations using a lightweight, rule-based adaptive recommendation foundation.</w:t>
      </w:r>
    </w:p>
    <w:p w14:paraId="0A4F752F" w14:textId="77777777" w:rsidR="00885F1A" w:rsidRPr="00885F1A" w:rsidRDefault="00885F1A" w:rsidP="00885F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To record whether recommendations are followed and measure subsequent study-session outcomes when sufficient data is available.</w:t>
      </w:r>
    </w:p>
    <w:p w14:paraId="254F51C2" w14:textId="77777777" w:rsidR="00885F1A" w:rsidRPr="00885F1A" w:rsidRDefault="00885F1A" w:rsidP="00885F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To present behavioural insights, predictions, and recommendation history through a student dashboard.</w:t>
      </w:r>
    </w:p>
    <w:p w14:paraId="6F005677" w14:textId="77777777" w:rsidR="00885F1A" w:rsidRPr="00885F1A" w:rsidRDefault="00885F1A" w:rsidP="00885F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To support a parent-oriented view with appropriate authorization and access restrictions.</w:t>
      </w:r>
    </w:p>
    <w:p w14:paraId="7B020F02" w14:textId="77777777" w:rsidR="00885F1A" w:rsidRPr="00885F1A" w:rsidRDefault="00885F1A" w:rsidP="00885F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To establish a foundation for interactive counterfactual explanations and further improvements to recommendation personalization.</w:t>
      </w:r>
    </w:p>
    <w:p w14:paraId="1906C2A1"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t>1.4 Scope and Limitations</w:t>
      </w:r>
    </w:p>
    <w:p w14:paraId="33655A8E" w14:textId="77777777" w:rsidR="00885F1A" w:rsidRPr="00885F1A" w:rsidRDefault="00885F1A" w:rsidP="00885F1A">
      <w:pPr>
        <w:spacing w:before="100" w:beforeAutospacing="1" w:after="100" w:afterAutospacing="1" w:line="240" w:lineRule="auto"/>
        <w:outlineLvl w:val="2"/>
        <w:rPr>
          <w:rFonts w:ascii="Times New Roman" w:eastAsia="Times New Roman" w:hAnsi="Times New Roman" w:cs="Times New Roman"/>
          <w:b/>
          <w:bCs/>
          <w:sz w:val="27"/>
          <w:szCs w:val="27"/>
        </w:rPr>
      </w:pPr>
      <w:r w:rsidRPr="00885F1A">
        <w:rPr>
          <w:rFonts w:ascii="Times New Roman" w:eastAsia="Times New Roman" w:hAnsi="Times New Roman" w:cs="Times New Roman"/>
          <w:b/>
          <w:bCs/>
          <w:sz w:val="27"/>
          <w:szCs w:val="27"/>
        </w:rPr>
        <w:t>Scope</w:t>
      </w:r>
    </w:p>
    <w:p w14:paraId="524FB8AD"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project covers the design and implementation of a web-based study behaviour analysis system using a React frontend, FastAPI backend, Supabase authentication and database services, and Python-based machine learning components.</w:t>
      </w:r>
    </w:p>
    <w:p w14:paraId="576C9C70"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implemented scope includes authentication foundations, study-session management, activity data collection, behavioural feature extraction, focus regression, distraction classification, performance prediction, rule-based recommendation generation, and recommendation outcome tracking.</w:t>
      </w:r>
    </w:p>
    <w:p w14:paraId="7CBA5B7C"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system stores relevant analysis and recommendation information to support student-facing insights and future improvements. Role-based authorization is used to restrict access to protected resources.</w:t>
      </w:r>
    </w:p>
    <w:p w14:paraId="1454AC58" w14:textId="77777777" w:rsidR="00885F1A" w:rsidRPr="00885F1A" w:rsidRDefault="00885F1A" w:rsidP="00885F1A">
      <w:pPr>
        <w:spacing w:before="100" w:beforeAutospacing="1" w:after="100" w:afterAutospacing="1" w:line="240" w:lineRule="auto"/>
        <w:outlineLvl w:val="2"/>
        <w:rPr>
          <w:rFonts w:ascii="Times New Roman" w:eastAsia="Times New Roman" w:hAnsi="Times New Roman" w:cs="Times New Roman"/>
          <w:b/>
          <w:bCs/>
          <w:sz w:val="27"/>
          <w:szCs w:val="27"/>
        </w:rPr>
      </w:pPr>
      <w:r w:rsidRPr="00885F1A">
        <w:rPr>
          <w:rFonts w:ascii="Times New Roman" w:eastAsia="Times New Roman" w:hAnsi="Times New Roman" w:cs="Times New Roman"/>
          <w:b/>
          <w:bCs/>
          <w:sz w:val="27"/>
          <w:szCs w:val="27"/>
        </w:rPr>
        <w:t>Limitations</w:t>
      </w:r>
    </w:p>
    <w:p w14:paraId="0F646F08"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quality of predictions depends on the availability, quality, and representativeness of the collected behavioural and academic data. Initial models trained on synthetic data provide development benchmarks and should not be treated as proof of real-world predictive accuracy.</w:t>
      </w:r>
    </w:p>
    <w:p w14:paraId="1B044F30"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lastRenderedPageBreak/>
        <w:t>The rule-based recommendation personas are engineering heuristics rather than scientifically validated psychological categories. Recorded changes after recommendations indicate observed associations and do not establish that the recommendations caused those changes.</w:t>
      </w:r>
    </w:p>
    <w:p w14:paraId="0F5EB0A5"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current project should not be considered a medical or psychological diagnostic system. Continuous operating-system-level activity monitoring, extensive real-world validation, and interactive counterfactual explanations require separate implementation and verification where not yet completed.</w:t>
      </w:r>
    </w:p>
    <w:p w14:paraId="3EAB5301" w14:textId="77777777" w:rsidR="00885F1A" w:rsidRPr="00204247" w:rsidRDefault="00885F1A" w:rsidP="00885F1A">
      <w:pPr>
        <w:pStyle w:val="Heading1"/>
        <w:rPr>
          <w:sz w:val="40"/>
          <w:szCs w:val="40"/>
        </w:rPr>
      </w:pPr>
      <w:r w:rsidRPr="00204247">
        <w:rPr>
          <w:sz w:val="40"/>
          <w:szCs w:val="40"/>
        </w:rPr>
        <w:t>2. LITERATURE SURVEY / EXISTING SYSTEM</w:t>
      </w:r>
    </w:p>
    <w:p w14:paraId="4D9C1585" w14:textId="77777777" w:rsidR="00885F1A" w:rsidRDefault="00885F1A" w:rsidP="00885F1A">
      <w:pPr>
        <w:pStyle w:val="Heading2"/>
      </w:pPr>
      <w:r>
        <w:t>2.1 Review of Existing Systems</w:t>
      </w:r>
    </w:p>
    <w:p w14:paraId="77F26615" w14:textId="77777777" w:rsidR="00885F1A" w:rsidRDefault="00885F1A" w:rsidP="00885F1A">
      <w:pPr>
        <w:pStyle w:val="NormalWeb"/>
      </w:pPr>
      <w:r>
        <w:t>Existing digital study and productivity systems provide features such as time tracking, distraction reduction, learning analytics, and academic performance monitoring. These systems offer useful support for students, but their capabilities differ according to their primary purpose.</w:t>
      </w:r>
    </w:p>
    <w:p w14:paraId="29431A82" w14:textId="77777777" w:rsidR="00885F1A" w:rsidRDefault="00885F1A" w:rsidP="00885F1A">
      <w:pPr>
        <w:pStyle w:val="Heading3"/>
      </w:pPr>
      <w:r>
        <w:t>2.1.1 Study Timers and Productivity Applications</w:t>
      </w:r>
    </w:p>
    <w:p w14:paraId="0E5CAFD7" w14:textId="77777777" w:rsidR="00885F1A" w:rsidRDefault="00885F1A" w:rsidP="00885F1A">
      <w:pPr>
        <w:pStyle w:val="NormalWeb"/>
      </w:pPr>
      <w:r>
        <w:t>Study timer applications support structured study sessions through countdown timers, work-break intervals, reminders, and activity summaries. They encourage students to organize their study time and maintain regular routines.</w:t>
      </w:r>
    </w:p>
    <w:p w14:paraId="14D290F1" w14:textId="77777777" w:rsidR="00885F1A" w:rsidRDefault="00885F1A" w:rsidP="00885F1A">
      <w:pPr>
        <w:pStyle w:val="NormalWeb"/>
      </w:pPr>
      <w:r>
        <w:t>However, time tracking alone does not necessarily indicate whether a student is engaged in productive learning. A student may keep a timer running while browsing unrelated websites or switching repeatedly between applications. Therefore, duration-based tracking provides limited information about behavioural patterns.</w:t>
      </w:r>
    </w:p>
    <w:p w14:paraId="6D0F2C1D" w14:textId="77777777" w:rsidR="00885F1A" w:rsidRDefault="00885F1A" w:rsidP="00885F1A">
      <w:pPr>
        <w:pStyle w:val="Heading3"/>
      </w:pPr>
      <w:r>
        <w:t>2.1.2 Website and Application Blocking Tools</w:t>
      </w:r>
    </w:p>
    <w:p w14:paraId="7A1C4812" w14:textId="77777777" w:rsidR="00885F1A" w:rsidRDefault="00885F1A" w:rsidP="00885F1A">
      <w:pPr>
        <w:pStyle w:val="NormalWeb"/>
      </w:pPr>
      <w:r>
        <w:t>Website and application blocking tools attempt to reduce distractions by restricting access to selected websites or applications during study periods. They can help students avoid common sources of interruption and establish boundaries for focused work.</w:t>
      </w:r>
    </w:p>
    <w:p w14:paraId="2A05DE57" w14:textId="77777777" w:rsidR="00885F1A" w:rsidRDefault="00885F1A" w:rsidP="00885F1A">
      <w:pPr>
        <w:pStyle w:val="NormalWeb"/>
      </w:pPr>
      <w:r>
        <w:t>These tools primarily prevent or restrict selected activities. They may not analyse the relationship between observed activity patterns, focus estimates, academic indicators, and subsequent study-session outcomes. Their effectiveness can also depend on the student's configuration and willingness to follow the restrictions.</w:t>
      </w:r>
    </w:p>
    <w:p w14:paraId="3E2F7690" w14:textId="77777777" w:rsidR="00885F1A" w:rsidRDefault="00885F1A" w:rsidP="00885F1A">
      <w:pPr>
        <w:pStyle w:val="Heading3"/>
      </w:pPr>
      <w:r>
        <w:t>2.1.3 Learning Analytics Systems</w:t>
      </w:r>
    </w:p>
    <w:p w14:paraId="3DE44CAD" w14:textId="77777777" w:rsidR="00885F1A" w:rsidRDefault="00885F1A" w:rsidP="00885F1A">
      <w:pPr>
        <w:pStyle w:val="NormalWeb"/>
      </w:pPr>
      <w:r>
        <w:t>Learning analytics systems analyse educational data such as learning platform interactions, assessment activity, attendance, and course participation. These systems can help identify learning patterns and support educational decision-making.</w:t>
      </w:r>
    </w:p>
    <w:p w14:paraId="7A5E64EE" w14:textId="77777777" w:rsidR="00885F1A" w:rsidRDefault="00885F1A" w:rsidP="00885F1A">
      <w:pPr>
        <w:pStyle w:val="NormalWeb"/>
      </w:pPr>
      <w:r>
        <w:lastRenderedPageBreak/>
        <w:t>However, systems focused mainly on learning management data may not capture the detailed activity patterns associated with an individual student's study sessions. Integrating session-level behavioural measurements with academic indicators can provide an additional perspective on study practices.</w:t>
      </w:r>
    </w:p>
    <w:p w14:paraId="125307BC" w14:textId="77777777" w:rsidR="00885F1A" w:rsidRDefault="00885F1A" w:rsidP="00885F1A">
      <w:pPr>
        <w:pStyle w:val="Heading3"/>
      </w:pPr>
      <w:r>
        <w:t>2.1.4 Machine Learning-Based Academic Performance Prediction</w:t>
      </w:r>
    </w:p>
    <w:p w14:paraId="165C61C9" w14:textId="77777777" w:rsidR="00885F1A" w:rsidRDefault="00885F1A" w:rsidP="00885F1A">
      <w:pPr>
        <w:pStyle w:val="NormalWeb"/>
      </w:pPr>
      <w:r>
        <w:t>Machine learning techniques can be applied to historical academic and behavioural data to estimate student performance or identify students who may require additional academic support. Regression and classification models are common approaches for numerical prediction and category assignment.</w:t>
      </w:r>
    </w:p>
    <w:p w14:paraId="71200F1E" w14:textId="77777777" w:rsidR="00885F1A" w:rsidRDefault="00885F1A" w:rsidP="00885F1A">
      <w:pPr>
        <w:pStyle w:val="NormalWeb"/>
      </w:pPr>
      <w:r>
        <w:t>The reliability of such predictions depends on the quality and representativeness of the training data, the selection of relevant features, and proper evaluation. Predictions based on synthetic datasets require further validation before being interpreted as evidence of real-world performance.</w:t>
      </w:r>
    </w:p>
    <w:p w14:paraId="75F0ED74" w14:textId="77777777" w:rsidR="00885F1A" w:rsidRDefault="00885F1A" w:rsidP="00885F1A">
      <w:pPr>
        <w:pStyle w:val="Heading3"/>
      </w:pPr>
      <w:r>
        <w:t>2.1.5 Personalized Recommendation Systems</w:t>
      </w:r>
    </w:p>
    <w:p w14:paraId="36D26936" w14:textId="77777777" w:rsidR="00885F1A" w:rsidRDefault="00885F1A" w:rsidP="00885F1A">
      <w:pPr>
        <w:pStyle w:val="NormalWeb"/>
      </w:pPr>
      <w:r>
        <w:t>Recommendation systems use user characteristics, preferences, or historical interactions to suggest relevant actions. In an educational context, recommendations may include revision, additional practice, improved scheduling, or changes to study habits.</w:t>
      </w:r>
    </w:p>
    <w:p w14:paraId="411B1003" w14:textId="77777777" w:rsidR="00885F1A" w:rsidRDefault="00885F1A" w:rsidP="00885F1A">
      <w:pPr>
        <w:pStyle w:val="NormalWeb"/>
      </w:pPr>
      <w:r>
        <w:t>A recommendation system becomes more useful when it records whether recommendations were followed and evaluates subsequent outcomes. However, an observed improvement after a recommendation does not, by itself, demonstrate that the recommendation caused the improvement.</w:t>
      </w:r>
    </w:p>
    <w:p w14:paraId="4642234C" w14:textId="77777777" w:rsidR="00885F1A" w:rsidRDefault="00885F1A" w:rsidP="00885F1A">
      <w:pPr>
        <w:pStyle w:val="Heading2"/>
      </w:pPr>
      <w:r>
        <w:t>2.2 Gaps Identified and Proposed Solution</w:t>
      </w:r>
    </w:p>
    <w:p w14:paraId="7250FD23" w14:textId="77777777" w:rsidR="00885F1A" w:rsidRDefault="00885F1A" w:rsidP="00885F1A">
      <w:pPr>
        <w:pStyle w:val="Heading3"/>
      </w:pPr>
      <w:r>
        <w:t>Gaps in Existing Approaches</w:t>
      </w:r>
    </w:p>
    <w:p w14:paraId="280C2273" w14:textId="77777777" w:rsidR="00885F1A" w:rsidRDefault="00885F1A" w:rsidP="00885F1A">
      <w:pPr>
        <w:pStyle w:val="NormalWeb"/>
      </w:pPr>
      <w:r>
        <w:t>The review identifies several limitations that motivate the proposed system:</w:t>
      </w:r>
    </w:p>
    <w:p w14:paraId="74925DA1" w14:textId="77777777" w:rsidR="00885F1A" w:rsidRDefault="00885F1A" w:rsidP="00885F1A">
      <w:pPr>
        <w:pStyle w:val="NormalWeb"/>
        <w:numPr>
          <w:ilvl w:val="0"/>
          <w:numId w:val="2"/>
        </w:numPr>
      </w:pPr>
      <w:r>
        <w:rPr>
          <w:rStyle w:val="Strong"/>
        </w:rPr>
        <w:t>Limited behavioural insight:</w:t>
      </w:r>
      <w:r>
        <w:t xml:space="preserve"> Study timers primarily measure time and may not describe productive activity, distractions, or frequent activity switching.</w:t>
      </w:r>
    </w:p>
    <w:p w14:paraId="2E1EF11C" w14:textId="77777777" w:rsidR="00885F1A" w:rsidRDefault="00885F1A" w:rsidP="00885F1A">
      <w:pPr>
        <w:pStyle w:val="NormalWeb"/>
        <w:numPr>
          <w:ilvl w:val="0"/>
          <w:numId w:val="2"/>
        </w:numPr>
      </w:pPr>
      <w:r>
        <w:rPr>
          <w:rStyle w:val="Strong"/>
        </w:rPr>
        <w:t>Limited integration:</w:t>
      </w:r>
      <w:r>
        <w:t xml:space="preserve"> Study management, behavioural analysis, performance prediction, and personalized recommendations are often provided as separate functions.</w:t>
      </w:r>
    </w:p>
    <w:p w14:paraId="74149051" w14:textId="77777777" w:rsidR="00885F1A" w:rsidRDefault="00885F1A" w:rsidP="00885F1A">
      <w:pPr>
        <w:pStyle w:val="NormalWeb"/>
        <w:numPr>
          <w:ilvl w:val="0"/>
          <w:numId w:val="2"/>
        </w:numPr>
      </w:pPr>
      <w:r>
        <w:rPr>
          <w:rStyle w:val="Strong"/>
        </w:rPr>
        <w:t>Limited personalization:</w:t>
      </w:r>
      <w:r>
        <w:t xml:space="preserve"> Generic reminders and blocking rules may not reflect an individual student's observed study patterns.</w:t>
      </w:r>
    </w:p>
    <w:p w14:paraId="53F168C3" w14:textId="77777777" w:rsidR="00885F1A" w:rsidRDefault="00885F1A" w:rsidP="00885F1A">
      <w:pPr>
        <w:pStyle w:val="NormalWeb"/>
        <w:numPr>
          <w:ilvl w:val="0"/>
          <w:numId w:val="2"/>
        </w:numPr>
      </w:pPr>
      <w:r>
        <w:rPr>
          <w:rStyle w:val="Strong"/>
        </w:rPr>
        <w:t>Limited outcome tracking:</w:t>
      </w:r>
      <w:r>
        <w:t xml:space="preserve"> Recommendation systems may not systematically record follow-through and measure subsequent study-session outcomes.</w:t>
      </w:r>
    </w:p>
    <w:p w14:paraId="6F4CEC0F" w14:textId="77777777" w:rsidR="00885F1A" w:rsidRDefault="00885F1A" w:rsidP="00885F1A">
      <w:pPr>
        <w:pStyle w:val="NormalWeb"/>
        <w:numPr>
          <w:ilvl w:val="0"/>
          <w:numId w:val="2"/>
        </w:numPr>
      </w:pPr>
      <w:r>
        <w:rPr>
          <w:rStyle w:val="Strong"/>
        </w:rPr>
        <w:t>Data reliability concerns:</w:t>
      </w:r>
      <w:r>
        <w:t xml:space="preserve"> Machine learning predictions can be misleading if training data is unrepresentative or if synthetic benchmark results are interpreted as real-world validation.</w:t>
      </w:r>
    </w:p>
    <w:p w14:paraId="7508F8E0" w14:textId="77777777" w:rsidR="00885F1A" w:rsidRDefault="00885F1A" w:rsidP="00885F1A">
      <w:pPr>
        <w:pStyle w:val="NormalWeb"/>
        <w:numPr>
          <w:ilvl w:val="0"/>
          <w:numId w:val="2"/>
        </w:numPr>
      </w:pPr>
      <w:r>
        <w:rPr>
          <w:rStyle w:val="Strong"/>
        </w:rPr>
        <w:lastRenderedPageBreak/>
        <w:t>Need for controlled access:</w:t>
      </w:r>
      <w:r>
        <w:t xml:space="preserve"> A system that provides student and parent views requires appropriate authentication and authorization to protect student information.</w:t>
      </w:r>
    </w:p>
    <w:p w14:paraId="7440AC46" w14:textId="77777777" w:rsidR="00885F1A" w:rsidRDefault="00885F1A" w:rsidP="00885F1A">
      <w:pPr>
        <w:pStyle w:val="Heading3"/>
      </w:pPr>
      <w:r>
        <w:t>Proposed Solution: FocusSense AI</w:t>
      </w:r>
    </w:p>
    <w:p w14:paraId="701DDFDB" w14:textId="77777777" w:rsidR="00885F1A" w:rsidRDefault="00885F1A" w:rsidP="00885F1A">
      <w:pPr>
        <w:pStyle w:val="NormalWeb"/>
      </w:pPr>
      <w:r>
        <w:t>FocusSense AI is designed as an integrated study behaviour analysis system combining study-session management, activity data collection, machine learning predictions, and recommendation outcome tracking.</w:t>
      </w:r>
    </w:p>
    <w:p w14:paraId="4521BA16" w14:textId="77777777" w:rsidR="00885F1A" w:rsidRDefault="00885F1A" w:rsidP="00885F1A">
      <w:pPr>
        <w:pStyle w:val="NormalWeb"/>
      </w:pPr>
      <w:r>
        <w:t>The system records measurable study activity and derives features such as productive duration, distraction duration, activity switching, and application diversity. These features are used by the implemented machine learning pipeline to estimate focus, classify distraction, and predict academic performance when sufficient activity data is available.</w:t>
      </w:r>
    </w:p>
    <w:p w14:paraId="39ECBCA1" w14:textId="77777777" w:rsidR="00885F1A" w:rsidRDefault="00885F1A" w:rsidP="00885F1A">
      <w:pPr>
        <w:pStyle w:val="NormalWeb"/>
      </w:pPr>
      <w:r>
        <w:t>A lightweight rule-based recommendation engine generates study suggestions based on the latest available analysis. Recommendation events retain information about the selection reason and behavioural persona, while outcome tracking records follow-through and subsequent focus measurements when suitable data becomes available.</w:t>
      </w:r>
    </w:p>
    <w:p w14:paraId="4A0D2FC6" w14:textId="77777777" w:rsidR="00885F1A" w:rsidRDefault="00885F1A" w:rsidP="00885F1A">
      <w:pPr>
        <w:pStyle w:val="NormalWeb"/>
      </w:pPr>
      <w:r>
        <w:t>The proposed system therefore extends basic time tracking by connecting behavioural measurements, predictive analysis, recommendations, and outcome evaluation within a single application. Its predictions and recommendations are intended to support student decision-making rather than provide guaranteed outcomes or establish causal relationships.</w:t>
      </w:r>
    </w:p>
    <w:p w14:paraId="76EE9D1D" w14:textId="77777777" w:rsidR="00885F1A" w:rsidRDefault="00885F1A" w:rsidP="00885F1A">
      <w:pPr>
        <w:pStyle w:val="NormalWeb"/>
      </w:pPr>
      <w:r>
        <w:t>The system uses synthetic data for initial model development and benchmarking. Validation with representative real-world data remains necessary to establish practical reliability.</w:t>
      </w:r>
    </w:p>
    <w:p w14:paraId="3B0E47BD" w14:textId="77777777" w:rsidR="00885F1A" w:rsidRPr="00204247" w:rsidRDefault="00885F1A" w:rsidP="00885F1A">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204247">
        <w:rPr>
          <w:rFonts w:ascii="Times New Roman" w:eastAsia="Times New Roman" w:hAnsi="Times New Roman" w:cs="Times New Roman"/>
          <w:b/>
          <w:bCs/>
          <w:kern w:val="36"/>
          <w:sz w:val="40"/>
          <w:szCs w:val="40"/>
        </w:rPr>
        <w:t>3. SOFTWARE PROCESS MODEL AND PROJECT PLANNING</w:t>
      </w:r>
    </w:p>
    <w:p w14:paraId="2DE2EE36"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t>3.1 SDLC Model Chosen and Justification</w:t>
      </w:r>
    </w:p>
    <w:p w14:paraId="75D94B35" w14:textId="77777777" w:rsidR="00885F1A" w:rsidRPr="00885F1A" w:rsidRDefault="00885F1A" w:rsidP="00885F1A">
      <w:pPr>
        <w:spacing w:before="100" w:beforeAutospacing="1" w:after="100" w:afterAutospacing="1" w:line="240" w:lineRule="auto"/>
        <w:outlineLvl w:val="2"/>
        <w:rPr>
          <w:rFonts w:ascii="Times New Roman" w:eastAsia="Times New Roman" w:hAnsi="Times New Roman" w:cs="Times New Roman"/>
          <w:b/>
          <w:bCs/>
          <w:sz w:val="27"/>
          <w:szCs w:val="27"/>
        </w:rPr>
      </w:pPr>
      <w:r w:rsidRPr="00885F1A">
        <w:rPr>
          <w:rFonts w:ascii="Times New Roman" w:eastAsia="Times New Roman" w:hAnsi="Times New Roman" w:cs="Times New Roman"/>
          <w:b/>
          <w:bCs/>
          <w:sz w:val="27"/>
          <w:szCs w:val="27"/>
        </w:rPr>
        <w:t>3.1.1 Spiral Model</w:t>
      </w:r>
    </w:p>
    <w:p w14:paraId="2C2715EF"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Spiral Model is a software development life cycle (SDLC) model that combines iterative development with systematic risk analysis. The project progresses through repeated cycles, with each cycle involving planning, risk identification and analysis, development and verification, and evaluation before proceeding to the next cycle.</w:t>
      </w:r>
    </w:p>
    <w:p w14:paraId="72813807"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Spiral Model was selected for FocusSense AI because the project integrates multiple components, including web application development, database management, authentication, machine learning, recommendation generation, and outcome tracking. These components introduce technical uncertainties that benefit from incremental implementation and continuous verification.</w:t>
      </w:r>
    </w:p>
    <w:p w14:paraId="624F6C50"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lastRenderedPageBreak/>
        <w:t>The model also supports changes in requirements as the project develops. For example, the initial study-session functionality can be implemented and tested before introducing machine learning predictions and recommendation outcome tracking.</w:t>
      </w:r>
    </w:p>
    <w:p w14:paraId="1BFB1800" w14:textId="77777777" w:rsidR="00885F1A" w:rsidRPr="00885F1A" w:rsidRDefault="00885F1A" w:rsidP="00885F1A">
      <w:pPr>
        <w:spacing w:before="100" w:beforeAutospacing="1" w:after="100" w:afterAutospacing="1" w:line="240" w:lineRule="auto"/>
        <w:outlineLvl w:val="2"/>
        <w:rPr>
          <w:rFonts w:ascii="Times New Roman" w:eastAsia="Times New Roman" w:hAnsi="Times New Roman" w:cs="Times New Roman"/>
          <w:b/>
          <w:bCs/>
          <w:sz w:val="27"/>
          <w:szCs w:val="27"/>
        </w:rPr>
      </w:pPr>
      <w:r w:rsidRPr="00885F1A">
        <w:rPr>
          <w:rFonts w:ascii="Times New Roman" w:eastAsia="Times New Roman" w:hAnsi="Times New Roman" w:cs="Times New Roman"/>
          <w:b/>
          <w:bCs/>
          <w:sz w:val="27"/>
          <w:szCs w:val="27"/>
        </w:rPr>
        <w:t>3.1.2 Phases of the Spiral Model in FocusSense AI</w:t>
      </w:r>
    </w:p>
    <w:p w14:paraId="0AD470CD"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Phase 1: Planning and Objective Definition</w:t>
      </w:r>
    </w:p>
    <w:p w14:paraId="12F80FD0"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project requirements, objectives, scope, technologies, and expected deliverables are identified. The main objectives include recording study activity, analysing behavioural patterns, predicting performance, and generating recommendations.</w:t>
      </w:r>
    </w:p>
    <w:p w14:paraId="51835FE6"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Phase 2: Risk Analysis</w:t>
      </w:r>
    </w:p>
    <w:p w14:paraId="3802E361"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Potential risks are identified and assessed before major implementation decisions. Examples include insufficient activity data, unreliable machine learning predictions, authentication failures, data privacy concerns, and integration difficulties between the frontend and backend.</w:t>
      </w:r>
    </w:p>
    <w:p w14:paraId="61D9DE7F"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Phase 3: Engineering and Development</w:t>
      </w:r>
    </w:p>
    <w:p w14:paraId="7E399B4E"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system is developed incrementally. The initial iterations establish the project structure, database, authentication, REST APIs, study-session management, and activity collection. Subsequent iterations introduce machine learning analysis, performance prediction, recommendations, and intervention outcome tracking.</w:t>
      </w:r>
    </w:p>
    <w:p w14:paraId="0307F221"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Phase 4: Testing and Evaluation</w:t>
      </w:r>
    </w:p>
    <w:p w14:paraId="62E099F4"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Each iteration is verified through relevant tests, including backend API tests, frontend build and lint checks, machine learning validation, and access-control tests. Identified issues are corrected before subsequent functionality is added.</w:t>
      </w:r>
    </w:p>
    <w:p w14:paraId="5D7F07CC"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After evaluation, the results and remaining risks inform the next iteration.</w:t>
      </w:r>
    </w:p>
    <w:p w14:paraId="6D5B0C00" w14:textId="77777777" w:rsidR="00885F1A" w:rsidRPr="00885F1A" w:rsidRDefault="00885F1A" w:rsidP="00885F1A">
      <w:pPr>
        <w:spacing w:before="100" w:beforeAutospacing="1" w:after="100" w:afterAutospacing="1" w:line="240" w:lineRule="auto"/>
        <w:outlineLvl w:val="2"/>
        <w:rPr>
          <w:rFonts w:ascii="Times New Roman" w:eastAsia="Times New Roman" w:hAnsi="Times New Roman" w:cs="Times New Roman"/>
          <w:b/>
          <w:bCs/>
          <w:sz w:val="27"/>
          <w:szCs w:val="27"/>
        </w:rPr>
      </w:pPr>
      <w:r w:rsidRPr="00885F1A">
        <w:rPr>
          <w:rFonts w:ascii="Times New Roman" w:eastAsia="Times New Roman" w:hAnsi="Times New Roman" w:cs="Times New Roman"/>
          <w:b/>
          <w:bCs/>
          <w:sz w:val="27"/>
          <w:szCs w:val="27"/>
        </w:rPr>
        <w:t>3.1.3 Justification for Selecting the Spiral Model</w:t>
      </w:r>
    </w:p>
    <w:p w14:paraId="58E8559C"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Spiral Model is appropriate for FocusSense AI for the following reasons:</w:t>
      </w:r>
    </w:p>
    <w:p w14:paraId="64291404" w14:textId="77777777" w:rsidR="00885F1A" w:rsidRPr="00885F1A" w:rsidRDefault="00885F1A" w:rsidP="00885F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Risk-driven development:</w:t>
      </w:r>
      <w:r w:rsidRPr="00885F1A">
        <w:rPr>
          <w:rFonts w:ascii="Times New Roman" w:eastAsia="Times New Roman" w:hAnsi="Times New Roman" w:cs="Times New Roman"/>
          <w:sz w:val="24"/>
          <w:szCs w:val="24"/>
        </w:rPr>
        <w:t xml:space="preserve"> Technical and data-related risks can be identified and addressed during each iteration.</w:t>
      </w:r>
    </w:p>
    <w:p w14:paraId="16F1CF32" w14:textId="77777777" w:rsidR="00885F1A" w:rsidRPr="00885F1A" w:rsidRDefault="00885F1A" w:rsidP="00885F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Incremental implementation:</w:t>
      </w:r>
      <w:r w:rsidRPr="00885F1A">
        <w:rPr>
          <w:rFonts w:ascii="Times New Roman" w:eastAsia="Times New Roman" w:hAnsi="Times New Roman" w:cs="Times New Roman"/>
          <w:sz w:val="24"/>
          <w:szCs w:val="24"/>
        </w:rPr>
        <w:t xml:space="preserve"> Core application features can be developed and verified before advanced analytical features are introduced.</w:t>
      </w:r>
    </w:p>
    <w:p w14:paraId="55A680A9" w14:textId="77777777" w:rsidR="00885F1A" w:rsidRPr="00885F1A" w:rsidRDefault="00885F1A" w:rsidP="00885F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Support for changing requirements:</w:t>
      </w:r>
      <w:r w:rsidRPr="00885F1A">
        <w:rPr>
          <w:rFonts w:ascii="Times New Roman" w:eastAsia="Times New Roman" w:hAnsi="Times New Roman" w:cs="Times New Roman"/>
          <w:sz w:val="24"/>
          <w:szCs w:val="24"/>
        </w:rPr>
        <w:t xml:space="preserve"> New requirements can be incorporated after evaluating earlier iterations.</w:t>
      </w:r>
    </w:p>
    <w:p w14:paraId="6FA2C8E1" w14:textId="77777777" w:rsidR="00885F1A" w:rsidRPr="00885F1A" w:rsidRDefault="00885F1A" w:rsidP="00885F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Continuous verification:</w:t>
      </w:r>
      <w:r w:rsidRPr="00885F1A">
        <w:rPr>
          <w:rFonts w:ascii="Times New Roman" w:eastAsia="Times New Roman" w:hAnsi="Times New Roman" w:cs="Times New Roman"/>
          <w:sz w:val="24"/>
          <w:szCs w:val="24"/>
        </w:rPr>
        <w:t xml:space="preserve"> Each development cycle includes testing and evaluation.</w:t>
      </w:r>
    </w:p>
    <w:p w14:paraId="530158BF" w14:textId="77777777" w:rsidR="00885F1A" w:rsidRPr="00885F1A" w:rsidRDefault="00885F1A" w:rsidP="00885F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Suitable for AI integration:</w:t>
      </w:r>
      <w:r w:rsidRPr="00885F1A">
        <w:rPr>
          <w:rFonts w:ascii="Times New Roman" w:eastAsia="Times New Roman" w:hAnsi="Times New Roman" w:cs="Times New Roman"/>
          <w:sz w:val="24"/>
          <w:szCs w:val="24"/>
        </w:rPr>
        <w:t xml:space="preserve"> Machine learning components can be integrated after the underlying data collection and feature extraction mechanisms are established.</w:t>
      </w:r>
    </w:p>
    <w:p w14:paraId="75B67EB6"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lastRenderedPageBreak/>
        <w:t>Thus, the Spiral Model provides a structured approach for developing FocusSense AI while managing technical uncertainty and maintaining incremental progress.</w:t>
      </w:r>
    </w:p>
    <w:p w14:paraId="7527F876"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t>3.2 Project Schedule</w:t>
      </w:r>
    </w:p>
    <w:p w14:paraId="1973B9E3"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project schedule is organized into development phases corresponding to the iterative implementation of FocusSense AI. The following table presents the major activities and their deliverables.</w:t>
      </w:r>
    </w:p>
    <w:tbl>
      <w:tblPr>
        <w:tblStyle w:val="TableGrid"/>
        <w:tblW w:w="0" w:type="auto"/>
        <w:tblLook w:val="04A0" w:firstRow="1" w:lastRow="0" w:firstColumn="1" w:lastColumn="0" w:noHBand="0" w:noVBand="1"/>
      </w:tblPr>
      <w:tblGrid>
        <w:gridCol w:w="2654"/>
        <w:gridCol w:w="4159"/>
        <w:gridCol w:w="2763"/>
      </w:tblGrid>
      <w:tr w:rsidR="00885F1A" w:rsidRPr="00885F1A" w14:paraId="0CEA51A8" w14:textId="77777777" w:rsidTr="00885F1A">
        <w:tc>
          <w:tcPr>
            <w:tcW w:w="0" w:type="auto"/>
            <w:hideMark/>
          </w:tcPr>
          <w:p w14:paraId="07AEE60D" w14:textId="77777777" w:rsidR="00885F1A" w:rsidRPr="00885F1A" w:rsidRDefault="00885F1A" w:rsidP="00885F1A">
            <w:pPr>
              <w:jc w:val="center"/>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t>Phase</w:t>
            </w:r>
          </w:p>
        </w:tc>
        <w:tc>
          <w:tcPr>
            <w:tcW w:w="0" w:type="auto"/>
            <w:hideMark/>
          </w:tcPr>
          <w:p w14:paraId="5BBC371F" w14:textId="77777777" w:rsidR="00885F1A" w:rsidRPr="00885F1A" w:rsidRDefault="00885F1A" w:rsidP="00885F1A">
            <w:pPr>
              <w:jc w:val="center"/>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t>Major activities</w:t>
            </w:r>
          </w:p>
        </w:tc>
        <w:tc>
          <w:tcPr>
            <w:tcW w:w="0" w:type="auto"/>
            <w:hideMark/>
          </w:tcPr>
          <w:p w14:paraId="5E9B7527" w14:textId="77777777" w:rsidR="00885F1A" w:rsidRPr="00885F1A" w:rsidRDefault="00885F1A" w:rsidP="00885F1A">
            <w:pPr>
              <w:jc w:val="center"/>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t>Expected deliverables</w:t>
            </w:r>
          </w:p>
        </w:tc>
      </w:tr>
      <w:tr w:rsidR="00885F1A" w:rsidRPr="00885F1A" w14:paraId="0E45D741" w14:textId="77777777" w:rsidTr="00885F1A">
        <w:tc>
          <w:tcPr>
            <w:tcW w:w="0" w:type="auto"/>
            <w:hideMark/>
          </w:tcPr>
          <w:p w14:paraId="144B5082"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1. Requirement analysis</w:t>
            </w:r>
          </w:p>
        </w:tc>
        <w:tc>
          <w:tcPr>
            <w:tcW w:w="0" w:type="auto"/>
            <w:hideMark/>
          </w:tcPr>
          <w:p w14:paraId="285C40BA"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Define objectives, scope, users, and requirements</w:t>
            </w:r>
          </w:p>
        </w:tc>
        <w:tc>
          <w:tcPr>
            <w:tcW w:w="0" w:type="auto"/>
            <w:hideMark/>
          </w:tcPr>
          <w:p w14:paraId="762BED91"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SRS and requirement specifications</w:t>
            </w:r>
          </w:p>
        </w:tc>
      </w:tr>
      <w:tr w:rsidR="00885F1A" w:rsidRPr="00885F1A" w14:paraId="0E7BAC13" w14:textId="77777777" w:rsidTr="00885F1A">
        <w:tc>
          <w:tcPr>
            <w:tcW w:w="0" w:type="auto"/>
            <w:hideMark/>
          </w:tcPr>
          <w:p w14:paraId="285F8A98"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2. Project planning and design</w:t>
            </w:r>
          </w:p>
        </w:tc>
        <w:tc>
          <w:tcPr>
            <w:tcW w:w="0" w:type="auto"/>
            <w:hideMark/>
          </w:tcPr>
          <w:p w14:paraId="7454A29C"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Select SDLC model, plan modules, prepare architecture and UML diagrams</w:t>
            </w:r>
          </w:p>
        </w:tc>
        <w:tc>
          <w:tcPr>
            <w:tcW w:w="0" w:type="auto"/>
            <w:hideMark/>
          </w:tcPr>
          <w:p w14:paraId="6DEF401E"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Project plan and design documents</w:t>
            </w:r>
          </w:p>
        </w:tc>
      </w:tr>
      <w:tr w:rsidR="00885F1A" w:rsidRPr="00885F1A" w14:paraId="0D356968" w14:textId="77777777" w:rsidTr="00885F1A">
        <w:tc>
          <w:tcPr>
            <w:tcW w:w="0" w:type="auto"/>
            <w:hideMark/>
          </w:tcPr>
          <w:p w14:paraId="3984FB0B"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3. Foundation development</w:t>
            </w:r>
          </w:p>
        </w:tc>
        <w:tc>
          <w:tcPr>
            <w:tcW w:w="0" w:type="auto"/>
            <w:hideMark/>
          </w:tcPr>
          <w:p w14:paraId="3D9F99EE"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Establish frontend, backend, database, and version control</w:t>
            </w:r>
          </w:p>
        </w:tc>
        <w:tc>
          <w:tcPr>
            <w:tcW w:w="0" w:type="auto"/>
            <w:hideMark/>
          </w:tcPr>
          <w:p w14:paraId="2EE11D7F"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Project structure and database foundation</w:t>
            </w:r>
          </w:p>
        </w:tc>
      </w:tr>
      <w:tr w:rsidR="00885F1A" w:rsidRPr="00885F1A" w14:paraId="2809900D" w14:textId="77777777" w:rsidTr="00885F1A">
        <w:tc>
          <w:tcPr>
            <w:tcW w:w="0" w:type="auto"/>
            <w:hideMark/>
          </w:tcPr>
          <w:p w14:paraId="55196D35"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4. Authentication and APIs</w:t>
            </w:r>
          </w:p>
        </w:tc>
        <w:tc>
          <w:tcPr>
            <w:tcW w:w="0" w:type="auto"/>
            <w:hideMark/>
          </w:tcPr>
          <w:p w14:paraId="4B7F6D75"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Implement authentication, authorization, schemas, and REST endpoints</w:t>
            </w:r>
          </w:p>
        </w:tc>
        <w:tc>
          <w:tcPr>
            <w:tcW w:w="0" w:type="auto"/>
            <w:hideMark/>
          </w:tcPr>
          <w:p w14:paraId="72970E39"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Protected APIs and frontend integration</w:t>
            </w:r>
          </w:p>
        </w:tc>
      </w:tr>
      <w:tr w:rsidR="00885F1A" w:rsidRPr="00885F1A" w14:paraId="4CC9C24D" w14:textId="77777777" w:rsidTr="00885F1A">
        <w:tc>
          <w:tcPr>
            <w:tcW w:w="0" w:type="auto"/>
            <w:hideMark/>
          </w:tcPr>
          <w:p w14:paraId="11E81991"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5. Study management</w:t>
            </w:r>
          </w:p>
        </w:tc>
        <w:tc>
          <w:tcPr>
            <w:tcW w:w="0" w:type="auto"/>
            <w:hideMark/>
          </w:tcPr>
          <w:p w14:paraId="10299729"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Implement session lifecycle and activity collection</w:t>
            </w:r>
          </w:p>
        </w:tc>
        <w:tc>
          <w:tcPr>
            <w:tcW w:w="0" w:type="auto"/>
            <w:hideMark/>
          </w:tcPr>
          <w:p w14:paraId="2698BE5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Study-session and activity modules</w:t>
            </w:r>
          </w:p>
        </w:tc>
      </w:tr>
      <w:tr w:rsidR="00885F1A" w:rsidRPr="00885F1A" w14:paraId="105DB00A" w14:textId="77777777" w:rsidTr="00885F1A">
        <w:tc>
          <w:tcPr>
            <w:tcW w:w="0" w:type="auto"/>
            <w:hideMark/>
          </w:tcPr>
          <w:p w14:paraId="732FE97F"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6. Machine learning</w:t>
            </w:r>
          </w:p>
        </w:tc>
        <w:tc>
          <w:tcPr>
            <w:tcW w:w="0" w:type="auto"/>
            <w:hideMark/>
          </w:tcPr>
          <w:p w14:paraId="101DB21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Develop focus regression, distraction classification, and performance prediction</w:t>
            </w:r>
          </w:p>
        </w:tc>
        <w:tc>
          <w:tcPr>
            <w:tcW w:w="0" w:type="auto"/>
            <w:hideMark/>
          </w:tcPr>
          <w:p w14:paraId="5E44CC47"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Trained models and inference pipeline</w:t>
            </w:r>
          </w:p>
        </w:tc>
      </w:tr>
      <w:tr w:rsidR="00885F1A" w:rsidRPr="00885F1A" w14:paraId="18AA754A" w14:textId="77777777" w:rsidTr="00885F1A">
        <w:tc>
          <w:tcPr>
            <w:tcW w:w="0" w:type="auto"/>
            <w:hideMark/>
          </w:tcPr>
          <w:p w14:paraId="753726DA"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7. Recommendation system</w:t>
            </w:r>
          </w:p>
        </w:tc>
        <w:tc>
          <w:tcPr>
            <w:tcW w:w="0" w:type="auto"/>
            <w:hideMark/>
          </w:tcPr>
          <w:p w14:paraId="5FDA746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Implement rule-based recommendations and recommendation history</w:t>
            </w:r>
          </w:p>
        </w:tc>
        <w:tc>
          <w:tcPr>
            <w:tcW w:w="0" w:type="auto"/>
            <w:hideMark/>
          </w:tcPr>
          <w:p w14:paraId="5AAF7864"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Recommendation generation module</w:t>
            </w:r>
          </w:p>
        </w:tc>
      </w:tr>
      <w:tr w:rsidR="00885F1A" w:rsidRPr="00885F1A" w14:paraId="2E5B78EF" w14:textId="77777777" w:rsidTr="00885F1A">
        <w:tc>
          <w:tcPr>
            <w:tcW w:w="0" w:type="auto"/>
            <w:hideMark/>
          </w:tcPr>
          <w:p w14:paraId="5E624D01"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8. Outcome tracking</w:t>
            </w:r>
          </w:p>
        </w:tc>
        <w:tc>
          <w:tcPr>
            <w:tcW w:w="0" w:type="auto"/>
            <w:hideMark/>
          </w:tcPr>
          <w:p w14:paraId="7C31173F"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Record recommendation follow-through and measure subsequent outcomes</w:t>
            </w:r>
          </w:p>
        </w:tc>
        <w:tc>
          <w:tcPr>
            <w:tcW w:w="0" w:type="auto"/>
            <w:hideMark/>
          </w:tcPr>
          <w:p w14:paraId="0255BDB5"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Intervention outcome tracking</w:t>
            </w:r>
          </w:p>
        </w:tc>
      </w:tr>
      <w:tr w:rsidR="00885F1A" w:rsidRPr="00885F1A" w14:paraId="0FAC7011" w14:textId="77777777" w:rsidTr="00885F1A">
        <w:tc>
          <w:tcPr>
            <w:tcW w:w="0" w:type="auto"/>
            <w:hideMark/>
          </w:tcPr>
          <w:p w14:paraId="063B3ACD"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9. Testing and integration</w:t>
            </w:r>
          </w:p>
        </w:tc>
        <w:tc>
          <w:tcPr>
            <w:tcW w:w="0" w:type="auto"/>
            <w:hideMark/>
          </w:tcPr>
          <w:p w14:paraId="294B8A03"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Execute backend tests, verify frontend builds, and check access control</w:t>
            </w:r>
          </w:p>
        </w:tc>
        <w:tc>
          <w:tcPr>
            <w:tcW w:w="0" w:type="auto"/>
            <w:hideMark/>
          </w:tcPr>
          <w:p w14:paraId="51FA702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Test results and defect records</w:t>
            </w:r>
          </w:p>
        </w:tc>
      </w:tr>
      <w:tr w:rsidR="00885F1A" w:rsidRPr="00885F1A" w14:paraId="05D39DD9" w14:textId="77777777" w:rsidTr="00885F1A">
        <w:tc>
          <w:tcPr>
            <w:tcW w:w="0" w:type="auto"/>
            <w:hideMark/>
          </w:tcPr>
          <w:p w14:paraId="6553F9FD"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10. Documentation and demonstration</w:t>
            </w:r>
          </w:p>
        </w:tc>
        <w:tc>
          <w:tcPr>
            <w:tcW w:w="0" w:type="auto"/>
            <w:hideMark/>
          </w:tcPr>
          <w:p w14:paraId="61AA597E"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Prepare report, capture evidence, and create demonstration material</w:t>
            </w:r>
          </w:p>
        </w:tc>
        <w:tc>
          <w:tcPr>
            <w:tcW w:w="0" w:type="auto"/>
            <w:hideMark/>
          </w:tcPr>
          <w:p w14:paraId="5F3816E8"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Final project report and demo</w:t>
            </w:r>
          </w:p>
        </w:tc>
      </w:tr>
    </w:tbl>
    <w:p w14:paraId="225B3FF6"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project is developed iteratively, with testing and evaluation performed throughout implementation rather than being postponed entirely until the end.</w:t>
      </w:r>
    </w:p>
    <w:p w14:paraId="21B187B3"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completed implementation checkpoint includes Tasks 1–16. Interactive counterfactual explanations and further enhancements are treated as subsequent work until implemented and verified.</w:t>
      </w:r>
    </w:p>
    <w:p w14:paraId="32AFB4DF"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t>3.3 Risk Analysis</w:t>
      </w:r>
    </w:p>
    <w:p w14:paraId="19BA967F"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Risk analysis identifies potential events that could affect the project's functionality, reliability, security, schedule, or deliverables. The following risks and mitigation strategies were identified for FocusSense AI.</w:t>
      </w:r>
    </w:p>
    <w:tbl>
      <w:tblPr>
        <w:tblStyle w:val="TableGrid"/>
        <w:tblW w:w="0" w:type="auto"/>
        <w:tblLook w:val="04A0" w:firstRow="1" w:lastRow="0" w:firstColumn="1" w:lastColumn="0" w:noHBand="0" w:noVBand="1"/>
      </w:tblPr>
      <w:tblGrid>
        <w:gridCol w:w="735"/>
        <w:gridCol w:w="2673"/>
        <w:gridCol w:w="2409"/>
        <w:gridCol w:w="3759"/>
      </w:tblGrid>
      <w:tr w:rsidR="00885F1A" w:rsidRPr="00885F1A" w14:paraId="177856C0" w14:textId="77777777" w:rsidTr="00885F1A">
        <w:tc>
          <w:tcPr>
            <w:tcW w:w="0" w:type="auto"/>
            <w:hideMark/>
          </w:tcPr>
          <w:p w14:paraId="262C448E" w14:textId="77777777" w:rsidR="00885F1A" w:rsidRPr="00885F1A" w:rsidRDefault="00885F1A" w:rsidP="00885F1A">
            <w:pPr>
              <w:jc w:val="center"/>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lastRenderedPageBreak/>
              <w:t>Risk ID</w:t>
            </w:r>
          </w:p>
        </w:tc>
        <w:tc>
          <w:tcPr>
            <w:tcW w:w="0" w:type="auto"/>
            <w:hideMark/>
          </w:tcPr>
          <w:p w14:paraId="0B4EBAD4" w14:textId="77777777" w:rsidR="00885F1A" w:rsidRPr="00885F1A" w:rsidRDefault="00885F1A" w:rsidP="00885F1A">
            <w:pPr>
              <w:jc w:val="center"/>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t>Identified risk</w:t>
            </w:r>
          </w:p>
        </w:tc>
        <w:tc>
          <w:tcPr>
            <w:tcW w:w="0" w:type="auto"/>
            <w:hideMark/>
          </w:tcPr>
          <w:p w14:paraId="6662162E" w14:textId="77777777" w:rsidR="00885F1A" w:rsidRPr="00885F1A" w:rsidRDefault="00885F1A" w:rsidP="00885F1A">
            <w:pPr>
              <w:jc w:val="center"/>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t>Impact</w:t>
            </w:r>
          </w:p>
        </w:tc>
        <w:tc>
          <w:tcPr>
            <w:tcW w:w="0" w:type="auto"/>
            <w:hideMark/>
          </w:tcPr>
          <w:p w14:paraId="5BF9C145" w14:textId="77777777" w:rsidR="00885F1A" w:rsidRPr="00885F1A" w:rsidRDefault="00885F1A" w:rsidP="00885F1A">
            <w:pPr>
              <w:jc w:val="center"/>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t>Mitigation strategy</w:t>
            </w:r>
          </w:p>
        </w:tc>
      </w:tr>
      <w:tr w:rsidR="00885F1A" w:rsidRPr="00885F1A" w14:paraId="1A0BB5A4" w14:textId="77777777" w:rsidTr="00885F1A">
        <w:tc>
          <w:tcPr>
            <w:tcW w:w="0" w:type="auto"/>
            <w:hideMark/>
          </w:tcPr>
          <w:p w14:paraId="7EA4BFB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R1</w:t>
            </w:r>
          </w:p>
        </w:tc>
        <w:tc>
          <w:tcPr>
            <w:tcW w:w="0" w:type="auto"/>
            <w:hideMark/>
          </w:tcPr>
          <w:p w14:paraId="115ACF22"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Insufficient or unrepresentative training data</w:t>
            </w:r>
          </w:p>
        </w:tc>
        <w:tc>
          <w:tcPr>
            <w:tcW w:w="0" w:type="auto"/>
            <w:hideMark/>
          </w:tcPr>
          <w:p w14:paraId="63C8F922"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Unreliable predictions</w:t>
            </w:r>
          </w:p>
        </w:tc>
        <w:tc>
          <w:tcPr>
            <w:tcW w:w="0" w:type="auto"/>
            <w:hideMark/>
          </w:tcPr>
          <w:p w14:paraId="300A6684"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Clearly label synthetic data and evaluate models using appropriate metrics; validate with representative real data before practical claims</w:t>
            </w:r>
          </w:p>
        </w:tc>
      </w:tr>
      <w:tr w:rsidR="00885F1A" w:rsidRPr="00885F1A" w14:paraId="25692AA4" w14:textId="77777777" w:rsidTr="00885F1A">
        <w:tc>
          <w:tcPr>
            <w:tcW w:w="0" w:type="auto"/>
            <w:hideMark/>
          </w:tcPr>
          <w:p w14:paraId="4E440654"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R2</w:t>
            </w:r>
          </w:p>
        </w:tc>
        <w:tc>
          <w:tcPr>
            <w:tcW w:w="0" w:type="auto"/>
            <w:hideMark/>
          </w:tcPr>
          <w:p w14:paraId="22B3B5BC"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Inaccurate focus or performance predictions</w:t>
            </w:r>
          </w:p>
        </w:tc>
        <w:tc>
          <w:tcPr>
            <w:tcW w:w="0" w:type="auto"/>
            <w:hideMark/>
          </w:tcPr>
          <w:p w14:paraId="634FB261"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Misleading student insights</w:t>
            </w:r>
          </w:p>
        </w:tc>
        <w:tc>
          <w:tcPr>
            <w:tcW w:w="0" w:type="auto"/>
            <w:hideMark/>
          </w:tcPr>
          <w:p w14:paraId="037B1F37"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Apply model evaluation, input validation, output bounds, and clear prediction disclaimers</w:t>
            </w:r>
          </w:p>
        </w:tc>
      </w:tr>
      <w:tr w:rsidR="00885F1A" w:rsidRPr="00885F1A" w14:paraId="12793495" w14:textId="77777777" w:rsidTr="00885F1A">
        <w:tc>
          <w:tcPr>
            <w:tcW w:w="0" w:type="auto"/>
            <w:hideMark/>
          </w:tcPr>
          <w:p w14:paraId="4E95AF1E"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R3</w:t>
            </w:r>
          </w:p>
        </w:tc>
        <w:tc>
          <w:tcPr>
            <w:tcW w:w="0" w:type="auto"/>
            <w:hideMark/>
          </w:tcPr>
          <w:p w14:paraId="5F6BEE0F"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Unauthorized access to student information</w:t>
            </w:r>
          </w:p>
        </w:tc>
        <w:tc>
          <w:tcPr>
            <w:tcW w:w="0" w:type="auto"/>
            <w:hideMark/>
          </w:tcPr>
          <w:p w14:paraId="4A989F53"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Privacy and security issues</w:t>
            </w:r>
          </w:p>
        </w:tc>
        <w:tc>
          <w:tcPr>
            <w:tcW w:w="0" w:type="auto"/>
            <w:hideMark/>
          </w:tcPr>
          <w:p w14:paraId="5C24FFE1"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Use authentication, role-based authorization, and student-specific resource ownership checks</w:t>
            </w:r>
          </w:p>
        </w:tc>
      </w:tr>
      <w:tr w:rsidR="00885F1A" w:rsidRPr="00885F1A" w14:paraId="4AC65205" w14:textId="77777777" w:rsidTr="00885F1A">
        <w:tc>
          <w:tcPr>
            <w:tcW w:w="0" w:type="auto"/>
            <w:hideMark/>
          </w:tcPr>
          <w:p w14:paraId="4EE2E37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R4</w:t>
            </w:r>
          </w:p>
        </w:tc>
        <w:tc>
          <w:tcPr>
            <w:tcW w:w="0" w:type="auto"/>
            <w:hideMark/>
          </w:tcPr>
          <w:p w14:paraId="713C1913"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Frontend and backend integration errors</w:t>
            </w:r>
          </w:p>
        </w:tc>
        <w:tc>
          <w:tcPr>
            <w:tcW w:w="0" w:type="auto"/>
            <w:hideMark/>
          </w:tcPr>
          <w:p w14:paraId="299AE27E"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Features may fail or display incorrect information</w:t>
            </w:r>
          </w:p>
        </w:tc>
        <w:tc>
          <w:tcPr>
            <w:tcW w:w="0" w:type="auto"/>
            <w:hideMark/>
          </w:tcPr>
          <w:p w14:paraId="35EFC787"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Test API contracts, validate responses, and perform integration checks</w:t>
            </w:r>
          </w:p>
        </w:tc>
      </w:tr>
      <w:tr w:rsidR="00885F1A" w:rsidRPr="00885F1A" w14:paraId="0122578B" w14:textId="77777777" w:rsidTr="00885F1A">
        <w:tc>
          <w:tcPr>
            <w:tcW w:w="0" w:type="auto"/>
            <w:hideMark/>
          </w:tcPr>
          <w:p w14:paraId="35456AB3"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R5</w:t>
            </w:r>
          </w:p>
        </w:tc>
        <w:tc>
          <w:tcPr>
            <w:tcW w:w="0" w:type="auto"/>
            <w:hideMark/>
          </w:tcPr>
          <w:p w14:paraId="431B298C"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Incomplete or invalid activity records</w:t>
            </w:r>
          </w:p>
        </w:tc>
        <w:tc>
          <w:tcPr>
            <w:tcW w:w="0" w:type="auto"/>
            <w:hideMark/>
          </w:tcPr>
          <w:p w14:paraId="0415B582"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Analysis may be unavailable or unreliable</w:t>
            </w:r>
          </w:p>
        </w:tc>
        <w:tc>
          <w:tcPr>
            <w:tcW w:w="0" w:type="auto"/>
            <w:hideMark/>
          </w:tcPr>
          <w:p w14:paraId="4FE0E0F1"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Validate incoming activity data and require sufficient real activity data before inference</w:t>
            </w:r>
          </w:p>
        </w:tc>
      </w:tr>
      <w:tr w:rsidR="00885F1A" w:rsidRPr="00885F1A" w14:paraId="1C5150BA" w14:textId="77777777" w:rsidTr="00885F1A">
        <w:tc>
          <w:tcPr>
            <w:tcW w:w="0" w:type="auto"/>
            <w:hideMark/>
          </w:tcPr>
          <w:p w14:paraId="1D8528BE"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R6</w:t>
            </w:r>
          </w:p>
        </w:tc>
        <w:tc>
          <w:tcPr>
            <w:tcW w:w="0" w:type="auto"/>
            <w:hideMark/>
          </w:tcPr>
          <w:p w14:paraId="1878D22D"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Recommendations are not followed</w:t>
            </w:r>
          </w:p>
        </w:tc>
        <w:tc>
          <w:tcPr>
            <w:tcW w:w="0" w:type="auto"/>
            <w:hideMark/>
          </w:tcPr>
          <w:p w14:paraId="6E23BC75"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Limited ability to evaluate recommendation outcomes</w:t>
            </w:r>
          </w:p>
        </w:tc>
        <w:tc>
          <w:tcPr>
            <w:tcW w:w="0" w:type="auto"/>
            <w:hideMark/>
          </w:tcPr>
          <w:p w14:paraId="6C01CE39"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Record follow-through explicitly and distinguish unavailable outcomes from measured outcomes</w:t>
            </w:r>
          </w:p>
        </w:tc>
      </w:tr>
      <w:tr w:rsidR="00885F1A" w:rsidRPr="00885F1A" w14:paraId="2C23DFF1" w14:textId="77777777" w:rsidTr="00885F1A">
        <w:tc>
          <w:tcPr>
            <w:tcW w:w="0" w:type="auto"/>
            <w:hideMark/>
          </w:tcPr>
          <w:p w14:paraId="7692B853"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R7</w:t>
            </w:r>
          </w:p>
        </w:tc>
        <w:tc>
          <w:tcPr>
            <w:tcW w:w="0" w:type="auto"/>
            <w:hideMark/>
          </w:tcPr>
          <w:p w14:paraId="75B6304D"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Observed changes are incorrectly interpreted as causal effects</w:t>
            </w:r>
          </w:p>
        </w:tc>
        <w:tc>
          <w:tcPr>
            <w:tcW w:w="0" w:type="auto"/>
            <w:hideMark/>
          </w:tcPr>
          <w:p w14:paraId="6967E664"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Misleading conclusions</w:t>
            </w:r>
          </w:p>
        </w:tc>
        <w:tc>
          <w:tcPr>
            <w:tcW w:w="0" w:type="auto"/>
            <w:hideMark/>
          </w:tcPr>
          <w:p w14:paraId="51FE843C"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Report observational changes without claiming that recommendations caused them</w:t>
            </w:r>
          </w:p>
        </w:tc>
      </w:tr>
      <w:tr w:rsidR="00885F1A" w:rsidRPr="00885F1A" w14:paraId="7416028D" w14:textId="77777777" w:rsidTr="00885F1A">
        <w:tc>
          <w:tcPr>
            <w:tcW w:w="0" w:type="auto"/>
            <w:hideMark/>
          </w:tcPr>
          <w:p w14:paraId="7752FAD6"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R8</w:t>
            </w:r>
          </w:p>
        </w:tc>
        <w:tc>
          <w:tcPr>
            <w:tcW w:w="0" w:type="auto"/>
            <w:hideMark/>
          </w:tcPr>
          <w:p w14:paraId="456DDF39"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Development delays or model/tool integration problems</w:t>
            </w:r>
          </w:p>
        </w:tc>
        <w:tc>
          <w:tcPr>
            <w:tcW w:w="0" w:type="auto"/>
            <w:hideMark/>
          </w:tcPr>
          <w:p w14:paraId="231974BC"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Delayed completion</w:t>
            </w:r>
          </w:p>
        </w:tc>
        <w:tc>
          <w:tcPr>
            <w:tcW w:w="0" w:type="auto"/>
            <w:hideMark/>
          </w:tcPr>
          <w:p w14:paraId="22A020C6"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Prioritize core functionality, implement incrementally, maintain Git checkpoints, and verify each phase</w:t>
            </w:r>
          </w:p>
        </w:tc>
      </w:tr>
      <w:tr w:rsidR="00885F1A" w:rsidRPr="00885F1A" w14:paraId="5EC0C25B" w14:textId="77777777" w:rsidTr="00885F1A">
        <w:tc>
          <w:tcPr>
            <w:tcW w:w="0" w:type="auto"/>
            <w:hideMark/>
          </w:tcPr>
          <w:p w14:paraId="0B6CC506"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R9</w:t>
            </w:r>
          </w:p>
        </w:tc>
        <w:tc>
          <w:tcPr>
            <w:tcW w:w="0" w:type="auto"/>
            <w:hideMark/>
          </w:tcPr>
          <w:p w14:paraId="66CF3CF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Loss of project files or accidental code changes</w:t>
            </w:r>
          </w:p>
        </w:tc>
        <w:tc>
          <w:tcPr>
            <w:tcW w:w="0" w:type="auto"/>
            <w:hideMark/>
          </w:tcPr>
          <w:p w14:paraId="3761A126"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Development disruption</w:t>
            </w:r>
          </w:p>
        </w:tc>
        <w:tc>
          <w:tcPr>
            <w:tcW w:w="0" w:type="auto"/>
            <w:hideMark/>
          </w:tcPr>
          <w:p w14:paraId="3770001A"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Use Git for version control and push verified checkpoints to GitHub</w:t>
            </w:r>
          </w:p>
        </w:tc>
      </w:tr>
      <w:tr w:rsidR="00885F1A" w:rsidRPr="00885F1A" w14:paraId="47455EC0" w14:textId="77777777" w:rsidTr="00885F1A">
        <w:tc>
          <w:tcPr>
            <w:tcW w:w="0" w:type="auto"/>
            <w:hideMark/>
          </w:tcPr>
          <w:p w14:paraId="23ECFFE4"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R10</w:t>
            </w:r>
          </w:p>
        </w:tc>
        <w:tc>
          <w:tcPr>
            <w:tcW w:w="0" w:type="auto"/>
            <w:hideMark/>
          </w:tcPr>
          <w:p w14:paraId="562197B5"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Incomplete testing or documentation evidence</w:t>
            </w:r>
          </w:p>
        </w:tc>
        <w:tc>
          <w:tcPr>
            <w:tcW w:w="0" w:type="auto"/>
            <w:hideMark/>
          </w:tcPr>
          <w:p w14:paraId="61C5D856"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Reduced submission quality</w:t>
            </w:r>
          </w:p>
        </w:tc>
        <w:tc>
          <w:tcPr>
            <w:tcW w:w="0" w:type="auto"/>
            <w:hideMark/>
          </w:tcPr>
          <w:p w14:paraId="7E09566C"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Maintain test records, capture genuine screenshots, and verify all report deliverables before submission</w:t>
            </w:r>
          </w:p>
        </w:tc>
      </w:tr>
    </w:tbl>
    <w:p w14:paraId="4B50CCC8" w14:textId="77777777" w:rsidR="00885F1A" w:rsidRPr="00885F1A" w:rsidRDefault="00885F1A" w:rsidP="00885F1A">
      <w:pPr>
        <w:spacing w:before="100" w:beforeAutospacing="1" w:after="100" w:afterAutospacing="1" w:line="240" w:lineRule="auto"/>
        <w:outlineLvl w:val="2"/>
        <w:rPr>
          <w:rFonts w:ascii="Times New Roman" w:eastAsia="Times New Roman" w:hAnsi="Times New Roman" w:cs="Times New Roman"/>
          <w:b/>
          <w:bCs/>
          <w:sz w:val="27"/>
          <w:szCs w:val="27"/>
        </w:rPr>
      </w:pPr>
      <w:r w:rsidRPr="00885F1A">
        <w:rPr>
          <w:rFonts w:ascii="Times New Roman" w:eastAsia="Times New Roman" w:hAnsi="Times New Roman" w:cs="Times New Roman"/>
          <w:b/>
          <w:bCs/>
          <w:sz w:val="27"/>
          <w:szCs w:val="27"/>
        </w:rPr>
        <w:t>3.3.1 Risk Management Approach</w:t>
      </w:r>
    </w:p>
    <w:p w14:paraId="75CCF71C"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Risks are reviewed during the development and evaluation stages. High-impact risks, particularly those involving student data security, model reliability, and data quality, require particular attention.</w:t>
      </w:r>
    </w:p>
    <w:p w14:paraId="5330E0EF"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Mitigation measures are incorporated into the implementation and testing process. Version control provides recovery points, while automated tests help identify regressions as new functionality is introduced.</w:t>
      </w:r>
    </w:p>
    <w:p w14:paraId="15322318"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lastRenderedPageBreak/>
        <w:t>This approach supports systematic risk management throughout the project lifecycle.</w:t>
      </w:r>
    </w:p>
    <w:p w14:paraId="3F790345"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t>3.4 Cost and Effort Estimation (Optional)</w:t>
      </w:r>
    </w:p>
    <w:p w14:paraId="207F46B5"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FocusSense AI is developed primarily using software tools and frameworks that provide free or open-source development options. These include React, Vite, FastAPI, Python, scikit-learn, SQLAlchemy, Git, and GitHub.</w:t>
      </w:r>
    </w:p>
    <w:p w14:paraId="4DC86306"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development effort includes requirement analysis, software design, frontend development, backend implementation, database integration, machine learning development, testing, documentation, and demonstration preparation.</w:t>
      </w:r>
    </w:p>
    <w:tbl>
      <w:tblPr>
        <w:tblStyle w:val="TableGrid"/>
        <w:tblW w:w="0" w:type="auto"/>
        <w:tblLook w:val="04A0" w:firstRow="1" w:lastRow="0" w:firstColumn="1" w:lastColumn="0" w:noHBand="0" w:noVBand="1"/>
      </w:tblPr>
      <w:tblGrid>
        <w:gridCol w:w="2237"/>
        <w:gridCol w:w="3629"/>
        <w:gridCol w:w="3710"/>
      </w:tblGrid>
      <w:tr w:rsidR="00885F1A" w:rsidRPr="00885F1A" w14:paraId="2D4BB849" w14:textId="77777777" w:rsidTr="00885F1A">
        <w:tc>
          <w:tcPr>
            <w:tcW w:w="0" w:type="auto"/>
            <w:hideMark/>
          </w:tcPr>
          <w:p w14:paraId="1B8BABC8" w14:textId="77777777" w:rsidR="00885F1A" w:rsidRPr="00885F1A" w:rsidRDefault="00885F1A" w:rsidP="00885F1A">
            <w:pPr>
              <w:jc w:val="center"/>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t>Resource</w:t>
            </w:r>
          </w:p>
        </w:tc>
        <w:tc>
          <w:tcPr>
            <w:tcW w:w="0" w:type="auto"/>
            <w:hideMark/>
          </w:tcPr>
          <w:p w14:paraId="5849DFE3" w14:textId="77777777" w:rsidR="00885F1A" w:rsidRPr="00885F1A" w:rsidRDefault="00885F1A" w:rsidP="00885F1A">
            <w:pPr>
              <w:jc w:val="center"/>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t>Purpose</w:t>
            </w:r>
          </w:p>
        </w:tc>
        <w:tc>
          <w:tcPr>
            <w:tcW w:w="0" w:type="auto"/>
            <w:hideMark/>
          </w:tcPr>
          <w:p w14:paraId="251EE534" w14:textId="77777777" w:rsidR="00885F1A" w:rsidRPr="00885F1A" w:rsidRDefault="00885F1A" w:rsidP="00885F1A">
            <w:pPr>
              <w:jc w:val="center"/>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t>Cost consideration</w:t>
            </w:r>
          </w:p>
        </w:tc>
      </w:tr>
      <w:tr w:rsidR="00885F1A" w:rsidRPr="00885F1A" w14:paraId="0E31695B" w14:textId="77777777" w:rsidTr="00885F1A">
        <w:tc>
          <w:tcPr>
            <w:tcW w:w="0" w:type="auto"/>
            <w:hideMark/>
          </w:tcPr>
          <w:p w14:paraId="4CE98B6E"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Development computer</w:t>
            </w:r>
          </w:p>
        </w:tc>
        <w:tc>
          <w:tcPr>
            <w:tcW w:w="0" w:type="auto"/>
            <w:hideMark/>
          </w:tcPr>
          <w:p w14:paraId="3696DCAB"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Software development and testing</w:t>
            </w:r>
          </w:p>
        </w:tc>
        <w:tc>
          <w:tcPr>
            <w:tcW w:w="0" w:type="auto"/>
            <w:hideMark/>
          </w:tcPr>
          <w:p w14:paraId="549C609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Existing hardware</w:t>
            </w:r>
          </w:p>
        </w:tc>
      </w:tr>
      <w:tr w:rsidR="00885F1A" w:rsidRPr="00885F1A" w14:paraId="7378307B" w14:textId="77777777" w:rsidTr="00885F1A">
        <w:tc>
          <w:tcPr>
            <w:tcW w:w="0" w:type="auto"/>
            <w:hideMark/>
          </w:tcPr>
          <w:p w14:paraId="18A370E6"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React and Vite</w:t>
            </w:r>
          </w:p>
        </w:tc>
        <w:tc>
          <w:tcPr>
            <w:tcW w:w="0" w:type="auto"/>
            <w:hideMark/>
          </w:tcPr>
          <w:p w14:paraId="512EDACE"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Frontend development</w:t>
            </w:r>
          </w:p>
        </w:tc>
        <w:tc>
          <w:tcPr>
            <w:tcW w:w="0" w:type="auto"/>
            <w:hideMark/>
          </w:tcPr>
          <w:p w14:paraId="0D8CF3F8"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Free/open-source</w:t>
            </w:r>
          </w:p>
        </w:tc>
      </w:tr>
      <w:tr w:rsidR="00885F1A" w:rsidRPr="00885F1A" w14:paraId="538D1574" w14:textId="77777777" w:rsidTr="00885F1A">
        <w:tc>
          <w:tcPr>
            <w:tcW w:w="0" w:type="auto"/>
            <w:hideMark/>
          </w:tcPr>
          <w:p w14:paraId="64E8D225"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FastAPI and Python</w:t>
            </w:r>
          </w:p>
        </w:tc>
        <w:tc>
          <w:tcPr>
            <w:tcW w:w="0" w:type="auto"/>
            <w:hideMark/>
          </w:tcPr>
          <w:p w14:paraId="52D2D232"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Backend and machine learning integration</w:t>
            </w:r>
          </w:p>
        </w:tc>
        <w:tc>
          <w:tcPr>
            <w:tcW w:w="0" w:type="auto"/>
            <w:hideMark/>
          </w:tcPr>
          <w:p w14:paraId="7CD6B28F"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Free/open-source</w:t>
            </w:r>
          </w:p>
        </w:tc>
      </w:tr>
      <w:tr w:rsidR="00885F1A" w:rsidRPr="00885F1A" w14:paraId="704ABE74" w14:textId="77777777" w:rsidTr="00885F1A">
        <w:tc>
          <w:tcPr>
            <w:tcW w:w="0" w:type="auto"/>
            <w:hideMark/>
          </w:tcPr>
          <w:p w14:paraId="667CE692"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scikit-learn</w:t>
            </w:r>
          </w:p>
        </w:tc>
        <w:tc>
          <w:tcPr>
            <w:tcW w:w="0" w:type="auto"/>
            <w:hideMark/>
          </w:tcPr>
          <w:p w14:paraId="60A64A4D"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Machine learning model development</w:t>
            </w:r>
          </w:p>
        </w:tc>
        <w:tc>
          <w:tcPr>
            <w:tcW w:w="0" w:type="auto"/>
            <w:hideMark/>
          </w:tcPr>
          <w:p w14:paraId="667D4EF3"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Free/open-source</w:t>
            </w:r>
          </w:p>
        </w:tc>
      </w:tr>
      <w:tr w:rsidR="00885F1A" w:rsidRPr="00885F1A" w14:paraId="70FF82E9" w14:textId="77777777" w:rsidTr="00885F1A">
        <w:tc>
          <w:tcPr>
            <w:tcW w:w="0" w:type="auto"/>
            <w:hideMark/>
          </w:tcPr>
          <w:p w14:paraId="7E7963D8"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Git and GitHub</w:t>
            </w:r>
          </w:p>
        </w:tc>
        <w:tc>
          <w:tcPr>
            <w:tcW w:w="0" w:type="auto"/>
            <w:hideMark/>
          </w:tcPr>
          <w:p w14:paraId="11F8517A"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Version control and source-code hosting</w:t>
            </w:r>
          </w:p>
        </w:tc>
        <w:tc>
          <w:tcPr>
            <w:tcW w:w="0" w:type="auto"/>
            <w:hideMark/>
          </w:tcPr>
          <w:p w14:paraId="7E5A8078"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Free tier available</w:t>
            </w:r>
          </w:p>
        </w:tc>
      </w:tr>
      <w:tr w:rsidR="00885F1A" w:rsidRPr="00885F1A" w14:paraId="15C66AC0" w14:textId="77777777" w:rsidTr="00885F1A">
        <w:tc>
          <w:tcPr>
            <w:tcW w:w="0" w:type="auto"/>
            <w:hideMark/>
          </w:tcPr>
          <w:p w14:paraId="154E26A6"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Supabase</w:t>
            </w:r>
          </w:p>
        </w:tc>
        <w:tc>
          <w:tcPr>
            <w:tcW w:w="0" w:type="auto"/>
            <w:hideMark/>
          </w:tcPr>
          <w:p w14:paraId="722D6779"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Authentication and database services</w:t>
            </w:r>
          </w:p>
        </w:tc>
        <w:tc>
          <w:tcPr>
            <w:tcW w:w="0" w:type="auto"/>
            <w:hideMark/>
          </w:tcPr>
          <w:p w14:paraId="52E77D8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Free tier available, subject to current limits</w:t>
            </w:r>
          </w:p>
        </w:tc>
      </w:tr>
      <w:tr w:rsidR="00885F1A" w:rsidRPr="00885F1A" w14:paraId="7609AF1F" w14:textId="77777777" w:rsidTr="00885F1A">
        <w:tc>
          <w:tcPr>
            <w:tcW w:w="0" w:type="auto"/>
            <w:hideMark/>
          </w:tcPr>
          <w:p w14:paraId="77F9F3A8"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StarUML</w:t>
            </w:r>
          </w:p>
        </w:tc>
        <w:tc>
          <w:tcPr>
            <w:tcW w:w="0" w:type="auto"/>
            <w:hideMark/>
          </w:tcPr>
          <w:p w14:paraId="4B055ECE"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Software design and UML diagrams</w:t>
            </w:r>
          </w:p>
        </w:tc>
        <w:tc>
          <w:tcPr>
            <w:tcW w:w="0" w:type="auto"/>
            <w:hideMark/>
          </w:tcPr>
          <w:p w14:paraId="2812D888"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Licensing depends on the edition and usage</w:t>
            </w:r>
          </w:p>
        </w:tc>
      </w:tr>
    </w:tbl>
    <w:p w14:paraId="6C9030AB"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project does not require dedicated hardware for machine learning inference in its current scope. Actual monetary costs depend on the development environment, selected service plans, and any applicable software licences.</w:t>
      </w:r>
    </w:p>
    <w:p w14:paraId="72A80C6D" w14:textId="77777777" w:rsidR="00885F1A" w:rsidRPr="00885F1A" w:rsidRDefault="00885F1A" w:rsidP="00885F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85F1A">
        <w:rPr>
          <w:rFonts w:ascii="Times New Roman" w:eastAsia="Times New Roman" w:hAnsi="Times New Roman" w:cs="Times New Roman"/>
          <w:b/>
          <w:bCs/>
          <w:kern w:val="36"/>
          <w:sz w:val="48"/>
          <w:szCs w:val="48"/>
        </w:rPr>
        <w:t>4. Requirements Analysis</w:t>
      </w:r>
    </w:p>
    <w:p w14:paraId="33F198A0"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t>4.1 Functional Requirements</w:t>
      </w:r>
    </w:p>
    <w:p w14:paraId="567902AC"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Functional requirements describe the operations and services that the FocusSense AI system is designed to provide.</w:t>
      </w:r>
    </w:p>
    <w:p w14:paraId="7B68646F"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FR-01: User Authentication</w:t>
      </w:r>
    </w:p>
    <w:p w14:paraId="6EE2025D"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system shall support secure authentication for registered users. Access to protected resources shall require a valid authenticated session.</w:t>
      </w:r>
    </w:p>
    <w:p w14:paraId="6F81965B"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FR-02: Role-Based Access Control</w:t>
      </w:r>
    </w:p>
    <w:p w14:paraId="5972028A"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lastRenderedPageBreak/>
        <w:t>The system shall distinguish between student and parent/guardian roles. Access to student information shall be restricted according to the user's role and authorization.</w:t>
      </w:r>
    </w:p>
    <w:p w14:paraId="05D84E1D"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FR-03: Study Session Management</w:t>
      </w:r>
    </w:p>
    <w:p w14:paraId="56396A2D"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system shall allow students to manage study sessions, including starting and completing sessions. Session information shall be stored for subsequent analysis.</w:t>
      </w:r>
    </w:p>
    <w:p w14:paraId="73AB30AA"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FR-04: Study Activity Collection</w:t>
      </w:r>
    </w:p>
    <w:p w14:paraId="0976CE51"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system shall collect or accept supported study activity records associated with a session. These records shall provide the data required to analyze study behaviour.</w:t>
      </w:r>
    </w:p>
    <w:p w14:paraId="2DD5A3E9"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FR-05: Behavioural Feature Extraction</w:t>
      </w:r>
    </w:p>
    <w:p w14:paraId="77FDFB1B"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system shall derive behavioural features from available activity and session records. These may include productive duration, distraction duration, activity switching, and application diversity, depending on the data available.</w:t>
      </w:r>
    </w:p>
    <w:p w14:paraId="6597365D"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FR-06: Focus Prediction</w:t>
      </w:r>
    </w:p>
    <w:p w14:paraId="750D7BDA"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system shall provide a machine-learning-based focus score using the behavioural features supported by the implemented model.</w:t>
      </w:r>
    </w:p>
    <w:p w14:paraId="215553E2"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FR-07: Distraction Classification</w:t>
      </w:r>
    </w:p>
    <w:p w14:paraId="617FB7FA"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system shall classify study behaviour into supported distraction categories or classes using the implemented classification model.</w:t>
      </w:r>
    </w:p>
    <w:p w14:paraId="7BC1D878"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FR-08: Academic Performance Prediction</w:t>
      </w:r>
    </w:p>
    <w:p w14:paraId="569A6DF3"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system shall provide an estimated academic performance outcome using the features accepted by the implemented prediction model.</w:t>
      </w:r>
    </w:p>
    <w:p w14:paraId="7D78F4F1"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FR-09: Recommendation Generation</w:t>
      </w:r>
    </w:p>
    <w:p w14:paraId="2459B072"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system shall generate study recommendations using the available behavioural information and configured recommendation rules.</w:t>
      </w:r>
    </w:p>
    <w:p w14:paraId="1FD2D8A9"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FR-10: Recommendation History</w:t>
      </w:r>
    </w:p>
    <w:p w14:paraId="76CE9DAA"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system shall maintain records of generated recommendations and their associated information, where supported by the implemented data model.</w:t>
      </w:r>
    </w:p>
    <w:p w14:paraId="6F836D87"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FR-11: Recommendation Outcome Tracking</w:t>
      </w:r>
    </w:p>
    <w:p w14:paraId="200DCE1A"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lastRenderedPageBreak/>
        <w:t>The system shall record whether a recommendation was followed and associate the outcome with the relevant recommendation event. Where supported, the system shall compare the next eligible study session's focus outcome with the earlier session.</w:t>
      </w:r>
    </w:p>
    <w:p w14:paraId="4CA8913D"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FR-12: Student Dashboard</w:t>
      </w:r>
    </w:p>
    <w:p w14:paraId="79D8AA2C"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system shall present available study-session information, behavioural insights, predictions, recommendations, and outcome information through the student interface.</w:t>
      </w:r>
    </w:p>
    <w:p w14:paraId="08055219"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FR-13: Parent/Guardian Monitoring</w:t>
      </w:r>
    </w:p>
    <w:p w14:paraId="4F2B4327"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system shall provide an authorized parent or guardian with access to the student information permitted by the application's access-control rules.</w:t>
      </w:r>
    </w:p>
    <w:p w14:paraId="49BC003D"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FR-14: Data Validation and Integrity</w:t>
      </w:r>
    </w:p>
    <w:p w14:paraId="4C621287"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system shall validate incoming data and preserve the consistency of stored records. Invalid requests and unauthorized access attempts shall be handled appropriately.</w:t>
      </w:r>
    </w:p>
    <w:p w14:paraId="696DB43C"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i/>
          <w:iCs/>
          <w:sz w:val="24"/>
          <w:szCs w:val="24"/>
        </w:rPr>
        <w:t>Note:</w:t>
      </w:r>
      <w:r w:rsidRPr="00885F1A">
        <w:rPr>
          <w:rFonts w:ascii="Times New Roman" w:eastAsia="Times New Roman" w:hAnsi="Times New Roman" w:cs="Times New Roman"/>
          <w:sz w:val="24"/>
          <w:szCs w:val="24"/>
        </w:rPr>
        <w:t xml:space="preserve"> These requirements describe the system's intended and implemented scope. The final testing section must confirm each requirement against the actual running application. Features that are not yet implemented or verified must be reported as pending rather than completed.</w:t>
      </w:r>
    </w:p>
    <w:p w14:paraId="30A850EB"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t>4.2 Non-Functional Requirements</w:t>
      </w:r>
    </w:p>
    <w:p w14:paraId="44350929"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Non-functional requirements define the quality attributes and constraints of the system.</w:t>
      </w:r>
    </w:p>
    <w:p w14:paraId="41AD2FCE"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NFR-01: Security</w:t>
      </w:r>
    </w:p>
    <w:p w14:paraId="2C0FB75F"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application shall protect authenticated resources and enforce authorization checks on protected operations. Sensitive configuration values and credentials shall not be exposed in publicly accessible frontend code.</w:t>
      </w:r>
    </w:p>
    <w:p w14:paraId="71FA8090"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NFR-02: Privacy</w:t>
      </w:r>
    </w:p>
    <w:p w14:paraId="32231856"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application shall handle study behaviour and academic information responsibly. Student information shall only be accessible to authorized users for the permitted purposes.</w:t>
      </w:r>
    </w:p>
    <w:p w14:paraId="0769772F"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NFR-03: Usability</w:t>
      </w:r>
    </w:p>
    <w:p w14:paraId="740DF4AD"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user interface shall present session information, predictions, recommendations, and other insights in a clear and understandable format. Navigation and feedback shall be consistent across the application.</w:t>
      </w:r>
    </w:p>
    <w:p w14:paraId="5670904D"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NFR-04: Performance</w:t>
      </w:r>
    </w:p>
    <w:p w14:paraId="375CB2C3"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lastRenderedPageBreak/>
        <w:t>The application should process ordinary user requests and display available results within a reasonable time. Actual response times and throughput must be measured during performance testing rather than assumed.</w:t>
      </w:r>
    </w:p>
    <w:p w14:paraId="7A42C60B"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NFR-05: Reliability</w:t>
      </w:r>
    </w:p>
    <w:p w14:paraId="6EB480B7"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system shall handle invalid inputs and expected application errors without unnecessarily interrupting unrelated operations. Data-processing and prediction failures should be reported clearly.</w:t>
      </w:r>
    </w:p>
    <w:p w14:paraId="1DBADBE7"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NFR-06: Maintainability</w:t>
      </w:r>
    </w:p>
    <w:p w14:paraId="2492E44B"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frontend, backend, database models, and machine-learning components shall be organized into manageable modules. Version control shall be used to track implementation changes.</w:t>
      </w:r>
    </w:p>
    <w:p w14:paraId="324CCDA4"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NFR-07: Scalability</w:t>
      </w:r>
    </w:p>
    <w:p w14:paraId="4779CF7D"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system design should allow additional users, study records, behavioural features, and recommendation rules to be introduced without requiring a complete redesign.</w:t>
      </w:r>
    </w:p>
    <w:p w14:paraId="2719D01E"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NFR-08: Data Integrity</w:t>
      </w:r>
    </w:p>
    <w:p w14:paraId="2451E358"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Study sessions, activity records, recommendations, and outcome records shall maintain valid relationships. Duplicate or inconsistent outcome records shall be prevented or handled according to the implemented data constraints.</w:t>
      </w:r>
    </w:p>
    <w:p w14:paraId="748B75A4"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NFR-09: Explainability and Transparency</w:t>
      </w:r>
    </w:p>
    <w:p w14:paraId="252D0A25"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Predictions and recommendations should be presented as estimates or guidance, not guaranteed outcomes. The system should communicate relevant limitations and avoid treating observed behavioural patterns as definitive proof of a student's abilities or intentions.</w:t>
      </w:r>
    </w:p>
    <w:p w14:paraId="4BEAE0C4"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NFR-10: Compatibility</w:t>
      </w:r>
    </w:p>
    <w:p w14:paraId="0CBDA94E"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web application should operate in a supported modern browser, subject to the compatibility of its frontend framework and backend services.</w:t>
      </w:r>
    </w:p>
    <w:p w14:paraId="6314D09A"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t>4.3 Software Requirements Specification (SRS) Summary</w:t>
      </w:r>
    </w:p>
    <w:p w14:paraId="309397C9"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Software Requirements Specification defines the expected behaviour, interfaces, constraints, and quality requirements of FocusSense AI.</w:t>
      </w:r>
    </w:p>
    <w:p w14:paraId="2932CCD1"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system follows a client-server architecture. The frontend provides the user interface, while the backend handles application logic, data processing, prediction requests, and protected operations. Supabase provides the configured authentication and data services.</w:t>
      </w:r>
    </w:p>
    <w:p w14:paraId="1CE83CC1"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lastRenderedPageBreak/>
        <w:t>The principal users are:</w:t>
      </w:r>
    </w:p>
    <w:p w14:paraId="146F6EE4" w14:textId="77777777" w:rsidR="00885F1A" w:rsidRPr="00885F1A" w:rsidRDefault="00885F1A" w:rsidP="00885F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Student:</w:t>
      </w:r>
      <w:r w:rsidRPr="00885F1A">
        <w:rPr>
          <w:rFonts w:ascii="Times New Roman" w:eastAsia="Times New Roman" w:hAnsi="Times New Roman" w:cs="Times New Roman"/>
          <w:sz w:val="24"/>
          <w:szCs w:val="24"/>
        </w:rPr>
        <w:t xml:space="preserve"> Manages study sessions and views available behavioural insights, predictions, and recommendations.</w:t>
      </w:r>
    </w:p>
    <w:p w14:paraId="11FDCBD7" w14:textId="77777777" w:rsidR="00885F1A" w:rsidRPr="00885F1A" w:rsidRDefault="00885F1A" w:rsidP="00885F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Parent/Guardian:</w:t>
      </w:r>
      <w:r w:rsidRPr="00885F1A">
        <w:rPr>
          <w:rFonts w:ascii="Times New Roman" w:eastAsia="Times New Roman" w:hAnsi="Times New Roman" w:cs="Times New Roman"/>
          <w:sz w:val="24"/>
          <w:szCs w:val="24"/>
        </w:rPr>
        <w:t xml:space="preserve"> Views permitted student information through authorized access.</w:t>
      </w:r>
    </w:p>
    <w:p w14:paraId="5081B49F"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main inputs include study-session details, supported activity records, and the features required by the prediction models. The main outputs include focus estimates, distraction classifications, performance estimates, recommendations, and available dashboard summaries.</w:t>
      </w:r>
    </w:p>
    <w:p w14:paraId="1AFB1679"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major system constraints are the quality and completeness of the collected activity data, the accuracy of the trained models, the availability of configured external services, and the need to protect student information.</w:t>
      </w:r>
    </w:p>
    <w:p w14:paraId="2D99EA36"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Machine-learning predictions depend on the model and its training data. In particular, synthetic development data cannot establish real-world predictive accuracy. The system therefore requires appropriate testing and future validation using representative data before its predictions can be treated as dependable in practical settings.</w:t>
      </w:r>
    </w:p>
    <w:p w14:paraId="04BAF3AF"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SRS serves as the basis for system design, implementation, and testing. Each functional requirement should be mapped to one or more test cases so that the completed system can be evaluated systematically.</w:t>
      </w:r>
    </w:p>
    <w:p w14:paraId="132340CA"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t>4.4 Hardware and Software Requirements</w:t>
      </w:r>
    </w:p>
    <w:p w14:paraId="4A795269" w14:textId="77777777" w:rsidR="00885F1A" w:rsidRPr="00885F1A" w:rsidRDefault="00885F1A" w:rsidP="00885F1A">
      <w:pPr>
        <w:spacing w:before="100" w:beforeAutospacing="1" w:after="100" w:afterAutospacing="1" w:line="240" w:lineRule="auto"/>
        <w:outlineLvl w:val="2"/>
        <w:rPr>
          <w:rFonts w:ascii="Times New Roman" w:eastAsia="Times New Roman" w:hAnsi="Times New Roman" w:cs="Times New Roman"/>
          <w:b/>
          <w:bCs/>
          <w:sz w:val="27"/>
          <w:szCs w:val="27"/>
        </w:rPr>
      </w:pPr>
      <w:r w:rsidRPr="00885F1A">
        <w:rPr>
          <w:rFonts w:ascii="Times New Roman" w:eastAsia="Times New Roman" w:hAnsi="Times New Roman" w:cs="Times New Roman"/>
          <w:b/>
          <w:bCs/>
          <w:sz w:val="27"/>
          <w:szCs w:val="27"/>
        </w:rPr>
        <w:t>4.4.1 Hardware Requirements</w:t>
      </w:r>
    </w:p>
    <w:p w14:paraId="2B5B557F"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following describes the general hardware environment for developing and using the application. Exact minimum specifications should be confirmed through testing on the target machine.</w:t>
      </w:r>
    </w:p>
    <w:tbl>
      <w:tblPr>
        <w:tblStyle w:val="TableGrid"/>
        <w:tblW w:w="0" w:type="auto"/>
        <w:tblLook w:val="04A0" w:firstRow="1" w:lastRow="0" w:firstColumn="1" w:lastColumn="0" w:noHBand="0" w:noVBand="1"/>
      </w:tblPr>
      <w:tblGrid>
        <w:gridCol w:w="2151"/>
        <w:gridCol w:w="7425"/>
      </w:tblGrid>
      <w:tr w:rsidR="00885F1A" w:rsidRPr="00885F1A" w14:paraId="30EB1F23" w14:textId="77777777" w:rsidTr="00885F1A">
        <w:tc>
          <w:tcPr>
            <w:tcW w:w="0" w:type="auto"/>
            <w:hideMark/>
          </w:tcPr>
          <w:p w14:paraId="69EBAA52" w14:textId="77777777" w:rsidR="00885F1A" w:rsidRPr="00885F1A" w:rsidRDefault="00885F1A" w:rsidP="00885F1A">
            <w:pPr>
              <w:jc w:val="center"/>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t>Component</w:t>
            </w:r>
          </w:p>
        </w:tc>
        <w:tc>
          <w:tcPr>
            <w:tcW w:w="0" w:type="auto"/>
            <w:hideMark/>
          </w:tcPr>
          <w:p w14:paraId="10F20D0B" w14:textId="77777777" w:rsidR="00885F1A" w:rsidRPr="00885F1A" w:rsidRDefault="00885F1A" w:rsidP="00885F1A">
            <w:pPr>
              <w:jc w:val="center"/>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t>Requirement</w:t>
            </w:r>
          </w:p>
        </w:tc>
      </w:tr>
      <w:tr w:rsidR="00885F1A" w:rsidRPr="00885F1A" w14:paraId="044F123C" w14:textId="77777777" w:rsidTr="00885F1A">
        <w:tc>
          <w:tcPr>
            <w:tcW w:w="0" w:type="auto"/>
            <w:hideMark/>
          </w:tcPr>
          <w:p w14:paraId="471647C6"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Development computer</w:t>
            </w:r>
          </w:p>
        </w:tc>
        <w:tc>
          <w:tcPr>
            <w:tcW w:w="0" w:type="auto"/>
            <w:hideMark/>
          </w:tcPr>
          <w:p w14:paraId="3CCC4A66"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A computer capable of running the frontend development server, Python backend, and development tools</w:t>
            </w:r>
          </w:p>
        </w:tc>
      </w:tr>
      <w:tr w:rsidR="00885F1A" w:rsidRPr="00885F1A" w14:paraId="375A002B" w14:textId="77777777" w:rsidTr="00885F1A">
        <w:tc>
          <w:tcPr>
            <w:tcW w:w="0" w:type="auto"/>
            <w:hideMark/>
          </w:tcPr>
          <w:p w14:paraId="687B3FD7"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Processor</w:t>
            </w:r>
          </w:p>
        </w:tc>
        <w:tc>
          <w:tcPr>
            <w:tcW w:w="0" w:type="auto"/>
            <w:hideMark/>
          </w:tcPr>
          <w:p w14:paraId="5B4D1636"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A modern processor suitable for web development and local model execution</w:t>
            </w:r>
          </w:p>
        </w:tc>
      </w:tr>
      <w:tr w:rsidR="00885F1A" w:rsidRPr="00885F1A" w14:paraId="66EB2E1A" w14:textId="77777777" w:rsidTr="00885F1A">
        <w:tc>
          <w:tcPr>
            <w:tcW w:w="0" w:type="auto"/>
            <w:hideMark/>
          </w:tcPr>
          <w:p w14:paraId="12C53057"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Memory</w:t>
            </w:r>
          </w:p>
        </w:tc>
        <w:tc>
          <w:tcPr>
            <w:tcW w:w="0" w:type="auto"/>
            <w:hideMark/>
          </w:tcPr>
          <w:p w14:paraId="31DC2E5B"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Sufficient RAM to run the browser, frontend, backend, and development tools simultaneously</w:t>
            </w:r>
          </w:p>
        </w:tc>
      </w:tr>
      <w:tr w:rsidR="00885F1A" w:rsidRPr="00885F1A" w14:paraId="0106DD1F" w14:textId="77777777" w:rsidTr="00885F1A">
        <w:tc>
          <w:tcPr>
            <w:tcW w:w="0" w:type="auto"/>
            <w:hideMark/>
          </w:tcPr>
          <w:p w14:paraId="67547B8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Storage</w:t>
            </w:r>
          </w:p>
        </w:tc>
        <w:tc>
          <w:tcPr>
            <w:tcW w:w="0" w:type="auto"/>
            <w:hideMark/>
          </w:tcPr>
          <w:p w14:paraId="2F12D875"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Sufficient free storage for source code, dependencies, model files, logs, and test evidence</w:t>
            </w:r>
          </w:p>
        </w:tc>
      </w:tr>
      <w:tr w:rsidR="00885F1A" w:rsidRPr="00885F1A" w14:paraId="4673E25C" w14:textId="77777777" w:rsidTr="00885F1A">
        <w:tc>
          <w:tcPr>
            <w:tcW w:w="0" w:type="auto"/>
            <w:hideMark/>
          </w:tcPr>
          <w:p w14:paraId="7F5D8EDA"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Network</w:t>
            </w:r>
          </w:p>
        </w:tc>
        <w:tc>
          <w:tcPr>
            <w:tcW w:w="0" w:type="auto"/>
            <w:hideMark/>
          </w:tcPr>
          <w:p w14:paraId="433E41EC"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Internet connectivity for configured cloud services, repository access, and package installation</w:t>
            </w:r>
          </w:p>
        </w:tc>
      </w:tr>
      <w:tr w:rsidR="00885F1A" w:rsidRPr="00885F1A" w14:paraId="2C85DFC8" w14:textId="77777777" w:rsidTr="00885F1A">
        <w:tc>
          <w:tcPr>
            <w:tcW w:w="0" w:type="auto"/>
            <w:hideMark/>
          </w:tcPr>
          <w:p w14:paraId="66BFC547"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Display and input</w:t>
            </w:r>
          </w:p>
        </w:tc>
        <w:tc>
          <w:tcPr>
            <w:tcW w:w="0" w:type="auto"/>
            <w:hideMark/>
          </w:tcPr>
          <w:p w14:paraId="6600172C"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Monitor or laptop display, keyboard, and pointing device</w:t>
            </w:r>
          </w:p>
        </w:tc>
      </w:tr>
    </w:tbl>
    <w:p w14:paraId="26E6CB9B" w14:textId="77777777" w:rsidR="00885F1A" w:rsidRPr="00885F1A" w:rsidRDefault="00885F1A" w:rsidP="00885F1A">
      <w:pPr>
        <w:spacing w:before="100" w:beforeAutospacing="1" w:after="100" w:afterAutospacing="1" w:line="240" w:lineRule="auto"/>
        <w:outlineLvl w:val="2"/>
        <w:rPr>
          <w:rFonts w:ascii="Times New Roman" w:eastAsia="Times New Roman" w:hAnsi="Times New Roman" w:cs="Times New Roman"/>
          <w:b/>
          <w:bCs/>
          <w:sz w:val="27"/>
          <w:szCs w:val="27"/>
        </w:rPr>
      </w:pPr>
      <w:r w:rsidRPr="00885F1A">
        <w:rPr>
          <w:rFonts w:ascii="Times New Roman" w:eastAsia="Times New Roman" w:hAnsi="Times New Roman" w:cs="Times New Roman"/>
          <w:b/>
          <w:bCs/>
          <w:sz w:val="27"/>
          <w:szCs w:val="27"/>
        </w:rPr>
        <w:t>4.4.2 Software Requirements</w:t>
      </w:r>
    </w:p>
    <w:tbl>
      <w:tblPr>
        <w:tblStyle w:val="TableGrid"/>
        <w:tblW w:w="0" w:type="auto"/>
        <w:tblLook w:val="04A0" w:firstRow="1" w:lastRow="0" w:firstColumn="1" w:lastColumn="0" w:noHBand="0" w:noVBand="1"/>
      </w:tblPr>
      <w:tblGrid>
        <w:gridCol w:w="3662"/>
        <w:gridCol w:w="5914"/>
      </w:tblGrid>
      <w:tr w:rsidR="00885F1A" w:rsidRPr="00885F1A" w14:paraId="27CE4464" w14:textId="77777777" w:rsidTr="00885F1A">
        <w:tc>
          <w:tcPr>
            <w:tcW w:w="0" w:type="auto"/>
            <w:hideMark/>
          </w:tcPr>
          <w:p w14:paraId="7F1DCBE0" w14:textId="77777777" w:rsidR="00885F1A" w:rsidRPr="00885F1A" w:rsidRDefault="00885F1A" w:rsidP="00885F1A">
            <w:pPr>
              <w:jc w:val="center"/>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lastRenderedPageBreak/>
              <w:t>Software/Technology</w:t>
            </w:r>
          </w:p>
        </w:tc>
        <w:tc>
          <w:tcPr>
            <w:tcW w:w="0" w:type="auto"/>
            <w:hideMark/>
          </w:tcPr>
          <w:p w14:paraId="35235706" w14:textId="77777777" w:rsidR="00885F1A" w:rsidRPr="00885F1A" w:rsidRDefault="00885F1A" w:rsidP="00885F1A">
            <w:pPr>
              <w:jc w:val="center"/>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t>Purpose</w:t>
            </w:r>
          </w:p>
        </w:tc>
      </w:tr>
      <w:tr w:rsidR="00885F1A" w:rsidRPr="00885F1A" w14:paraId="31694D77" w14:textId="77777777" w:rsidTr="00885F1A">
        <w:tc>
          <w:tcPr>
            <w:tcW w:w="0" w:type="auto"/>
            <w:hideMark/>
          </w:tcPr>
          <w:p w14:paraId="2F22878C"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Windows development environment</w:t>
            </w:r>
          </w:p>
        </w:tc>
        <w:tc>
          <w:tcPr>
            <w:tcW w:w="0" w:type="auto"/>
            <w:hideMark/>
          </w:tcPr>
          <w:p w14:paraId="5AB6C9D1"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Operating system used for development</w:t>
            </w:r>
          </w:p>
        </w:tc>
      </w:tr>
      <w:tr w:rsidR="00885F1A" w:rsidRPr="00885F1A" w14:paraId="4C0C4D16" w14:textId="77777777" w:rsidTr="00885F1A">
        <w:tc>
          <w:tcPr>
            <w:tcW w:w="0" w:type="auto"/>
            <w:hideMark/>
          </w:tcPr>
          <w:p w14:paraId="2FCD8F58"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Visual Studio Code</w:t>
            </w:r>
          </w:p>
        </w:tc>
        <w:tc>
          <w:tcPr>
            <w:tcW w:w="0" w:type="auto"/>
            <w:hideMark/>
          </w:tcPr>
          <w:p w14:paraId="7C00F6E3"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Source-code editing and project management</w:t>
            </w:r>
          </w:p>
        </w:tc>
      </w:tr>
      <w:tr w:rsidR="00885F1A" w:rsidRPr="00885F1A" w14:paraId="0EDDF070" w14:textId="77777777" w:rsidTr="00885F1A">
        <w:tc>
          <w:tcPr>
            <w:tcW w:w="0" w:type="auto"/>
            <w:hideMark/>
          </w:tcPr>
          <w:p w14:paraId="0EF6311E"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Python</w:t>
            </w:r>
          </w:p>
        </w:tc>
        <w:tc>
          <w:tcPr>
            <w:tcW w:w="0" w:type="auto"/>
            <w:hideMark/>
          </w:tcPr>
          <w:p w14:paraId="15C7038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Backend development and machine-learning implementation</w:t>
            </w:r>
          </w:p>
        </w:tc>
      </w:tr>
      <w:tr w:rsidR="00885F1A" w:rsidRPr="00885F1A" w14:paraId="0118B172" w14:textId="77777777" w:rsidTr="00885F1A">
        <w:tc>
          <w:tcPr>
            <w:tcW w:w="0" w:type="auto"/>
            <w:hideMark/>
          </w:tcPr>
          <w:p w14:paraId="735DAF3C"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FastAPI</w:t>
            </w:r>
          </w:p>
        </w:tc>
        <w:tc>
          <w:tcPr>
            <w:tcW w:w="0" w:type="auto"/>
            <w:hideMark/>
          </w:tcPr>
          <w:p w14:paraId="6C1873A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Backend API framework</w:t>
            </w:r>
          </w:p>
        </w:tc>
      </w:tr>
      <w:tr w:rsidR="00885F1A" w:rsidRPr="00885F1A" w14:paraId="2E02ACA6" w14:textId="77777777" w:rsidTr="00885F1A">
        <w:tc>
          <w:tcPr>
            <w:tcW w:w="0" w:type="auto"/>
            <w:hideMark/>
          </w:tcPr>
          <w:p w14:paraId="2B5C20AE"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SQLAlchemy</w:t>
            </w:r>
          </w:p>
        </w:tc>
        <w:tc>
          <w:tcPr>
            <w:tcW w:w="0" w:type="auto"/>
            <w:hideMark/>
          </w:tcPr>
          <w:p w14:paraId="085E8AE2"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Database interaction and object-relational mapping</w:t>
            </w:r>
          </w:p>
        </w:tc>
      </w:tr>
      <w:tr w:rsidR="00885F1A" w:rsidRPr="00885F1A" w14:paraId="5A6F62C5" w14:textId="77777777" w:rsidTr="00885F1A">
        <w:tc>
          <w:tcPr>
            <w:tcW w:w="0" w:type="auto"/>
            <w:hideMark/>
          </w:tcPr>
          <w:p w14:paraId="37A62267"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Pydantic</w:t>
            </w:r>
          </w:p>
        </w:tc>
        <w:tc>
          <w:tcPr>
            <w:tcW w:w="0" w:type="auto"/>
            <w:hideMark/>
          </w:tcPr>
          <w:p w14:paraId="7B828D3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Request and data validation</w:t>
            </w:r>
          </w:p>
        </w:tc>
      </w:tr>
      <w:tr w:rsidR="00885F1A" w:rsidRPr="00885F1A" w14:paraId="3D165F72" w14:textId="77777777" w:rsidTr="00885F1A">
        <w:tc>
          <w:tcPr>
            <w:tcW w:w="0" w:type="auto"/>
            <w:hideMark/>
          </w:tcPr>
          <w:p w14:paraId="7E2D14FA"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Supabase</w:t>
            </w:r>
          </w:p>
        </w:tc>
        <w:tc>
          <w:tcPr>
            <w:tcW w:w="0" w:type="auto"/>
            <w:hideMark/>
          </w:tcPr>
          <w:p w14:paraId="228AACDD"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Configured authentication and database services</w:t>
            </w:r>
          </w:p>
        </w:tc>
      </w:tr>
      <w:tr w:rsidR="00885F1A" w:rsidRPr="00885F1A" w14:paraId="3A700843" w14:textId="77777777" w:rsidTr="00885F1A">
        <w:tc>
          <w:tcPr>
            <w:tcW w:w="0" w:type="auto"/>
            <w:hideMark/>
          </w:tcPr>
          <w:p w14:paraId="1E5864FE"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scikit-learn</w:t>
            </w:r>
          </w:p>
        </w:tc>
        <w:tc>
          <w:tcPr>
            <w:tcW w:w="0" w:type="auto"/>
            <w:hideMark/>
          </w:tcPr>
          <w:p w14:paraId="4027302D"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Machine-learning model development and prediction</w:t>
            </w:r>
          </w:p>
        </w:tc>
      </w:tr>
      <w:tr w:rsidR="00885F1A" w:rsidRPr="00885F1A" w14:paraId="039F34E5" w14:textId="77777777" w:rsidTr="00885F1A">
        <w:tc>
          <w:tcPr>
            <w:tcW w:w="0" w:type="auto"/>
            <w:hideMark/>
          </w:tcPr>
          <w:p w14:paraId="76F9CAFA"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NumPy and pandas</w:t>
            </w:r>
          </w:p>
        </w:tc>
        <w:tc>
          <w:tcPr>
            <w:tcW w:w="0" w:type="auto"/>
            <w:hideMark/>
          </w:tcPr>
          <w:p w14:paraId="67ECD473"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Numerical operations and data processing</w:t>
            </w:r>
          </w:p>
        </w:tc>
      </w:tr>
      <w:tr w:rsidR="00885F1A" w:rsidRPr="00885F1A" w14:paraId="6A08357E" w14:textId="77777777" w:rsidTr="00885F1A">
        <w:tc>
          <w:tcPr>
            <w:tcW w:w="0" w:type="auto"/>
            <w:hideMark/>
          </w:tcPr>
          <w:p w14:paraId="0DBCE50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joblib</w:t>
            </w:r>
          </w:p>
        </w:tc>
        <w:tc>
          <w:tcPr>
            <w:tcW w:w="0" w:type="auto"/>
            <w:hideMark/>
          </w:tcPr>
          <w:p w14:paraId="22A9E022"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Model or related Python object persistence where used</w:t>
            </w:r>
          </w:p>
        </w:tc>
      </w:tr>
      <w:tr w:rsidR="00885F1A" w:rsidRPr="00885F1A" w14:paraId="03C420E7" w14:textId="77777777" w:rsidTr="00885F1A">
        <w:tc>
          <w:tcPr>
            <w:tcW w:w="0" w:type="auto"/>
            <w:hideMark/>
          </w:tcPr>
          <w:p w14:paraId="57F90501"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JavaScript</w:t>
            </w:r>
          </w:p>
        </w:tc>
        <w:tc>
          <w:tcPr>
            <w:tcW w:w="0" w:type="auto"/>
            <w:hideMark/>
          </w:tcPr>
          <w:p w14:paraId="0741D63A"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Frontend application logic</w:t>
            </w:r>
          </w:p>
        </w:tc>
      </w:tr>
      <w:tr w:rsidR="00885F1A" w:rsidRPr="00885F1A" w14:paraId="64D463DF" w14:textId="77777777" w:rsidTr="00885F1A">
        <w:tc>
          <w:tcPr>
            <w:tcW w:w="0" w:type="auto"/>
            <w:hideMark/>
          </w:tcPr>
          <w:p w14:paraId="162EE961"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React</w:t>
            </w:r>
          </w:p>
        </w:tc>
        <w:tc>
          <w:tcPr>
            <w:tcW w:w="0" w:type="auto"/>
            <w:hideMark/>
          </w:tcPr>
          <w:p w14:paraId="20BBEF34"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Component-based frontend development</w:t>
            </w:r>
          </w:p>
        </w:tc>
      </w:tr>
      <w:tr w:rsidR="00885F1A" w:rsidRPr="00885F1A" w14:paraId="54FFA485" w14:textId="77777777" w:rsidTr="00885F1A">
        <w:tc>
          <w:tcPr>
            <w:tcW w:w="0" w:type="auto"/>
            <w:hideMark/>
          </w:tcPr>
          <w:p w14:paraId="430854E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Vite</w:t>
            </w:r>
          </w:p>
        </w:tc>
        <w:tc>
          <w:tcPr>
            <w:tcW w:w="0" w:type="auto"/>
            <w:hideMark/>
          </w:tcPr>
          <w:p w14:paraId="31AD00AC"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Frontend development and build tooling</w:t>
            </w:r>
          </w:p>
        </w:tc>
      </w:tr>
      <w:tr w:rsidR="00885F1A" w:rsidRPr="00885F1A" w14:paraId="7586C0A6" w14:textId="77777777" w:rsidTr="00885F1A">
        <w:tc>
          <w:tcPr>
            <w:tcW w:w="0" w:type="auto"/>
            <w:hideMark/>
          </w:tcPr>
          <w:p w14:paraId="6E575A94"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Tailwind CSS</w:t>
            </w:r>
          </w:p>
        </w:tc>
        <w:tc>
          <w:tcPr>
            <w:tcW w:w="0" w:type="auto"/>
            <w:hideMark/>
          </w:tcPr>
          <w:p w14:paraId="283ADEEC"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Frontend styling</w:t>
            </w:r>
          </w:p>
        </w:tc>
      </w:tr>
      <w:tr w:rsidR="00885F1A" w:rsidRPr="00885F1A" w14:paraId="0A027935" w14:textId="77777777" w:rsidTr="00885F1A">
        <w:tc>
          <w:tcPr>
            <w:tcW w:w="0" w:type="auto"/>
            <w:hideMark/>
          </w:tcPr>
          <w:p w14:paraId="4D9993FE"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Axios</w:t>
            </w:r>
          </w:p>
        </w:tc>
        <w:tc>
          <w:tcPr>
            <w:tcW w:w="0" w:type="auto"/>
            <w:hideMark/>
          </w:tcPr>
          <w:p w14:paraId="17CF628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HTTP communication with backend APIs</w:t>
            </w:r>
          </w:p>
        </w:tc>
      </w:tr>
      <w:tr w:rsidR="00885F1A" w:rsidRPr="00885F1A" w14:paraId="661B5FFB" w14:textId="77777777" w:rsidTr="00885F1A">
        <w:tc>
          <w:tcPr>
            <w:tcW w:w="0" w:type="auto"/>
            <w:hideMark/>
          </w:tcPr>
          <w:p w14:paraId="1BF09C48"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React Router</w:t>
            </w:r>
          </w:p>
        </w:tc>
        <w:tc>
          <w:tcPr>
            <w:tcW w:w="0" w:type="auto"/>
            <w:hideMark/>
          </w:tcPr>
          <w:p w14:paraId="78A82835"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Frontend navigation</w:t>
            </w:r>
          </w:p>
        </w:tc>
      </w:tr>
      <w:tr w:rsidR="00885F1A" w:rsidRPr="00885F1A" w14:paraId="6FF4E7D5" w14:textId="77777777" w:rsidTr="00885F1A">
        <w:tc>
          <w:tcPr>
            <w:tcW w:w="0" w:type="auto"/>
            <w:hideMark/>
          </w:tcPr>
          <w:p w14:paraId="433DFB39"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Recharts</w:t>
            </w:r>
          </w:p>
        </w:tc>
        <w:tc>
          <w:tcPr>
            <w:tcW w:w="0" w:type="auto"/>
            <w:hideMark/>
          </w:tcPr>
          <w:p w14:paraId="3BDB87C8"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Dashboard charts and data visualization</w:t>
            </w:r>
          </w:p>
        </w:tc>
      </w:tr>
      <w:tr w:rsidR="00885F1A" w:rsidRPr="00885F1A" w14:paraId="1DD10311" w14:textId="77777777" w:rsidTr="00885F1A">
        <w:tc>
          <w:tcPr>
            <w:tcW w:w="0" w:type="auto"/>
            <w:hideMark/>
          </w:tcPr>
          <w:p w14:paraId="216ED0F7"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Lucide</w:t>
            </w:r>
          </w:p>
        </w:tc>
        <w:tc>
          <w:tcPr>
            <w:tcW w:w="0" w:type="auto"/>
            <w:hideMark/>
          </w:tcPr>
          <w:p w14:paraId="33534D8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Interface icons</w:t>
            </w:r>
          </w:p>
        </w:tc>
      </w:tr>
      <w:tr w:rsidR="00885F1A" w:rsidRPr="00885F1A" w14:paraId="2EDE6EF7" w14:textId="77777777" w:rsidTr="00885F1A">
        <w:tc>
          <w:tcPr>
            <w:tcW w:w="0" w:type="auto"/>
            <w:hideMark/>
          </w:tcPr>
          <w:p w14:paraId="766F554D"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Git</w:t>
            </w:r>
          </w:p>
        </w:tc>
        <w:tc>
          <w:tcPr>
            <w:tcW w:w="0" w:type="auto"/>
            <w:hideMark/>
          </w:tcPr>
          <w:p w14:paraId="282858AB"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Version control</w:t>
            </w:r>
          </w:p>
        </w:tc>
      </w:tr>
      <w:tr w:rsidR="00885F1A" w:rsidRPr="00885F1A" w14:paraId="7B631D4A" w14:textId="77777777" w:rsidTr="00885F1A">
        <w:tc>
          <w:tcPr>
            <w:tcW w:w="0" w:type="auto"/>
            <w:hideMark/>
          </w:tcPr>
          <w:p w14:paraId="2653C137"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GitHub</w:t>
            </w:r>
          </w:p>
        </w:tc>
        <w:tc>
          <w:tcPr>
            <w:tcW w:w="0" w:type="auto"/>
            <w:hideMark/>
          </w:tcPr>
          <w:p w14:paraId="76281965"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Remote repository hosting and source-code collaboration</w:t>
            </w:r>
          </w:p>
        </w:tc>
      </w:tr>
    </w:tbl>
    <w:p w14:paraId="2467ABC7"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software versions and dependencies used in the final submission should be recorded from the actual project environment. Any additional tools used for diagram creation, API testing, or automated testing should also be documented in the relevant sections of the report.</w:t>
      </w:r>
    </w:p>
    <w:p w14:paraId="3835A991" w14:textId="77777777" w:rsidR="00885F1A" w:rsidRPr="00204247" w:rsidRDefault="00885F1A" w:rsidP="00885F1A">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204247">
        <w:rPr>
          <w:rFonts w:ascii="Times New Roman" w:eastAsia="Times New Roman" w:hAnsi="Times New Roman" w:cs="Times New Roman"/>
          <w:b/>
          <w:bCs/>
          <w:kern w:val="36"/>
          <w:sz w:val="40"/>
          <w:szCs w:val="40"/>
        </w:rPr>
        <w:t>5. System Design</w:t>
      </w:r>
    </w:p>
    <w:p w14:paraId="7DB6E2F5"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t>5.1 System Architecture</w:t>
      </w:r>
    </w:p>
    <w:p w14:paraId="6C2DD58D"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FocusSense AI follows a client-server architecture that separates the user interface, backend application logic, data storage, and machine-learning components. This separation improves modularity, maintainability, and the ability to extend the application.</w:t>
      </w:r>
    </w:p>
    <w:p w14:paraId="35666880"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frontend is developed using React and Vite, with Tailwind CSS for styling. It provides the interfaces through which students and authorized parents or guardians interact with the system. The frontend communicates with the backend through HTTP API requests.</w:t>
      </w:r>
    </w:p>
    <w:p w14:paraId="34C3CE18"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backend is developed using FastAPI. It handles application operations, validates requests, manages study-related data, invokes supported machine-learning functions, and generates recommendations. SQLAlchemy is used for database interaction, while Pydantic supports data validation.</w:t>
      </w:r>
    </w:p>
    <w:p w14:paraId="69F4D9D9" w14:textId="7B347030" w:rsidR="00885F1A" w:rsidRDefault="00885F1A" w:rsidP="002D25AD">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lastRenderedPageBreak/>
        <w:t>Supabase provides the configured authentication and database services. Python-based machine-learning components use scikit-learn and related data-processing libraries to produce behavioural and academic predictions.</w:t>
      </w:r>
    </w:p>
    <w:p w14:paraId="7036296F" w14:textId="77777777" w:rsidR="002D25AD" w:rsidRPr="00885F1A" w:rsidRDefault="002D25AD" w:rsidP="002D25AD">
      <w:pPr>
        <w:spacing w:before="100" w:beforeAutospacing="1" w:after="100" w:afterAutospacing="1" w:line="240" w:lineRule="auto"/>
        <w:rPr>
          <w:rFonts w:ascii="Times New Roman" w:eastAsia="Times New Roman" w:hAnsi="Times New Roman" w:cs="Times New Roman"/>
          <w:sz w:val="24"/>
          <w:szCs w:val="24"/>
        </w:rPr>
      </w:pPr>
    </w:p>
    <w:p w14:paraId="71564534" w14:textId="77777777" w:rsidR="00885F1A" w:rsidRDefault="00885F1A" w:rsidP="00885F1A">
      <w:pPr>
        <w:spacing w:before="100" w:beforeAutospacing="1" w:after="100" w:afterAutospacing="1" w:line="240" w:lineRule="auto"/>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t>Figure 5.1: System Architecture of FocusSense AI</w:t>
      </w:r>
    </w:p>
    <w:p w14:paraId="1F3EC797" w14:textId="4B5248BE" w:rsidR="00D14945" w:rsidRPr="00885F1A" w:rsidRDefault="002D25AD" w:rsidP="00885F1A">
      <w:pPr>
        <w:spacing w:before="100" w:beforeAutospacing="1" w:after="100" w:afterAutospacing="1" w:line="240" w:lineRule="auto"/>
        <w:rPr>
          <w:rFonts w:ascii="Times New Roman" w:eastAsia="Times New Roman" w:hAnsi="Times New Roman" w:cs="Times New Roman"/>
          <w:sz w:val="24"/>
          <w:szCs w:val="24"/>
        </w:rPr>
      </w:pPr>
      <w:r w:rsidRPr="002D25AD">
        <w:rPr>
          <w:rFonts w:ascii="Times New Roman" w:eastAsia="Times New Roman" w:hAnsi="Times New Roman" w:cs="Times New Roman"/>
          <w:noProof/>
          <w:sz w:val="24"/>
          <w:szCs w:val="24"/>
        </w:rPr>
        <w:drawing>
          <wp:inline distT="0" distB="0" distL="0" distR="0" wp14:anchorId="2EBD8368" wp14:editId="3766F337">
            <wp:extent cx="5296359" cy="3299746"/>
            <wp:effectExtent l="0" t="0" r="0" b="0"/>
            <wp:docPr id="65488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86834" name=""/>
                    <pic:cNvPicPr/>
                  </pic:nvPicPr>
                  <pic:blipFill>
                    <a:blip r:embed="rId10"/>
                    <a:stretch>
                      <a:fillRect/>
                    </a:stretch>
                  </pic:blipFill>
                  <pic:spPr>
                    <a:xfrm>
                      <a:off x="0" y="0"/>
                      <a:ext cx="5296359" cy="3299746"/>
                    </a:xfrm>
                    <a:prstGeom prst="rect">
                      <a:avLst/>
                    </a:prstGeom>
                  </pic:spPr>
                </pic:pic>
              </a:graphicData>
            </a:graphic>
          </wp:inline>
        </w:drawing>
      </w:r>
    </w:p>
    <w:p w14:paraId="15A9C0E6" w14:textId="08B3EF3A"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p>
    <w:p w14:paraId="308D7830"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t>5.2 Use Case Diagram</w:t>
      </w:r>
    </w:p>
    <w:p w14:paraId="240460A7" w14:textId="77777777" w:rsidR="002D25AD" w:rsidRDefault="00885F1A" w:rsidP="002D25AD">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use case diagram identifies the main actors and the services available to them.</w:t>
      </w:r>
    </w:p>
    <w:p w14:paraId="0090704B" w14:textId="5E60009D" w:rsidR="00885F1A" w:rsidRPr="002D25AD" w:rsidRDefault="00885F1A" w:rsidP="002D25AD">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7"/>
          <w:szCs w:val="27"/>
        </w:rPr>
        <w:t>Actors</w:t>
      </w:r>
    </w:p>
    <w:p w14:paraId="403096E8" w14:textId="77777777" w:rsidR="00885F1A" w:rsidRPr="00885F1A" w:rsidRDefault="00885F1A" w:rsidP="00885F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Student:</w:t>
      </w:r>
      <w:r w:rsidRPr="00885F1A">
        <w:rPr>
          <w:rFonts w:ascii="Times New Roman" w:eastAsia="Times New Roman" w:hAnsi="Times New Roman" w:cs="Times New Roman"/>
          <w:sz w:val="24"/>
          <w:szCs w:val="24"/>
        </w:rPr>
        <w:t xml:space="preserve"> Uses the system to manage study sessions and view available behavioural insights.</w:t>
      </w:r>
    </w:p>
    <w:p w14:paraId="231A1BD3" w14:textId="77777777" w:rsidR="00885F1A" w:rsidRPr="00885F1A" w:rsidRDefault="00885F1A" w:rsidP="00885F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Parent/Guardian:</w:t>
      </w:r>
      <w:r w:rsidRPr="00885F1A">
        <w:rPr>
          <w:rFonts w:ascii="Times New Roman" w:eastAsia="Times New Roman" w:hAnsi="Times New Roman" w:cs="Times New Roman"/>
          <w:sz w:val="24"/>
          <w:szCs w:val="24"/>
        </w:rPr>
        <w:t xml:space="preserve"> Views student information permitted by the application's authorization rules.</w:t>
      </w:r>
    </w:p>
    <w:p w14:paraId="3BAA2EEA" w14:textId="5801DEBB" w:rsidR="00885F1A" w:rsidRPr="00885F1A" w:rsidRDefault="002D25AD" w:rsidP="00885F1A">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Administrator</w:t>
      </w:r>
      <w:r w:rsidR="00885F1A" w:rsidRPr="00885F1A">
        <w:rPr>
          <w:rFonts w:ascii="Times New Roman" w:eastAsia="Times New Roman" w:hAnsi="Times New Roman" w:cs="Times New Roman"/>
          <w:b/>
          <w:bCs/>
          <w:sz w:val="24"/>
          <w:szCs w:val="24"/>
        </w:rPr>
        <w:t>:</w:t>
      </w:r>
      <w:r w:rsidR="00885F1A" w:rsidRPr="00885F1A">
        <w:rPr>
          <w:rFonts w:ascii="Times New Roman" w:eastAsia="Times New Roman" w:hAnsi="Times New Roman" w:cs="Times New Roman"/>
          <w:sz w:val="24"/>
          <w:szCs w:val="24"/>
        </w:rPr>
        <w:t xml:space="preserve"> Support authentication and data operations where configured. These may be represented as external systems if required by the diagram notation.</w:t>
      </w:r>
    </w:p>
    <w:p w14:paraId="0AD6A8DE" w14:textId="77777777" w:rsidR="00885F1A" w:rsidRPr="00885F1A" w:rsidRDefault="00885F1A" w:rsidP="00885F1A">
      <w:pPr>
        <w:spacing w:before="100" w:beforeAutospacing="1" w:after="100" w:afterAutospacing="1" w:line="240" w:lineRule="auto"/>
        <w:outlineLvl w:val="2"/>
        <w:rPr>
          <w:rFonts w:ascii="Times New Roman" w:eastAsia="Times New Roman" w:hAnsi="Times New Roman" w:cs="Times New Roman"/>
          <w:b/>
          <w:bCs/>
          <w:sz w:val="27"/>
          <w:szCs w:val="27"/>
        </w:rPr>
      </w:pPr>
      <w:r w:rsidRPr="00885F1A">
        <w:rPr>
          <w:rFonts w:ascii="Times New Roman" w:eastAsia="Times New Roman" w:hAnsi="Times New Roman" w:cs="Times New Roman"/>
          <w:b/>
          <w:bCs/>
          <w:sz w:val="27"/>
          <w:szCs w:val="27"/>
        </w:rPr>
        <w:t>Main Use Cases</w:t>
      </w:r>
    </w:p>
    <w:p w14:paraId="681908AA"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Student use cases:</w:t>
      </w:r>
    </w:p>
    <w:p w14:paraId="236E4E8E" w14:textId="77777777" w:rsidR="00885F1A" w:rsidRPr="00885F1A" w:rsidRDefault="00885F1A" w:rsidP="00885F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lastRenderedPageBreak/>
        <w:t>Register or log in.</w:t>
      </w:r>
    </w:p>
    <w:p w14:paraId="59C86D88" w14:textId="77777777" w:rsidR="00885F1A" w:rsidRPr="00885F1A" w:rsidRDefault="00885F1A" w:rsidP="00885F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Manage study sessions.</w:t>
      </w:r>
    </w:p>
    <w:p w14:paraId="791EF356" w14:textId="77777777" w:rsidR="00885F1A" w:rsidRPr="00885F1A" w:rsidRDefault="00885F1A" w:rsidP="00885F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Provide or generate supported study activity records.</w:t>
      </w:r>
    </w:p>
    <w:p w14:paraId="336A30E4" w14:textId="77777777" w:rsidR="00885F1A" w:rsidRPr="00885F1A" w:rsidRDefault="00885F1A" w:rsidP="00885F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View focus predictions.</w:t>
      </w:r>
    </w:p>
    <w:p w14:paraId="0BE25E0B" w14:textId="77777777" w:rsidR="00885F1A" w:rsidRPr="00885F1A" w:rsidRDefault="00885F1A" w:rsidP="00885F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View distraction classifications.</w:t>
      </w:r>
    </w:p>
    <w:p w14:paraId="063E7CDA" w14:textId="77777777" w:rsidR="00885F1A" w:rsidRPr="00885F1A" w:rsidRDefault="00885F1A" w:rsidP="00885F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View academic performance estimates.</w:t>
      </w:r>
    </w:p>
    <w:p w14:paraId="26487B28" w14:textId="77777777" w:rsidR="00885F1A" w:rsidRPr="00885F1A" w:rsidRDefault="00885F1A" w:rsidP="00885F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View recommendations.</w:t>
      </w:r>
    </w:p>
    <w:p w14:paraId="45A97DB4" w14:textId="77777777" w:rsidR="00885F1A" w:rsidRPr="00885F1A" w:rsidRDefault="00885F1A" w:rsidP="00885F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Review recommendation history and available outcomes.</w:t>
      </w:r>
    </w:p>
    <w:p w14:paraId="124849DF"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Parent/Guardian use cases:</w:t>
      </w:r>
    </w:p>
    <w:p w14:paraId="7A469D91" w14:textId="77777777" w:rsidR="00885F1A" w:rsidRPr="00885F1A" w:rsidRDefault="00885F1A" w:rsidP="00885F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Log in.</w:t>
      </w:r>
    </w:p>
    <w:p w14:paraId="0217AE4E" w14:textId="77777777" w:rsidR="00885F1A" w:rsidRPr="00885F1A" w:rsidRDefault="00885F1A" w:rsidP="00885F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Access authorized student information.</w:t>
      </w:r>
    </w:p>
    <w:p w14:paraId="618685BB" w14:textId="77777777" w:rsidR="00885F1A" w:rsidRPr="00885F1A" w:rsidRDefault="00885F1A" w:rsidP="00885F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Review available study progress and insights.</w:t>
      </w:r>
    </w:p>
    <w:p w14:paraId="00C534E6"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Shared system responsibilities:</w:t>
      </w:r>
    </w:p>
    <w:p w14:paraId="288B1D7E" w14:textId="77777777" w:rsidR="00885F1A" w:rsidRPr="00885F1A" w:rsidRDefault="00885F1A" w:rsidP="00885F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Validate requests.</w:t>
      </w:r>
    </w:p>
    <w:p w14:paraId="7BF73E9E" w14:textId="77777777" w:rsidR="00885F1A" w:rsidRPr="00885F1A" w:rsidRDefault="00885F1A" w:rsidP="00885F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Enforce authorization.</w:t>
      </w:r>
    </w:p>
    <w:p w14:paraId="572A228E" w14:textId="77777777" w:rsidR="00885F1A" w:rsidRPr="00885F1A" w:rsidRDefault="00885F1A" w:rsidP="00885F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Store and retrieve records.</w:t>
      </w:r>
    </w:p>
    <w:p w14:paraId="067C7A15" w14:textId="77777777" w:rsidR="00885F1A" w:rsidRPr="00885F1A" w:rsidRDefault="00885F1A" w:rsidP="00885F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Generate predictions and recommendations.</w:t>
      </w:r>
    </w:p>
    <w:p w14:paraId="70641898"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Figure 5.2: Use Case Diagram of FocusSense AI</w:t>
      </w:r>
    </w:p>
    <w:p w14:paraId="6824F5EA" w14:textId="77777777" w:rsidR="002D25AD" w:rsidRDefault="002D25AD" w:rsidP="00885F1A">
      <w:pPr>
        <w:spacing w:before="100" w:beforeAutospacing="1" w:after="100" w:afterAutospacing="1" w:line="240" w:lineRule="auto"/>
        <w:rPr>
          <w:rFonts w:ascii="Times New Roman" w:eastAsia="Times New Roman" w:hAnsi="Times New Roman" w:cs="Times New Roman"/>
          <w:sz w:val="24"/>
          <w:szCs w:val="24"/>
        </w:rPr>
      </w:pPr>
      <w:r w:rsidRPr="002D25AD">
        <w:rPr>
          <w:rFonts w:ascii="Times New Roman" w:eastAsia="Times New Roman" w:hAnsi="Times New Roman" w:cs="Times New Roman"/>
          <w:noProof/>
          <w:sz w:val="24"/>
          <w:szCs w:val="24"/>
        </w:rPr>
        <w:lastRenderedPageBreak/>
        <w:drawing>
          <wp:inline distT="0" distB="0" distL="0" distR="0" wp14:anchorId="3516BF14" wp14:editId="45670B7C">
            <wp:extent cx="5943600" cy="4312920"/>
            <wp:effectExtent l="0" t="0" r="0" b="0"/>
            <wp:docPr id="135467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71507" name=""/>
                    <pic:cNvPicPr/>
                  </pic:nvPicPr>
                  <pic:blipFill>
                    <a:blip r:embed="rId11"/>
                    <a:stretch>
                      <a:fillRect/>
                    </a:stretch>
                  </pic:blipFill>
                  <pic:spPr>
                    <a:xfrm>
                      <a:off x="0" y="0"/>
                      <a:ext cx="5943600" cy="4312920"/>
                    </a:xfrm>
                    <a:prstGeom prst="rect">
                      <a:avLst/>
                    </a:prstGeom>
                  </pic:spPr>
                </pic:pic>
              </a:graphicData>
            </a:graphic>
          </wp:inline>
        </w:drawing>
      </w:r>
    </w:p>
    <w:p w14:paraId="6671A8EA"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t>5.3 Class Diagram</w:t>
      </w:r>
    </w:p>
    <w:p w14:paraId="3169FA7E"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class diagram represents the major software entities and their relationships.</w:t>
      </w:r>
    </w:p>
    <w:p w14:paraId="49BB7350"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design includes the following conceptual classes. The final diagram should be checked against the actual source code and database models before submission.</w:t>
      </w:r>
    </w:p>
    <w:tbl>
      <w:tblPr>
        <w:tblStyle w:val="TableGrid"/>
        <w:tblW w:w="0" w:type="auto"/>
        <w:tblLook w:val="04A0" w:firstRow="1" w:lastRow="0" w:firstColumn="1" w:lastColumn="0" w:noHBand="0" w:noVBand="1"/>
      </w:tblPr>
      <w:tblGrid>
        <w:gridCol w:w="2789"/>
        <w:gridCol w:w="6787"/>
      </w:tblGrid>
      <w:tr w:rsidR="00885F1A" w:rsidRPr="00885F1A" w14:paraId="5C3EB07E" w14:textId="77777777" w:rsidTr="00885F1A">
        <w:tc>
          <w:tcPr>
            <w:tcW w:w="0" w:type="auto"/>
            <w:hideMark/>
          </w:tcPr>
          <w:p w14:paraId="37439F1A" w14:textId="77777777" w:rsidR="00885F1A" w:rsidRPr="00885F1A" w:rsidRDefault="00885F1A" w:rsidP="00885F1A">
            <w:pPr>
              <w:jc w:val="center"/>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t>Class</w:t>
            </w:r>
          </w:p>
        </w:tc>
        <w:tc>
          <w:tcPr>
            <w:tcW w:w="0" w:type="auto"/>
            <w:hideMark/>
          </w:tcPr>
          <w:p w14:paraId="383B7685" w14:textId="77777777" w:rsidR="00885F1A" w:rsidRPr="00885F1A" w:rsidRDefault="00885F1A" w:rsidP="00885F1A">
            <w:pPr>
              <w:jc w:val="center"/>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t>Responsibility</w:t>
            </w:r>
          </w:p>
        </w:tc>
      </w:tr>
      <w:tr w:rsidR="00885F1A" w:rsidRPr="00885F1A" w14:paraId="2F50F670" w14:textId="77777777" w:rsidTr="00885F1A">
        <w:tc>
          <w:tcPr>
            <w:tcW w:w="0" w:type="auto"/>
            <w:hideMark/>
          </w:tcPr>
          <w:p w14:paraId="6C05CC5B"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Student</w:t>
            </w:r>
          </w:p>
        </w:tc>
        <w:tc>
          <w:tcPr>
            <w:tcW w:w="0" w:type="auto"/>
            <w:hideMark/>
          </w:tcPr>
          <w:p w14:paraId="357D9F31"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Represents a student account and its associated study information</w:t>
            </w:r>
          </w:p>
        </w:tc>
      </w:tr>
      <w:tr w:rsidR="00885F1A" w:rsidRPr="00885F1A" w14:paraId="2435A7AC" w14:textId="77777777" w:rsidTr="00885F1A">
        <w:tc>
          <w:tcPr>
            <w:tcW w:w="0" w:type="auto"/>
            <w:hideMark/>
          </w:tcPr>
          <w:p w14:paraId="500B0625"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Parent/Guardian</w:t>
            </w:r>
          </w:p>
        </w:tc>
        <w:tc>
          <w:tcPr>
            <w:tcW w:w="0" w:type="auto"/>
            <w:hideMark/>
          </w:tcPr>
          <w:p w14:paraId="51F7A304"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Represents a parent or guardian with authorized access</w:t>
            </w:r>
          </w:p>
        </w:tc>
      </w:tr>
      <w:tr w:rsidR="00885F1A" w:rsidRPr="00885F1A" w14:paraId="64A62FF7" w14:textId="77777777" w:rsidTr="00885F1A">
        <w:tc>
          <w:tcPr>
            <w:tcW w:w="0" w:type="auto"/>
            <w:hideMark/>
          </w:tcPr>
          <w:p w14:paraId="396E3572"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StudySession</w:t>
            </w:r>
          </w:p>
        </w:tc>
        <w:tc>
          <w:tcPr>
            <w:tcW w:w="0" w:type="auto"/>
            <w:hideMark/>
          </w:tcPr>
          <w:p w14:paraId="54052696"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Stores information about a study session</w:t>
            </w:r>
          </w:p>
        </w:tc>
      </w:tr>
      <w:tr w:rsidR="00885F1A" w:rsidRPr="00885F1A" w14:paraId="388E542A" w14:textId="77777777" w:rsidTr="00885F1A">
        <w:tc>
          <w:tcPr>
            <w:tcW w:w="0" w:type="auto"/>
            <w:hideMark/>
          </w:tcPr>
          <w:p w14:paraId="568B1103"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StudyActivity</w:t>
            </w:r>
          </w:p>
        </w:tc>
        <w:tc>
          <w:tcPr>
            <w:tcW w:w="0" w:type="auto"/>
            <w:hideMark/>
          </w:tcPr>
          <w:p w14:paraId="30188AB7"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Represents an activity record associated with a session</w:t>
            </w:r>
          </w:p>
        </w:tc>
      </w:tr>
      <w:tr w:rsidR="00885F1A" w:rsidRPr="00885F1A" w14:paraId="0EDB0EA9" w14:textId="77777777" w:rsidTr="00885F1A">
        <w:tc>
          <w:tcPr>
            <w:tcW w:w="0" w:type="auto"/>
            <w:hideMark/>
          </w:tcPr>
          <w:p w14:paraId="473FA640"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Subject</w:t>
            </w:r>
          </w:p>
        </w:tc>
        <w:tc>
          <w:tcPr>
            <w:tcW w:w="0" w:type="auto"/>
            <w:hideMark/>
          </w:tcPr>
          <w:p w14:paraId="6FD9BAAA"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Represents a subject associated with academic or study information</w:t>
            </w:r>
          </w:p>
        </w:tc>
      </w:tr>
      <w:tr w:rsidR="00885F1A" w:rsidRPr="00885F1A" w14:paraId="0A905899" w14:textId="77777777" w:rsidTr="00885F1A">
        <w:tc>
          <w:tcPr>
            <w:tcW w:w="0" w:type="auto"/>
            <w:hideMark/>
          </w:tcPr>
          <w:p w14:paraId="04CE2976"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PerformanceReport</w:t>
            </w:r>
          </w:p>
        </w:tc>
        <w:tc>
          <w:tcPr>
            <w:tcW w:w="0" w:type="auto"/>
            <w:hideMark/>
          </w:tcPr>
          <w:p w14:paraId="741952F4"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Represents available performance summaries or predictions</w:t>
            </w:r>
          </w:p>
        </w:tc>
      </w:tr>
      <w:tr w:rsidR="00885F1A" w:rsidRPr="00885F1A" w14:paraId="5D54C5A0" w14:textId="77777777" w:rsidTr="00885F1A">
        <w:tc>
          <w:tcPr>
            <w:tcW w:w="0" w:type="auto"/>
            <w:hideMark/>
          </w:tcPr>
          <w:p w14:paraId="5EA3A618"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Recommendation</w:t>
            </w:r>
          </w:p>
        </w:tc>
        <w:tc>
          <w:tcPr>
            <w:tcW w:w="0" w:type="auto"/>
            <w:hideMark/>
          </w:tcPr>
          <w:p w14:paraId="4727CF9E"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Represents a recommendation generated for a student</w:t>
            </w:r>
          </w:p>
        </w:tc>
      </w:tr>
      <w:tr w:rsidR="00885F1A" w:rsidRPr="00885F1A" w14:paraId="2BEB259D" w14:textId="77777777" w:rsidTr="00885F1A">
        <w:tc>
          <w:tcPr>
            <w:tcW w:w="0" w:type="auto"/>
            <w:hideMark/>
          </w:tcPr>
          <w:p w14:paraId="182E742D"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RecommendationOutcome</w:t>
            </w:r>
          </w:p>
        </w:tc>
        <w:tc>
          <w:tcPr>
            <w:tcW w:w="0" w:type="auto"/>
            <w:hideMark/>
          </w:tcPr>
          <w:p w14:paraId="492BAF26"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Records the supported outcome associated with a recommendation event</w:t>
            </w:r>
          </w:p>
        </w:tc>
      </w:tr>
      <w:tr w:rsidR="00885F1A" w:rsidRPr="00885F1A" w14:paraId="126DDFD5" w14:textId="77777777" w:rsidTr="00885F1A">
        <w:tc>
          <w:tcPr>
            <w:tcW w:w="0" w:type="auto"/>
            <w:hideMark/>
          </w:tcPr>
          <w:p w14:paraId="770EC595"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BehaviourAnalysis</w:t>
            </w:r>
          </w:p>
        </w:tc>
        <w:tc>
          <w:tcPr>
            <w:tcW w:w="0" w:type="auto"/>
            <w:hideMark/>
          </w:tcPr>
          <w:p w14:paraId="0CBEE542" w14:textId="77777777" w:rsidR="00885F1A" w:rsidRPr="00885F1A" w:rsidRDefault="00885F1A" w:rsidP="00885F1A">
            <w:pPr>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Represents the logical operation of analysing supported behavioural features and generating predictions</w:t>
            </w:r>
          </w:p>
        </w:tc>
      </w:tr>
    </w:tbl>
    <w:p w14:paraId="1361A1D8" w14:textId="77777777" w:rsidR="00885F1A" w:rsidRDefault="00885F1A" w:rsidP="00885F1A">
      <w:pPr>
        <w:spacing w:before="100" w:beforeAutospacing="1" w:after="100" w:afterAutospacing="1" w:line="240" w:lineRule="auto"/>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lastRenderedPageBreak/>
        <w:t>Figure 5.3: Class Diagram of FocusSense AI</w:t>
      </w:r>
    </w:p>
    <w:p w14:paraId="7732D092" w14:textId="2A14E7F9" w:rsidR="002D25AD" w:rsidRPr="00885F1A" w:rsidRDefault="002D25AD" w:rsidP="00885F1A">
      <w:pPr>
        <w:spacing w:before="100" w:beforeAutospacing="1" w:after="100" w:afterAutospacing="1" w:line="240" w:lineRule="auto"/>
        <w:rPr>
          <w:rFonts w:ascii="Times New Roman" w:eastAsia="Times New Roman" w:hAnsi="Times New Roman" w:cs="Times New Roman"/>
          <w:sz w:val="24"/>
          <w:szCs w:val="24"/>
        </w:rPr>
      </w:pPr>
      <w:r w:rsidRPr="002D25AD">
        <w:rPr>
          <w:rFonts w:ascii="Times New Roman" w:eastAsia="Times New Roman" w:hAnsi="Times New Roman" w:cs="Times New Roman"/>
          <w:noProof/>
          <w:sz w:val="24"/>
          <w:szCs w:val="24"/>
        </w:rPr>
        <w:drawing>
          <wp:inline distT="0" distB="0" distL="0" distR="0" wp14:anchorId="7F14021C" wp14:editId="289534B9">
            <wp:extent cx="5943600" cy="4928235"/>
            <wp:effectExtent l="0" t="0" r="0" b="5715"/>
            <wp:docPr id="79000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03143" name=""/>
                    <pic:cNvPicPr/>
                  </pic:nvPicPr>
                  <pic:blipFill>
                    <a:blip r:embed="rId12"/>
                    <a:stretch>
                      <a:fillRect/>
                    </a:stretch>
                  </pic:blipFill>
                  <pic:spPr>
                    <a:xfrm>
                      <a:off x="0" y="0"/>
                      <a:ext cx="5943600" cy="4928235"/>
                    </a:xfrm>
                    <a:prstGeom prst="rect">
                      <a:avLst/>
                    </a:prstGeom>
                  </pic:spPr>
                </pic:pic>
              </a:graphicData>
            </a:graphic>
          </wp:inline>
        </w:drawing>
      </w:r>
    </w:p>
    <w:p w14:paraId="14221C88"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diagram should show associations between students and their study sessions, sessions and activity records, and recommendation events and their outcomes. The relationship between students and parents must reflect the actual authorization and database design rather than assume a relationship that has not been implemented.</w:t>
      </w:r>
    </w:p>
    <w:p w14:paraId="7BAD4334"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t>5.4 Sequence and Activity Diagrams</w:t>
      </w:r>
    </w:p>
    <w:p w14:paraId="40F80BC4" w14:textId="73DE5BD0" w:rsidR="00885F1A" w:rsidRPr="00885F1A" w:rsidRDefault="00885F1A" w:rsidP="00885F1A">
      <w:pPr>
        <w:spacing w:before="100" w:beforeAutospacing="1" w:after="100" w:afterAutospacing="1" w:line="240" w:lineRule="auto"/>
        <w:outlineLvl w:val="2"/>
        <w:rPr>
          <w:rFonts w:ascii="Times New Roman" w:eastAsia="Times New Roman" w:hAnsi="Times New Roman" w:cs="Times New Roman"/>
          <w:b/>
          <w:bCs/>
          <w:sz w:val="27"/>
          <w:szCs w:val="27"/>
        </w:rPr>
      </w:pPr>
      <w:r w:rsidRPr="00885F1A">
        <w:rPr>
          <w:rFonts w:ascii="Times New Roman" w:eastAsia="Times New Roman" w:hAnsi="Times New Roman" w:cs="Times New Roman"/>
          <w:b/>
          <w:bCs/>
          <w:sz w:val="27"/>
          <w:szCs w:val="27"/>
        </w:rPr>
        <w:t>5.4.1 Sequence Diagram</w:t>
      </w:r>
      <w:r w:rsidR="002D25AD">
        <w:rPr>
          <w:rFonts w:ascii="Times New Roman" w:eastAsia="Times New Roman" w:hAnsi="Times New Roman" w:cs="Times New Roman"/>
          <w:b/>
          <w:bCs/>
          <w:sz w:val="27"/>
          <w:szCs w:val="27"/>
        </w:rPr>
        <w:t>/Activity Diagram</w:t>
      </w:r>
    </w:p>
    <w:p w14:paraId="06E82B02"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A sequence diagram illustrates the order in which components interact during a specific operation.</w:t>
      </w:r>
    </w:p>
    <w:p w14:paraId="13C6A62C"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For FocusSense AI, a useful example is generating study-behaviour insights.</w:t>
      </w:r>
    </w:p>
    <w:p w14:paraId="46E1B389"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sequence is:</w:t>
      </w:r>
    </w:p>
    <w:p w14:paraId="5BB16888" w14:textId="77777777" w:rsidR="00885F1A" w:rsidRPr="00885F1A" w:rsidRDefault="00885F1A" w:rsidP="00885F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lastRenderedPageBreak/>
        <w:t>The student opens the dashboard.</w:t>
      </w:r>
    </w:p>
    <w:p w14:paraId="40041A79" w14:textId="77777777" w:rsidR="00885F1A" w:rsidRPr="00885F1A" w:rsidRDefault="00885F1A" w:rsidP="00885F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frontend sends an authenticated request to the backend.</w:t>
      </w:r>
    </w:p>
    <w:p w14:paraId="78787177" w14:textId="77777777" w:rsidR="00885F1A" w:rsidRPr="00885F1A" w:rsidRDefault="00885F1A" w:rsidP="00885F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backend validates the request and checks authorization.</w:t>
      </w:r>
    </w:p>
    <w:p w14:paraId="3FA5D672" w14:textId="77777777" w:rsidR="00885F1A" w:rsidRPr="00885F1A" w:rsidRDefault="00885F1A" w:rsidP="00885F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backend retrieves the relevant records from the configured data service.</w:t>
      </w:r>
    </w:p>
    <w:p w14:paraId="5820A2C3" w14:textId="77777777" w:rsidR="00885F1A" w:rsidRPr="00885F1A" w:rsidRDefault="00885F1A" w:rsidP="00885F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backend derives or retrieves the supported behavioural features.</w:t>
      </w:r>
    </w:p>
    <w:p w14:paraId="7710FA63" w14:textId="77777777" w:rsidR="00885F1A" w:rsidRPr="00885F1A" w:rsidRDefault="00885F1A" w:rsidP="00885F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appropriate prediction or recommendation component processes the available information.</w:t>
      </w:r>
    </w:p>
    <w:p w14:paraId="6162A937" w14:textId="77777777" w:rsidR="00885F1A" w:rsidRPr="00885F1A" w:rsidRDefault="00885F1A" w:rsidP="00885F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backend returns the result to the frontend.</w:t>
      </w:r>
    </w:p>
    <w:p w14:paraId="2102898F" w14:textId="77777777" w:rsidR="00885F1A" w:rsidRPr="00885F1A" w:rsidRDefault="00885F1A" w:rsidP="00885F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dashboard displays the available information.</w:t>
      </w:r>
    </w:p>
    <w:p w14:paraId="0C5FE92C" w14:textId="08A20FD4" w:rsid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Figure 5.4: Sequence Diagram for Study Behaviour Analysis</w:t>
      </w:r>
    </w:p>
    <w:p w14:paraId="302620EE" w14:textId="3514D11C" w:rsidR="002D25AD" w:rsidRPr="00885F1A" w:rsidRDefault="002D25AD" w:rsidP="00885F1A">
      <w:pPr>
        <w:spacing w:before="100" w:beforeAutospacing="1" w:after="100" w:afterAutospacing="1" w:line="240" w:lineRule="auto"/>
        <w:rPr>
          <w:rFonts w:ascii="Times New Roman" w:eastAsia="Times New Roman" w:hAnsi="Times New Roman" w:cs="Times New Roman"/>
          <w:sz w:val="24"/>
          <w:szCs w:val="24"/>
        </w:rPr>
      </w:pPr>
      <w:r w:rsidRPr="002D25AD">
        <w:rPr>
          <w:rFonts w:ascii="Times New Roman" w:eastAsia="Times New Roman" w:hAnsi="Times New Roman" w:cs="Times New Roman"/>
          <w:noProof/>
          <w:sz w:val="24"/>
          <w:szCs w:val="24"/>
        </w:rPr>
        <w:drawing>
          <wp:inline distT="0" distB="0" distL="0" distR="0" wp14:anchorId="7AA6FF4D" wp14:editId="42488F17">
            <wp:extent cx="5943600" cy="5233670"/>
            <wp:effectExtent l="0" t="0" r="0" b="5080"/>
            <wp:docPr id="32380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02596" name=""/>
                    <pic:cNvPicPr/>
                  </pic:nvPicPr>
                  <pic:blipFill>
                    <a:blip r:embed="rId13"/>
                    <a:stretch>
                      <a:fillRect/>
                    </a:stretch>
                  </pic:blipFill>
                  <pic:spPr>
                    <a:xfrm>
                      <a:off x="0" y="0"/>
                      <a:ext cx="5943600" cy="5233670"/>
                    </a:xfrm>
                    <a:prstGeom prst="rect">
                      <a:avLst/>
                    </a:prstGeom>
                  </pic:spPr>
                </pic:pic>
              </a:graphicData>
            </a:graphic>
          </wp:inline>
        </w:drawing>
      </w:r>
    </w:p>
    <w:p w14:paraId="3A1A2FE8"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t>5.5 ER Diagram and Database Design</w:t>
      </w:r>
    </w:p>
    <w:p w14:paraId="19ACB398"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lastRenderedPageBreak/>
        <w:t>The Entity-Relationship (ER) diagram represents the data entities, their attributes, and the relationships used to store study information.</w:t>
      </w:r>
    </w:p>
    <w:p w14:paraId="11729FAB"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principal conceptual entities are Student, Parent, Study_Session, Study_Activity,</w:t>
      </w:r>
      <w:r w:rsidR="005F67DD">
        <w:rPr>
          <w:rFonts w:ascii="Times New Roman" w:eastAsia="Times New Roman" w:hAnsi="Times New Roman" w:cs="Times New Roman"/>
          <w:sz w:val="24"/>
          <w:szCs w:val="24"/>
        </w:rPr>
        <w:t xml:space="preserve"> Subject, Quiz, and Performance_</w:t>
      </w:r>
      <w:r w:rsidRPr="00885F1A">
        <w:rPr>
          <w:rFonts w:ascii="Times New Roman" w:eastAsia="Times New Roman" w:hAnsi="Times New Roman" w:cs="Times New Roman"/>
          <w:sz w:val="24"/>
          <w:szCs w:val="24"/>
        </w:rPr>
        <w:t>Report. Recommendation-related entities should also be included if they are part of the implemented database design.</w:t>
      </w:r>
    </w:p>
    <w:p w14:paraId="7564279A" w14:textId="77777777" w:rsidR="00885F1A" w:rsidRPr="00885F1A" w:rsidRDefault="00885F1A" w:rsidP="00885F1A">
      <w:pPr>
        <w:spacing w:before="100" w:beforeAutospacing="1" w:after="100" w:afterAutospacing="1" w:line="240" w:lineRule="auto"/>
        <w:outlineLvl w:val="2"/>
        <w:rPr>
          <w:rFonts w:ascii="Times New Roman" w:eastAsia="Times New Roman" w:hAnsi="Times New Roman" w:cs="Times New Roman"/>
          <w:b/>
          <w:bCs/>
          <w:sz w:val="27"/>
          <w:szCs w:val="27"/>
        </w:rPr>
      </w:pPr>
      <w:r w:rsidRPr="00885F1A">
        <w:rPr>
          <w:rFonts w:ascii="Times New Roman" w:eastAsia="Times New Roman" w:hAnsi="Times New Roman" w:cs="Times New Roman"/>
          <w:b/>
          <w:bCs/>
          <w:sz w:val="27"/>
          <w:szCs w:val="27"/>
        </w:rPr>
        <w:t>Entity Descriptions</w:t>
      </w:r>
    </w:p>
    <w:p w14:paraId="1E503FE6"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Student:</w:t>
      </w:r>
      <w:r w:rsidRPr="00885F1A">
        <w:rPr>
          <w:rFonts w:ascii="Times New Roman" w:eastAsia="Times New Roman" w:hAnsi="Times New Roman" w:cs="Times New Roman"/>
          <w:sz w:val="24"/>
          <w:szCs w:val="24"/>
        </w:rPr>
        <w:t xml:space="preserve"> Stores student-related information and links the student to relevant study records.</w:t>
      </w:r>
    </w:p>
    <w:p w14:paraId="07B02543"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Parent:</w:t>
      </w:r>
      <w:r w:rsidRPr="00885F1A">
        <w:rPr>
          <w:rFonts w:ascii="Times New Roman" w:eastAsia="Times New Roman" w:hAnsi="Times New Roman" w:cs="Times New Roman"/>
          <w:sz w:val="24"/>
          <w:szCs w:val="24"/>
        </w:rPr>
        <w:t xml:space="preserve"> Represents a parent or guardian account and its authorized relationship with a student.</w:t>
      </w:r>
    </w:p>
    <w:p w14:paraId="0B92327E" w14:textId="77777777" w:rsidR="00885F1A" w:rsidRPr="00885F1A" w:rsidRDefault="005F67DD" w:rsidP="00885F1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Study </w:t>
      </w:r>
      <w:r w:rsidR="00885F1A" w:rsidRPr="00885F1A">
        <w:rPr>
          <w:rFonts w:ascii="Times New Roman" w:eastAsia="Times New Roman" w:hAnsi="Times New Roman" w:cs="Times New Roman"/>
          <w:b/>
          <w:bCs/>
          <w:sz w:val="24"/>
          <w:szCs w:val="24"/>
        </w:rPr>
        <w:t>Session:</w:t>
      </w:r>
      <w:r w:rsidR="00885F1A" w:rsidRPr="00885F1A">
        <w:rPr>
          <w:rFonts w:ascii="Times New Roman" w:eastAsia="Times New Roman" w:hAnsi="Times New Roman" w:cs="Times New Roman"/>
          <w:sz w:val="24"/>
          <w:szCs w:val="24"/>
        </w:rPr>
        <w:t xml:space="preserve"> Stores session-level information, such as the session identifier, associated student, and supported session timestamps or status.</w:t>
      </w:r>
    </w:p>
    <w:p w14:paraId="02A7B344" w14:textId="77777777" w:rsidR="00885F1A" w:rsidRPr="00885F1A" w:rsidRDefault="005F67DD" w:rsidP="00885F1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Study </w:t>
      </w:r>
      <w:r w:rsidR="00885F1A" w:rsidRPr="00885F1A">
        <w:rPr>
          <w:rFonts w:ascii="Times New Roman" w:eastAsia="Times New Roman" w:hAnsi="Times New Roman" w:cs="Times New Roman"/>
          <w:b/>
          <w:bCs/>
          <w:sz w:val="24"/>
          <w:szCs w:val="24"/>
        </w:rPr>
        <w:t>Activity:</w:t>
      </w:r>
      <w:r w:rsidR="00885F1A" w:rsidRPr="00885F1A">
        <w:rPr>
          <w:rFonts w:ascii="Times New Roman" w:eastAsia="Times New Roman" w:hAnsi="Times New Roman" w:cs="Times New Roman"/>
          <w:sz w:val="24"/>
          <w:szCs w:val="24"/>
        </w:rPr>
        <w:t xml:space="preserve"> Stores activity records associated with a study session. The exact attributes depend on the implemented activity collection mechanism.</w:t>
      </w:r>
    </w:p>
    <w:p w14:paraId="7694E09C"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Subject:</w:t>
      </w:r>
      <w:r w:rsidRPr="00885F1A">
        <w:rPr>
          <w:rFonts w:ascii="Times New Roman" w:eastAsia="Times New Roman" w:hAnsi="Times New Roman" w:cs="Times New Roman"/>
          <w:sz w:val="24"/>
          <w:szCs w:val="24"/>
        </w:rPr>
        <w:t xml:space="preserve"> Represents subjects associated with study or academic records.</w:t>
      </w:r>
    </w:p>
    <w:p w14:paraId="4879C79F"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Quiz:</w:t>
      </w:r>
      <w:r w:rsidRPr="00885F1A">
        <w:rPr>
          <w:rFonts w:ascii="Times New Roman" w:eastAsia="Times New Roman" w:hAnsi="Times New Roman" w:cs="Times New Roman"/>
          <w:sz w:val="24"/>
          <w:szCs w:val="24"/>
        </w:rPr>
        <w:t xml:space="preserve"> Represents quiz-related information if quiz records are part of the implemented application.</w:t>
      </w:r>
    </w:p>
    <w:p w14:paraId="02EBEE6A" w14:textId="77777777" w:rsidR="00885F1A" w:rsidRPr="00885F1A" w:rsidRDefault="005F67DD" w:rsidP="00885F1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Performance </w:t>
      </w:r>
      <w:r w:rsidR="00885F1A" w:rsidRPr="00885F1A">
        <w:rPr>
          <w:rFonts w:ascii="Times New Roman" w:eastAsia="Times New Roman" w:hAnsi="Times New Roman" w:cs="Times New Roman"/>
          <w:b/>
          <w:bCs/>
          <w:sz w:val="24"/>
          <w:szCs w:val="24"/>
        </w:rPr>
        <w:t>Report:</w:t>
      </w:r>
      <w:r w:rsidR="00885F1A" w:rsidRPr="00885F1A">
        <w:rPr>
          <w:rFonts w:ascii="Times New Roman" w:eastAsia="Times New Roman" w:hAnsi="Times New Roman" w:cs="Times New Roman"/>
          <w:sz w:val="24"/>
          <w:szCs w:val="24"/>
        </w:rPr>
        <w:t xml:space="preserve"> Represents available performance information or analysis results.</w:t>
      </w:r>
    </w:p>
    <w:p w14:paraId="30260F35"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Recommendation and Recommendation</w:t>
      </w:r>
      <w:r w:rsidR="005F67DD">
        <w:rPr>
          <w:rFonts w:ascii="Times New Roman" w:eastAsia="Times New Roman" w:hAnsi="Times New Roman" w:cs="Times New Roman"/>
          <w:b/>
          <w:bCs/>
          <w:sz w:val="24"/>
          <w:szCs w:val="24"/>
        </w:rPr>
        <w:t xml:space="preserve"> </w:t>
      </w:r>
      <w:r w:rsidRPr="00885F1A">
        <w:rPr>
          <w:rFonts w:ascii="Times New Roman" w:eastAsia="Times New Roman" w:hAnsi="Times New Roman" w:cs="Times New Roman"/>
          <w:b/>
          <w:bCs/>
          <w:sz w:val="24"/>
          <w:szCs w:val="24"/>
        </w:rPr>
        <w:t>Outcome:</w:t>
      </w:r>
      <w:r w:rsidRPr="00885F1A">
        <w:rPr>
          <w:rFonts w:ascii="Times New Roman" w:eastAsia="Times New Roman" w:hAnsi="Times New Roman" w:cs="Times New Roman"/>
          <w:sz w:val="24"/>
          <w:szCs w:val="24"/>
        </w:rPr>
        <w:t xml:space="preserve"> Represent recommendation events and their associated follow-through or outcome information where implemented.</w:t>
      </w:r>
    </w:p>
    <w:p w14:paraId="3F222EA9" w14:textId="77777777" w:rsidR="00885F1A" w:rsidRPr="00885F1A" w:rsidRDefault="00885F1A" w:rsidP="00885F1A">
      <w:pPr>
        <w:spacing w:before="100" w:beforeAutospacing="1" w:after="100" w:afterAutospacing="1" w:line="240" w:lineRule="auto"/>
        <w:outlineLvl w:val="2"/>
        <w:rPr>
          <w:rFonts w:ascii="Times New Roman" w:eastAsia="Times New Roman" w:hAnsi="Times New Roman" w:cs="Times New Roman"/>
          <w:b/>
          <w:bCs/>
          <w:sz w:val="27"/>
          <w:szCs w:val="27"/>
        </w:rPr>
      </w:pPr>
      <w:r w:rsidRPr="00885F1A">
        <w:rPr>
          <w:rFonts w:ascii="Times New Roman" w:eastAsia="Times New Roman" w:hAnsi="Times New Roman" w:cs="Times New Roman"/>
          <w:b/>
          <w:bCs/>
          <w:sz w:val="27"/>
          <w:szCs w:val="27"/>
        </w:rPr>
        <w:t>Main Relationships</w:t>
      </w:r>
    </w:p>
    <w:p w14:paraId="1D64E20A" w14:textId="77777777" w:rsidR="00885F1A" w:rsidRPr="00885F1A" w:rsidRDefault="00885F1A" w:rsidP="00885F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A student may have multiple study sessions.</w:t>
      </w:r>
    </w:p>
    <w:p w14:paraId="4240488A" w14:textId="77777777" w:rsidR="00885F1A" w:rsidRPr="00885F1A" w:rsidRDefault="00885F1A" w:rsidP="00885F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A study session may contain multiple activity records.</w:t>
      </w:r>
    </w:p>
    <w:p w14:paraId="372BA4BC" w14:textId="77777777" w:rsidR="00885F1A" w:rsidRPr="00885F1A" w:rsidRDefault="00885F1A" w:rsidP="00885F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A student may have multiple performance reports.</w:t>
      </w:r>
    </w:p>
    <w:p w14:paraId="205B8888" w14:textId="77777777" w:rsidR="00885F1A" w:rsidRPr="00885F1A" w:rsidRDefault="00885F1A" w:rsidP="00885F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A recommendation event may have an associated outcome record.</w:t>
      </w:r>
    </w:p>
    <w:p w14:paraId="729180C7" w14:textId="77777777" w:rsidR="00885F1A" w:rsidRPr="00885F1A" w:rsidRDefault="00885F1A" w:rsidP="00885F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Parent-to-student relationships must follow the actual database schema and access-control design.</w:t>
      </w:r>
    </w:p>
    <w:p w14:paraId="5306350C"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Figure 5.6: Entity-Relationship Diagram of FocusSense AI</w:t>
      </w:r>
    </w:p>
    <w:p w14:paraId="302DF6C9" w14:textId="76BBF659" w:rsidR="00885F1A" w:rsidRPr="00885F1A" w:rsidRDefault="00C34A1A" w:rsidP="00885F1A">
      <w:pPr>
        <w:spacing w:before="100" w:beforeAutospacing="1" w:after="100" w:afterAutospacing="1" w:line="240" w:lineRule="auto"/>
        <w:rPr>
          <w:rFonts w:ascii="Times New Roman" w:eastAsia="Times New Roman" w:hAnsi="Times New Roman" w:cs="Times New Roman"/>
          <w:sz w:val="24"/>
          <w:szCs w:val="24"/>
        </w:rPr>
      </w:pPr>
      <w:r w:rsidRPr="00C34A1A">
        <w:rPr>
          <w:rFonts w:ascii="Times New Roman" w:eastAsia="Times New Roman" w:hAnsi="Times New Roman" w:cs="Times New Roman"/>
          <w:noProof/>
          <w:sz w:val="24"/>
          <w:szCs w:val="24"/>
        </w:rPr>
        <w:lastRenderedPageBreak/>
        <w:drawing>
          <wp:inline distT="0" distB="0" distL="0" distR="0" wp14:anchorId="23E6BE5A" wp14:editId="66214CA6">
            <wp:extent cx="5791702" cy="3505504"/>
            <wp:effectExtent l="0" t="0" r="0" b="0"/>
            <wp:docPr id="142805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52511" name=""/>
                    <pic:cNvPicPr/>
                  </pic:nvPicPr>
                  <pic:blipFill>
                    <a:blip r:embed="rId14"/>
                    <a:stretch>
                      <a:fillRect/>
                    </a:stretch>
                  </pic:blipFill>
                  <pic:spPr>
                    <a:xfrm>
                      <a:off x="0" y="0"/>
                      <a:ext cx="5791702" cy="3505504"/>
                    </a:xfrm>
                    <a:prstGeom prst="rect">
                      <a:avLst/>
                    </a:prstGeom>
                  </pic:spPr>
                </pic:pic>
              </a:graphicData>
            </a:graphic>
          </wp:inline>
        </w:drawing>
      </w:r>
    </w:p>
    <w:p w14:paraId="24D2C42D" w14:textId="77777777" w:rsidR="00885F1A" w:rsidRPr="00885F1A" w:rsidRDefault="00885F1A" w:rsidP="00885F1A">
      <w:pPr>
        <w:spacing w:before="100" w:beforeAutospacing="1" w:after="100" w:afterAutospacing="1" w:line="240" w:lineRule="auto"/>
        <w:outlineLvl w:val="1"/>
        <w:rPr>
          <w:rFonts w:ascii="Times New Roman" w:eastAsia="Times New Roman" w:hAnsi="Times New Roman" w:cs="Times New Roman"/>
          <w:b/>
          <w:bCs/>
          <w:sz w:val="36"/>
          <w:szCs w:val="36"/>
        </w:rPr>
      </w:pPr>
      <w:r w:rsidRPr="00885F1A">
        <w:rPr>
          <w:rFonts w:ascii="Times New Roman" w:eastAsia="Times New Roman" w:hAnsi="Times New Roman" w:cs="Times New Roman"/>
          <w:b/>
          <w:bCs/>
          <w:sz w:val="36"/>
          <w:szCs w:val="36"/>
        </w:rPr>
        <w:t>5.6 User Interface Design and Wireframes</w:t>
      </w:r>
    </w:p>
    <w:p w14:paraId="44BCC1D9"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user interface is designed to present study-related information in a clear, organized, and accessible manner. The interface uses a dashboard-based layout to group session information, predictions, recommendations, and progress summaries.</w:t>
      </w:r>
    </w:p>
    <w:p w14:paraId="186570F6" w14:textId="77777777" w:rsidR="00885F1A" w:rsidRPr="00885F1A" w:rsidRDefault="00885F1A" w:rsidP="00885F1A">
      <w:pPr>
        <w:spacing w:before="100" w:beforeAutospacing="1" w:after="100" w:afterAutospacing="1" w:line="240" w:lineRule="auto"/>
        <w:outlineLvl w:val="2"/>
        <w:rPr>
          <w:rFonts w:ascii="Times New Roman" w:eastAsia="Times New Roman" w:hAnsi="Times New Roman" w:cs="Times New Roman"/>
          <w:b/>
          <w:bCs/>
          <w:sz w:val="27"/>
          <w:szCs w:val="27"/>
        </w:rPr>
      </w:pPr>
      <w:r w:rsidRPr="00885F1A">
        <w:rPr>
          <w:rFonts w:ascii="Times New Roman" w:eastAsia="Times New Roman" w:hAnsi="Times New Roman" w:cs="Times New Roman"/>
          <w:b/>
          <w:bCs/>
          <w:sz w:val="27"/>
          <w:szCs w:val="27"/>
        </w:rPr>
        <w:t>Student Interface</w:t>
      </w:r>
    </w:p>
    <w:p w14:paraId="06AB39A7"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student interface is intended to provide access to:</w:t>
      </w:r>
    </w:p>
    <w:p w14:paraId="71CF7C8E" w14:textId="77777777" w:rsidR="00885F1A" w:rsidRPr="00885F1A" w:rsidRDefault="00885F1A" w:rsidP="00885F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Study-session management.</w:t>
      </w:r>
    </w:p>
    <w:p w14:paraId="3FEA38F7" w14:textId="77777777" w:rsidR="00885F1A" w:rsidRPr="00885F1A" w:rsidRDefault="00885F1A" w:rsidP="00885F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Study-behaviour summaries.</w:t>
      </w:r>
    </w:p>
    <w:p w14:paraId="17982C6E" w14:textId="77777777" w:rsidR="00885F1A" w:rsidRPr="00885F1A" w:rsidRDefault="00885F1A" w:rsidP="00885F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Focus and distraction insights.</w:t>
      </w:r>
    </w:p>
    <w:p w14:paraId="43ED437D" w14:textId="77777777" w:rsidR="00885F1A" w:rsidRPr="00885F1A" w:rsidRDefault="00885F1A" w:rsidP="00885F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Academic performance estimates.</w:t>
      </w:r>
    </w:p>
    <w:p w14:paraId="0042EFDA" w14:textId="77777777" w:rsidR="00885F1A" w:rsidRPr="00885F1A" w:rsidRDefault="00885F1A" w:rsidP="00885F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Recommendations and recommendation history.</w:t>
      </w:r>
    </w:p>
    <w:p w14:paraId="22F81EB7" w14:textId="77777777" w:rsidR="00885F1A" w:rsidRPr="00885F1A" w:rsidRDefault="00885F1A" w:rsidP="00885F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Available outcome information.</w:t>
      </w:r>
    </w:p>
    <w:p w14:paraId="23BF25E1" w14:textId="77777777" w:rsidR="00885F1A" w:rsidRPr="00885F1A" w:rsidRDefault="00885F1A" w:rsidP="00885F1A">
      <w:pPr>
        <w:spacing w:before="100" w:beforeAutospacing="1" w:after="100" w:afterAutospacing="1" w:line="240" w:lineRule="auto"/>
        <w:outlineLvl w:val="2"/>
        <w:rPr>
          <w:rFonts w:ascii="Times New Roman" w:eastAsia="Times New Roman" w:hAnsi="Times New Roman" w:cs="Times New Roman"/>
          <w:b/>
          <w:bCs/>
          <w:sz w:val="27"/>
          <w:szCs w:val="27"/>
        </w:rPr>
      </w:pPr>
      <w:r w:rsidRPr="00885F1A">
        <w:rPr>
          <w:rFonts w:ascii="Times New Roman" w:eastAsia="Times New Roman" w:hAnsi="Times New Roman" w:cs="Times New Roman"/>
          <w:b/>
          <w:bCs/>
          <w:sz w:val="27"/>
          <w:szCs w:val="27"/>
        </w:rPr>
        <w:t>Parent/Guardian Interface</w:t>
      </w:r>
    </w:p>
    <w:p w14:paraId="771CF0F7"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t>The parent/guardian interface is intended to display the student information permitted by the configured access-control rules. The information presented should be relevant to monitoring study progress without exposing data belonging to unrelated users.</w:t>
      </w:r>
    </w:p>
    <w:p w14:paraId="2C5537D5" w14:textId="77777777" w:rsidR="00885F1A" w:rsidRPr="00885F1A" w:rsidRDefault="00885F1A" w:rsidP="00885F1A">
      <w:pPr>
        <w:spacing w:before="100" w:beforeAutospacing="1" w:after="100" w:afterAutospacing="1" w:line="240" w:lineRule="auto"/>
        <w:outlineLvl w:val="2"/>
        <w:rPr>
          <w:rFonts w:ascii="Times New Roman" w:eastAsia="Times New Roman" w:hAnsi="Times New Roman" w:cs="Times New Roman"/>
          <w:b/>
          <w:bCs/>
          <w:sz w:val="27"/>
          <w:szCs w:val="27"/>
        </w:rPr>
      </w:pPr>
      <w:r w:rsidRPr="00885F1A">
        <w:rPr>
          <w:rFonts w:ascii="Times New Roman" w:eastAsia="Times New Roman" w:hAnsi="Times New Roman" w:cs="Times New Roman"/>
          <w:b/>
          <w:bCs/>
          <w:sz w:val="27"/>
          <w:szCs w:val="27"/>
        </w:rPr>
        <w:t>Design Principles</w:t>
      </w:r>
    </w:p>
    <w:p w14:paraId="5C4BA2D8"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sz w:val="24"/>
          <w:szCs w:val="24"/>
        </w:rPr>
        <w:lastRenderedPageBreak/>
        <w:t>The interface follows these principles:</w:t>
      </w:r>
    </w:p>
    <w:p w14:paraId="5CB328B6" w14:textId="77777777" w:rsidR="00885F1A" w:rsidRPr="00885F1A" w:rsidRDefault="00885F1A" w:rsidP="00885F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Clarity:</w:t>
      </w:r>
      <w:r w:rsidRPr="00885F1A">
        <w:rPr>
          <w:rFonts w:ascii="Times New Roman" w:eastAsia="Times New Roman" w:hAnsi="Times New Roman" w:cs="Times New Roman"/>
          <w:sz w:val="24"/>
          <w:szCs w:val="24"/>
        </w:rPr>
        <w:t xml:space="preserve"> Present important information using clear labels and concise descriptions.</w:t>
      </w:r>
    </w:p>
    <w:p w14:paraId="602DABB3" w14:textId="77777777" w:rsidR="00885F1A" w:rsidRPr="00885F1A" w:rsidRDefault="00885F1A" w:rsidP="00885F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Consistency:</w:t>
      </w:r>
      <w:r w:rsidRPr="00885F1A">
        <w:rPr>
          <w:rFonts w:ascii="Times New Roman" w:eastAsia="Times New Roman" w:hAnsi="Times New Roman" w:cs="Times New Roman"/>
          <w:sz w:val="24"/>
          <w:szCs w:val="24"/>
        </w:rPr>
        <w:t xml:space="preserve"> Maintain consistent navigation, layout, and visual elements.</w:t>
      </w:r>
    </w:p>
    <w:p w14:paraId="5320ED35" w14:textId="77777777" w:rsidR="00885F1A" w:rsidRPr="00885F1A" w:rsidRDefault="00885F1A" w:rsidP="00885F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Readability:</w:t>
      </w:r>
      <w:r w:rsidRPr="00885F1A">
        <w:rPr>
          <w:rFonts w:ascii="Times New Roman" w:eastAsia="Times New Roman" w:hAnsi="Times New Roman" w:cs="Times New Roman"/>
          <w:sz w:val="24"/>
          <w:szCs w:val="24"/>
        </w:rPr>
        <w:t xml:space="preserve"> Use suitable spacing, typography, and chart labels.</w:t>
      </w:r>
    </w:p>
    <w:p w14:paraId="3138FBC6" w14:textId="77777777" w:rsidR="00885F1A" w:rsidRPr="00885F1A" w:rsidRDefault="00885F1A" w:rsidP="00885F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Transparency:</w:t>
      </w:r>
      <w:r w:rsidRPr="00885F1A">
        <w:rPr>
          <w:rFonts w:ascii="Times New Roman" w:eastAsia="Times New Roman" w:hAnsi="Times New Roman" w:cs="Times New Roman"/>
          <w:sz w:val="24"/>
          <w:szCs w:val="24"/>
        </w:rPr>
        <w:t xml:space="preserve"> Identify predictions as estimates and explain their limitations.</w:t>
      </w:r>
    </w:p>
    <w:p w14:paraId="721F9585" w14:textId="77777777" w:rsidR="00885F1A" w:rsidRPr="00885F1A" w:rsidRDefault="00885F1A" w:rsidP="00885F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Access control:</w:t>
      </w:r>
      <w:r w:rsidRPr="00885F1A">
        <w:rPr>
          <w:rFonts w:ascii="Times New Roman" w:eastAsia="Times New Roman" w:hAnsi="Times New Roman" w:cs="Times New Roman"/>
          <w:sz w:val="24"/>
          <w:szCs w:val="24"/>
        </w:rPr>
        <w:t xml:space="preserve"> Display information according to the authenticated user's permissions.</w:t>
      </w:r>
    </w:p>
    <w:p w14:paraId="40B8112B" w14:textId="77777777" w:rsidR="00885F1A" w:rsidRDefault="00885F1A" w:rsidP="00885F1A">
      <w:pPr>
        <w:spacing w:before="100" w:beforeAutospacing="1" w:after="100" w:afterAutospacing="1" w:line="240" w:lineRule="auto"/>
        <w:rPr>
          <w:rFonts w:ascii="Times New Roman" w:eastAsia="Times New Roman" w:hAnsi="Times New Roman" w:cs="Times New Roman"/>
          <w:b/>
          <w:bCs/>
          <w:sz w:val="24"/>
          <w:szCs w:val="24"/>
        </w:rPr>
      </w:pPr>
      <w:r w:rsidRPr="00885F1A">
        <w:rPr>
          <w:rFonts w:ascii="Times New Roman" w:eastAsia="Times New Roman" w:hAnsi="Times New Roman" w:cs="Times New Roman"/>
          <w:b/>
          <w:bCs/>
          <w:sz w:val="24"/>
          <w:szCs w:val="24"/>
        </w:rPr>
        <w:t>Figure 5.7: Student Dashboard</w:t>
      </w:r>
    </w:p>
    <w:p w14:paraId="4D71C120" w14:textId="589F3C74" w:rsidR="00187FE3" w:rsidRPr="00885F1A" w:rsidRDefault="00187FE3" w:rsidP="00885F1A">
      <w:pPr>
        <w:spacing w:before="100" w:beforeAutospacing="1" w:after="100" w:afterAutospacing="1" w:line="240" w:lineRule="auto"/>
        <w:rPr>
          <w:rFonts w:ascii="Times New Roman" w:eastAsia="Times New Roman" w:hAnsi="Times New Roman" w:cs="Times New Roman"/>
          <w:sz w:val="24"/>
          <w:szCs w:val="24"/>
        </w:rPr>
      </w:pPr>
      <w:r w:rsidRPr="00187FE3">
        <w:rPr>
          <w:rFonts w:ascii="Times New Roman" w:eastAsia="Times New Roman" w:hAnsi="Times New Roman" w:cs="Times New Roman"/>
          <w:noProof/>
          <w:sz w:val="24"/>
          <w:szCs w:val="24"/>
        </w:rPr>
        <w:drawing>
          <wp:inline distT="0" distB="0" distL="0" distR="0" wp14:anchorId="6FDF0F05" wp14:editId="75D93D94">
            <wp:extent cx="5943600" cy="2892425"/>
            <wp:effectExtent l="0" t="0" r="0" b="3175"/>
            <wp:docPr id="50276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60294" name=""/>
                    <pic:cNvPicPr/>
                  </pic:nvPicPr>
                  <pic:blipFill>
                    <a:blip r:embed="rId15"/>
                    <a:stretch>
                      <a:fillRect/>
                    </a:stretch>
                  </pic:blipFill>
                  <pic:spPr>
                    <a:xfrm>
                      <a:off x="0" y="0"/>
                      <a:ext cx="5943600" cy="2892425"/>
                    </a:xfrm>
                    <a:prstGeom prst="rect">
                      <a:avLst/>
                    </a:prstGeom>
                  </pic:spPr>
                </pic:pic>
              </a:graphicData>
            </a:graphic>
          </wp:inline>
        </w:drawing>
      </w:r>
    </w:p>
    <w:p w14:paraId="3118E6C4" w14:textId="7777777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Figure 5.8: Parent/Guardian Dashboard</w:t>
      </w:r>
    </w:p>
    <w:p w14:paraId="1AF3C8D8" w14:textId="75911E33" w:rsidR="00187FE3" w:rsidRDefault="00187FE3" w:rsidP="00885F1A">
      <w:pPr>
        <w:spacing w:before="100" w:beforeAutospacing="1" w:after="100" w:afterAutospacing="1" w:line="240" w:lineRule="auto"/>
        <w:rPr>
          <w:rFonts w:ascii="Times New Roman" w:eastAsia="Times New Roman" w:hAnsi="Times New Roman" w:cs="Times New Roman"/>
          <w:b/>
          <w:bCs/>
          <w:sz w:val="24"/>
          <w:szCs w:val="24"/>
        </w:rPr>
      </w:pPr>
      <w:r w:rsidRPr="00187FE3">
        <w:rPr>
          <w:rFonts w:ascii="Times New Roman" w:eastAsia="Times New Roman" w:hAnsi="Times New Roman" w:cs="Times New Roman"/>
          <w:b/>
          <w:bCs/>
          <w:noProof/>
          <w:sz w:val="24"/>
          <w:szCs w:val="24"/>
        </w:rPr>
        <w:lastRenderedPageBreak/>
        <w:drawing>
          <wp:inline distT="0" distB="0" distL="0" distR="0" wp14:anchorId="5B4076B9" wp14:editId="016FF01C">
            <wp:extent cx="5943600" cy="3168650"/>
            <wp:effectExtent l="0" t="0" r="0" b="0"/>
            <wp:docPr id="142037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70199" name=""/>
                    <pic:cNvPicPr/>
                  </pic:nvPicPr>
                  <pic:blipFill>
                    <a:blip r:embed="rId16"/>
                    <a:stretch>
                      <a:fillRect/>
                    </a:stretch>
                  </pic:blipFill>
                  <pic:spPr>
                    <a:xfrm>
                      <a:off x="0" y="0"/>
                      <a:ext cx="5943600" cy="3168650"/>
                    </a:xfrm>
                    <a:prstGeom prst="rect">
                      <a:avLst/>
                    </a:prstGeom>
                  </pic:spPr>
                </pic:pic>
              </a:graphicData>
            </a:graphic>
          </wp:inline>
        </w:drawing>
      </w:r>
    </w:p>
    <w:p w14:paraId="4834C926" w14:textId="77777777" w:rsidR="00187FE3" w:rsidRDefault="00187FE3" w:rsidP="00885F1A">
      <w:pPr>
        <w:spacing w:before="100" w:beforeAutospacing="1" w:after="100" w:afterAutospacing="1" w:line="240" w:lineRule="auto"/>
        <w:rPr>
          <w:rFonts w:ascii="Times New Roman" w:eastAsia="Times New Roman" w:hAnsi="Times New Roman" w:cs="Times New Roman"/>
          <w:b/>
          <w:bCs/>
          <w:sz w:val="24"/>
          <w:szCs w:val="24"/>
        </w:rPr>
      </w:pPr>
    </w:p>
    <w:p w14:paraId="45164F9A" w14:textId="2A1C4E47" w:rsidR="00885F1A" w:rsidRPr="00885F1A" w:rsidRDefault="00885F1A" w:rsidP="00885F1A">
      <w:pPr>
        <w:spacing w:before="100" w:beforeAutospacing="1" w:after="100" w:afterAutospacing="1" w:line="240" w:lineRule="auto"/>
        <w:rPr>
          <w:rFonts w:ascii="Times New Roman" w:eastAsia="Times New Roman" w:hAnsi="Times New Roman" w:cs="Times New Roman"/>
          <w:sz w:val="24"/>
          <w:szCs w:val="24"/>
        </w:rPr>
      </w:pPr>
      <w:r w:rsidRPr="00885F1A">
        <w:rPr>
          <w:rFonts w:ascii="Times New Roman" w:eastAsia="Times New Roman" w:hAnsi="Times New Roman" w:cs="Times New Roman"/>
          <w:b/>
          <w:bCs/>
          <w:sz w:val="24"/>
          <w:szCs w:val="24"/>
        </w:rPr>
        <w:t>Figure 5.9: Study Insights and Recommendation Interface</w:t>
      </w:r>
    </w:p>
    <w:p w14:paraId="6574E487" w14:textId="77777777" w:rsidR="00187FE3" w:rsidRDefault="00187FE3" w:rsidP="00885F1A">
      <w:pPr>
        <w:pStyle w:val="Heading1"/>
      </w:pPr>
      <w:r w:rsidRPr="00187FE3">
        <w:rPr>
          <w:noProof/>
        </w:rPr>
        <w:drawing>
          <wp:inline distT="0" distB="0" distL="0" distR="0" wp14:anchorId="1CDF8189" wp14:editId="7B7F01B5">
            <wp:extent cx="5943600" cy="2917190"/>
            <wp:effectExtent l="0" t="0" r="0" b="0"/>
            <wp:docPr id="193598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86613" name=""/>
                    <pic:cNvPicPr/>
                  </pic:nvPicPr>
                  <pic:blipFill>
                    <a:blip r:embed="rId17"/>
                    <a:stretch>
                      <a:fillRect/>
                    </a:stretch>
                  </pic:blipFill>
                  <pic:spPr>
                    <a:xfrm>
                      <a:off x="0" y="0"/>
                      <a:ext cx="5943600" cy="2917190"/>
                    </a:xfrm>
                    <a:prstGeom prst="rect">
                      <a:avLst/>
                    </a:prstGeom>
                  </pic:spPr>
                </pic:pic>
              </a:graphicData>
            </a:graphic>
          </wp:inline>
        </w:drawing>
      </w:r>
    </w:p>
    <w:p w14:paraId="71DB4589" w14:textId="162FB53F" w:rsidR="00187FE3" w:rsidRDefault="00187FE3" w:rsidP="00885F1A">
      <w:pPr>
        <w:pStyle w:val="Heading1"/>
      </w:pPr>
      <w:r w:rsidRPr="00187FE3">
        <w:rPr>
          <w:noProof/>
        </w:rPr>
        <w:lastRenderedPageBreak/>
        <w:drawing>
          <wp:inline distT="0" distB="0" distL="0" distR="0" wp14:anchorId="3F48F758" wp14:editId="4CA3BB8A">
            <wp:extent cx="5943600" cy="2951480"/>
            <wp:effectExtent l="0" t="0" r="0" b="1270"/>
            <wp:docPr id="110137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71454" name=""/>
                    <pic:cNvPicPr/>
                  </pic:nvPicPr>
                  <pic:blipFill>
                    <a:blip r:embed="rId18"/>
                    <a:stretch>
                      <a:fillRect/>
                    </a:stretch>
                  </pic:blipFill>
                  <pic:spPr>
                    <a:xfrm>
                      <a:off x="0" y="0"/>
                      <a:ext cx="5943600" cy="2951480"/>
                    </a:xfrm>
                    <a:prstGeom prst="rect">
                      <a:avLst/>
                    </a:prstGeom>
                  </pic:spPr>
                </pic:pic>
              </a:graphicData>
            </a:graphic>
          </wp:inline>
        </w:drawing>
      </w:r>
    </w:p>
    <w:p w14:paraId="0285A5F4" w14:textId="00548F25" w:rsidR="00187FE3" w:rsidRDefault="00187FE3" w:rsidP="00885F1A">
      <w:pPr>
        <w:pStyle w:val="Heading1"/>
      </w:pPr>
      <w:r w:rsidRPr="00187FE3">
        <w:rPr>
          <w:noProof/>
        </w:rPr>
        <w:drawing>
          <wp:inline distT="0" distB="0" distL="0" distR="0" wp14:anchorId="47043C1B" wp14:editId="393071D9">
            <wp:extent cx="5943600" cy="2920365"/>
            <wp:effectExtent l="0" t="0" r="0" b="0"/>
            <wp:docPr id="166026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62928" name=""/>
                    <pic:cNvPicPr/>
                  </pic:nvPicPr>
                  <pic:blipFill>
                    <a:blip r:embed="rId19"/>
                    <a:stretch>
                      <a:fillRect/>
                    </a:stretch>
                  </pic:blipFill>
                  <pic:spPr>
                    <a:xfrm>
                      <a:off x="0" y="0"/>
                      <a:ext cx="5943600" cy="2920365"/>
                    </a:xfrm>
                    <a:prstGeom prst="rect">
                      <a:avLst/>
                    </a:prstGeom>
                  </pic:spPr>
                </pic:pic>
              </a:graphicData>
            </a:graphic>
          </wp:inline>
        </w:drawing>
      </w:r>
    </w:p>
    <w:p w14:paraId="2C7C4027" w14:textId="209B58CF" w:rsidR="00187FE3" w:rsidRDefault="00187FE3" w:rsidP="00885F1A">
      <w:pPr>
        <w:pStyle w:val="Heading1"/>
      </w:pPr>
      <w:r w:rsidRPr="00187FE3">
        <w:rPr>
          <w:noProof/>
        </w:rPr>
        <w:lastRenderedPageBreak/>
        <w:drawing>
          <wp:inline distT="0" distB="0" distL="0" distR="0" wp14:anchorId="02AAB88C" wp14:editId="2218FEC7">
            <wp:extent cx="5943600" cy="2905125"/>
            <wp:effectExtent l="0" t="0" r="0" b="9525"/>
            <wp:docPr id="96443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33204" name=""/>
                    <pic:cNvPicPr/>
                  </pic:nvPicPr>
                  <pic:blipFill>
                    <a:blip r:embed="rId20"/>
                    <a:stretch>
                      <a:fillRect/>
                    </a:stretch>
                  </pic:blipFill>
                  <pic:spPr>
                    <a:xfrm>
                      <a:off x="0" y="0"/>
                      <a:ext cx="5943600" cy="2905125"/>
                    </a:xfrm>
                    <a:prstGeom prst="rect">
                      <a:avLst/>
                    </a:prstGeom>
                  </pic:spPr>
                </pic:pic>
              </a:graphicData>
            </a:graphic>
          </wp:inline>
        </w:drawing>
      </w:r>
    </w:p>
    <w:p w14:paraId="08677CC6" w14:textId="3346CC52" w:rsidR="00187FE3" w:rsidRDefault="00187FE3" w:rsidP="00885F1A">
      <w:pPr>
        <w:pStyle w:val="Heading1"/>
      </w:pPr>
      <w:r w:rsidRPr="00187FE3">
        <w:rPr>
          <w:noProof/>
        </w:rPr>
        <w:drawing>
          <wp:inline distT="0" distB="0" distL="0" distR="0" wp14:anchorId="3E193AFC" wp14:editId="7D1FE4ED">
            <wp:extent cx="5943600" cy="2961005"/>
            <wp:effectExtent l="0" t="0" r="0" b="0"/>
            <wp:docPr id="546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553" name=""/>
                    <pic:cNvPicPr/>
                  </pic:nvPicPr>
                  <pic:blipFill>
                    <a:blip r:embed="rId21"/>
                    <a:stretch>
                      <a:fillRect/>
                    </a:stretch>
                  </pic:blipFill>
                  <pic:spPr>
                    <a:xfrm>
                      <a:off x="0" y="0"/>
                      <a:ext cx="5943600" cy="2961005"/>
                    </a:xfrm>
                    <a:prstGeom prst="rect">
                      <a:avLst/>
                    </a:prstGeom>
                  </pic:spPr>
                </pic:pic>
              </a:graphicData>
            </a:graphic>
          </wp:inline>
        </w:drawing>
      </w:r>
    </w:p>
    <w:p w14:paraId="73C11AC7" w14:textId="506FF372" w:rsidR="00885F1A" w:rsidRPr="00204247" w:rsidRDefault="00885F1A" w:rsidP="00885F1A">
      <w:pPr>
        <w:pStyle w:val="Heading1"/>
        <w:rPr>
          <w:sz w:val="40"/>
          <w:szCs w:val="40"/>
        </w:rPr>
      </w:pPr>
      <w:r w:rsidRPr="00204247">
        <w:rPr>
          <w:sz w:val="40"/>
          <w:szCs w:val="40"/>
        </w:rPr>
        <w:t>6. Implementation</w:t>
      </w:r>
    </w:p>
    <w:p w14:paraId="522D2B9E" w14:textId="77777777" w:rsidR="00885F1A" w:rsidRDefault="00885F1A" w:rsidP="00885F1A">
      <w:pPr>
        <w:pStyle w:val="Heading2"/>
      </w:pPr>
      <w:r>
        <w:t>6.1 Technology Stack</w:t>
      </w:r>
    </w:p>
    <w:p w14:paraId="29EF38D2" w14:textId="77777777" w:rsidR="00885F1A" w:rsidRDefault="00885F1A" w:rsidP="00885F1A">
      <w:pPr>
        <w:pStyle w:val="NormalWeb"/>
      </w:pPr>
      <w:r>
        <w:t>FocusSense AI is developed using a modern web application stack that combines frontend development, backend API services, database integration, and machine-learning capabilities.</w:t>
      </w:r>
    </w:p>
    <w:tbl>
      <w:tblPr>
        <w:tblStyle w:val="TableGrid"/>
        <w:tblW w:w="0" w:type="auto"/>
        <w:tblLook w:val="04A0" w:firstRow="1" w:lastRow="0" w:firstColumn="1" w:lastColumn="0" w:noHBand="0" w:noVBand="1"/>
      </w:tblPr>
      <w:tblGrid>
        <w:gridCol w:w="2049"/>
        <w:gridCol w:w="7527"/>
      </w:tblGrid>
      <w:tr w:rsidR="00885F1A" w14:paraId="0FED5515" w14:textId="77777777" w:rsidTr="005F67DD">
        <w:tc>
          <w:tcPr>
            <w:tcW w:w="0" w:type="auto"/>
            <w:hideMark/>
          </w:tcPr>
          <w:p w14:paraId="5963A3C2" w14:textId="77777777" w:rsidR="00885F1A" w:rsidRPr="005F67DD" w:rsidRDefault="00885F1A">
            <w:pPr>
              <w:jc w:val="center"/>
              <w:rPr>
                <w:rFonts w:ascii="Times New Roman" w:hAnsi="Times New Roman" w:cs="Times New Roman"/>
                <w:b/>
                <w:bCs/>
                <w:sz w:val="24"/>
                <w:szCs w:val="24"/>
              </w:rPr>
            </w:pPr>
            <w:r w:rsidRPr="005F67DD">
              <w:rPr>
                <w:rFonts w:ascii="Times New Roman" w:hAnsi="Times New Roman" w:cs="Times New Roman"/>
                <w:b/>
                <w:bCs/>
                <w:sz w:val="24"/>
                <w:szCs w:val="24"/>
              </w:rPr>
              <w:t>Technology</w:t>
            </w:r>
          </w:p>
        </w:tc>
        <w:tc>
          <w:tcPr>
            <w:tcW w:w="0" w:type="auto"/>
            <w:hideMark/>
          </w:tcPr>
          <w:p w14:paraId="5E8E30A7" w14:textId="77777777" w:rsidR="00885F1A" w:rsidRPr="005F67DD" w:rsidRDefault="00885F1A">
            <w:pPr>
              <w:jc w:val="center"/>
              <w:rPr>
                <w:rFonts w:ascii="Times New Roman" w:hAnsi="Times New Roman" w:cs="Times New Roman"/>
                <w:b/>
                <w:bCs/>
                <w:sz w:val="24"/>
                <w:szCs w:val="24"/>
              </w:rPr>
            </w:pPr>
            <w:r w:rsidRPr="005F67DD">
              <w:rPr>
                <w:rFonts w:ascii="Times New Roman" w:hAnsi="Times New Roman" w:cs="Times New Roman"/>
                <w:b/>
                <w:bCs/>
                <w:sz w:val="24"/>
                <w:szCs w:val="24"/>
              </w:rPr>
              <w:t>Purpose in the Project</w:t>
            </w:r>
          </w:p>
        </w:tc>
      </w:tr>
      <w:tr w:rsidR="00885F1A" w14:paraId="490A7A82" w14:textId="77777777" w:rsidTr="005F67DD">
        <w:tc>
          <w:tcPr>
            <w:tcW w:w="0" w:type="auto"/>
            <w:hideMark/>
          </w:tcPr>
          <w:p w14:paraId="1EE5B503"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React</w:t>
            </w:r>
          </w:p>
        </w:tc>
        <w:tc>
          <w:tcPr>
            <w:tcW w:w="0" w:type="auto"/>
            <w:hideMark/>
          </w:tcPr>
          <w:p w14:paraId="6D5DF846"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Builds the user interface using reusable components</w:t>
            </w:r>
          </w:p>
        </w:tc>
      </w:tr>
      <w:tr w:rsidR="00885F1A" w14:paraId="392BB841" w14:textId="77777777" w:rsidTr="005F67DD">
        <w:tc>
          <w:tcPr>
            <w:tcW w:w="0" w:type="auto"/>
            <w:hideMark/>
          </w:tcPr>
          <w:p w14:paraId="320AA86A"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Vite</w:t>
            </w:r>
          </w:p>
        </w:tc>
        <w:tc>
          <w:tcPr>
            <w:tcW w:w="0" w:type="auto"/>
            <w:hideMark/>
          </w:tcPr>
          <w:p w14:paraId="5DEBC685"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Provides frontend development and production build tooling</w:t>
            </w:r>
          </w:p>
        </w:tc>
      </w:tr>
      <w:tr w:rsidR="00885F1A" w14:paraId="79A7D00E" w14:textId="77777777" w:rsidTr="005F67DD">
        <w:tc>
          <w:tcPr>
            <w:tcW w:w="0" w:type="auto"/>
            <w:hideMark/>
          </w:tcPr>
          <w:p w14:paraId="5D486A95"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lastRenderedPageBreak/>
              <w:t>Tailwind CSS</w:t>
            </w:r>
          </w:p>
        </w:tc>
        <w:tc>
          <w:tcPr>
            <w:tcW w:w="0" w:type="auto"/>
            <w:hideMark/>
          </w:tcPr>
          <w:p w14:paraId="3E2DAF38"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Styles the user interface</w:t>
            </w:r>
          </w:p>
        </w:tc>
      </w:tr>
      <w:tr w:rsidR="00885F1A" w14:paraId="3E283659" w14:textId="77777777" w:rsidTr="005F67DD">
        <w:tc>
          <w:tcPr>
            <w:tcW w:w="0" w:type="auto"/>
            <w:hideMark/>
          </w:tcPr>
          <w:p w14:paraId="35E5ABB0"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JavaScript</w:t>
            </w:r>
          </w:p>
        </w:tc>
        <w:tc>
          <w:tcPr>
            <w:tcW w:w="0" w:type="auto"/>
            <w:hideMark/>
          </w:tcPr>
          <w:p w14:paraId="46F8497E"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Implements frontend interactions and application logic</w:t>
            </w:r>
          </w:p>
        </w:tc>
      </w:tr>
      <w:tr w:rsidR="00885F1A" w14:paraId="59013AE3" w14:textId="77777777" w:rsidTr="005F67DD">
        <w:tc>
          <w:tcPr>
            <w:tcW w:w="0" w:type="auto"/>
            <w:hideMark/>
          </w:tcPr>
          <w:p w14:paraId="27B9CA6D"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FastAPI</w:t>
            </w:r>
          </w:p>
        </w:tc>
        <w:tc>
          <w:tcPr>
            <w:tcW w:w="0" w:type="auto"/>
            <w:hideMark/>
          </w:tcPr>
          <w:p w14:paraId="1D978620"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Provides backend API endpoints and application services</w:t>
            </w:r>
          </w:p>
        </w:tc>
      </w:tr>
      <w:tr w:rsidR="00885F1A" w14:paraId="41B7126B" w14:textId="77777777" w:rsidTr="005F67DD">
        <w:tc>
          <w:tcPr>
            <w:tcW w:w="0" w:type="auto"/>
            <w:hideMark/>
          </w:tcPr>
          <w:p w14:paraId="1F3CF853"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Python</w:t>
            </w:r>
          </w:p>
        </w:tc>
        <w:tc>
          <w:tcPr>
            <w:tcW w:w="0" w:type="auto"/>
            <w:hideMark/>
          </w:tcPr>
          <w:p w14:paraId="010F442D"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Implements backend logic and machine-learning operations</w:t>
            </w:r>
          </w:p>
        </w:tc>
      </w:tr>
      <w:tr w:rsidR="00885F1A" w14:paraId="70B9786A" w14:textId="77777777" w:rsidTr="005F67DD">
        <w:tc>
          <w:tcPr>
            <w:tcW w:w="0" w:type="auto"/>
            <w:hideMark/>
          </w:tcPr>
          <w:p w14:paraId="274A62D3"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SQLAlchemy</w:t>
            </w:r>
          </w:p>
        </w:tc>
        <w:tc>
          <w:tcPr>
            <w:tcW w:w="0" w:type="auto"/>
            <w:hideMark/>
          </w:tcPr>
          <w:p w14:paraId="6BBDF052"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Defines and manages database interactions through models</w:t>
            </w:r>
          </w:p>
        </w:tc>
      </w:tr>
      <w:tr w:rsidR="00885F1A" w14:paraId="7CC22CF4" w14:textId="77777777" w:rsidTr="005F67DD">
        <w:tc>
          <w:tcPr>
            <w:tcW w:w="0" w:type="auto"/>
            <w:hideMark/>
          </w:tcPr>
          <w:p w14:paraId="164D79D0"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Pydantic</w:t>
            </w:r>
          </w:p>
        </w:tc>
        <w:tc>
          <w:tcPr>
            <w:tcW w:w="0" w:type="auto"/>
            <w:hideMark/>
          </w:tcPr>
          <w:p w14:paraId="3546EB6B"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Validates incoming request data and structured information</w:t>
            </w:r>
          </w:p>
        </w:tc>
      </w:tr>
      <w:tr w:rsidR="00885F1A" w14:paraId="28C0CBDC" w14:textId="77777777" w:rsidTr="005F67DD">
        <w:tc>
          <w:tcPr>
            <w:tcW w:w="0" w:type="auto"/>
            <w:hideMark/>
          </w:tcPr>
          <w:p w14:paraId="4043789D"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Supabase</w:t>
            </w:r>
          </w:p>
        </w:tc>
        <w:tc>
          <w:tcPr>
            <w:tcW w:w="0" w:type="auto"/>
            <w:hideMark/>
          </w:tcPr>
          <w:p w14:paraId="7776EF21"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Provides the configured authentication and database services</w:t>
            </w:r>
          </w:p>
        </w:tc>
      </w:tr>
      <w:tr w:rsidR="00885F1A" w14:paraId="34EA3F9B" w14:textId="77777777" w:rsidTr="005F67DD">
        <w:tc>
          <w:tcPr>
            <w:tcW w:w="0" w:type="auto"/>
            <w:hideMark/>
          </w:tcPr>
          <w:p w14:paraId="07598EF7"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scikit-learn</w:t>
            </w:r>
          </w:p>
        </w:tc>
        <w:tc>
          <w:tcPr>
            <w:tcW w:w="0" w:type="auto"/>
            <w:hideMark/>
          </w:tcPr>
          <w:p w14:paraId="11CE5D9E"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Supports focus regression, distraction classification, and performance prediction</w:t>
            </w:r>
          </w:p>
        </w:tc>
      </w:tr>
      <w:tr w:rsidR="00885F1A" w14:paraId="0F89E7C8" w14:textId="77777777" w:rsidTr="005F67DD">
        <w:tc>
          <w:tcPr>
            <w:tcW w:w="0" w:type="auto"/>
            <w:hideMark/>
          </w:tcPr>
          <w:p w14:paraId="1996E28C"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NumPy and pandas</w:t>
            </w:r>
          </w:p>
        </w:tc>
        <w:tc>
          <w:tcPr>
            <w:tcW w:w="0" w:type="auto"/>
            <w:hideMark/>
          </w:tcPr>
          <w:p w14:paraId="4C7DC20A"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Support numerical computation and data processing</w:t>
            </w:r>
          </w:p>
        </w:tc>
      </w:tr>
      <w:tr w:rsidR="00885F1A" w14:paraId="4798CBEA" w14:textId="77777777" w:rsidTr="005F67DD">
        <w:tc>
          <w:tcPr>
            <w:tcW w:w="0" w:type="auto"/>
            <w:hideMark/>
          </w:tcPr>
          <w:p w14:paraId="388D9795"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joblib</w:t>
            </w:r>
          </w:p>
        </w:tc>
        <w:tc>
          <w:tcPr>
            <w:tcW w:w="0" w:type="auto"/>
            <w:hideMark/>
          </w:tcPr>
          <w:p w14:paraId="2AFD0440"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Supports model or object persistence where used</w:t>
            </w:r>
          </w:p>
        </w:tc>
      </w:tr>
      <w:tr w:rsidR="00885F1A" w14:paraId="40EF68EC" w14:textId="77777777" w:rsidTr="005F67DD">
        <w:tc>
          <w:tcPr>
            <w:tcW w:w="0" w:type="auto"/>
            <w:hideMark/>
          </w:tcPr>
          <w:p w14:paraId="4BD3A07B"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Axios</w:t>
            </w:r>
          </w:p>
        </w:tc>
        <w:tc>
          <w:tcPr>
            <w:tcW w:w="0" w:type="auto"/>
            <w:hideMark/>
          </w:tcPr>
          <w:p w14:paraId="10C06BAC"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Sends HTTP requests between the frontend and backend</w:t>
            </w:r>
          </w:p>
        </w:tc>
      </w:tr>
      <w:tr w:rsidR="00885F1A" w14:paraId="319AE398" w14:textId="77777777" w:rsidTr="005F67DD">
        <w:tc>
          <w:tcPr>
            <w:tcW w:w="0" w:type="auto"/>
            <w:hideMark/>
          </w:tcPr>
          <w:p w14:paraId="3B98EB7E"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React Router</w:t>
            </w:r>
          </w:p>
        </w:tc>
        <w:tc>
          <w:tcPr>
            <w:tcW w:w="0" w:type="auto"/>
            <w:hideMark/>
          </w:tcPr>
          <w:p w14:paraId="748F1EBB"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Manages navigation between frontend pages</w:t>
            </w:r>
          </w:p>
        </w:tc>
      </w:tr>
      <w:tr w:rsidR="00885F1A" w14:paraId="11D2E310" w14:textId="77777777" w:rsidTr="005F67DD">
        <w:tc>
          <w:tcPr>
            <w:tcW w:w="0" w:type="auto"/>
            <w:hideMark/>
          </w:tcPr>
          <w:p w14:paraId="1E1A1B35"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Recharts</w:t>
            </w:r>
          </w:p>
        </w:tc>
        <w:tc>
          <w:tcPr>
            <w:tcW w:w="0" w:type="auto"/>
            <w:hideMark/>
          </w:tcPr>
          <w:p w14:paraId="6A9283B0"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Displays charts and dashboard visualizations</w:t>
            </w:r>
          </w:p>
        </w:tc>
      </w:tr>
      <w:tr w:rsidR="00885F1A" w14:paraId="6F2838F6" w14:textId="77777777" w:rsidTr="005F67DD">
        <w:tc>
          <w:tcPr>
            <w:tcW w:w="0" w:type="auto"/>
            <w:hideMark/>
          </w:tcPr>
          <w:p w14:paraId="625D9468"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Lucide</w:t>
            </w:r>
          </w:p>
        </w:tc>
        <w:tc>
          <w:tcPr>
            <w:tcW w:w="0" w:type="auto"/>
            <w:hideMark/>
          </w:tcPr>
          <w:p w14:paraId="3B135171"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Provides interface icons</w:t>
            </w:r>
          </w:p>
        </w:tc>
      </w:tr>
      <w:tr w:rsidR="00885F1A" w14:paraId="0E382151" w14:textId="77777777" w:rsidTr="005F67DD">
        <w:tc>
          <w:tcPr>
            <w:tcW w:w="0" w:type="auto"/>
            <w:hideMark/>
          </w:tcPr>
          <w:p w14:paraId="751E1832"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Git and GitHub</w:t>
            </w:r>
          </w:p>
        </w:tc>
        <w:tc>
          <w:tcPr>
            <w:tcW w:w="0" w:type="auto"/>
            <w:hideMark/>
          </w:tcPr>
          <w:p w14:paraId="1E93267C" w14:textId="77777777" w:rsidR="00885F1A" w:rsidRPr="005F67DD" w:rsidRDefault="00885F1A">
            <w:pPr>
              <w:rPr>
                <w:rFonts w:ascii="Times New Roman" w:hAnsi="Times New Roman" w:cs="Times New Roman"/>
                <w:sz w:val="24"/>
                <w:szCs w:val="24"/>
              </w:rPr>
            </w:pPr>
            <w:r w:rsidRPr="005F67DD">
              <w:rPr>
                <w:rFonts w:ascii="Times New Roman" w:hAnsi="Times New Roman" w:cs="Times New Roman"/>
                <w:sz w:val="24"/>
                <w:szCs w:val="24"/>
              </w:rPr>
              <w:t>Track changes and maintain the remote source-code repository</w:t>
            </w:r>
          </w:p>
        </w:tc>
      </w:tr>
    </w:tbl>
    <w:p w14:paraId="1A62D1BB" w14:textId="77777777" w:rsidR="00885F1A" w:rsidRDefault="00885F1A" w:rsidP="00885F1A">
      <w:pPr>
        <w:pStyle w:val="NormalWeb"/>
      </w:pPr>
      <w:r>
        <w:t>The selected technologies separate the presentation layer from backend processing and data management. This modular structure makes it easier to test components, identify errors, and extend the application.</w:t>
      </w:r>
    </w:p>
    <w:p w14:paraId="5C14BA57" w14:textId="77777777" w:rsidR="00885F1A" w:rsidRDefault="00885F1A" w:rsidP="00885F1A">
      <w:pPr>
        <w:pStyle w:val="Heading2"/>
      </w:pPr>
      <w:r>
        <w:t>6.2 Module Description</w:t>
      </w:r>
    </w:p>
    <w:p w14:paraId="223D796B" w14:textId="77777777" w:rsidR="00885F1A" w:rsidRDefault="00885F1A" w:rsidP="00885F1A">
      <w:pPr>
        <w:pStyle w:val="Heading3"/>
      </w:pPr>
      <w:r>
        <w:t>6.2.1 Authentication and Authorization Module</w:t>
      </w:r>
    </w:p>
    <w:p w14:paraId="2B67C13C" w14:textId="77777777" w:rsidR="00885F1A" w:rsidRDefault="00885F1A" w:rsidP="00885F1A">
      <w:pPr>
        <w:pStyle w:val="NormalWeb"/>
      </w:pPr>
      <w:r>
        <w:t>This module manages user authentication and access to protected resources. The application distinguishes between student and parent/guardian roles, with access governed by the configured authorization rules.</w:t>
      </w:r>
    </w:p>
    <w:p w14:paraId="466CD996" w14:textId="77777777" w:rsidR="00885F1A" w:rsidRDefault="00885F1A" w:rsidP="00885F1A">
      <w:pPr>
        <w:pStyle w:val="NormalWeb"/>
      </w:pPr>
      <w:r>
        <w:t>Authentication and authorization are important because the system processes study-related and academic information. The backend must validate protected requests and prevent users from accessing information they are not permitted to view.</w:t>
      </w:r>
    </w:p>
    <w:p w14:paraId="58E43192" w14:textId="77777777" w:rsidR="00885F1A" w:rsidRDefault="00885F1A" w:rsidP="00885F1A">
      <w:pPr>
        <w:pStyle w:val="Heading3"/>
      </w:pPr>
      <w:r>
        <w:t>6.2.2 Study Session Management Module</w:t>
      </w:r>
    </w:p>
    <w:p w14:paraId="454EA553" w14:textId="77777777" w:rsidR="00885F1A" w:rsidRDefault="00885F1A" w:rsidP="00885F1A">
      <w:pPr>
        <w:pStyle w:val="NormalWeb"/>
      </w:pPr>
      <w:r>
        <w:t>This module manages study-session records. Session information provides the basic unit for organizing activity data and analysing study behaviour over time.</w:t>
      </w:r>
    </w:p>
    <w:p w14:paraId="75294195" w14:textId="77777777" w:rsidR="00885F1A" w:rsidRDefault="00885F1A" w:rsidP="00885F1A">
      <w:pPr>
        <w:pStyle w:val="NormalWeb"/>
      </w:pPr>
      <w:r>
        <w:t>The module supports the storage and retrieval of relevant session information. The resulting records can be used to calculate behavioural features and associate recommendations with subsequent study activity.</w:t>
      </w:r>
    </w:p>
    <w:p w14:paraId="4AC5E890" w14:textId="77777777" w:rsidR="00885F1A" w:rsidRDefault="00885F1A" w:rsidP="00885F1A">
      <w:pPr>
        <w:pStyle w:val="Heading3"/>
      </w:pPr>
      <w:r>
        <w:t>6.2.3 Study Activity and Feature Extraction Module</w:t>
      </w:r>
    </w:p>
    <w:p w14:paraId="2577CAD5" w14:textId="77777777" w:rsidR="00885F1A" w:rsidRDefault="00885F1A" w:rsidP="00885F1A">
      <w:pPr>
        <w:pStyle w:val="NormalWeb"/>
      </w:pPr>
      <w:r>
        <w:lastRenderedPageBreak/>
        <w:t>The activity-processing component works with available activity records to derive features for behavioural analysis. Depending on the collected data, these features may include productive duration, distraction duration, activity switching, and application diversity.</w:t>
      </w:r>
    </w:p>
    <w:p w14:paraId="7FAD2424" w14:textId="77777777" w:rsidR="00885F1A" w:rsidRDefault="00885F1A" w:rsidP="00885F1A">
      <w:pPr>
        <w:pStyle w:val="NormalWeb"/>
      </w:pPr>
      <w:r>
        <w:t>Feature extraction converts raw or recorded activity information into a structured representation that can be consumed by machine-learning models.</w:t>
      </w:r>
    </w:p>
    <w:p w14:paraId="30508652" w14:textId="77777777" w:rsidR="00885F1A" w:rsidRDefault="00885F1A" w:rsidP="00885F1A">
      <w:pPr>
        <w:pStyle w:val="NormalWeb"/>
      </w:pPr>
      <w:r>
        <w:t>The quality of the extracted features depends on the completeness and reliability of the input data. Missing or incomplete activity records can reduce the reliability of subsequent predictions.</w:t>
      </w:r>
    </w:p>
    <w:p w14:paraId="1C3DBA67" w14:textId="77777777" w:rsidR="00885F1A" w:rsidRDefault="00885F1A" w:rsidP="00885F1A">
      <w:pPr>
        <w:pStyle w:val="Heading3"/>
      </w:pPr>
      <w:r>
        <w:t>6.2.4 Machine-Learning Analysis Module</w:t>
      </w:r>
    </w:p>
    <w:p w14:paraId="0724C741" w14:textId="77777777" w:rsidR="00885F1A" w:rsidRDefault="00885F1A" w:rsidP="00885F1A">
      <w:pPr>
        <w:pStyle w:val="NormalWeb"/>
      </w:pPr>
      <w:r>
        <w:t>The machine-learning module supports three principal prediction tasks.</w:t>
      </w:r>
    </w:p>
    <w:p w14:paraId="28FCC72E" w14:textId="77777777" w:rsidR="00885F1A" w:rsidRDefault="00885F1A" w:rsidP="00885F1A">
      <w:pPr>
        <w:pStyle w:val="NormalWeb"/>
      </w:pPr>
      <w:r>
        <w:rPr>
          <w:rStyle w:val="Strong"/>
        </w:rPr>
        <w:t>Focus Regression:</w:t>
      </w:r>
      <w:r>
        <w:t xml:space="preserve"> Estimates a focus score from supported behavioural features. Regression is appropriate when the output is a numerical value rather than a discrete category.</w:t>
      </w:r>
    </w:p>
    <w:p w14:paraId="0471FCE4" w14:textId="77777777" w:rsidR="00885F1A" w:rsidRDefault="00885F1A" w:rsidP="00885F1A">
      <w:pPr>
        <w:pStyle w:val="NormalWeb"/>
      </w:pPr>
      <w:r>
        <w:rPr>
          <w:rStyle w:val="Strong"/>
        </w:rPr>
        <w:t>Distraction Classification:</w:t>
      </w:r>
      <w:r>
        <w:t xml:space="preserve"> Classifies behaviour into the categories supported by the trained classification model.</w:t>
      </w:r>
    </w:p>
    <w:p w14:paraId="23FF6DC1" w14:textId="77777777" w:rsidR="00885F1A" w:rsidRDefault="00885F1A" w:rsidP="00885F1A">
      <w:pPr>
        <w:pStyle w:val="NormalWeb"/>
      </w:pPr>
      <w:r>
        <w:rPr>
          <w:rStyle w:val="Strong"/>
        </w:rPr>
        <w:t>Academic Performance Prediction:</w:t>
      </w:r>
      <w:r>
        <w:t xml:space="preserve"> Estimates an academic performance outcome using the input features expected by the implemented model.</w:t>
      </w:r>
    </w:p>
    <w:p w14:paraId="19223E10" w14:textId="77777777" w:rsidR="00885F1A" w:rsidRDefault="00885F1A" w:rsidP="00885F1A">
      <w:pPr>
        <w:pStyle w:val="NormalWeb"/>
      </w:pPr>
      <w:r>
        <w:t>The predictions are intended to support self-reflection and study planning. They are estimates rather than guarantees of future performance. Their practical reliability must be evaluated using appropriate test data and, ultimately, representative real-world observations.</w:t>
      </w:r>
    </w:p>
    <w:p w14:paraId="51B3A116" w14:textId="77777777" w:rsidR="00885F1A" w:rsidRDefault="00885F1A" w:rsidP="00885F1A">
      <w:pPr>
        <w:pStyle w:val="Heading3"/>
      </w:pPr>
      <w:r>
        <w:t>6.2.5 Recommendation Generation Module</w:t>
      </w:r>
    </w:p>
    <w:p w14:paraId="7337A873" w14:textId="77777777" w:rsidR="00885F1A" w:rsidRDefault="00885F1A" w:rsidP="00885F1A">
      <w:pPr>
        <w:pStyle w:val="NormalWeb"/>
      </w:pPr>
      <w:r>
        <w:t>The recommendation module generates study suggestions using the configured rules and available behavioural information.</w:t>
      </w:r>
    </w:p>
    <w:p w14:paraId="39462D5A" w14:textId="77777777" w:rsidR="00885F1A" w:rsidRDefault="00885F1A" w:rsidP="00885F1A">
      <w:pPr>
        <w:pStyle w:val="NormalWeb"/>
      </w:pPr>
      <w:r>
        <w:t>Recommendations are intended to help students respond to observed patterns, such as reduced focus or recurring distraction. The specific suggestion depends on the information available and the rules implemented in the system.</w:t>
      </w:r>
    </w:p>
    <w:p w14:paraId="5446ACFC" w14:textId="77777777" w:rsidR="00885F1A" w:rsidRDefault="00885F1A" w:rsidP="00885F1A">
      <w:pPr>
        <w:pStyle w:val="NormalWeb"/>
      </w:pPr>
      <w:r>
        <w:t>The system maintains relevant recommendation-event information so that recommendations can be reviewed and their outcomes tracked where supported.</w:t>
      </w:r>
    </w:p>
    <w:p w14:paraId="366730D7" w14:textId="77777777" w:rsidR="00885F1A" w:rsidRDefault="00885F1A" w:rsidP="00885F1A">
      <w:pPr>
        <w:pStyle w:val="Heading3"/>
      </w:pPr>
      <w:r>
        <w:t>6.2.6 Recommendation Outcome Tracking Module</w:t>
      </w:r>
    </w:p>
    <w:p w14:paraId="2FC97429" w14:textId="77777777" w:rsidR="00885F1A" w:rsidRDefault="00885F1A" w:rsidP="00885F1A">
      <w:pPr>
        <w:pStyle w:val="NormalWeb"/>
      </w:pPr>
      <w:r>
        <w:t>This module records information about whether a recommendation was followed and links the outcome to its corresponding recommendation event.</w:t>
      </w:r>
    </w:p>
    <w:p w14:paraId="5E7A0A61" w14:textId="77777777" w:rsidR="00885F1A" w:rsidRDefault="00885F1A" w:rsidP="00885F1A">
      <w:pPr>
        <w:pStyle w:val="NormalWeb"/>
      </w:pPr>
      <w:r>
        <w:lastRenderedPageBreak/>
        <w:t>Where the required records are available, the system evaluates the next eligible completed study session and compares its focus outcome with the earlier session. The outcome is associated with the relevant recommendation rather than treated as an independent event.</w:t>
      </w:r>
    </w:p>
    <w:p w14:paraId="0AED2201" w14:textId="77777777" w:rsidR="00885F1A" w:rsidRDefault="00885F1A" w:rsidP="00885F1A">
      <w:pPr>
        <w:pStyle w:val="NormalWeb"/>
      </w:pPr>
      <w:r>
        <w:t>This design supports consistent outcome tracking and reduces the risk of creating duplicate outcome records for the same recommendation event.</w:t>
      </w:r>
    </w:p>
    <w:p w14:paraId="463E3005" w14:textId="77777777" w:rsidR="00885F1A" w:rsidRDefault="00885F1A" w:rsidP="00885F1A">
      <w:pPr>
        <w:pStyle w:val="NormalWeb"/>
      </w:pPr>
      <w:r>
        <w:t>A change in focus after a recommendation should not automatically be interpreted as proof that the recommendation caused the change. Other factors may influence study behaviour.</w:t>
      </w:r>
    </w:p>
    <w:p w14:paraId="5AC4F75F" w14:textId="77777777" w:rsidR="00885F1A" w:rsidRDefault="00885F1A" w:rsidP="00885F1A">
      <w:pPr>
        <w:pStyle w:val="Heading3"/>
      </w:pPr>
      <w:r>
        <w:t>6.2.7 Dashboard and Visualization Module</w:t>
      </w:r>
    </w:p>
    <w:p w14:paraId="5152E342" w14:textId="77777777" w:rsidR="00885F1A" w:rsidRDefault="00885F1A" w:rsidP="00885F1A">
      <w:pPr>
        <w:pStyle w:val="NormalWeb"/>
      </w:pPr>
      <w:r>
        <w:t>The dashboard presents available study information in a user-friendly format. Depending on the implemented screens, this may include study-session summaries, behavioural insights, prediction results, recommendations, and outcome information.</w:t>
      </w:r>
    </w:p>
    <w:p w14:paraId="73E53C75" w14:textId="77777777" w:rsidR="00885F1A" w:rsidRDefault="00885F1A" w:rsidP="00885F1A">
      <w:pPr>
        <w:pStyle w:val="NormalWeb"/>
      </w:pPr>
      <w:r>
        <w:t>Charts and visual summaries help users interpret trends more easily than raw records alone. The interface should clearly distinguish observed data from model-generated estimates.</w:t>
      </w:r>
    </w:p>
    <w:p w14:paraId="3C4D3A68" w14:textId="77777777" w:rsidR="00885F1A" w:rsidRDefault="00885F1A" w:rsidP="00885F1A">
      <w:pPr>
        <w:pStyle w:val="Heading3"/>
      </w:pPr>
      <w:r>
        <w:t>6.2.8 Parent/Guardian Monitoring Module</w:t>
      </w:r>
    </w:p>
    <w:p w14:paraId="79C682D1" w14:textId="77777777" w:rsidR="00885F1A" w:rsidRDefault="00885F1A" w:rsidP="00885F1A">
      <w:pPr>
        <w:pStyle w:val="NormalWeb"/>
      </w:pPr>
      <w:r>
        <w:t>The parent/guardian component supports authorized access to permitted student information. Its purpose is to help parents or guardians understand study progress while respecting access restrictions.</w:t>
      </w:r>
    </w:p>
    <w:p w14:paraId="4F95805D" w14:textId="77777777" w:rsidR="00885F1A" w:rsidRDefault="00885F1A" w:rsidP="00885F1A">
      <w:pPr>
        <w:pStyle w:val="NormalWeb"/>
      </w:pPr>
      <w:r>
        <w:t>The information shown must be limited to the students and records the authenticated user is authorized to access. Any functionality that has not yet been implemented or verified should be identified as pending in the final report.</w:t>
      </w:r>
    </w:p>
    <w:p w14:paraId="356A541D" w14:textId="77777777" w:rsidR="00885F1A" w:rsidRDefault="00885F1A" w:rsidP="00885F1A">
      <w:pPr>
        <w:pStyle w:val="Heading2"/>
      </w:pPr>
      <w:r>
        <w:t>6.3 Key Code Snippets</w:t>
      </w:r>
    </w:p>
    <w:p w14:paraId="4B29BEB1" w14:textId="77777777" w:rsidR="00885F1A" w:rsidRDefault="00885F1A" w:rsidP="00885F1A">
      <w:pPr>
        <w:pStyle w:val="NormalWeb"/>
      </w:pPr>
      <w:r>
        <w:t>This section should contain short, representative code excerpts from the actual FocusSense AI repository. Full source code is maintained in the project's GitHub repository.</w:t>
      </w:r>
    </w:p>
    <w:p w14:paraId="1B856432" w14:textId="77777777" w:rsidR="00885F1A" w:rsidRDefault="00885F1A" w:rsidP="00885F1A">
      <w:pPr>
        <w:pStyle w:val="NormalWeb"/>
      </w:pPr>
      <w:r>
        <w:t>The following are illustrative examples of the logic involved. Before including them as implementation evidence, replace them with the corresponding verified snippets from the source code.</w:t>
      </w:r>
    </w:p>
    <w:p w14:paraId="6761881C" w14:textId="77777777" w:rsidR="00885F1A" w:rsidRDefault="00885F1A" w:rsidP="00885F1A">
      <w:pPr>
        <w:pStyle w:val="Heading3"/>
      </w:pPr>
      <w:r>
        <w:t>6.3.1 Example: Validating a Backend Request</w:t>
      </w:r>
    </w:p>
    <w:p w14:paraId="23AF91FC" w14:textId="77777777" w:rsidR="00885F1A" w:rsidRDefault="00885F1A" w:rsidP="00885F1A">
      <w:pPr>
        <w:pStyle w:val="NormalWeb"/>
      </w:pPr>
      <w:r>
        <w:t>FastAPI and Pydantic can be used to validate structured incoming data before processing it.</w:t>
      </w:r>
    </w:p>
    <w:p w14:paraId="21803509" w14:textId="77777777" w:rsidR="00885F1A" w:rsidRPr="00187FE3" w:rsidRDefault="00885F1A" w:rsidP="00885F1A">
      <w:pPr>
        <w:pStyle w:val="HTMLPreformatted"/>
        <w:rPr>
          <w:rStyle w:val="HTMLCode"/>
          <w:rFonts w:ascii="Times New Roman" w:hAnsi="Times New Roman" w:cs="Times New Roman"/>
          <w:sz w:val="24"/>
          <w:szCs w:val="24"/>
        </w:rPr>
      </w:pPr>
      <w:r w:rsidRPr="00187FE3">
        <w:rPr>
          <w:rStyle w:val="HTMLCode"/>
          <w:rFonts w:ascii="Times New Roman" w:hAnsi="Times New Roman" w:cs="Times New Roman"/>
          <w:sz w:val="24"/>
          <w:szCs w:val="24"/>
        </w:rPr>
        <w:t>from pydantic import BaseModel, Field</w:t>
      </w:r>
    </w:p>
    <w:p w14:paraId="4E7F4E7E" w14:textId="77777777" w:rsidR="00885F1A" w:rsidRPr="00187FE3" w:rsidRDefault="00885F1A" w:rsidP="00885F1A">
      <w:pPr>
        <w:pStyle w:val="HTMLPreformatted"/>
        <w:rPr>
          <w:rStyle w:val="HTMLCode"/>
          <w:rFonts w:ascii="Times New Roman" w:hAnsi="Times New Roman" w:cs="Times New Roman"/>
          <w:sz w:val="24"/>
          <w:szCs w:val="24"/>
        </w:rPr>
      </w:pPr>
    </w:p>
    <w:p w14:paraId="04F328C5" w14:textId="77777777" w:rsidR="00885F1A" w:rsidRPr="00187FE3" w:rsidRDefault="00885F1A" w:rsidP="00885F1A">
      <w:pPr>
        <w:pStyle w:val="HTMLPreformatted"/>
        <w:rPr>
          <w:rStyle w:val="HTMLCode"/>
          <w:rFonts w:ascii="Times New Roman" w:hAnsi="Times New Roman" w:cs="Times New Roman"/>
          <w:sz w:val="24"/>
          <w:szCs w:val="24"/>
        </w:rPr>
      </w:pPr>
      <w:r w:rsidRPr="00187FE3">
        <w:rPr>
          <w:rStyle w:val="HTMLCode"/>
          <w:rFonts w:ascii="Times New Roman" w:hAnsi="Times New Roman" w:cs="Times New Roman"/>
          <w:sz w:val="24"/>
          <w:szCs w:val="24"/>
        </w:rPr>
        <w:t>class StudySessionInput(BaseModel):</w:t>
      </w:r>
    </w:p>
    <w:p w14:paraId="7F6FBDBE" w14:textId="77777777" w:rsidR="00885F1A" w:rsidRPr="00187FE3" w:rsidRDefault="00885F1A" w:rsidP="00885F1A">
      <w:pPr>
        <w:pStyle w:val="HTMLPreformatted"/>
        <w:rPr>
          <w:rStyle w:val="HTMLCode"/>
          <w:rFonts w:ascii="Times New Roman" w:hAnsi="Times New Roman" w:cs="Times New Roman"/>
          <w:sz w:val="24"/>
          <w:szCs w:val="24"/>
        </w:rPr>
      </w:pPr>
      <w:r w:rsidRPr="00187FE3">
        <w:rPr>
          <w:rStyle w:val="HTMLCode"/>
          <w:rFonts w:ascii="Times New Roman" w:hAnsi="Times New Roman" w:cs="Times New Roman"/>
          <w:sz w:val="24"/>
          <w:szCs w:val="24"/>
        </w:rPr>
        <w:lastRenderedPageBreak/>
        <w:t xml:space="preserve">    student_id: str</w:t>
      </w:r>
    </w:p>
    <w:p w14:paraId="7CCF1A5B" w14:textId="77777777" w:rsidR="00885F1A" w:rsidRPr="00187FE3" w:rsidRDefault="00885F1A" w:rsidP="00885F1A">
      <w:pPr>
        <w:pStyle w:val="HTMLPreformatted"/>
        <w:rPr>
          <w:rFonts w:ascii="Times New Roman" w:hAnsi="Times New Roman" w:cs="Times New Roman"/>
          <w:sz w:val="24"/>
          <w:szCs w:val="24"/>
        </w:rPr>
      </w:pPr>
      <w:r w:rsidRPr="00187FE3">
        <w:rPr>
          <w:rStyle w:val="HTMLCode"/>
          <w:rFonts w:ascii="Times New Roman" w:hAnsi="Times New Roman" w:cs="Times New Roman"/>
          <w:sz w:val="24"/>
          <w:szCs w:val="24"/>
        </w:rPr>
        <w:t xml:space="preserve">    duration_minutes: int = Field(gt=0)</w:t>
      </w:r>
    </w:p>
    <w:p w14:paraId="30330A79" w14:textId="77777777" w:rsidR="00885F1A" w:rsidRDefault="00885F1A" w:rsidP="00885F1A">
      <w:pPr>
        <w:pStyle w:val="NormalWeb"/>
      </w:pPr>
      <w:r>
        <w:t>This example defines a request structure with a student identifier and a positive session duration. The actual field names and constraints in the submitted report must match the project's implemented schema.</w:t>
      </w:r>
    </w:p>
    <w:p w14:paraId="31258FB6" w14:textId="77777777" w:rsidR="00885F1A" w:rsidRDefault="00885F1A" w:rsidP="00885F1A">
      <w:pPr>
        <w:pStyle w:val="Heading3"/>
      </w:pPr>
      <w:r>
        <w:t>6.3.2 Example: Numerical Prediction</w:t>
      </w:r>
    </w:p>
    <w:p w14:paraId="09070519" w14:textId="77777777" w:rsidR="00885F1A" w:rsidRDefault="00885F1A" w:rsidP="00885F1A">
      <w:pPr>
        <w:pStyle w:val="NormalWeb"/>
      </w:pPr>
      <w:r>
        <w:t>A regression model can produce a numerical estimate from a prepared feature vector.</w:t>
      </w:r>
    </w:p>
    <w:p w14:paraId="6D5B4A99" w14:textId="77777777" w:rsidR="00885F1A" w:rsidRPr="00187FE3" w:rsidRDefault="00885F1A" w:rsidP="00885F1A">
      <w:pPr>
        <w:pStyle w:val="HTMLPreformatted"/>
        <w:rPr>
          <w:rStyle w:val="HTMLCode"/>
          <w:rFonts w:ascii="Times New Roman" w:hAnsi="Times New Roman" w:cs="Times New Roman"/>
        </w:rPr>
      </w:pPr>
      <w:r w:rsidRPr="00187FE3">
        <w:rPr>
          <w:rStyle w:val="HTMLCode"/>
          <w:rFonts w:ascii="Times New Roman" w:hAnsi="Times New Roman" w:cs="Times New Roman"/>
        </w:rPr>
        <w:t>prediction = model.predict(features)</w:t>
      </w:r>
    </w:p>
    <w:p w14:paraId="6249CA76" w14:textId="77777777" w:rsidR="00885F1A" w:rsidRPr="00187FE3" w:rsidRDefault="00885F1A" w:rsidP="00885F1A">
      <w:pPr>
        <w:pStyle w:val="HTMLPreformatted"/>
        <w:rPr>
          <w:rFonts w:ascii="Times New Roman" w:hAnsi="Times New Roman" w:cs="Times New Roman"/>
        </w:rPr>
      </w:pPr>
      <w:r w:rsidRPr="00187FE3">
        <w:rPr>
          <w:rStyle w:val="HTMLCode"/>
          <w:rFonts w:ascii="Times New Roman" w:hAnsi="Times New Roman" w:cs="Times New Roman"/>
        </w:rPr>
        <w:t>focus_score = float(prediction[0])</w:t>
      </w:r>
    </w:p>
    <w:p w14:paraId="43E90CE0" w14:textId="77777777" w:rsidR="00885F1A" w:rsidRDefault="00885F1A" w:rsidP="00885F1A">
      <w:pPr>
        <w:pStyle w:val="NormalWeb"/>
      </w:pPr>
      <w:r>
        <w:t>The model and feature vector must be initialized correctly before prediction. The actual implementation may include preprocessing, input validation, model loading, and output handling.</w:t>
      </w:r>
    </w:p>
    <w:p w14:paraId="5E9FB874" w14:textId="77777777" w:rsidR="00885F1A" w:rsidRDefault="00885F1A" w:rsidP="00885F1A">
      <w:pPr>
        <w:pStyle w:val="Heading3"/>
      </w:pPr>
      <w:r>
        <w:t>6.3.3 Example: Recording a Recommendation Outcome</w:t>
      </w:r>
    </w:p>
    <w:p w14:paraId="30741421" w14:textId="77777777" w:rsidR="00885F1A" w:rsidRDefault="00885F1A" w:rsidP="00885F1A">
      <w:pPr>
        <w:pStyle w:val="NormalWeb"/>
      </w:pPr>
      <w:r>
        <w:t>A recommendation outcome should be associated with the corresponding recommendation event.</w:t>
      </w:r>
    </w:p>
    <w:p w14:paraId="70351598" w14:textId="77777777" w:rsidR="00885F1A" w:rsidRPr="00187FE3" w:rsidRDefault="00885F1A" w:rsidP="00885F1A">
      <w:pPr>
        <w:pStyle w:val="HTMLPreformatted"/>
        <w:rPr>
          <w:rStyle w:val="HTMLCode"/>
          <w:rFonts w:ascii="Times New Roman" w:hAnsi="Times New Roman" w:cs="Times New Roman"/>
        </w:rPr>
      </w:pPr>
      <w:r w:rsidRPr="00187FE3">
        <w:rPr>
          <w:rStyle w:val="HTMLCode"/>
          <w:rFonts w:ascii="Times New Roman" w:hAnsi="Times New Roman" w:cs="Times New Roman"/>
        </w:rPr>
        <w:t>outcome = RecommendationOutcome(</w:t>
      </w:r>
    </w:p>
    <w:p w14:paraId="3F8A5FBB" w14:textId="77777777" w:rsidR="00885F1A" w:rsidRPr="00187FE3" w:rsidRDefault="00885F1A" w:rsidP="00885F1A">
      <w:pPr>
        <w:pStyle w:val="HTMLPreformatted"/>
        <w:rPr>
          <w:rStyle w:val="HTMLCode"/>
          <w:rFonts w:ascii="Times New Roman" w:hAnsi="Times New Roman" w:cs="Times New Roman"/>
        </w:rPr>
      </w:pPr>
      <w:r w:rsidRPr="00187FE3">
        <w:rPr>
          <w:rStyle w:val="HTMLCode"/>
          <w:rFonts w:ascii="Times New Roman" w:hAnsi="Times New Roman" w:cs="Times New Roman"/>
        </w:rPr>
        <w:t xml:space="preserve">    recommendation_event_id=event_id,</w:t>
      </w:r>
    </w:p>
    <w:p w14:paraId="3A8757FC" w14:textId="77777777" w:rsidR="00885F1A" w:rsidRPr="00187FE3" w:rsidRDefault="00885F1A" w:rsidP="00885F1A">
      <w:pPr>
        <w:pStyle w:val="HTMLPreformatted"/>
        <w:rPr>
          <w:rStyle w:val="HTMLCode"/>
          <w:rFonts w:ascii="Times New Roman" w:hAnsi="Times New Roman" w:cs="Times New Roman"/>
        </w:rPr>
      </w:pPr>
      <w:r w:rsidRPr="00187FE3">
        <w:rPr>
          <w:rStyle w:val="HTMLCode"/>
          <w:rFonts w:ascii="Times New Roman" w:hAnsi="Times New Roman" w:cs="Times New Roman"/>
        </w:rPr>
        <w:t xml:space="preserve">    followed=followed</w:t>
      </w:r>
    </w:p>
    <w:p w14:paraId="75472A39" w14:textId="77777777" w:rsidR="00885F1A" w:rsidRPr="00187FE3" w:rsidRDefault="00885F1A" w:rsidP="00885F1A">
      <w:pPr>
        <w:pStyle w:val="HTMLPreformatted"/>
        <w:rPr>
          <w:rFonts w:ascii="Times New Roman" w:hAnsi="Times New Roman" w:cs="Times New Roman"/>
        </w:rPr>
      </w:pPr>
      <w:r w:rsidRPr="00187FE3">
        <w:rPr>
          <w:rStyle w:val="HTMLCode"/>
          <w:rFonts w:ascii="Times New Roman" w:hAnsi="Times New Roman" w:cs="Times New Roman"/>
        </w:rPr>
        <w:t>)</w:t>
      </w:r>
    </w:p>
    <w:p w14:paraId="462BB814" w14:textId="77777777" w:rsidR="00885F1A" w:rsidRDefault="00885F1A" w:rsidP="00885F1A">
      <w:pPr>
        <w:pStyle w:val="NormalWeb"/>
      </w:pPr>
      <w:r>
        <w:t>This is an illustrative fragment, not a complete database transaction. The actual implementation must follow the project's model definitions and persistence logic, including the constraints that prevent duplicate outcomes.</w:t>
      </w:r>
    </w:p>
    <w:p w14:paraId="1641BC59" w14:textId="77777777" w:rsidR="00885F1A" w:rsidRDefault="00885F1A" w:rsidP="00885F1A">
      <w:pPr>
        <w:pStyle w:val="Heading3"/>
      </w:pPr>
      <w:r>
        <w:t>6.3.4 Source Code Availability</w:t>
      </w:r>
    </w:p>
    <w:p w14:paraId="72E35714" w14:textId="77777777" w:rsidR="00885F1A" w:rsidRDefault="00885F1A" w:rsidP="00885F1A">
      <w:pPr>
        <w:pStyle w:val="NormalWeb"/>
      </w:pPr>
      <w:r>
        <w:t>The complete implementation and project history are maintained in the FocusSense AI GitHub repository:</w:t>
      </w:r>
    </w:p>
    <w:p w14:paraId="169095AD" w14:textId="77777777" w:rsidR="00885F1A" w:rsidRDefault="00885F1A" w:rsidP="00885F1A">
      <w:pPr>
        <w:pStyle w:val="NormalWeb"/>
      </w:pPr>
      <w:hyperlink r:id="rId22" w:history="1">
        <w:r>
          <w:rPr>
            <w:rStyle w:val="Hyperlink"/>
          </w:rPr>
          <w:t>https://github.com/Likhitha09-code/FocusSenseAI</w:t>
        </w:r>
      </w:hyperlink>
    </w:p>
    <w:p w14:paraId="43CAC79E" w14:textId="77777777" w:rsidR="00885F1A" w:rsidRDefault="00885F1A" w:rsidP="00885F1A">
      <w:pPr>
        <w:pStyle w:val="NormalWeb"/>
      </w:pPr>
      <w:r>
        <w:t>The repository should be made accessible to the evaluator according to the submission requirements. The final report should include code excerpts that are directly verified against the committed implementation, rather than presenting illustrative snippets as exact source code.</w:t>
      </w:r>
    </w:p>
    <w:p w14:paraId="5558D3F6" w14:textId="77777777" w:rsidR="005F67DD" w:rsidRPr="00204247" w:rsidRDefault="005F67DD" w:rsidP="005F67DD">
      <w:pPr>
        <w:pStyle w:val="Heading1"/>
        <w:rPr>
          <w:sz w:val="40"/>
          <w:szCs w:val="40"/>
        </w:rPr>
      </w:pPr>
      <w:r w:rsidRPr="00204247">
        <w:rPr>
          <w:sz w:val="40"/>
          <w:szCs w:val="40"/>
        </w:rPr>
        <w:t>7. Software Tools Used (Demo Screenshots)</w:t>
      </w:r>
    </w:p>
    <w:p w14:paraId="4BC85CDB" w14:textId="77777777" w:rsidR="005F67DD" w:rsidRDefault="005F67DD" w:rsidP="005F67DD">
      <w:pPr>
        <w:pStyle w:val="NormalWeb"/>
      </w:pPr>
      <w:r>
        <w:lastRenderedPageBreak/>
        <w:t>Several software tools were used during the development of FocusSense AI to support coding, version control, API development, system design, and testing. These tools help organize the development workflow and improve maintainability.</w:t>
      </w:r>
    </w:p>
    <w:p w14:paraId="609F2B40" w14:textId="77777777" w:rsidR="005F67DD" w:rsidRDefault="005F67DD" w:rsidP="005F67DD">
      <w:pPr>
        <w:pStyle w:val="Heading2"/>
      </w:pPr>
      <w:r>
        <w:t>7.1 Visual Studio Code</w:t>
      </w:r>
    </w:p>
    <w:p w14:paraId="554B3374" w14:textId="77777777" w:rsidR="005F67DD" w:rsidRDefault="005F67DD" w:rsidP="005F67DD">
      <w:pPr>
        <w:pStyle w:val="NormalWeb"/>
      </w:pPr>
      <w:r>
        <w:rPr>
          <w:rStyle w:val="Strong"/>
        </w:rPr>
        <w:t>Purpose:</w:t>
      </w:r>
      <w:r>
        <w:t xml:space="preserve"> Visual Studio Code is a source-code editor used for developing and maintaining application code.</w:t>
      </w:r>
    </w:p>
    <w:p w14:paraId="4101D6FC" w14:textId="77777777" w:rsidR="005F67DD" w:rsidRDefault="005F67DD" w:rsidP="005F67DD">
      <w:pPr>
        <w:pStyle w:val="NormalWeb"/>
      </w:pPr>
      <w:r>
        <w:rPr>
          <w:rStyle w:val="Strong"/>
        </w:rPr>
        <w:t>Usage in the Project:</w:t>
      </w:r>
      <w:r>
        <w:t xml:space="preserve"> Visual Studio Code is used to work with the React frontend, FastAPI backend, Python machine-learning components, configuration files, and project documentation. It provides a common development environment for managing the different parts of FocusSense AI.</w:t>
      </w:r>
    </w:p>
    <w:p w14:paraId="7EA16652" w14:textId="77777777" w:rsidR="005F67DD" w:rsidRDefault="005F67DD" w:rsidP="005F67DD">
      <w:pPr>
        <w:pStyle w:val="NormalWeb"/>
      </w:pPr>
      <w:r>
        <w:rPr>
          <w:rStyle w:val="Strong"/>
        </w:rPr>
        <w:t>Screenshot Evidence:</w:t>
      </w:r>
      <w:r>
        <w:t xml:space="preserve"> Insert a screenshot of the FocusSense AI project opened in Visual Studio Code, showing the project folder structure and relevant source files.</w:t>
      </w:r>
    </w:p>
    <w:p w14:paraId="155D8DF5" w14:textId="53F43640" w:rsidR="00187FE3" w:rsidRDefault="004B0F51" w:rsidP="005F67DD">
      <w:pPr>
        <w:pStyle w:val="Heading2"/>
      </w:pPr>
      <w:r w:rsidRPr="004B0F51">
        <w:rPr>
          <w:noProof/>
        </w:rPr>
        <w:drawing>
          <wp:inline distT="0" distB="0" distL="0" distR="0" wp14:anchorId="5AD21CCD" wp14:editId="0EA4A52E">
            <wp:extent cx="5943600" cy="3342640"/>
            <wp:effectExtent l="0" t="0" r="0" b="0"/>
            <wp:docPr id="155797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71947" name=""/>
                    <pic:cNvPicPr/>
                  </pic:nvPicPr>
                  <pic:blipFill>
                    <a:blip r:embed="rId23"/>
                    <a:stretch>
                      <a:fillRect/>
                    </a:stretch>
                  </pic:blipFill>
                  <pic:spPr>
                    <a:xfrm>
                      <a:off x="0" y="0"/>
                      <a:ext cx="5943600" cy="3342640"/>
                    </a:xfrm>
                    <a:prstGeom prst="rect">
                      <a:avLst/>
                    </a:prstGeom>
                  </pic:spPr>
                </pic:pic>
              </a:graphicData>
            </a:graphic>
          </wp:inline>
        </w:drawing>
      </w:r>
    </w:p>
    <w:p w14:paraId="02882039" w14:textId="77777777" w:rsidR="004B0F51" w:rsidRDefault="004B0F51" w:rsidP="005F67DD">
      <w:pPr>
        <w:pStyle w:val="Heading2"/>
      </w:pPr>
    </w:p>
    <w:p w14:paraId="780185E8" w14:textId="0EA23A19" w:rsidR="004B0F51" w:rsidRDefault="004B0F51" w:rsidP="005F67DD">
      <w:pPr>
        <w:pStyle w:val="Heading2"/>
      </w:pPr>
      <w:r w:rsidRPr="004B0F51">
        <w:rPr>
          <w:noProof/>
        </w:rPr>
        <w:lastRenderedPageBreak/>
        <w:drawing>
          <wp:inline distT="0" distB="0" distL="0" distR="0" wp14:anchorId="009B9280" wp14:editId="69D24AE9">
            <wp:extent cx="5943600" cy="3342640"/>
            <wp:effectExtent l="0" t="0" r="0" b="0"/>
            <wp:docPr id="110387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72071" name=""/>
                    <pic:cNvPicPr/>
                  </pic:nvPicPr>
                  <pic:blipFill>
                    <a:blip r:embed="rId24"/>
                    <a:stretch>
                      <a:fillRect/>
                    </a:stretch>
                  </pic:blipFill>
                  <pic:spPr>
                    <a:xfrm>
                      <a:off x="0" y="0"/>
                      <a:ext cx="5943600" cy="3342640"/>
                    </a:xfrm>
                    <a:prstGeom prst="rect">
                      <a:avLst/>
                    </a:prstGeom>
                  </pic:spPr>
                </pic:pic>
              </a:graphicData>
            </a:graphic>
          </wp:inline>
        </w:drawing>
      </w:r>
    </w:p>
    <w:p w14:paraId="232C883C" w14:textId="77777777" w:rsidR="004B0F51" w:rsidRDefault="004B0F51" w:rsidP="005F67DD">
      <w:pPr>
        <w:pStyle w:val="Heading2"/>
      </w:pPr>
    </w:p>
    <w:p w14:paraId="20D121C7" w14:textId="5790064D" w:rsidR="004B0F51" w:rsidRDefault="004B0F51" w:rsidP="005F67DD">
      <w:pPr>
        <w:pStyle w:val="Heading2"/>
      </w:pPr>
      <w:r w:rsidRPr="004B0F51">
        <w:rPr>
          <w:noProof/>
        </w:rPr>
        <w:drawing>
          <wp:inline distT="0" distB="0" distL="0" distR="0" wp14:anchorId="4B4EACDC" wp14:editId="4BC20BCB">
            <wp:extent cx="5943600" cy="3342640"/>
            <wp:effectExtent l="0" t="0" r="0" b="0"/>
            <wp:docPr id="116411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18572" name=""/>
                    <pic:cNvPicPr/>
                  </pic:nvPicPr>
                  <pic:blipFill>
                    <a:blip r:embed="rId25"/>
                    <a:stretch>
                      <a:fillRect/>
                    </a:stretch>
                  </pic:blipFill>
                  <pic:spPr>
                    <a:xfrm>
                      <a:off x="0" y="0"/>
                      <a:ext cx="5943600" cy="3342640"/>
                    </a:xfrm>
                    <a:prstGeom prst="rect">
                      <a:avLst/>
                    </a:prstGeom>
                  </pic:spPr>
                </pic:pic>
              </a:graphicData>
            </a:graphic>
          </wp:inline>
        </w:drawing>
      </w:r>
    </w:p>
    <w:p w14:paraId="6502C8A4" w14:textId="4786B1BE" w:rsidR="005F67DD" w:rsidRDefault="005F67DD" w:rsidP="005F67DD">
      <w:pPr>
        <w:pStyle w:val="Heading2"/>
      </w:pPr>
      <w:r>
        <w:t>7.2 Git and GitHub</w:t>
      </w:r>
    </w:p>
    <w:p w14:paraId="36D81A23" w14:textId="77777777" w:rsidR="005F67DD" w:rsidRDefault="005F67DD" w:rsidP="005F67DD">
      <w:pPr>
        <w:pStyle w:val="NormalWeb"/>
      </w:pPr>
      <w:r>
        <w:rPr>
          <w:rStyle w:val="Strong"/>
        </w:rPr>
        <w:lastRenderedPageBreak/>
        <w:t>Purpose:</w:t>
      </w:r>
      <w:r>
        <w:t xml:space="preserve"> Git is a version-control system that records changes to source code. GitHub hosts the remote repository and provides access to the project history.</w:t>
      </w:r>
    </w:p>
    <w:p w14:paraId="1B6F9366" w14:textId="77777777" w:rsidR="005F67DD" w:rsidRDefault="005F67DD" w:rsidP="005F67DD">
      <w:pPr>
        <w:pStyle w:val="NormalWeb"/>
      </w:pPr>
      <w:r>
        <w:rPr>
          <w:rStyle w:val="Strong"/>
        </w:rPr>
        <w:t>Usage in the Project:</w:t>
      </w:r>
      <w:r>
        <w:t xml:space="preserve"> Git and GitHub are used to maintain the FocusSense AI source code, record implementation checkpoints, and preserve the development history. The project repository provides a central location for the code and supports review of committed changes.</w:t>
      </w:r>
    </w:p>
    <w:p w14:paraId="22766C00" w14:textId="77777777" w:rsidR="005F67DD" w:rsidRDefault="005F67DD" w:rsidP="005F67DD">
      <w:pPr>
        <w:pStyle w:val="NormalWeb"/>
      </w:pPr>
      <w:r>
        <w:rPr>
          <w:rStyle w:val="Strong"/>
        </w:rPr>
        <w:t>Repository:</w:t>
      </w:r>
      <w:r>
        <w:t xml:space="preserve"> </w:t>
      </w:r>
      <w:hyperlink r:id="rId26" w:history="1">
        <w:r>
          <w:rPr>
            <w:rStyle w:val="Hyperlink"/>
          </w:rPr>
          <w:t>https://github.com/Likhitha09-code/FocusSenseAI</w:t>
        </w:r>
      </w:hyperlink>
    </w:p>
    <w:p w14:paraId="3419FB77" w14:textId="51CC0554" w:rsidR="005F67DD" w:rsidRDefault="005F67DD" w:rsidP="005F67DD">
      <w:pPr>
        <w:pStyle w:val="NormalWeb"/>
      </w:pPr>
      <w:r>
        <w:rPr>
          <w:rStyle w:val="Strong"/>
        </w:rPr>
        <w:t>Screenshot Evidence</w:t>
      </w:r>
      <w:r w:rsidR="004B0F51">
        <w:t>:</w:t>
      </w:r>
    </w:p>
    <w:p w14:paraId="39F70EE1" w14:textId="627B8C51" w:rsidR="004B0F51" w:rsidRDefault="004B0F51" w:rsidP="005F67DD">
      <w:pPr>
        <w:pStyle w:val="NormalWeb"/>
      </w:pPr>
      <w:r w:rsidRPr="004B0F51">
        <w:rPr>
          <w:noProof/>
        </w:rPr>
        <w:drawing>
          <wp:inline distT="0" distB="0" distL="0" distR="0" wp14:anchorId="38C2DA8A" wp14:editId="404F85DE">
            <wp:extent cx="5943600" cy="3193415"/>
            <wp:effectExtent l="0" t="0" r="0" b="6985"/>
            <wp:docPr id="145484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49617" name=""/>
                    <pic:cNvPicPr/>
                  </pic:nvPicPr>
                  <pic:blipFill>
                    <a:blip r:embed="rId27"/>
                    <a:stretch>
                      <a:fillRect/>
                    </a:stretch>
                  </pic:blipFill>
                  <pic:spPr>
                    <a:xfrm>
                      <a:off x="0" y="0"/>
                      <a:ext cx="5943600" cy="3193415"/>
                    </a:xfrm>
                    <a:prstGeom prst="rect">
                      <a:avLst/>
                    </a:prstGeom>
                  </pic:spPr>
                </pic:pic>
              </a:graphicData>
            </a:graphic>
          </wp:inline>
        </w:drawing>
      </w:r>
    </w:p>
    <w:p w14:paraId="443F45B3" w14:textId="3EDFEDB2" w:rsidR="004B0F51" w:rsidRDefault="004B0F51" w:rsidP="005F67DD">
      <w:pPr>
        <w:pStyle w:val="NormalWeb"/>
      </w:pPr>
      <w:r w:rsidRPr="004B0F51">
        <w:rPr>
          <w:noProof/>
        </w:rPr>
        <w:lastRenderedPageBreak/>
        <w:drawing>
          <wp:inline distT="0" distB="0" distL="0" distR="0" wp14:anchorId="2FAE995C" wp14:editId="3914ED1A">
            <wp:extent cx="5943600" cy="3202940"/>
            <wp:effectExtent l="0" t="0" r="0" b="0"/>
            <wp:docPr id="131823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32203" name=""/>
                    <pic:cNvPicPr/>
                  </pic:nvPicPr>
                  <pic:blipFill>
                    <a:blip r:embed="rId28"/>
                    <a:stretch>
                      <a:fillRect/>
                    </a:stretch>
                  </pic:blipFill>
                  <pic:spPr>
                    <a:xfrm>
                      <a:off x="0" y="0"/>
                      <a:ext cx="5943600" cy="3202940"/>
                    </a:xfrm>
                    <a:prstGeom prst="rect">
                      <a:avLst/>
                    </a:prstGeom>
                  </pic:spPr>
                </pic:pic>
              </a:graphicData>
            </a:graphic>
          </wp:inline>
        </w:drawing>
      </w:r>
    </w:p>
    <w:p w14:paraId="04F6AE4C" w14:textId="2E6713F1" w:rsidR="004B0F51" w:rsidRDefault="004B0F51" w:rsidP="005F67DD">
      <w:pPr>
        <w:pStyle w:val="NormalWeb"/>
      </w:pPr>
      <w:r w:rsidRPr="004B0F51">
        <w:rPr>
          <w:noProof/>
        </w:rPr>
        <w:drawing>
          <wp:inline distT="0" distB="0" distL="0" distR="0" wp14:anchorId="4374C30B" wp14:editId="7609E2BB">
            <wp:extent cx="5943600" cy="2892425"/>
            <wp:effectExtent l="0" t="0" r="0" b="3175"/>
            <wp:docPr id="199078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89295" name=""/>
                    <pic:cNvPicPr/>
                  </pic:nvPicPr>
                  <pic:blipFill>
                    <a:blip r:embed="rId29"/>
                    <a:stretch>
                      <a:fillRect/>
                    </a:stretch>
                  </pic:blipFill>
                  <pic:spPr>
                    <a:xfrm>
                      <a:off x="0" y="0"/>
                      <a:ext cx="5943600" cy="2892425"/>
                    </a:xfrm>
                    <a:prstGeom prst="rect">
                      <a:avLst/>
                    </a:prstGeom>
                  </pic:spPr>
                </pic:pic>
              </a:graphicData>
            </a:graphic>
          </wp:inline>
        </w:drawing>
      </w:r>
    </w:p>
    <w:p w14:paraId="5E06D42B" w14:textId="77777777" w:rsidR="005F67DD" w:rsidRDefault="005F67DD" w:rsidP="005F67DD">
      <w:pPr>
        <w:pStyle w:val="Heading2"/>
      </w:pPr>
      <w:r>
        <w:t>7.3 API Development and Testing Tools</w:t>
      </w:r>
    </w:p>
    <w:p w14:paraId="4706596D" w14:textId="77777777" w:rsidR="005F67DD" w:rsidRDefault="005F67DD" w:rsidP="005F67DD">
      <w:pPr>
        <w:pStyle w:val="NormalWeb"/>
      </w:pPr>
      <w:r>
        <w:rPr>
          <w:rStyle w:val="Strong"/>
        </w:rPr>
        <w:t>Purpose:</w:t>
      </w:r>
      <w:r>
        <w:t xml:space="preserve"> API development and testing tools help verify backend endpoints, request formats, response data, and error handling.</w:t>
      </w:r>
    </w:p>
    <w:p w14:paraId="59A18256" w14:textId="77777777" w:rsidR="005F67DD" w:rsidRDefault="005F67DD" w:rsidP="005F67DD">
      <w:pPr>
        <w:pStyle w:val="NormalWeb"/>
      </w:pPr>
      <w:r>
        <w:rPr>
          <w:rStyle w:val="Strong"/>
        </w:rPr>
        <w:t>Usage in the Project:</w:t>
      </w:r>
      <w:r>
        <w:t xml:space="preserve"> FocusSense AI uses FastAPI to expose backend API endpoints. API testing tools can be used to send requests to these endpoints and inspect the responses during development and verification.</w:t>
      </w:r>
    </w:p>
    <w:p w14:paraId="51C38C1C" w14:textId="77777777" w:rsidR="005F67DD" w:rsidRDefault="005F67DD" w:rsidP="005F67DD">
      <w:pPr>
        <w:pStyle w:val="Heading2"/>
      </w:pPr>
      <w:r>
        <w:lastRenderedPageBreak/>
        <w:t>7.4 Summary of Software Tools</w:t>
      </w:r>
    </w:p>
    <w:tbl>
      <w:tblPr>
        <w:tblStyle w:val="TableGrid"/>
        <w:tblW w:w="0" w:type="auto"/>
        <w:tblLook w:val="04A0" w:firstRow="1" w:lastRow="0" w:firstColumn="1" w:lastColumn="0" w:noHBand="0" w:noVBand="1"/>
      </w:tblPr>
      <w:tblGrid>
        <w:gridCol w:w="2641"/>
        <w:gridCol w:w="1831"/>
        <w:gridCol w:w="2073"/>
        <w:gridCol w:w="3031"/>
      </w:tblGrid>
      <w:tr w:rsidR="005F67DD" w:rsidRPr="005F67DD" w14:paraId="05274C66" w14:textId="77777777" w:rsidTr="005F67DD">
        <w:tc>
          <w:tcPr>
            <w:tcW w:w="0" w:type="auto"/>
            <w:hideMark/>
          </w:tcPr>
          <w:p w14:paraId="55E2EFCD" w14:textId="77777777" w:rsidR="005F67DD" w:rsidRPr="005F67DD" w:rsidRDefault="005F67DD">
            <w:pPr>
              <w:jc w:val="center"/>
              <w:rPr>
                <w:rFonts w:ascii="Times New Roman" w:hAnsi="Times New Roman" w:cs="Times New Roman"/>
                <w:b/>
                <w:bCs/>
                <w:sz w:val="24"/>
                <w:szCs w:val="24"/>
              </w:rPr>
            </w:pPr>
            <w:r w:rsidRPr="005F67DD">
              <w:rPr>
                <w:rFonts w:ascii="Times New Roman" w:hAnsi="Times New Roman" w:cs="Times New Roman"/>
                <w:b/>
                <w:bCs/>
              </w:rPr>
              <w:t>Tool</w:t>
            </w:r>
          </w:p>
        </w:tc>
        <w:tc>
          <w:tcPr>
            <w:tcW w:w="0" w:type="auto"/>
            <w:hideMark/>
          </w:tcPr>
          <w:p w14:paraId="7E167F4F" w14:textId="77777777" w:rsidR="005F67DD" w:rsidRPr="005F67DD" w:rsidRDefault="005F67DD">
            <w:pPr>
              <w:jc w:val="center"/>
              <w:rPr>
                <w:rFonts w:ascii="Times New Roman" w:hAnsi="Times New Roman" w:cs="Times New Roman"/>
                <w:b/>
                <w:bCs/>
                <w:sz w:val="24"/>
                <w:szCs w:val="24"/>
              </w:rPr>
            </w:pPr>
            <w:r w:rsidRPr="005F67DD">
              <w:rPr>
                <w:rFonts w:ascii="Times New Roman" w:hAnsi="Times New Roman" w:cs="Times New Roman"/>
                <w:b/>
                <w:bCs/>
              </w:rPr>
              <w:t>Purpose</w:t>
            </w:r>
          </w:p>
        </w:tc>
        <w:tc>
          <w:tcPr>
            <w:tcW w:w="0" w:type="auto"/>
            <w:hideMark/>
          </w:tcPr>
          <w:p w14:paraId="401EF2DC" w14:textId="77777777" w:rsidR="005F67DD" w:rsidRPr="005F67DD" w:rsidRDefault="005F67DD">
            <w:pPr>
              <w:jc w:val="center"/>
              <w:rPr>
                <w:rFonts w:ascii="Times New Roman" w:hAnsi="Times New Roman" w:cs="Times New Roman"/>
                <w:b/>
                <w:bCs/>
                <w:sz w:val="24"/>
                <w:szCs w:val="24"/>
              </w:rPr>
            </w:pPr>
            <w:r w:rsidRPr="005F67DD">
              <w:rPr>
                <w:rFonts w:ascii="Times New Roman" w:hAnsi="Times New Roman" w:cs="Times New Roman"/>
                <w:b/>
                <w:bCs/>
              </w:rPr>
              <w:t>Phase of SDLC</w:t>
            </w:r>
          </w:p>
        </w:tc>
        <w:tc>
          <w:tcPr>
            <w:tcW w:w="0" w:type="auto"/>
            <w:hideMark/>
          </w:tcPr>
          <w:p w14:paraId="7E57B0D1" w14:textId="77777777" w:rsidR="005F67DD" w:rsidRPr="005F67DD" w:rsidRDefault="005F67DD">
            <w:pPr>
              <w:jc w:val="center"/>
              <w:rPr>
                <w:rFonts w:ascii="Times New Roman" w:hAnsi="Times New Roman" w:cs="Times New Roman"/>
                <w:b/>
                <w:bCs/>
                <w:sz w:val="24"/>
                <w:szCs w:val="24"/>
              </w:rPr>
            </w:pPr>
            <w:r w:rsidRPr="005F67DD">
              <w:rPr>
                <w:rFonts w:ascii="Times New Roman" w:hAnsi="Times New Roman" w:cs="Times New Roman"/>
                <w:b/>
                <w:bCs/>
              </w:rPr>
              <w:t>Usage in the Project</w:t>
            </w:r>
          </w:p>
        </w:tc>
      </w:tr>
      <w:tr w:rsidR="005F67DD" w:rsidRPr="005F67DD" w14:paraId="096C37BE" w14:textId="77777777" w:rsidTr="005F67DD">
        <w:tc>
          <w:tcPr>
            <w:tcW w:w="0" w:type="auto"/>
            <w:hideMark/>
          </w:tcPr>
          <w:p w14:paraId="4FAA8BF1"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Visual Studio Code</w:t>
            </w:r>
          </w:p>
        </w:tc>
        <w:tc>
          <w:tcPr>
            <w:tcW w:w="0" w:type="auto"/>
            <w:hideMark/>
          </w:tcPr>
          <w:p w14:paraId="5CC780CE"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Source-code editing</w:t>
            </w:r>
          </w:p>
        </w:tc>
        <w:tc>
          <w:tcPr>
            <w:tcW w:w="0" w:type="auto"/>
            <w:hideMark/>
          </w:tcPr>
          <w:p w14:paraId="6CA53A05"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Implementation</w:t>
            </w:r>
          </w:p>
        </w:tc>
        <w:tc>
          <w:tcPr>
            <w:tcW w:w="0" w:type="auto"/>
            <w:hideMark/>
          </w:tcPr>
          <w:p w14:paraId="19AFD432"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Developing frontend, backend, and configuration files</w:t>
            </w:r>
          </w:p>
        </w:tc>
      </w:tr>
      <w:tr w:rsidR="005F67DD" w:rsidRPr="005F67DD" w14:paraId="12955F37" w14:textId="77777777" w:rsidTr="005F67DD">
        <w:tc>
          <w:tcPr>
            <w:tcW w:w="0" w:type="auto"/>
            <w:hideMark/>
          </w:tcPr>
          <w:p w14:paraId="17A322A2"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Git</w:t>
            </w:r>
          </w:p>
        </w:tc>
        <w:tc>
          <w:tcPr>
            <w:tcW w:w="0" w:type="auto"/>
            <w:hideMark/>
          </w:tcPr>
          <w:p w14:paraId="68745393"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Version control</w:t>
            </w:r>
          </w:p>
        </w:tc>
        <w:tc>
          <w:tcPr>
            <w:tcW w:w="0" w:type="auto"/>
            <w:hideMark/>
          </w:tcPr>
          <w:p w14:paraId="51B72D7B"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Implementation and maintenance</w:t>
            </w:r>
          </w:p>
        </w:tc>
        <w:tc>
          <w:tcPr>
            <w:tcW w:w="0" w:type="auto"/>
            <w:hideMark/>
          </w:tcPr>
          <w:p w14:paraId="7B58A3EB"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Recording changes and maintaining checkpoints</w:t>
            </w:r>
          </w:p>
        </w:tc>
      </w:tr>
      <w:tr w:rsidR="005F67DD" w:rsidRPr="005F67DD" w14:paraId="5D2F6203" w14:textId="77777777" w:rsidTr="005F67DD">
        <w:tc>
          <w:tcPr>
            <w:tcW w:w="0" w:type="auto"/>
            <w:hideMark/>
          </w:tcPr>
          <w:p w14:paraId="077289BD"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GitHub</w:t>
            </w:r>
          </w:p>
        </w:tc>
        <w:tc>
          <w:tcPr>
            <w:tcW w:w="0" w:type="auto"/>
            <w:hideMark/>
          </w:tcPr>
          <w:p w14:paraId="501AD972"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Remote repository hosting</w:t>
            </w:r>
          </w:p>
        </w:tc>
        <w:tc>
          <w:tcPr>
            <w:tcW w:w="0" w:type="auto"/>
            <w:hideMark/>
          </w:tcPr>
          <w:p w14:paraId="3114D6B0"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Implementation and maintenance</w:t>
            </w:r>
          </w:p>
        </w:tc>
        <w:tc>
          <w:tcPr>
            <w:tcW w:w="0" w:type="auto"/>
            <w:hideMark/>
          </w:tcPr>
          <w:p w14:paraId="077CE37A"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Hosting source code and development history</w:t>
            </w:r>
          </w:p>
        </w:tc>
      </w:tr>
      <w:tr w:rsidR="005F67DD" w:rsidRPr="005F67DD" w14:paraId="620AEAB6" w14:textId="77777777" w:rsidTr="005F67DD">
        <w:tc>
          <w:tcPr>
            <w:tcW w:w="0" w:type="auto"/>
            <w:hideMark/>
          </w:tcPr>
          <w:p w14:paraId="7DCFEABF"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FastAPI interactive documentation or an API testing tool</w:t>
            </w:r>
          </w:p>
        </w:tc>
        <w:tc>
          <w:tcPr>
            <w:tcW w:w="0" w:type="auto"/>
            <w:hideMark/>
          </w:tcPr>
          <w:p w14:paraId="2C6DA38A"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Endpoint inspection and testing</w:t>
            </w:r>
          </w:p>
        </w:tc>
        <w:tc>
          <w:tcPr>
            <w:tcW w:w="0" w:type="auto"/>
            <w:hideMark/>
          </w:tcPr>
          <w:p w14:paraId="0527AC3E"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Testing</w:t>
            </w:r>
          </w:p>
        </w:tc>
        <w:tc>
          <w:tcPr>
            <w:tcW w:w="0" w:type="auto"/>
            <w:hideMark/>
          </w:tcPr>
          <w:p w14:paraId="5E078875"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Inspecting API definitions and verifying requests and responses</w:t>
            </w:r>
          </w:p>
        </w:tc>
      </w:tr>
      <w:tr w:rsidR="005F67DD" w:rsidRPr="005F67DD" w14:paraId="04080396" w14:textId="77777777" w:rsidTr="005F67DD">
        <w:tc>
          <w:tcPr>
            <w:tcW w:w="0" w:type="auto"/>
            <w:hideMark/>
          </w:tcPr>
          <w:p w14:paraId="76048D90" w14:textId="0B53AF73" w:rsidR="005F67DD" w:rsidRPr="005F67DD" w:rsidRDefault="005F67DD">
            <w:pPr>
              <w:rPr>
                <w:rFonts w:ascii="Times New Roman" w:hAnsi="Times New Roman" w:cs="Times New Roman"/>
                <w:sz w:val="24"/>
                <w:szCs w:val="24"/>
              </w:rPr>
            </w:pPr>
            <w:r w:rsidRPr="005F67DD">
              <w:rPr>
                <w:rFonts w:ascii="Times New Roman" w:hAnsi="Times New Roman" w:cs="Times New Roman"/>
              </w:rPr>
              <w:t xml:space="preserve">Selenium IDE </w:t>
            </w:r>
          </w:p>
        </w:tc>
        <w:tc>
          <w:tcPr>
            <w:tcW w:w="0" w:type="auto"/>
            <w:hideMark/>
          </w:tcPr>
          <w:p w14:paraId="27B7BD68"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Functional testing</w:t>
            </w:r>
          </w:p>
        </w:tc>
        <w:tc>
          <w:tcPr>
            <w:tcW w:w="0" w:type="auto"/>
            <w:hideMark/>
          </w:tcPr>
          <w:p w14:paraId="4EEA0E6E"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Testing</w:t>
            </w:r>
          </w:p>
        </w:tc>
        <w:tc>
          <w:tcPr>
            <w:tcW w:w="0" w:type="auto"/>
            <w:hideMark/>
          </w:tcPr>
          <w:p w14:paraId="04386F07"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Automating user-interface test scenarios</w:t>
            </w:r>
          </w:p>
        </w:tc>
      </w:tr>
      <w:tr w:rsidR="005F67DD" w:rsidRPr="005F67DD" w14:paraId="76E97CE8" w14:textId="77777777" w:rsidTr="005F67DD">
        <w:tc>
          <w:tcPr>
            <w:tcW w:w="0" w:type="auto"/>
            <w:hideMark/>
          </w:tcPr>
          <w:p w14:paraId="427E5321"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Apache JMeter, if used</w:t>
            </w:r>
          </w:p>
        </w:tc>
        <w:tc>
          <w:tcPr>
            <w:tcW w:w="0" w:type="auto"/>
            <w:hideMark/>
          </w:tcPr>
          <w:p w14:paraId="0347F754"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Load and performance testing</w:t>
            </w:r>
          </w:p>
        </w:tc>
        <w:tc>
          <w:tcPr>
            <w:tcW w:w="0" w:type="auto"/>
            <w:hideMark/>
          </w:tcPr>
          <w:p w14:paraId="7AE7F8ED"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Testing</w:t>
            </w:r>
          </w:p>
        </w:tc>
        <w:tc>
          <w:tcPr>
            <w:tcW w:w="0" w:type="auto"/>
            <w:hideMark/>
          </w:tcPr>
          <w:p w14:paraId="30458AC5" w14:textId="77777777" w:rsidR="005F67DD" w:rsidRPr="005F67DD" w:rsidRDefault="005F67DD">
            <w:pPr>
              <w:rPr>
                <w:rFonts w:ascii="Times New Roman" w:hAnsi="Times New Roman" w:cs="Times New Roman"/>
                <w:sz w:val="24"/>
                <w:szCs w:val="24"/>
              </w:rPr>
            </w:pPr>
            <w:r w:rsidRPr="005F67DD">
              <w:rPr>
                <w:rFonts w:ascii="Times New Roman" w:hAnsi="Times New Roman" w:cs="Times New Roman"/>
              </w:rPr>
              <w:t>Measuring response time, throughput, and errors under a defined workload</w:t>
            </w:r>
          </w:p>
        </w:tc>
      </w:tr>
    </w:tbl>
    <w:p w14:paraId="7669CC36" w14:textId="77777777" w:rsidR="005F67DD" w:rsidRDefault="005F67DD" w:rsidP="005F67DD">
      <w:pPr>
        <w:pStyle w:val="NormalWeb"/>
      </w:pPr>
      <w:r>
        <w:t>The tools listed above support different stages of the software development life cycle. The final submission should distinguish tools actually used from tools considered for future testing. Only tools supported by genuine usage and screenshot evidence should be described as completed project activities.</w:t>
      </w:r>
    </w:p>
    <w:p w14:paraId="53CC1E3D" w14:textId="77777777" w:rsidR="005F67DD" w:rsidRPr="00204247" w:rsidRDefault="005F67DD" w:rsidP="005F67DD">
      <w:pPr>
        <w:pStyle w:val="Heading1"/>
        <w:rPr>
          <w:sz w:val="40"/>
          <w:szCs w:val="40"/>
        </w:rPr>
      </w:pPr>
      <w:r w:rsidRPr="00204247">
        <w:rPr>
          <w:sz w:val="40"/>
          <w:szCs w:val="40"/>
        </w:rPr>
        <w:t>8. Testing</w:t>
      </w:r>
    </w:p>
    <w:p w14:paraId="58B0F648" w14:textId="77777777" w:rsidR="005F67DD" w:rsidRDefault="005F67DD" w:rsidP="005F67DD">
      <w:pPr>
        <w:pStyle w:val="Heading2"/>
      </w:pPr>
      <w:r>
        <w:t>8.1 Test Plan and Strategy</w:t>
      </w:r>
    </w:p>
    <w:p w14:paraId="17E5061E" w14:textId="77777777" w:rsidR="005F67DD" w:rsidRDefault="005F67DD" w:rsidP="005F67DD">
      <w:pPr>
        <w:pStyle w:val="NormalWeb"/>
      </w:pPr>
      <w:r>
        <w:t>Testing is an important phase of FocusSense AI development. It verifies that the application behaves according to its requirements, handles invalid inputs appropriately, protects user information, and produces the expected outputs.</w:t>
      </w:r>
    </w:p>
    <w:p w14:paraId="48287E32" w14:textId="77777777" w:rsidR="005F67DD" w:rsidRDefault="005F67DD" w:rsidP="005F67DD">
      <w:pPr>
        <w:pStyle w:val="NormalWeb"/>
      </w:pPr>
      <w:r>
        <w:t>The testing strategy covers backend API testing, frontend validation, machine-learning component testing, access-control testing, and integration testing.</w:t>
      </w:r>
    </w:p>
    <w:p w14:paraId="41BFB2A5" w14:textId="7A7932D6" w:rsidR="005F67DD" w:rsidRDefault="005F67DD" w:rsidP="005F67DD">
      <w:pPr>
        <w:pStyle w:val="Heading3"/>
      </w:pPr>
      <w:r>
        <w:t>8.1.</w:t>
      </w:r>
      <w:r w:rsidR="00DE094E">
        <w:t>1</w:t>
      </w:r>
      <w:r>
        <w:t xml:space="preserve"> Functional Testing</w:t>
      </w:r>
    </w:p>
    <w:p w14:paraId="72352F17" w14:textId="77777777" w:rsidR="005F67DD" w:rsidRDefault="005F67DD" w:rsidP="005F67DD">
      <w:pPr>
        <w:pStyle w:val="NormalWeb"/>
      </w:pPr>
      <w:r>
        <w:t>Functional testing verifies that user-visible features operate according to the requirements. It includes authentication, session management, dashboard access, recommendation generation, and permitted parent/guardian access.</w:t>
      </w:r>
    </w:p>
    <w:p w14:paraId="1CFD3B18" w14:textId="3260C3A2" w:rsidR="00DE094E" w:rsidRDefault="00DE094E" w:rsidP="005F67DD">
      <w:pPr>
        <w:pStyle w:val="NormalWeb"/>
      </w:pPr>
    </w:p>
    <w:p w14:paraId="5B972A56" w14:textId="77777777" w:rsidR="00DE094E" w:rsidRDefault="00DE094E" w:rsidP="005F67DD">
      <w:pPr>
        <w:pStyle w:val="NormalWeb"/>
      </w:pPr>
    </w:p>
    <w:p w14:paraId="23B246AB" w14:textId="044F1215" w:rsidR="00DE094E" w:rsidRDefault="00DE094E" w:rsidP="005F67DD">
      <w:pPr>
        <w:pStyle w:val="Heading3"/>
      </w:pPr>
    </w:p>
    <w:p w14:paraId="337FFAF9" w14:textId="11C446F6" w:rsidR="00DE094E" w:rsidRDefault="007430EA" w:rsidP="005F67DD">
      <w:pPr>
        <w:pStyle w:val="Heading3"/>
      </w:pPr>
      <w:r>
        <w:rPr>
          <w:noProof/>
        </w:rPr>
        <w:lastRenderedPageBreak/>
        <w:drawing>
          <wp:inline distT="0" distB="0" distL="0" distR="0" wp14:anchorId="12CB4DDB" wp14:editId="3DC7D16C">
            <wp:extent cx="5943600" cy="3713480"/>
            <wp:effectExtent l="0" t="0" r="0" b="1270"/>
            <wp:docPr id="2454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713480"/>
                    </a:xfrm>
                    <a:prstGeom prst="rect">
                      <a:avLst/>
                    </a:prstGeom>
                    <a:noFill/>
                    <a:ln>
                      <a:noFill/>
                    </a:ln>
                  </pic:spPr>
                </pic:pic>
              </a:graphicData>
            </a:graphic>
          </wp:inline>
        </w:drawing>
      </w:r>
    </w:p>
    <w:p w14:paraId="466B6197" w14:textId="082A3B56" w:rsidR="007430EA" w:rsidRDefault="007430EA" w:rsidP="005F67DD">
      <w:pPr>
        <w:pStyle w:val="Heading3"/>
      </w:pPr>
      <w:r>
        <w:rPr>
          <w:noProof/>
        </w:rPr>
        <w:drawing>
          <wp:inline distT="0" distB="0" distL="0" distR="0" wp14:anchorId="6CDD23A4" wp14:editId="0AE99362">
            <wp:extent cx="5943600" cy="3713480"/>
            <wp:effectExtent l="0" t="0" r="0" b="1270"/>
            <wp:docPr id="614649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713480"/>
                    </a:xfrm>
                    <a:prstGeom prst="rect">
                      <a:avLst/>
                    </a:prstGeom>
                    <a:noFill/>
                    <a:ln>
                      <a:noFill/>
                    </a:ln>
                  </pic:spPr>
                </pic:pic>
              </a:graphicData>
            </a:graphic>
          </wp:inline>
        </w:drawing>
      </w:r>
    </w:p>
    <w:p w14:paraId="7B1D96ED" w14:textId="2A409B97" w:rsidR="007430EA" w:rsidRDefault="007430EA" w:rsidP="005F67DD">
      <w:pPr>
        <w:pStyle w:val="Heading3"/>
      </w:pPr>
      <w:r>
        <w:rPr>
          <w:noProof/>
        </w:rPr>
        <w:lastRenderedPageBreak/>
        <w:drawing>
          <wp:inline distT="0" distB="0" distL="0" distR="0" wp14:anchorId="0EFF91B3" wp14:editId="599D844E">
            <wp:extent cx="5943600" cy="3718560"/>
            <wp:effectExtent l="0" t="0" r="0" b="0"/>
            <wp:docPr id="1756293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718560"/>
                    </a:xfrm>
                    <a:prstGeom prst="rect">
                      <a:avLst/>
                    </a:prstGeom>
                    <a:noFill/>
                    <a:ln>
                      <a:noFill/>
                    </a:ln>
                  </pic:spPr>
                </pic:pic>
              </a:graphicData>
            </a:graphic>
          </wp:inline>
        </w:drawing>
      </w:r>
    </w:p>
    <w:p w14:paraId="60D35E7B" w14:textId="60E295B8" w:rsidR="007430EA" w:rsidRDefault="007430EA" w:rsidP="005F67DD">
      <w:pPr>
        <w:pStyle w:val="Heading3"/>
      </w:pPr>
      <w:r>
        <w:rPr>
          <w:noProof/>
        </w:rPr>
        <w:drawing>
          <wp:inline distT="0" distB="0" distL="0" distR="0" wp14:anchorId="1E4519F4" wp14:editId="036BCCD4">
            <wp:extent cx="5943600" cy="3713480"/>
            <wp:effectExtent l="0" t="0" r="0" b="1270"/>
            <wp:docPr id="997303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713480"/>
                    </a:xfrm>
                    <a:prstGeom prst="rect">
                      <a:avLst/>
                    </a:prstGeom>
                    <a:noFill/>
                    <a:ln>
                      <a:noFill/>
                    </a:ln>
                  </pic:spPr>
                </pic:pic>
              </a:graphicData>
            </a:graphic>
          </wp:inline>
        </w:drawing>
      </w:r>
    </w:p>
    <w:p w14:paraId="66BDF07E" w14:textId="62F0F301" w:rsidR="007430EA" w:rsidRDefault="007430EA" w:rsidP="005F67DD">
      <w:pPr>
        <w:pStyle w:val="Heading3"/>
      </w:pPr>
      <w:r>
        <w:rPr>
          <w:noProof/>
        </w:rPr>
        <w:lastRenderedPageBreak/>
        <w:drawing>
          <wp:inline distT="0" distB="0" distL="0" distR="0" wp14:anchorId="74A6ED7B" wp14:editId="6B966349">
            <wp:extent cx="5943600" cy="3716655"/>
            <wp:effectExtent l="0" t="0" r="0" b="0"/>
            <wp:docPr id="1217939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716655"/>
                    </a:xfrm>
                    <a:prstGeom prst="rect">
                      <a:avLst/>
                    </a:prstGeom>
                    <a:noFill/>
                    <a:ln>
                      <a:noFill/>
                    </a:ln>
                  </pic:spPr>
                </pic:pic>
              </a:graphicData>
            </a:graphic>
          </wp:inline>
        </w:drawing>
      </w:r>
    </w:p>
    <w:p w14:paraId="7E88D7F1" w14:textId="7844023C" w:rsidR="005F67DD" w:rsidRDefault="005F67DD" w:rsidP="005F67DD">
      <w:pPr>
        <w:pStyle w:val="Heading3"/>
      </w:pPr>
      <w:r>
        <w:t>8.1.</w:t>
      </w:r>
      <w:r w:rsidR="0048068E">
        <w:t>2</w:t>
      </w:r>
      <w:r>
        <w:t xml:space="preserve"> </w:t>
      </w:r>
      <w:r w:rsidR="00DE094E">
        <w:t>Non-Functional Testing(JMeter)</w:t>
      </w:r>
    </w:p>
    <w:p w14:paraId="40596915" w14:textId="119598F9" w:rsidR="00DE094E" w:rsidRDefault="007430EA" w:rsidP="005F67DD">
      <w:pPr>
        <w:pStyle w:val="Heading3"/>
      </w:pPr>
      <w:r>
        <w:rPr>
          <w:noProof/>
        </w:rPr>
        <w:drawing>
          <wp:inline distT="0" distB="0" distL="0" distR="0" wp14:anchorId="43A52F68" wp14:editId="0F6688AF">
            <wp:extent cx="5943600" cy="3713480"/>
            <wp:effectExtent l="0" t="0" r="0" b="1270"/>
            <wp:docPr id="1788467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713480"/>
                    </a:xfrm>
                    <a:prstGeom prst="rect">
                      <a:avLst/>
                    </a:prstGeom>
                    <a:noFill/>
                    <a:ln>
                      <a:noFill/>
                    </a:ln>
                  </pic:spPr>
                </pic:pic>
              </a:graphicData>
            </a:graphic>
          </wp:inline>
        </w:drawing>
      </w:r>
    </w:p>
    <w:p w14:paraId="0D51D665" w14:textId="5D3790B5" w:rsidR="00DE094E" w:rsidRDefault="007430EA" w:rsidP="00DE094E">
      <w:pPr>
        <w:pStyle w:val="Heading3"/>
      </w:pPr>
      <w:r>
        <w:rPr>
          <w:noProof/>
        </w:rPr>
        <w:lastRenderedPageBreak/>
        <w:drawing>
          <wp:inline distT="0" distB="0" distL="0" distR="0" wp14:anchorId="010472FF" wp14:editId="37B755E2">
            <wp:extent cx="5943600" cy="3713480"/>
            <wp:effectExtent l="0" t="0" r="0" b="1270"/>
            <wp:docPr id="95700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713480"/>
                    </a:xfrm>
                    <a:prstGeom prst="rect">
                      <a:avLst/>
                    </a:prstGeom>
                    <a:noFill/>
                    <a:ln>
                      <a:noFill/>
                    </a:ln>
                  </pic:spPr>
                </pic:pic>
              </a:graphicData>
            </a:graphic>
          </wp:inline>
        </w:drawing>
      </w:r>
    </w:p>
    <w:p w14:paraId="1F38F28C" w14:textId="59457E9C" w:rsidR="00DE094E" w:rsidRDefault="00DE094E" w:rsidP="005F67DD">
      <w:pPr>
        <w:pStyle w:val="Heading2"/>
      </w:pPr>
    </w:p>
    <w:p w14:paraId="302434FC" w14:textId="179A8DA7" w:rsidR="005F67DD" w:rsidRDefault="005F67DD" w:rsidP="005F67DD">
      <w:pPr>
        <w:pStyle w:val="Heading2"/>
      </w:pPr>
      <w:r>
        <w:t>8.2 Test Cases</w:t>
      </w:r>
    </w:p>
    <w:p w14:paraId="78117AA4" w14:textId="77777777" w:rsidR="005F67DD" w:rsidRDefault="005F67DD" w:rsidP="005F67DD">
      <w:pPr>
        <w:pStyle w:val="NormalWeb"/>
      </w:pPr>
      <w:r>
        <w:t>The following table defines proposed test cases for FocusSense AI. Expected results are specified for each test. The actual output and final status must be filled in after the tests are executed against the application.</w:t>
      </w:r>
    </w:p>
    <w:tbl>
      <w:tblPr>
        <w:tblStyle w:val="TableGrid"/>
        <w:tblW w:w="0" w:type="auto"/>
        <w:tblLook w:val="04A0" w:firstRow="1" w:lastRow="0" w:firstColumn="1" w:lastColumn="0" w:noHBand="0" w:noVBand="1"/>
      </w:tblPr>
      <w:tblGrid>
        <w:gridCol w:w="668"/>
        <w:gridCol w:w="3302"/>
        <w:gridCol w:w="3549"/>
        <w:gridCol w:w="1162"/>
        <w:gridCol w:w="895"/>
      </w:tblGrid>
      <w:tr w:rsidR="005F67DD" w14:paraId="75CF6CE2" w14:textId="77777777" w:rsidTr="001E5A26">
        <w:tc>
          <w:tcPr>
            <w:tcW w:w="0" w:type="auto"/>
            <w:hideMark/>
          </w:tcPr>
          <w:p w14:paraId="519AD046" w14:textId="77777777" w:rsidR="005F67DD" w:rsidRDefault="005F67DD">
            <w:pPr>
              <w:jc w:val="center"/>
              <w:rPr>
                <w:b/>
                <w:bCs/>
                <w:sz w:val="24"/>
                <w:szCs w:val="24"/>
              </w:rPr>
            </w:pPr>
            <w:r>
              <w:rPr>
                <w:b/>
                <w:bCs/>
              </w:rPr>
              <w:t>Test ID</w:t>
            </w:r>
          </w:p>
        </w:tc>
        <w:tc>
          <w:tcPr>
            <w:tcW w:w="0" w:type="auto"/>
            <w:hideMark/>
          </w:tcPr>
          <w:p w14:paraId="3B350072" w14:textId="77777777" w:rsidR="005F67DD" w:rsidRDefault="005F67DD">
            <w:pPr>
              <w:jc w:val="center"/>
              <w:rPr>
                <w:b/>
                <w:bCs/>
                <w:sz w:val="24"/>
                <w:szCs w:val="24"/>
              </w:rPr>
            </w:pPr>
            <w:r>
              <w:rPr>
                <w:b/>
                <w:bCs/>
              </w:rPr>
              <w:t>Input / Test Scenario</w:t>
            </w:r>
          </w:p>
        </w:tc>
        <w:tc>
          <w:tcPr>
            <w:tcW w:w="0" w:type="auto"/>
            <w:hideMark/>
          </w:tcPr>
          <w:p w14:paraId="7B5EE848" w14:textId="77777777" w:rsidR="005F67DD" w:rsidRDefault="005F67DD">
            <w:pPr>
              <w:jc w:val="center"/>
              <w:rPr>
                <w:b/>
                <w:bCs/>
                <w:sz w:val="24"/>
                <w:szCs w:val="24"/>
              </w:rPr>
            </w:pPr>
            <w:r>
              <w:rPr>
                <w:b/>
                <w:bCs/>
              </w:rPr>
              <w:t>Expected Output</w:t>
            </w:r>
          </w:p>
        </w:tc>
        <w:tc>
          <w:tcPr>
            <w:tcW w:w="0" w:type="auto"/>
            <w:hideMark/>
          </w:tcPr>
          <w:p w14:paraId="03020E51" w14:textId="77777777" w:rsidR="005F67DD" w:rsidRDefault="005F67DD">
            <w:pPr>
              <w:jc w:val="center"/>
              <w:rPr>
                <w:b/>
                <w:bCs/>
                <w:sz w:val="24"/>
                <w:szCs w:val="24"/>
              </w:rPr>
            </w:pPr>
            <w:r>
              <w:rPr>
                <w:b/>
                <w:bCs/>
              </w:rPr>
              <w:t>Actual Output</w:t>
            </w:r>
          </w:p>
        </w:tc>
        <w:tc>
          <w:tcPr>
            <w:tcW w:w="0" w:type="auto"/>
            <w:hideMark/>
          </w:tcPr>
          <w:p w14:paraId="00EBEC28" w14:textId="77777777" w:rsidR="005F67DD" w:rsidRDefault="005F67DD">
            <w:pPr>
              <w:jc w:val="center"/>
              <w:rPr>
                <w:b/>
                <w:bCs/>
                <w:sz w:val="24"/>
                <w:szCs w:val="24"/>
              </w:rPr>
            </w:pPr>
            <w:r>
              <w:rPr>
                <w:b/>
                <w:bCs/>
              </w:rPr>
              <w:t>Status</w:t>
            </w:r>
          </w:p>
        </w:tc>
      </w:tr>
      <w:tr w:rsidR="005F67DD" w14:paraId="3CA9D39F" w14:textId="77777777" w:rsidTr="001E5A26">
        <w:tc>
          <w:tcPr>
            <w:tcW w:w="0" w:type="auto"/>
            <w:hideMark/>
          </w:tcPr>
          <w:p w14:paraId="31910D56" w14:textId="77777777" w:rsidR="005F67DD" w:rsidRDefault="005F67DD">
            <w:pPr>
              <w:rPr>
                <w:sz w:val="24"/>
                <w:szCs w:val="24"/>
              </w:rPr>
            </w:pPr>
            <w:r>
              <w:t>TC-01</w:t>
            </w:r>
          </w:p>
        </w:tc>
        <w:tc>
          <w:tcPr>
            <w:tcW w:w="0" w:type="auto"/>
            <w:hideMark/>
          </w:tcPr>
          <w:p w14:paraId="24B970FD" w14:textId="77777777" w:rsidR="005F67DD" w:rsidRDefault="005F67DD">
            <w:pPr>
              <w:rPr>
                <w:sz w:val="24"/>
                <w:szCs w:val="24"/>
              </w:rPr>
            </w:pPr>
            <w:r>
              <w:t>Submit valid login credentials</w:t>
            </w:r>
          </w:p>
        </w:tc>
        <w:tc>
          <w:tcPr>
            <w:tcW w:w="0" w:type="auto"/>
            <w:hideMark/>
          </w:tcPr>
          <w:p w14:paraId="79305E17" w14:textId="77777777" w:rsidR="005F67DD" w:rsidRDefault="005F67DD">
            <w:pPr>
              <w:rPr>
                <w:sz w:val="24"/>
                <w:szCs w:val="24"/>
              </w:rPr>
            </w:pPr>
            <w:r>
              <w:t>Authentication succeeds and the user can access permitted resources</w:t>
            </w:r>
          </w:p>
        </w:tc>
        <w:tc>
          <w:tcPr>
            <w:tcW w:w="0" w:type="auto"/>
            <w:hideMark/>
          </w:tcPr>
          <w:p w14:paraId="4F96A3CC" w14:textId="5F9D3218" w:rsidR="005F67DD" w:rsidRDefault="005F67DD">
            <w:pPr>
              <w:rPr>
                <w:sz w:val="24"/>
                <w:szCs w:val="24"/>
              </w:rPr>
            </w:pPr>
            <w:r>
              <w:t>recorded</w:t>
            </w:r>
          </w:p>
        </w:tc>
        <w:tc>
          <w:tcPr>
            <w:tcW w:w="0" w:type="auto"/>
            <w:hideMark/>
          </w:tcPr>
          <w:p w14:paraId="6116A44C" w14:textId="6A197824" w:rsidR="005F67DD" w:rsidRDefault="00623936">
            <w:pPr>
              <w:rPr>
                <w:sz w:val="24"/>
                <w:szCs w:val="24"/>
              </w:rPr>
            </w:pPr>
            <w:r>
              <w:t>verified</w:t>
            </w:r>
          </w:p>
        </w:tc>
      </w:tr>
      <w:tr w:rsidR="005F67DD" w14:paraId="78AEB0F4" w14:textId="77777777" w:rsidTr="001E5A26">
        <w:tc>
          <w:tcPr>
            <w:tcW w:w="0" w:type="auto"/>
            <w:hideMark/>
          </w:tcPr>
          <w:p w14:paraId="5A2856B3" w14:textId="77777777" w:rsidR="005F67DD" w:rsidRDefault="005F67DD">
            <w:pPr>
              <w:rPr>
                <w:sz w:val="24"/>
                <w:szCs w:val="24"/>
              </w:rPr>
            </w:pPr>
            <w:r>
              <w:t>TC-02</w:t>
            </w:r>
          </w:p>
        </w:tc>
        <w:tc>
          <w:tcPr>
            <w:tcW w:w="0" w:type="auto"/>
            <w:hideMark/>
          </w:tcPr>
          <w:p w14:paraId="5892E5FF" w14:textId="77777777" w:rsidR="005F67DD" w:rsidRDefault="005F67DD">
            <w:pPr>
              <w:rPr>
                <w:sz w:val="24"/>
                <w:szCs w:val="24"/>
              </w:rPr>
            </w:pPr>
            <w:r>
              <w:t>Submit invalid login credentials</w:t>
            </w:r>
          </w:p>
        </w:tc>
        <w:tc>
          <w:tcPr>
            <w:tcW w:w="0" w:type="auto"/>
            <w:hideMark/>
          </w:tcPr>
          <w:p w14:paraId="168E40BB" w14:textId="77777777" w:rsidR="005F67DD" w:rsidRDefault="005F67DD">
            <w:pPr>
              <w:rPr>
                <w:sz w:val="24"/>
                <w:szCs w:val="24"/>
              </w:rPr>
            </w:pPr>
            <w:r>
              <w:t>Authentication fails and access is denied</w:t>
            </w:r>
          </w:p>
        </w:tc>
        <w:tc>
          <w:tcPr>
            <w:tcW w:w="0" w:type="auto"/>
            <w:hideMark/>
          </w:tcPr>
          <w:p w14:paraId="6A55F848" w14:textId="63445205" w:rsidR="005F67DD" w:rsidRDefault="005F67DD">
            <w:pPr>
              <w:rPr>
                <w:sz w:val="24"/>
                <w:szCs w:val="24"/>
              </w:rPr>
            </w:pPr>
            <w:r>
              <w:t>recorded</w:t>
            </w:r>
          </w:p>
        </w:tc>
        <w:tc>
          <w:tcPr>
            <w:tcW w:w="0" w:type="auto"/>
            <w:hideMark/>
          </w:tcPr>
          <w:p w14:paraId="7F22E4C1" w14:textId="0E367FD1" w:rsidR="005F67DD" w:rsidRDefault="00623936">
            <w:pPr>
              <w:rPr>
                <w:sz w:val="24"/>
                <w:szCs w:val="24"/>
              </w:rPr>
            </w:pPr>
            <w:r>
              <w:t>verified</w:t>
            </w:r>
          </w:p>
        </w:tc>
      </w:tr>
      <w:tr w:rsidR="005F67DD" w14:paraId="6F0A1DAC" w14:textId="77777777" w:rsidTr="001E5A26">
        <w:tc>
          <w:tcPr>
            <w:tcW w:w="0" w:type="auto"/>
            <w:hideMark/>
          </w:tcPr>
          <w:p w14:paraId="60C76FC2" w14:textId="77777777" w:rsidR="005F67DD" w:rsidRDefault="005F67DD">
            <w:pPr>
              <w:rPr>
                <w:sz w:val="24"/>
                <w:szCs w:val="24"/>
              </w:rPr>
            </w:pPr>
            <w:r>
              <w:t>TC-03</w:t>
            </w:r>
          </w:p>
        </w:tc>
        <w:tc>
          <w:tcPr>
            <w:tcW w:w="0" w:type="auto"/>
            <w:hideMark/>
          </w:tcPr>
          <w:p w14:paraId="5E174DB3" w14:textId="77777777" w:rsidR="005F67DD" w:rsidRDefault="005F67DD">
            <w:pPr>
              <w:rPr>
                <w:sz w:val="24"/>
                <w:szCs w:val="24"/>
              </w:rPr>
            </w:pPr>
            <w:r>
              <w:t>Access a protected endpoint without valid authentication</w:t>
            </w:r>
          </w:p>
        </w:tc>
        <w:tc>
          <w:tcPr>
            <w:tcW w:w="0" w:type="auto"/>
            <w:hideMark/>
          </w:tcPr>
          <w:p w14:paraId="3F0CBF44" w14:textId="77777777" w:rsidR="005F67DD" w:rsidRDefault="005F67DD">
            <w:pPr>
              <w:rPr>
                <w:sz w:val="24"/>
                <w:szCs w:val="24"/>
              </w:rPr>
            </w:pPr>
            <w:r>
              <w:t>The request is rejected</w:t>
            </w:r>
          </w:p>
        </w:tc>
        <w:tc>
          <w:tcPr>
            <w:tcW w:w="0" w:type="auto"/>
            <w:hideMark/>
          </w:tcPr>
          <w:p w14:paraId="67127B7A" w14:textId="1CD09072" w:rsidR="005F67DD" w:rsidRDefault="005F67DD">
            <w:pPr>
              <w:rPr>
                <w:sz w:val="24"/>
                <w:szCs w:val="24"/>
              </w:rPr>
            </w:pPr>
            <w:r>
              <w:t>recorded</w:t>
            </w:r>
          </w:p>
        </w:tc>
        <w:tc>
          <w:tcPr>
            <w:tcW w:w="0" w:type="auto"/>
            <w:hideMark/>
          </w:tcPr>
          <w:p w14:paraId="4B17E71D" w14:textId="28BB0536" w:rsidR="005F67DD" w:rsidRDefault="00623936">
            <w:pPr>
              <w:rPr>
                <w:sz w:val="24"/>
                <w:szCs w:val="24"/>
              </w:rPr>
            </w:pPr>
            <w:r>
              <w:t>verified</w:t>
            </w:r>
          </w:p>
        </w:tc>
      </w:tr>
      <w:tr w:rsidR="005F67DD" w14:paraId="7D96CD58" w14:textId="77777777" w:rsidTr="001E5A26">
        <w:tc>
          <w:tcPr>
            <w:tcW w:w="0" w:type="auto"/>
            <w:hideMark/>
          </w:tcPr>
          <w:p w14:paraId="72213D07" w14:textId="77777777" w:rsidR="005F67DD" w:rsidRDefault="005F67DD">
            <w:pPr>
              <w:rPr>
                <w:sz w:val="24"/>
                <w:szCs w:val="24"/>
              </w:rPr>
            </w:pPr>
            <w:r>
              <w:t>TC-04</w:t>
            </w:r>
          </w:p>
        </w:tc>
        <w:tc>
          <w:tcPr>
            <w:tcW w:w="0" w:type="auto"/>
            <w:hideMark/>
          </w:tcPr>
          <w:p w14:paraId="002F24F7" w14:textId="77777777" w:rsidR="005F67DD" w:rsidRDefault="005F67DD">
            <w:pPr>
              <w:rPr>
                <w:sz w:val="24"/>
                <w:szCs w:val="24"/>
              </w:rPr>
            </w:pPr>
            <w:r>
              <w:t>Attempt to access another student's restricted data</w:t>
            </w:r>
          </w:p>
        </w:tc>
        <w:tc>
          <w:tcPr>
            <w:tcW w:w="0" w:type="auto"/>
            <w:hideMark/>
          </w:tcPr>
          <w:p w14:paraId="2BA9CF1B" w14:textId="77777777" w:rsidR="005F67DD" w:rsidRDefault="005F67DD">
            <w:pPr>
              <w:rPr>
                <w:sz w:val="24"/>
                <w:szCs w:val="24"/>
              </w:rPr>
            </w:pPr>
            <w:r>
              <w:t>The request is denied</w:t>
            </w:r>
          </w:p>
        </w:tc>
        <w:tc>
          <w:tcPr>
            <w:tcW w:w="0" w:type="auto"/>
            <w:hideMark/>
          </w:tcPr>
          <w:p w14:paraId="2C7AFB34" w14:textId="2F1A8FD2" w:rsidR="005F67DD" w:rsidRDefault="00623936">
            <w:pPr>
              <w:rPr>
                <w:sz w:val="24"/>
                <w:szCs w:val="24"/>
              </w:rPr>
            </w:pPr>
            <w:r>
              <w:t>recorded</w:t>
            </w:r>
          </w:p>
        </w:tc>
        <w:tc>
          <w:tcPr>
            <w:tcW w:w="0" w:type="auto"/>
            <w:hideMark/>
          </w:tcPr>
          <w:p w14:paraId="0503CB31" w14:textId="54AEE3B2" w:rsidR="005F67DD" w:rsidRDefault="00623936">
            <w:pPr>
              <w:rPr>
                <w:sz w:val="24"/>
                <w:szCs w:val="24"/>
              </w:rPr>
            </w:pPr>
            <w:r>
              <w:t>verified</w:t>
            </w:r>
          </w:p>
        </w:tc>
      </w:tr>
      <w:tr w:rsidR="005F67DD" w14:paraId="5BBD16E1" w14:textId="77777777" w:rsidTr="001E5A26">
        <w:tc>
          <w:tcPr>
            <w:tcW w:w="0" w:type="auto"/>
            <w:hideMark/>
          </w:tcPr>
          <w:p w14:paraId="1D50B22A" w14:textId="77777777" w:rsidR="005F67DD" w:rsidRDefault="005F67DD">
            <w:pPr>
              <w:rPr>
                <w:sz w:val="24"/>
                <w:szCs w:val="24"/>
              </w:rPr>
            </w:pPr>
            <w:r>
              <w:t>TC-05</w:t>
            </w:r>
          </w:p>
        </w:tc>
        <w:tc>
          <w:tcPr>
            <w:tcW w:w="0" w:type="auto"/>
            <w:hideMark/>
          </w:tcPr>
          <w:p w14:paraId="3BCFBF36" w14:textId="77777777" w:rsidR="005F67DD" w:rsidRDefault="005F67DD">
            <w:pPr>
              <w:rPr>
                <w:sz w:val="24"/>
                <w:szCs w:val="24"/>
              </w:rPr>
            </w:pPr>
            <w:r>
              <w:t>Start and complete a valid study session</w:t>
            </w:r>
          </w:p>
        </w:tc>
        <w:tc>
          <w:tcPr>
            <w:tcW w:w="0" w:type="auto"/>
            <w:hideMark/>
          </w:tcPr>
          <w:p w14:paraId="2BE75F2C" w14:textId="77777777" w:rsidR="005F67DD" w:rsidRDefault="005F67DD">
            <w:pPr>
              <w:rPr>
                <w:sz w:val="24"/>
                <w:szCs w:val="24"/>
              </w:rPr>
            </w:pPr>
            <w:r>
              <w:t>The session is processed and stored according to the implementation</w:t>
            </w:r>
          </w:p>
        </w:tc>
        <w:tc>
          <w:tcPr>
            <w:tcW w:w="0" w:type="auto"/>
            <w:hideMark/>
          </w:tcPr>
          <w:p w14:paraId="663AEBAE" w14:textId="54CAEB6C" w:rsidR="005F67DD" w:rsidRDefault="00623936">
            <w:pPr>
              <w:rPr>
                <w:sz w:val="24"/>
                <w:szCs w:val="24"/>
              </w:rPr>
            </w:pPr>
            <w:r>
              <w:t>recorded</w:t>
            </w:r>
          </w:p>
        </w:tc>
        <w:tc>
          <w:tcPr>
            <w:tcW w:w="0" w:type="auto"/>
            <w:hideMark/>
          </w:tcPr>
          <w:p w14:paraId="7D706419" w14:textId="4D94D78E" w:rsidR="005F67DD" w:rsidRDefault="00623936">
            <w:pPr>
              <w:rPr>
                <w:sz w:val="24"/>
                <w:szCs w:val="24"/>
              </w:rPr>
            </w:pPr>
            <w:r>
              <w:t>verified</w:t>
            </w:r>
          </w:p>
        </w:tc>
      </w:tr>
      <w:tr w:rsidR="005F67DD" w14:paraId="71425997" w14:textId="77777777" w:rsidTr="001E5A26">
        <w:tc>
          <w:tcPr>
            <w:tcW w:w="0" w:type="auto"/>
            <w:hideMark/>
          </w:tcPr>
          <w:p w14:paraId="0023A310" w14:textId="77777777" w:rsidR="005F67DD" w:rsidRDefault="005F67DD">
            <w:pPr>
              <w:rPr>
                <w:sz w:val="24"/>
                <w:szCs w:val="24"/>
              </w:rPr>
            </w:pPr>
            <w:r>
              <w:t>TC-06</w:t>
            </w:r>
          </w:p>
        </w:tc>
        <w:tc>
          <w:tcPr>
            <w:tcW w:w="0" w:type="auto"/>
            <w:hideMark/>
          </w:tcPr>
          <w:p w14:paraId="723350CF" w14:textId="77777777" w:rsidR="005F67DD" w:rsidRDefault="005F67DD">
            <w:pPr>
              <w:rPr>
                <w:sz w:val="24"/>
                <w:szCs w:val="24"/>
              </w:rPr>
            </w:pPr>
            <w:r>
              <w:t>Submit an invalid study-session input</w:t>
            </w:r>
          </w:p>
        </w:tc>
        <w:tc>
          <w:tcPr>
            <w:tcW w:w="0" w:type="auto"/>
            <w:hideMark/>
          </w:tcPr>
          <w:p w14:paraId="35B017A7" w14:textId="77777777" w:rsidR="005F67DD" w:rsidRDefault="005F67DD">
            <w:pPr>
              <w:rPr>
                <w:sz w:val="24"/>
                <w:szCs w:val="24"/>
              </w:rPr>
            </w:pPr>
            <w:r>
              <w:t>Validation rejects the invalid input or returns an appropriate error</w:t>
            </w:r>
          </w:p>
        </w:tc>
        <w:tc>
          <w:tcPr>
            <w:tcW w:w="0" w:type="auto"/>
            <w:hideMark/>
          </w:tcPr>
          <w:p w14:paraId="3F882CAC" w14:textId="7B28398E" w:rsidR="005F67DD" w:rsidRDefault="00623936">
            <w:pPr>
              <w:rPr>
                <w:sz w:val="24"/>
                <w:szCs w:val="24"/>
              </w:rPr>
            </w:pPr>
            <w:r>
              <w:t>recorded</w:t>
            </w:r>
          </w:p>
        </w:tc>
        <w:tc>
          <w:tcPr>
            <w:tcW w:w="0" w:type="auto"/>
            <w:hideMark/>
          </w:tcPr>
          <w:p w14:paraId="66269581" w14:textId="3AFB8A8C" w:rsidR="005F67DD" w:rsidRDefault="00623936">
            <w:pPr>
              <w:rPr>
                <w:sz w:val="24"/>
                <w:szCs w:val="24"/>
              </w:rPr>
            </w:pPr>
            <w:r>
              <w:t>verified</w:t>
            </w:r>
          </w:p>
        </w:tc>
      </w:tr>
      <w:tr w:rsidR="005F67DD" w14:paraId="7887D3F2" w14:textId="77777777" w:rsidTr="001E5A26">
        <w:tc>
          <w:tcPr>
            <w:tcW w:w="0" w:type="auto"/>
            <w:hideMark/>
          </w:tcPr>
          <w:p w14:paraId="1973ECFF" w14:textId="77777777" w:rsidR="005F67DD" w:rsidRDefault="005F67DD">
            <w:pPr>
              <w:rPr>
                <w:sz w:val="24"/>
                <w:szCs w:val="24"/>
              </w:rPr>
            </w:pPr>
            <w:r>
              <w:t>TC-</w:t>
            </w:r>
            <w:r>
              <w:lastRenderedPageBreak/>
              <w:t>07</w:t>
            </w:r>
          </w:p>
        </w:tc>
        <w:tc>
          <w:tcPr>
            <w:tcW w:w="0" w:type="auto"/>
            <w:hideMark/>
          </w:tcPr>
          <w:p w14:paraId="0F579EEC" w14:textId="77777777" w:rsidR="005F67DD" w:rsidRDefault="005F67DD">
            <w:pPr>
              <w:rPr>
                <w:sz w:val="24"/>
                <w:szCs w:val="24"/>
              </w:rPr>
            </w:pPr>
            <w:r>
              <w:lastRenderedPageBreak/>
              <w:t xml:space="preserve">Submit valid behavioural features </w:t>
            </w:r>
            <w:r>
              <w:lastRenderedPageBreak/>
              <w:t>to the focus model</w:t>
            </w:r>
          </w:p>
        </w:tc>
        <w:tc>
          <w:tcPr>
            <w:tcW w:w="0" w:type="auto"/>
            <w:hideMark/>
          </w:tcPr>
          <w:p w14:paraId="2F7884A0" w14:textId="77777777" w:rsidR="005F67DD" w:rsidRDefault="005F67DD">
            <w:pPr>
              <w:rPr>
                <w:sz w:val="24"/>
                <w:szCs w:val="24"/>
              </w:rPr>
            </w:pPr>
            <w:r>
              <w:lastRenderedPageBreak/>
              <w:t xml:space="preserve">A focus estimate is returned in the </w:t>
            </w:r>
            <w:r>
              <w:lastRenderedPageBreak/>
              <w:t>expected format</w:t>
            </w:r>
          </w:p>
        </w:tc>
        <w:tc>
          <w:tcPr>
            <w:tcW w:w="0" w:type="auto"/>
            <w:hideMark/>
          </w:tcPr>
          <w:p w14:paraId="3D84AD24" w14:textId="779C3118" w:rsidR="005F67DD" w:rsidRDefault="00623936">
            <w:pPr>
              <w:rPr>
                <w:sz w:val="24"/>
                <w:szCs w:val="24"/>
              </w:rPr>
            </w:pPr>
            <w:r>
              <w:lastRenderedPageBreak/>
              <w:t>recorded</w:t>
            </w:r>
          </w:p>
        </w:tc>
        <w:tc>
          <w:tcPr>
            <w:tcW w:w="0" w:type="auto"/>
            <w:hideMark/>
          </w:tcPr>
          <w:p w14:paraId="25F30EB4" w14:textId="78282D3A" w:rsidR="005F67DD" w:rsidRDefault="00623936">
            <w:pPr>
              <w:rPr>
                <w:sz w:val="24"/>
                <w:szCs w:val="24"/>
              </w:rPr>
            </w:pPr>
            <w:r>
              <w:t>verified</w:t>
            </w:r>
          </w:p>
        </w:tc>
      </w:tr>
      <w:tr w:rsidR="005F67DD" w14:paraId="107C41E2" w14:textId="77777777" w:rsidTr="001E5A26">
        <w:tc>
          <w:tcPr>
            <w:tcW w:w="0" w:type="auto"/>
            <w:hideMark/>
          </w:tcPr>
          <w:p w14:paraId="0DDAF2D6" w14:textId="77777777" w:rsidR="005F67DD" w:rsidRDefault="005F67DD">
            <w:pPr>
              <w:rPr>
                <w:sz w:val="24"/>
                <w:szCs w:val="24"/>
              </w:rPr>
            </w:pPr>
            <w:r>
              <w:t>TC-08</w:t>
            </w:r>
          </w:p>
        </w:tc>
        <w:tc>
          <w:tcPr>
            <w:tcW w:w="0" w:type="auto"/>
            <w:hideMark/>
          </w:tcPr>
          <w:p w14:paraId="23A2C267" w14:textId="77777777" w:rsidR="005F67DD" w:rsidRDefault="005F67DD">
            <w:pPr>
              <w:rPr>
                <w:sz w:val="24"/>
                <w:szCs w:val="24"/>
              </w:rPr>
            </w:pPr>
            <w:r>
              <w:t>Submit valid features to the distraction classifier</w:t>
            </w:r>
          </w:p>
        </w:tc>
        <w:tc>
          <w:tcPr>
            <w:tcW w:w="0" w:type="auto"/>
            <w:hideMark/>
          </w:tcPr>
          <w:p w14:paraId="3608A7E9" w14:textId="77777777" w:rsidR="005F67DD" w:rsidRDefault="005F67DD">
            <w:pPr>
              <w:rPr>
                <w:sz w:val="24"/>
                <w:szCs w:val="24"/>
              </w:rPr>
            </w:pPr>
            <w:r>
              <w:t>A supported classification result is returned</w:t>
            </w:r>
          </w:p>
        </w:tc>
        <w:tc>
          <w:tcPr>
            <w:tcW w:w="0" w:type="auto"/>
            <w:hideMark/>
          </w:tcPr>
          <w:p w14:paraId="051E5BDB" w14:textId="2E468FB0" w:rsidR="005F67DD" w:rsidRDefault="00623936">
            <w:pPr>
              <w:rPr>
                <w:sz w:val="24"/>
                <w:szCs w:val="24"/>
              </w:rPr>
            </w:pPr>
            <w:r>
              <w:t>recorded</w:t>
            </w:r>
          </w:p>
        </w:tc>
        <w:tc>
          <w:tcPr>
            <w:tcW w:w="0" w:type="auto"/>
            <w:hideMark/>
          </w:tcPr>
          <w:p w14:paraId="78B69B99" w14:textId="3EE8E6D5" w:rsidR="005F67DD" w:rsidRDefault="00623936">
            <w:pPr>
              <w:rPr>
                <w:sz w:val="24"/>
                <w:szCs w:val="24"/>
              </w:rPr>
            </w:pPr>
            <w:r>
              <w:t>verified</w:t>
            </w:r>
          </w:p>
        </w:tc>
      </w:tr>
      <w:tr w:rsidR="005F67DD" w14:paraId="73AE9548" w14:textId="77777777" w:rsidTr="001E5A26">
        <w:tc>
          <w:tcPr>
            <w:tcW w:w="0" w:type="auto"/>
            <w:hideMark/>
          </w:tcPr>
          <w:p w14:paraId="09F833FA" w14:textId="77777777" w:rsidR="005F67DD" w:rsidRDefault="005F67DD">
            <w:pPr>
              <w:rPr>
                <w:sz w:val="24"/>
                <w:szCs w:val="24"/>
              </w:rPr>
            </w:pPr>
            <w:r>
              <w:t>TC-09</w:t>
            </w:r>
          </w:p>
        </w:tc>
        <w:tc>
          <w:tcPr>
            <w:tcW w:w="0" w:type="auto"/>
            <w:hideMark/>
          </w:tcPr>
          <w:p w14:paraId="11EEAC21" w14:textId="77777777" w:rsidR="005F67DD" w:rsidRDefault="005F67DD">
            <w:pPr>
              <w:rPr>
                <w:sz w:val="24"/>
                <w:szCs w:val="24"/>
              </w:rPr>
            </w:pPr>
            <w:r>
              <w:t>Submit valid inputs to the performance prediction model</w:t>
            </w:r>
          </w:p>
        </w:tc>
        <w:tc>
          <w:tcPr>
            <w:tcW w:w="0" w:type="auto"/>
            <w:hideMark/>
          </w:tcPr>
          <w:p w14:paraId="0C4E2B35" w14:textId="77777777" w:rsidR="005F67DD" w:rsidRDefault="005F67DD">
            <w:pPr>
              <w:rPr>
                <w:sz w:val="24"/>
                <w:szCs w:val="24"/>
              </w:rPr>
            </w:pPr>
            <w:r>
              <w:t>A performance estimate is returned in the expected format</w:t>
            </w:r>
          </w:p>
        </w:tc>
        <w:tc>
          <w:tcPr>
            <w:tcW w:w="0" w:type="auto"/>
            <w:hideMark/>
          </w:tcPr>
          <w:p w14:paraId="2DDC5317" w14:textId="6863C544" w:rsidR="005F67DD" w:rsidRDefault="00623936">
            <w:pPr>
              <w:rPr>
                <w:sz w:val="24"/>
                <w:szCs w:val="24"/>
              </w:rPr>
            </w:pPr>
            <w:r>
              <w:t>recorded</w:t>
            </w:r>
          </w:p>
        </w:tc>
        <w:tc>
          <w:tcPr>
            <w:tcW w:w="0" w:type="auto"/>
            <w:hideMark/>
          </w:tcPr>
          <w:p w14:paraId="786C7417" w14:textId="0DD19915" w:rsidR="005F67DD" w:rsidRDefault="00623936">
            <w:pPr>
              <w:rPr>
                <w:sz w:val="24"/>
                <w:szCs w:val="24"/>
              </w:rPr>
            </w:pPr>
            <w:r>
              <w:t>verified</w:t>
            </w:r>
          </w:p>
        </w:tc>
      </w:tr>
      <w:tr w:rsidR="005F67DD" w14:paraId="698E66A3" w14:textId="77777777" w:rsidTr="001E5A26">
        <w:tc>
          <w:tcPr>
            <w:tcW w:w="0" w:type="auto"/>
            <w:hideMark/>
          </w:tcPr>
          <w:p w14:paraId="0BA1DFF9" w14:textId="77777777" w:rsidR="005F67DD" w:rsidRDefault="005F67DD">
            <w:pPr>
              <w:rPr>
                <w:sz w:val="24"/>
                <w:szCs w:val="24"/>
              </w:rPr>
            </w:pPr>
            <w:r>
              <w:t>TC-10</w:t>
            </w:r>
          </w:p>
        </w:tc>
        <w:tc>
          <w:tcPr>
            <w:tcW w:w="0" w:type="auto"/>
            <w:hideMark/>
          </w:tcPr>
          <w:p w14:paraId="5C1A0DD3" w14:textId="77777777" w:rsidR="005F67DD" w:rsidRDefault="005F67DD">
            <w:pPr>
              <w:rPr>
                <w:sz w:val="24"/>
                <w:szCs w:val="24"/>
              </w:rPr>
            </w:pPr>
            <w:r>
              <w:t>Request recommendations with supported input data</w:t>
            </w:r>
          </w:p>
        </w:tc>
        <w:tc>
          <w:tcPr>
            <w:tcW w:w="0" w:type="auto"/>
            <w:hideMark/>
          </w:tcPr>
          <w:p w14:paraId="6E914498" w14:textId="77777777" w:rsidR="005F67DD" w:rsidRDefault="005F67DD">
            <w:pPr>
              <w:rPr>
                <w:sz w:val="24"/>
                <w:szCs w:val="24"/>
              </w:rPr>
            </w:pPr>
            <w:r>
              <w:t>Applicable recommendations are returned</w:t>
            </w:r>
          </w:p>
        </w:tc>
        <w:tc>
          <w:tcPr>
            <w:tcW w:w="0" w:type="auto"/>
            <w:hideMark/>
          </w:tcPr>
          <w:p w14:paraId="56017F77" w14:textId="7A04BB2C" w:rsidR="005F67DD" w:rsidRDefault="00623936">
            <w:pPr>
              <w:rPr>
                <w:sz w:val="24"/>
                <w:szCs w:val="24"/>
              </w:rPr>
            </w:pPr>
            <w:r>
              <w:t>recorded</w:t>
            </w:r>
          </w:p>
        </w:tc>
        <w:tc>
          <w:tcPr>
            <w:tcW w:w="0" w:type="auto"/>
            <w:hideMark/>
          </w:tcPr>
          <w:p w14:paraId="1283E900" w14:textId="0A469FB2" w:rsidR="005F67DD" w:rsidRDefault="00623936">
            <w:pPr>
              <w:rPr>
                <w:sz w:val="24"/>
                <w:szCs w:val="24"/>
              </w:rPr>
            </w:pPr>
            <w:r>
              <w:t>verified</w:t>
            </w:r>
          </w:p>
        </w:tc>
      </w:tr>
      <w:tr w:rsidR="005F67DD" w14:paraId="3050A95A" w14:textId="77777777" w:rsidTr="001E5A26">
        <w:tc>
          <w:tcPr>
            <w:tcW w:w="0" w:type="auto"/>
            <w:hideMark/>
          </w:tcPr>
          <w:p w14:paraId="1704598D" w14:textId="77777777" w:rsidR="005F67DD" w:rsidRDefault="005F67DD">
            <w:pPr>
              <w:rPr>
                <w:sz w:val="24"/>
                <w:szCs w:val="24"/>
              </w:rPr>
            </w:pPr>
            <w:r>
              <w:t>TC-11</w:t>
            </w:r>
          </w:p>
        </w:tc>
        <w:tc>
          <w:tcPr>
            <w:tcW w:w="0" w:type="auto"/>
            <w:hideMark/>
          </w:tcPr>
          <w:p w14:paraId="1CEC4400" w14:textId="77777777" w:rsidR="005F67DD" w:rsidRDefault="005F67DD">
            <w:pPr>
              <w:rPr>
                <w:sz w:val="24"/>
                <w:szCs w:val="24"/>
              </w:rPr>
            </w:pPr>
            <w:r>
              <w:t>Record an outcome for a recommendation event</w:t>
            </w:r>
          </w:p>
        </w:tc>
        <w:tc>
          <w:tcPr>
            <w:tcW w:w="0" w:type="auto"/>
            <w:hideMark/>
          </w:tcPr>
          <w:p w14:paraId="2EF97C4F" w14:textId="77777777" w:rsidR="005F67DD" w:rsidRDefault="005F67DD">
            <w:pPr>
              <w:rPr>
                <w:sz w:val="24"/>
                <w:szCs w:val="24"/>
              </w:rPr>
            </w:pPr>
            <w:r>
              <w:t>The outcome is associated with the correct event</w:t>
            </w:r>
          </w:p>
        </w:tc>
        <w:tc>
          <w:tcPr>
            <w:tcW w:w="0" w:type="auto"/>
            <w:hideMark/>
          </w:tcPr>
          <w:p w14:paraId="3422A10A" w14:textId="270FD639" w:rsidR="005F67DD" w:rsidRDefault="00623936">
            <w:pPr>
              <w:rPr>
                <w:sz w:val="24"/>
                <w:szCs w:val="24"/>
              </w:rPr>
            </w:pPr>
            <w:r>
              <w:t>recorded</w:t>
            </w:r>
          </w:p>
        </w:tc>
        <w:tc>
          <w:tcPr>
            <w:tcW w:w="0" w:type="auto"/>
            <w:hideMark/>
          </w:tcPr>
          <w:p w14:paraId="2F88DB45" w14:textId="29A36927" w:rsidR="005F67DD" w:rsidRDefault="00623936">
            <w:pPr>
              <w:rPr>
                <w:sz w:val="24"/>
                <w:szCs w:val="24"/>
              </w:rPr>
            </w:pPr>
            <w:r>
              <w:t>verified</w:t>
            </w:r>
          </w:p>
        </w:tc>
      </w:tr>
      <w:tr w:rsidR="005F67DD" w14:paraId="4A0AC173" w14:textId="77777777" w:rsidTr="001E5A26">
        <w:tc>
          <w:tcPr>
            <w:tcW w:w="0" w:type="auto"/>
            <w:hideMark/>
          </w:tcPr>
          <w:p w14:paraId="217DBFE2" w14:textId="77777777" w:rsidR="005F67DD" w:rsidRDefault="005F67DD">
            <w:pPr>
              <w:rPr>
                <w:sz w:val="24"/>
                <w:szCs w:val="24"/>
              </w:rPr>
            </w:pPr>
            <w:r>
              <w:t>TC-12</w:t>
            </w:r>
          </w:p>
        </w:tc>
        <w:tc>
          <w:tcPr>
            <w:tcW w:w="0" w:type="auto"/>
            <w:hideMark/>
          </w:tcPr>
          <w:p w14:paraId="703700F0" w14:textId="77777777" w:rsidR="005F67DD" w:rsidRDefault="005F67DD">
            <w:pPr>
              <w:rPr>
                <w:sz w:val="24"/>
                <w:szCs w:val="24"/>
              </w:rPr>
            </w:pPr>
            <w:r>
              <w:t>Attempt to create a duplicate outcome for the same recommendation event</w:t>
            </w:r>
          </w:p>
        </w:tc>
        <w:tc>
          <w:tcPr>
            <w:tcW w:w="0" w:type="auto"/>
            <w:hideMark/>
          </w:tcPr>
          <w:p w14:paraId="092BEE1A" w14:textId="77777777" w:rsidR="005F67DD" w:rsidRDefault="005F67DD">
            <w:pPr>
              <w:rPr>
                <w:sz w:val="24"/>
                <w:szCs w:val="24"/>
              </w:rPr>
            </w:pPr>
            <w:r>
              <w:t>The applicable uniqueness constraint or application logic prevents duplicate outcomes</w:t>
            </w:r>
          </w:p>
        </w:tc>
        <w:tc>
          <w:tcPr>
            <w:tcW w:w="0" w:type="auto"/>
            <w:hideMark/>
          </w:tcPr>
          <w:p w14:paraId="755A191C" w14:textId="228E64AB" w:rsidR="005F67DD" w:rsidRDefault="00623936">
            <w:pPr>
              <w:rPr>
                <w:sz w:val="24"/>
                <w:szCs w:val="24"/>
              </w:rPr>
            </w:pPr>
            <w:r>
              <w:t>recorded</w:t>
            </w:r>
          </w:p>
        </w:tc>
        <w:tc>
          <w:tcPr>
            <w:tcW w:w="0" w:type="auto"/>
            <w:hideMark/>
          </w:tcPr>
          <w:p w14:paraId="1C8233D2" w14:textId="61B7B4AF" w:rsidR="005F67DD" w:rsidRDefault="00623936">
            <w:pPr>
              <w:rPr>
                <w:sz w:val="24"/>
                <w:szCs w:val="24"/>
              </w:rPr>
            </w:pPr>
            <w:r>
              <w:t>verified</w:t>
            </w:r>
          </w:p>
        </w:tc>
      </w:tr>
      <w:tr w:rsidR="005F67DD" w14:paraId="65FCC2D4" w14:textId="77777777" w:rsidTr="001E5A26">
        <w:tc>
          <w:tcPr>
            <w:tcW w:w="0" w:type="auto"/>
            <w:hideMark/>
          </w:tcPr>
          <w:p w14:paraId="19AC4188" w14:textId="77777777" w:rsidR="005F67DD" w:rsidRDefault="005F67DD">
            <w:pPr>
              <w:rPr>
                <w:sz w:val="24"/>
                <w:szCs w:val="24"/>
              </w:rPr>
            </w:pPr>
            <w:r>
              <w:t>TC-13</w:t>
            </w:r>
          </w:p>
        </w:tc>
        <w:tc>
          <w:tcPr>
            <w:tcW w:w="0" w:type="auto"/>
            <w:hideMark/>
          </w:tcPr>
          <w:p w14:paraId="005AAF57" w14:textId="77777777" w:rsidR="005F67DD" w:rsidRDefault="005F67DD">
            <w:pPr>
              <w:rPr>
                <w:sz w:val="24"/>
                <w:szCs w:val="24"/>
              </w:rPr>
            </w:pPr>
            <w:r>
              <w:t>Request a dashboard using an authorized account</w:t>
            </w:r>
          </w:p>
        </w:tc>
        <w:tc>
          <w:tcPr>
            <w:tcW w:w="0" w:type="auto"/>
            <w:hideMark/>
          </w:tcPr>
          <w:p w14:paraId="3205412C" w14:textId="77777777" w:rsidR="005F67DD" w:rsidRDefault="005F67DD">
            <w:pPr>
              <w:rPr>
                <w:sz w:val="24"/>
                <w:szCs w:val="24"/>
              </w:rPr>
            </w:pPr>
            <w:r>
              <w:t>The dashboard displays the data permitted for that account</w:t>
            </w:r>
          </w:p>
        </w:tc>
        <w:tc>
          <w:tcPr>
            <w:tcW w:w="0" w:type="auto"/>
            <w:hideMark/>
          </w:tcPr>
          <w:p w14:paraId="0EA2010B" w14:textId="061C4918" w:rsidR="005F67DD" w:rsidRDefault="00623936">
            <w:pPr>
              <w:rPr>
                <w:sz w:val="24"/>
                <w:szCs w:val="24"/>
              </w:rPr>
            </w:pPr>
            <w:r>
              <w:t>recorded</w:t>
            </w:r>
          </w:p>
        </w:tc>
        <w:tc>
          <w:tcPr>
            <w:tcW w:w="0" w:type="auto"/>
            <w:hideMark/>
          </w:tcPr>
          <w:p w14:paraId="780EAC81" w14:textId="6E06C3B9" w:rsidR="005F67DD" w:rsidRDefault="00623936">
            <w:pPr>
              <w:rPr>
                <w:sz w:val="24"/>
                <w:szCs w:val="24"/>
              </w:rPr>
            </w:pPr>
            <w:r>
              <w:t>verified</w:t>
            </w:r>
          </w:p>
        </w:tc>
      </w:tr>
      <w:tr w:rsidR="005F67DD" w14:paraId="243BA849" w14:textId="77777777" w:rsidTr="001E5A26">
        <w:tc>
          <w:tcPr>
            <w:tcW w:w="0" w:type="auto"/>
            <w:hideMark/>
          </w:tcPr>
          <w:p w14:paraId="2CCB237F" w14:textId="77777777" w:rsidR="005F67DD" w:rsidRDefault="005F67DD">
            <w:pPr>
              <w:rPr>
                <w:sz w:val="24"/>
                <w:szCs w:val="24"/>
              </w:rPr>
            </w:pPr>
            <w:r>
              <w:t>TC-14</w:t>
            </w:r>
          </w:p>
        </w:tc>
        <w:tc>
          <w:tcPr>
            <w:tcW w:w="0" w:type="auto"/>
            <w:hideMark/>
          </w:tcPr>
          <w:p w14:paraId="081D88DF" w14:textId="77777777" w:rsidR="005F67DD" w:rsidRDefault="005F67DD">
            <w:pPr>
              <w:rPr>
                <w:sz w:val="24"/>
                <w:szCs w:val="24"/>
              </w:rPr>
            </w:pPr>
            <w:r>
              <w:t>Request parent/guardian access without the required authorization</w:t>
            </w:r>
          </w:p>
        </w:tc>
        <w:tc>
          <w:tcPr>
            <w:tcW w:w="0" w:type="auto"/>
            <w:hideMark/>
          </w:tcPr>
          <w:p w14:paraId="70187C4B" w14:textId="77777777" w:rsidR="005F67DD" w:rsidRDefault="005F67DD">
            <w:pPr>
              <w:rPr>
                <w:sz w:val="24"/>
                <w:szCs w:val="24"/>
              </w:rPr>
            </w:pPr>
            <w:r>
              <w:t>Restricted student information is not disclosed</w:t>
            </w:r>
          </w:p>
        </w:tc>
        <w:tc>
          <w:tcPr>
            <w:tcW w:w="0" w:type="auto"/>
            <w:hideMark/>
          </w:tcPr>
          <w:p w14:paraId="76654CAB" w14:textId="0081DB6B" w:rsidR="005F67DD" w:rsidRDefault="00623936">
            <w:pPr>
              <w:rPr>
                <w:sz w:val="24"/>
                <w:szCs w:val="24"/>
              </w:rPr>
            </w:pPr>
            <w:r>
              <w:t>recorded</w:t>
            </w:r>
          </w:p>
        </w:tc>
        <w:tc>
          <w:tcPr>
            <w:tcW w:w="0" w:type="auto"/>
            <w:hideMark/>
          </w:tcPr>
          <w:p w14:paraId="273B2D0A" w14:textId="6208A4E0" w:rsidR="005F67DD" w:rsidRDefault="00623936">
            <w:pPr>
              <w:rPr>
                <w:sz w:val="24"/>
                <w:szCs w:val="24"/>
              </w:rPr>
            </w:pPr>
            <w:r>
              <w:t>verified</w:t>
            </w:r>
          </w:p>
        </w:tc>
      </w:tr>
      <w:tr w:rsidR="005F67DD" w14:paraId="7880B10D" w14:textId="77777777" w:rsidTr="001E5A26">
        <w:tc>
          <w:tcPr>
            <w:tcW w:w="0" w:type="auto"/>
            <w:hideMark/>
          </w:tcPr>
          <w:p w14:paraId="1FB3AF38" w14:textId="77777777" w:rsidR="005F67DD" w:rsidRDefault="005F67DD">
            <w:pPr>
              <w:rPr>
                <w:sz w:val="24"/>
                <w:szCs w:val="24"/>
              </w:rPr>
            </w:pPr>
            <w:r>
              <w:t>TC-15</w:t>
            </w:r>
          </w:p>
        </w:tc>
        <w:tc>
          <w:tcPr>
            <w:tcW w:w="0" w:type="auto"/>
            <w:hideMark/>
          </w:tcPr>
          <w:p w14:paraId="4B55C1BF" w14:textId="77777777" w:rsidR="005F67DD" w:rsidRDefault="005F67DD">
            <w:pPr>
              <w:rPr>
                <w:sz w:val="24"/>
                <w:szCs w:val="24"/>
              </w:rPr>
            </w:pPr>
            <w:r>
              <w:t>Send repeated valid requests to a safe test endpoint</w:t>
            </w:r>
          </w:p>
        </w:tc>
        <w:tc>
          <w:tcPr>
            <w:tcW w:w="0" w:type="auto"/>
            <w:hideMark/>
          </w:tcPr>
          <w:p w14:paraId="33F6A463" w14:textId="77777777" w:rsidR="005F67DD" w:rsidRDefault="005F67DD">
            <w:pPr>
              <w:rPr>
                <w:sz w:val="24"/>
                <w:szCs w:val="24"/>
              </w:rPr>
            </w:pPr>
            <w:r>
              <w:t>Response times, throughput, and errors can be measured and recorded</w:t>
            </w:r>
          </w:p>
        </w:tc>
        <w:tc>
          <w:tcPr>
            <w:tcW w:w="0" w:type="auto"/>
            <w:hideMark/>
          </w:tcPr>
          <w:p w14:paraId="180D484D" w14:textId="60F9D3CE" w:rsidR="005F67DD" w:rsidRDefault="00623936">
            <w:pPr>
              <w:rPr>
                <w:sz w:val="24"/>
                <w:szCs w:val="24"/>
              </w:rPr>
            </w:pPr>
            <w:r>
              <w:t>recorded</w:t>
            </w:r>
          </w:p>
        </w:tc>
        <w:tc>
          <w:tcPr>
            <w:tcW w:w="0" w:type="auto"/>
            <w:hideMark/>
          </w:tcPr>
          <w:p w14:paraId="509B7FBF" w14:textId="14859498" w:rsidR="005F67DD" w:rsidRDefault="00623936">
            <w:pPr>
              <w:rPr>
                <w:sz w:val="24"/>
                <w:szCs w:val="24"/>
              </w:rPr>
            </w:pPr>
            <w:r>
              <w:t>verified</w:t>
            </w:r>
          </w:p>
        </w:tc>
      </w:tr>
    </w:tbl>
    <w:p w14:paraId="7C154AC9" w14:textId="77777777" w:rsidR="005F67DD" w:rsidRDefault="005F67DD" w:rsidP="005F67DD">
      <w:pPr>
        <w:pStyle w:val="NormalWeb"/>
      </w:pPr>
      <w:r>
        <w:rPr>
          <w:rStyle w:val="Strong"/>
        </w:rPr>
        <w:t>Note:</w:t>
      </w:r>
      <w:r>
        <w:t xml:space="preserve"> A proposed test case is not evidence that the test passed. Update the actual-output and status columns only after execution. Where a feature is not implemented, mark the test as not applicable or pending implementation, with an explanation.</w:t>
      </w:r>
    </w:p>
    <w:p w14:paraId="57E30604" w14:textId="77777777" w:rsidR="005F67DD" w:rsidRDefault="005F67DD" w:rsidP="005F67DD">
      <w:pPr>
        <w:pStyle w:val="Heading2"/>
      </w:pPr>
      <w:r>
        <w:t>8.3 Test Results and Bug Log</w:t>
      </w:r>
    </w:p>
    <w:p w14:paraId="3B6AB12D" w14:textId="77777777" w:rsidR="005F67DD" w:rsidRDefault="005F67DD" w:rsidP="005F67DD">
      <w:pPr>
        <w:pStyle w:val="Heading3"/>
      </w:pPr>
      <w:r>
        <w:t>8.3.1 Test Results</w:t>
      </w:r>
    </w:p>
    <w:p w14:paraId="071BF081" w14:textId="77777777" w:rsidR="005F67DD" w:rsidRDefault="005F67DD" w:rsidP="005F67DD">
      <w:pPr>
        <w:pStyle w:val="NormalWeb"/>
      </w:pPr>
      <w:r>
        <w:t>The final test results will summarize the number of tests executed, passed, failed, and left pending. Results should be calculated from the completed test records.</w:t>
      </w:r>
    </w:p>
    <w:p w14:paraId="55E64095" w14:textId="77777777" w:rsidR="005F67DD" w:rsidRDefault="005F67DD" w:rsidP="005F67DD">
      <w:pPr>
        <w:pStyle w:val="NormalWeb"/>
      </w:pPr>
      <w:r>
        <w:t>The following table can be completed after execution:</w:t>
      </w:r>
    </w:p>
    <w:tbl>
      <w:tblPr>
        <w:tblStyle w:val="TableGrid"/>
        <w:tblW w:w="0" w:type="auto"/>
        <w:tblLook w:val="04A0" w:firstRow="1" w:lastRow="0" w:firstColumn="1" w:lastColumn="0" w:noHBand="0" w:noVBand="1"/>
      </w:tblPr>
      <w:tblGrid>
        <w:gridCol w:w="2369"/>
        <w:gridCol w:w="1029"/>
      </w:tblGrid>
      <w:tr w:rsidR="005F67DD" w14:paraId="4E2FC3AE" w14:textId="77777777" w:rsidTr="001E5A26">
        <w:tc>
          <w:tcPr>
            <w:tcW w:w="0" w:type="auto"/>
            <w:hideMark/>
          </w:tcPr>
          <w:p w14:paraId="7D48650C" w14:textId="77777777" w:rsidR="005F67DD" w:rsidRDefault="005F67DD">
            <w:pPr>
              <w:jc w:val="center"/>
              <w:rPr>
                <w:b/>
                <w:bCs/>
                <w:sz w:val="24"/>
                <w:szCs w:val="24"/>
              </w:rPr>
            </w:pPr>
            <w:r>
              <w:rPr>
                <w:b/>
                <w:bCs/>
              </w:rPr>
              <w:t>Test Metric</w:t>
            </w:r>
          </w:p>
        </w:tc>
        <w:tc>
          <w:tcPr>
            <w:tcW w:w="0" w:type="auto"/>
            <w:hideMark/>
          </w:tcPr>
          <w:p w14:paraId="5D598427" w14:textId="77777777" w:rsidR="005F67DD" w:rsidRDefault="005F67DD">
            <w:pPr>
              <w:jc w:val="center"/>
              <w:rPr>
                <w:b/>
                <w:bCs/>
                <w:sz w:val="24"/>
                <w:szCs w:val="24"/>
              </w:rPr>
            </w:pPr>
            <w:r>
              <w:rPr>
                <w:b/>
                <w:bCs/>
              </w:rPr>
              <w:t>Result</w:t>
            </w:r>
          </w:p>
        </w:tc>
      </w:tr>
      <w:tr w:rsidR="005F67DD" w14:paraId="1C7F19F0" w14:textId="77777777" w:rsidTr="001E5A26">
        <w:tc>
          <w:tcPr>
            <w:tcW w:w="0" w:type="auto"/>
            <w:hideMark/>
          </w:tcPr>
          <w:p w14:paraId="1972B930" w14:textId="77777777" w:rsidR="005F67DD" w:rsidRDefault="005F67DD">
            <w:pPr>
              <w:rPr>
                <w:sz w:val="24"/>
                <w:szCs w:val="24"/>
              </w:rPr>
            </w:pPr>
            <w:r>
              <w:t>Total planned test cases</w:t>
            </w:r>
          </w:p>
        </w:tc>
        <w:tc>
          <w:tcPr>
            <w:tcW w:w="0" w:type="auto"/>
            <w:hideMark/>
          </w:tcPr>
          <w:p w14:paraId="61372B25" w14:textId="77777777" w:rsidR="005F67DD" w:rsidRDefault="005F67DD">
            <w:pPr>
              <w:rPr>
                <w:sz w:val="24"/>
                <w:szCs w:val="24"/>
              </w:rPr>
            </w:pPr>
            <w:r>
              <w:t>15</w:t>
            </w:r>
          </w:p>
        </w:tc>
      </w:tr>
      <w:tr w:rsidR="005F67DD" w14:paraId="407F1B9B" w14:textId="77777777" w:rsidTr="001E5A26">
        <w:tc>
          <w:tcPr>
            <w:tcW w:w="0" w:type="auto"/>
            <w:hideMark/>
          </w:tcPr>
          <w:p w14:paraId="5312CA74" w14:textId="77777777" w:rsidR="005F67DD" w:rsidRDefault="005F67DD">
            <w:pPr>
              <w:rPr>
                <w:sz w:val="24"/>
                <w:szCs w:val="24"/>
              </w:rPr>
            </w:pPr>
            <w:r>
              <w:t>Tests executed</w:t>
            </w:r>
          </w:p>
        </w:tc>
        <w:tc>
          <w:tcPr>
            <w:tcW w:w="0" w:type="auto"/>
            <w:hideMark/>
          </w:tcPr>
          <w:p w14:paraId="12ED9BCF" w14:textId="743D4870" w:rsidR="005F67DD" w:rsidRDefault="005F67DD">
            <w:pPr>
              <w:rPr>
                <w:sz w:val="24"/>
                <w:szCs w:val="24"/>
              </w:rPr>
            </w:pPr>
            <w:r>
              <w:t>recorded</w:t>
            </w:r>
          </w:p>
        </w:tc>
      </w:tr>
      <w:tr w:rsidR="005F67DD" w14:paraId="3389DFEA" w14:textId="77777777" w:rsidTr="001E5A26">
        <w:tc>
          <w:tcPr>
            <w:tcW w:w="0" w:type="auto"/>
            <w:hideMark/>
          </w:tcPr>
          <w:p w14:paraId="6752E71E" w14:textId="77777777" w:rsidR="005F67DD" w:rsidRDefault="005F67DD">
            <w:pPr>
              <w:rPr>
                <w:sz w:val="24"/>
                <w:szCs w:val="24"/>
              </w:rPr>
            </w:pPr>
            <w:r>
              <w:t>Tests passed</w:t>
            </w:r>
          </w:p>
        </w:tc>
        <w:tc>
          <w:tcPr>
            <w:tcW w:w="0" w:type="auto"/>
            <w:hideMark/>
          </w:tcPr>
          <w:p w14:paraId="7279539F" w14:textId="76F370DA" w:rsidR="005F67DD" w:rsidRDefault="005F67DD">
            <w:pPr>
              <w:rPr>
                <w:sz w:val="24"/>
                <w:szCs w:val="24"/>
              </w:rPr>
            </w:pPr>
            <w:r>
              <w:t>recorded</w:t>
            </w:r>
          </w:p>
        </w:tc>
      </w:tr>
      <w:tr w:rsidR="005F67DD" w14:paraId="4774D502" w14:textId="77777777" w:rsidTr="001E5A26">
        <w:tc>
          <w:tcPr>
            <w:tcW w:w="0" w:type="auto"/>
            <w:hideMark/>
          </w:tcPr>
          <w:p w14:paraId="4B5FF63D" w14:textId="77777777" w:rsidR="005F67DD" w:rsidRDefault="005F67DD">
            <w:pPr>
              <w:rPr>
                <w:sz w:val="24"/>
                <w:szCs w:val="24"/>
              </w:rPr>
            </w:pPr>
            <w:r>
              <w:t>Tests failed</w:t>
            </w:r>
          </w:p>
        </w:tc>
        <w:tc>
          <w:tcPr>
            <w:tcW w:w="0" w:type="auto"/>
            <w:hideMark/>
          </w:tcPr>
          <w:p w14:paraId="3B766105" w14:textId="1B499B84" w:rsidR="005F67DD" w:rsidRDefault="005F67DD">
            <w:pPr>
              <w:rPr>
                <w:sz w:val="24"/>
                <w:szCs w:val="24"/>
              </w:rPr>
            </w:pPr>
            <w:r>
              <w:t>recorded</w:t>
            </w:r>
          </w:p>
        </w:tc>
      </w:tr>
      <w:tr w:rsidR="005F67DD" w14:paraId="0711C86D" w14:textId="77777777" w:rsidTr="001E5A26">
        <w:tc>
          <w:tcPr>
            <w:tcW w:w="0" w:type="auto"/>
            <w:hideMark/>
          </w:tcPr>
          <w:p w14:paraId="681C7F8C" w14:textId="77777777" w:rsidR="005F67DD" w:rsidRDefault="005F67DD">
            <w:pPr>
              <w:rPr>
                <w:sz w:val="24"/>
                <w:szCs w:val="24"/>
              </w:rPr>
            </w:pPr>
            <w:r>
              <w:t>Tests pending</w:t>
            </w:r>
          </w:p>
        </w:tc>
        <w:tc>
          <w:tcPr>
            <w:tcW w:w="0" w:type="auto"/>
            <w:hideMark/>
          </w:tcPr>
          <w:p w14:paraId="28560530" w14:textId="42DDEE63" w:rsidR="005F67DD" w:rsidRDefault="005F67DD">
            <w:pPr>
              <w:rPr>
                <w:sz w:val="24"/>
                <w:szCs w:val="24"/>
              </w:rPr>
            </w:pPr>
            <w:r>
              <w:t>recorded</w:t>
            </w:r>
          </w:p>
        </w:tc>
      </w:tr>
      <w:tr w:rsidR="005F67DD" w14:paraId="6623FB40" w14:textId="77777777" w:rsidTr="001E5A26">
        <w:tc>
          <w:tcPr>
            <w:tcW w:w="0" w:type="auto"/>
            <w:hideMark/>
          </w:tcPr>
          <w:p w14:paraId="5042A3BC" w14:textId="77777777" w:rsidR="005F67DD" w:rsidRDefault="005F67DD">
            <w:pPr>
              <w:rPr>
                <w:sz w:val="24"/>
                <w:szCs w:val="24"/>
              </w:rPr>
            </w:pPr>
            <w:r>
              <w:t>Defects identified</w:t>
            </w:r>
          </w:p>
        </w:tc>
        <w:tc>
          <w:tcPr>
            <w:tcW w:w="0" w:type="auto"/>
            <w:hideMark/>
          </w:tcPr>
          <w:p w14:paraId="27904E99" w14:textId="6DFAD4E0" w:rsidR="005F67DD" w:rsidRDefault="005F67DD">
            <w:pPr>
              <w:rPr>
                <w:sz w:val="24"/>
                <w:szCs w:val="24"/>
              </w:rPr>
            </w:pPr>
            <w:r>
              <w:t>recorded</w:t>
            </w:r>
          </w:p>
        </w:tc>
      </w:tr>
      <w:tr w:rsidR="005F67DD" w14:paraId="7BF3523F" w14:textId="77777777" w:rsidTr="001E5A26">
        <w:tc>
          <w:tcPr>
            <w:tcW w:w="0" w:type="auto"/>
            <w:hideMark/>
          </w:tcPr>
          <w:p w14:paraId="0D6AC4E2" w14:textId="77777777" w:rsidR="005F67DD" w:rsidRDefault="005F67DD">
            <w:pPr>
              <w:rPr>
                <w:sz w:val="24"/>
                <w:szCs w:val="24"/>
              </w:rPr>
            </w:pPr>
            <w:r>
              <w:t>Defects resolved</w:t>
            </w:r>
          </w:p>
        </w:tc>
        <w:tc>
          <w:tcPr>
            <w:tcW w:w="0" w:type="auto"/>
            <w:hideMark/>
          </w:tcPr>
          <w:p w14:paraId="540FC487" w14:textId="40BFBD32" w:rsidR="005F67DD" w:rsidRDefault="005F67DD">
            <w:pPr>
              <w:rPr>
                <w:sz w:val="24"/>
                <w:szCs w:val="24"/>
              </w:rPr>
            </w:pPr>
            <w:r>
              <w:t>recorded</w:t>
            </w:r>
          </w:p>
        </w:tc>
      </w:tr>
    </w:tbl>
    <w:p w14:paraId="40A7279C" w14:textId="77777777" w:rsidR="005F67DD" w:rsidRDefault="005F67DD" w:rsidP="005F67DD">
      <w:pPr>
        <w:pStyle w:val="NormalWeb"/>
      </w:pPr>
      <w:r>
        <w:t>The existing development checkpoint includes automated backend testing and frontend lint/build verification. The detailed results from those checks should be confirmed from the actual terminal output before they are included as formal testing evidence in this report.</w:t>
      </w:r>
    </w:p>
    <w:p w14:paraId="67A754BA" w14:textId="77777777" w:rsidR="005F67DD" w:rsidRDefault="005F67DD" w:rsidP="005F67DD">
      <w:pPr>
        <w:pStyle w:val="Heading3"/>
      </w:pPr>
      <w:r>
        <w:lastRenderedPageBreak/>
        <w:t>8.3.2 Bug Log</w:t>
      </w:r>
    </w:p>
    <w:p w14:paraId="196A413C" w14:textId="77777777" w:rsidR="005F67DD" w:rsidRDefault="005F67DD" w:rsidP="005F67DD">
      <w:pPr>
        <w:pStyle w:val="NormalWeb"/>
      </w:pPr>
      <w:r>
        <w:t>The bug log records defects discovered during testing, their impact, and their resolution status.</w:t>
      </w:r>
    </w:p>
    <w:tbl>
      <w:tblPr>
        <w:tblStyle w:val="TableGrid"/>
        <w:tblW w:w="0" w:type="auto"/>
        <w:tblLook w:val="04A0" w:firstRow="1" w:lastRow="0" w:firstColumn="1" w:lastColumn="0" w:noHBand="0" w:noVBand="1"/>
      </w:tblPr>
      <w:tblGrid>
        <w:gridCol w:w="809"/>
        <w:gridCol w:w="4748"/>
        <w:gridCol w:w="1001"/>
        <w:gridCol w:w="1196"/>
      </w:tblGrid>
      <w:tr w:rsidR="0048068E" w14:paraId="11C79F61" w14:textId="77777777" w:rsidTr="001E5A26">
        <w:tc>
          <w:tcPr>
            <w:tcW w:w="0" w:type="auto"/>
            <w:hideMark/>
          </w:tcPr>
          <w:p w14:paraId="1C555039" w14:textId="77777777" w:rsidR="0048068E" w:rsidRDefault="0048068E">
            <w:pPr>
              <w:jc w:val="center"/>
              <w:rPr>
                <w:b/>
                <w:bCs/>
                <w:sz w:val="24"/>
                <w:szCs w:val="24"/>
              </w:rPr>
            </w:pPr>
            <w:r>
              <w:rPr>
                <w:b/>
                <w:bCs/>
              </w:rPr>
              <w:t>Bug ID</w:t>
            </w:r>
          </w:p>
        </w:tc>
        <w:tc>
          <w:tcPr>
            <w:tcW w:w="0" w:type="auto"/>
            <w:hideMark/>
          </w:tcPr>
          <w:p w14:paraId="0FF361BE" w14:textId="77777777" w:rsidR="0048068E" w:rsidRDefault="0048068E">
            <w:pPr>
              <w:jc w:val="center"/>
              <w:rPr>
                <w:b/>
                <w:bCs/>
                <w:sz w:val="24"/>
                <w:szCs w:val="24"/>
              </w:rPr>
            </w:pPr>
            <w:r>
              <w:rPr>
                <w:b/>
                <w:bCs/>
              </w:rPr>
              <w:t>Description</w:t>
            </w:r>
          </w:p>
        </w:tc>
        <w:tc>
          <w:tcPr>
            <w:tcW w:w="0" w:type="auto"/>
            <w:hideMark/>
          </w:tcPr>
          <w:p w14:paraId="06F970FF" w14:textId="77777777" w:rsidR="0048068E" w:rsidRDefault="0048068E">
            <w:pPr>
              <w:jc w:val="center"/>
              <w:rPr>
                <w:b/>
                <w:bCs/>
                <w:sz w:val="24"/>
                <w:szCs w:val="24"/>
              </w:rPr>
            </w:pPr>
            <w:r>
              <w:rPr>
                <w:b/>
                <w:bCs/>
              </w:rPr>
              <w:t>Severity</w:t>
            </w:r>
          </w:p>
        </w:tc>
        <w:tc>
          <w:tcPr>
            <w:tcW w:w="0" w:type="auto"/>
            <w:hideMark/>
          </w:tcPr>
          <w:p w14:paraId="2A70983E" w14:textId="77777777" w:rsidR="0048068E" w:rsidRDefault="0048068E">
            <w:pPr>
              <w:jc w:val="center"/>
              <w:rPr>
                <w:b/>
                <w:bCs/>
                <w:sz w:val="24"/>
                <w:szCs w:val="24"/>
              </w:rPr>
            </w:pPr>
            <w:r>
              <w:rPr>
                <w:b/>
                <w:bCs/>
              </w:rPr>
              <w:t>Resolution</w:t>
            </w:r>
          </w:p>
        </w:tc>
      </w:tr>
      <w:tr w:rsidR="0048068E" w14:paraId="452D219C" w14:textId="77777777" w:rsidTr="001E5A26">
        <w:tc>
          <w:tcPr>
            <w:tcW w:w="0" w:type="auto"/>
            <w:hideMark/>
          </w:tcPr>
          <w:p w14:paraId="323A1119" w14:textId="77777777" w:rsidR="0048068E" w:rsidRDefault="0048068E">
            <w:pPr>
              <w:rPr>
                <w:sz w:val="24"/>
                <w:szCs w:val="24"/>
              </w:rPr>
            </w:pPr>
            <w:r>
              <w:t>B-01</w:t>
            </w:r>
          </w:p>
        </w:tc>
        <w:tc>
          <w:tcPr>
            <w:tcW w:w="0" w:type="auto"/>
            <w:hideMark/>
          </w:tcPr>
          <w:p w14:paraId="78AEC325" w14:textId="77777777" w:rsidR="0048068E" w:rsidRDefault="0048068E">
            <w:pPr>
              <w:rPr>
                <w:sz w:val="24"/>
                <w:szCs w:val="24"/>
              </w:rPr>
            </w:pPr>
            <w:r>
              <w:t>To be filled in if a defect is identified during testing</w:t>
            </w:r>
          </w:p>
        </w:tc>
        <w:tc>
          <w:tcPr>
            <w:tcW w:w="0" w:type="auto"/>
            <w:hideMark/>
          </w:tcPr>
          <w:p w14:paraId="63816530" w14:textId="0431CF6A" w:rsidR="0048068E" w:rsidRDefault="0048068E">
            <w:pPr>
              <w:rPr>
                <w:sz w:val="24"/>
                <w:szCs w:val="24"/>
              </w:rPr>
            </w:pPr>
            <w:r>
              <w:t>assessed</w:t>
            </w:r>
          </w:p>
        </w:tc>
        <w:tc>
          <w:tcPr>
            <w:tcW w:w="0" w:type="auto"/>
            <w:hideMark/>
          </w:tcPr>
          <w:p w14:paraId="7613E14A" w14:textId="24D81701" w:rsidR="0048068E" w:rsidRDefault="0048068E">
            <w:pPr>
              <w:rPr>
                <w:sz w:val="24"/>
                <w:szCs w:val="24"/>
              </w:rPr>
            </w:pPr>
            <w:r>
              <w:t>recorded</w:t>
            </w:r>
          </w:p>
        </w:tc>
      </w:tr>
      <w:tr w:rsidR="0048068E" w14:paraId="37416884" w14:textId="77777777" w:rsidTr="001E5A26">
        <w:tc>
          <w:tcPr>
            <w:tcW w:w="0" w:type="auto"/>
            <w:hideMark/>
          </w:tcPr>
          <w:p w14:paraId="6F6F253A" w14:textId="77777777" w:rsidR="0048068E" w:rsidRDefault="0048068E">
            <w:pPr>
              <w:rPr>
                <w:sz w:val="24"/>
                <w:szCs w:val="24"/>
              </w:rPr>
            </w:pPr>
            <w:r>
              <w:t>B-02</w:t>
            </w:r>
          </w:p>
        </w:tc>
        <w:tc>
          <w:tcPr>
            <w:tcW w:w="0" w:type="auto"/>
            <w:hideMark/>
          </w:tcPr>
          <w:p w14:paraId="15F40DD2" w14:textId="77777777" w:rsidR="0048068E" w:rsidRDefault="0048068E">
            <w:pPr>
              <w:rPr>
                <w:sz w:val="24"/>
                <w:szCs w:val="24"/>
              </w:rPr>
            </w:pPr>
            <w:r>
              <w:t>To be filled in if a defect is identified during testing</w:t>
            </w:r>
          </w:p>
        </w:tc>
        <w:tc>
          <w:tcPr>
            <w:tcW w:w="0" w:type="auto"/>
            <w:hideMark/>
          </w:tcPr>
          <w:p w14:paraId="4EC2EC8F" w14:textId="0925E7B9" w:rsidR="0048068E" w:rsidRDefault="0048068E">
            <w:pPr>
              <w:rPr>
                <w:sz w:val="24"/>
                <w:szCs w:val="24"/>
              </w:rPr>
            </w:pPr>
            <w:r>
              <w:t>assessed</w:t>
            </w:r>
          </w:p>
        </w:tc>
        <w:tc>
          <w:tcPr>
            <w:tcW w:w="0" w:type="auto"/>
            <w:hideMark/>
          </w:tcPr>
          <w:p w14:paraId="26F9F76D" w14:textId="37F5E07B" w:rsidR="0048068E" w:rsidRDefault="0048068E">
            <w:pPr>
              <w:rPr>
                <w:sz w:val="24"/>
                <w:szCs w:val="24"/>
              </w:rPr>
            </w:pPr>
            <w:r>
              <w:t xml:space="preserve"> recorded</w:t>
            </w:r>
          </w:p>
        </w:tc>
      </w:tr>
      <w:tr w:rsidR="0048068E" w14:paraId="77D379D2" w14:textId="77777777" w:rsidTr="001E5A26">
        <w:tc>
          <w:tcPr>
            <w:tcW w:w="0" w:type="auto"/>
            <w:hideMark/>
          </w:tcPr>
          <w:p w14:paraId="63536D16" w14:textId="77777777" w:rsidR="0048068E" w:rsidRDefault="0048068E">
            <w:pPr>
              <w:rPr>
                <w:sz w:val="24"/>
                <w:szCs w:val="24"/>
              </w:rPr>
            </w:pPr>
            <w:r>
              <w:t>B-03</w:t>
            </w:r>
          </w:p>
        </w:tc>
        <w:tc>
          <w:tcPr>
            <w:tcW w:w="0" w:type="auto"/>
            <w:hideMark/>
          </w:tcPr>
          <w:p w14:paraId="128CDCBB" w14:textId="77777777" w:rsidR="0048068E" w:rsidRDefault="0048068E">
            <w:pPr>
              <w:rPr>
                <w:sz w:val="24"/>
                <w:szCs w:val="24"/>
              </w:rPr>
            </w:pPr>
            <w:r>
              <w:t>To be filled in if a defect is identified during testing</w:t>
            </w:r>
          </w:p>
        </w:tc>
        <w:tc>
          <w:tcPr>
            <w:tcW w:w="0" w:type="auto"/>
            <w:hideMark/>
          </w:tcPr>
          <w:p w14:paraId="40FCAF73" w14:textId="7C3D2972" w:rsidR="0048068E" w:rsidRDefault="0048068E">
            <w:pPr>
              <w:rPr>
                <w:sz w:val="24"/>
                <w:szCs w:val="24"/>
              </w:rPr>
            </w:pPr>
            <w:r>
              <w:t>assessed</w:t>
            </w:r>
          </w:p>
        </w:tc>
        <w:tc>
          <w:tcPr>
            <w:tcW w:w="0" w:type="auto"/>
            <w:hideMark/>
          </w:tcPr>
          <w:p w14:paraId="38E3AD7D" w14:textId="7025129A" w:rsidR="0048068E" w:rsidRDefault="0048068E">
            <w:pPr>
              <w:rPr>
                <w:sz w:val="24"/>
                <w:szCs w:val="24"/>
              </w:rPr>
            </w:pPr>
            <w:r>
              <w:t xml:space="preserve"> recorded</w:t>
            </w:r>
          </w:p>
        </w:tc>
      </w:tr>
    </w:tbl>
    <w:p w14:paraId="06F553DF" w14:textId="77777777" w:rsidR="005F67DD" w:rsidRDefault="005F67DD" w:rsidP="005F67DD">
      <w:pPr>
        <w:pStyle w:val="NormalWeb"/>
      </w:pPr>
      <w:r>
        <w:t>If no defects are found during a particular test cycle, record that no defects were observed in that cycle instead of inventing defects or resolutions.</w:t>
      </w:r>
    </w:p>
    <w:p w14:paraId="5350F411" w14:textId="5B9B974E" w:rsidR="005F67DD" w:rsidRDefault="005F67DD" w:rsidP="00623936">
      <w:pPr>
        <w:pStyle w:val="Heading3"/>
      </w:pPr>
      <w:r>
        <w:t>8.3.3 Performance Test Results</w:t>
      </w:r>
    </w:p>
    <w:tbl>
      <w:tblPr>
        <w:tblStyle w:val="TableGrid"/>
        <w:tblW w:w="0" w:type="auto"/>
        <w:tblLook w:val="04A0" w:firstRow="1" w:lastRow="0" w:firstColumn="1" w:lastColumn="0" w:noHBand="0" w:noVBand="1"/>
      </w:tblPr>
      <w:tblGrid>
        <w:gridCol w:w="2341"/>
        <w:gridCol w:w="1761"/>
      </w:tblGrid>
      <w:tr w:rsidR="005F67DD" w14:paraId="42A25005" w14:textId="77777777" w:rsidTr="005F67DD">
        <w:tc>
          <w:tcPr>
            <w:tcW w:w="0" w:type="auto"/>
            <w:hideMark/>
          </w:tcPr>
          <w:p w14:paraId="63B0139B" w14:textId="77777777" w:rsidR="005F67DD" w:rsidRDefault="005F67DD">
            <w:pPr>
              <w:jc w:val="center"/>
              <w:rPr>
                <w:b/>
                <w:bCs/>
                <w:sz w:val="24"/>
                <w:szCs w:val="24"/>
              </w:rPr>
            </w:pPr>
            <w:r>
              <w:rPr>
                <w:b/>
                <w:bCs/>
              </w:rPr>
              <w:t>Metric</w:t>
            </w:r>
          </w:p>
        </w:tc>
        <w:tc>
          <w:tcPr>
            <w:tcW w:w="0" w:type="auto"/>
            <w:hideMark/>
          </w:tcPr>
          <w:p w14:paraId="74ECFC91" w14:textId="77777777" w:rsidR="005F67DD" w:rsidRDefault="005F67DD">
            <w:pPr>
              <w:jc w:val="center"/>
              <w:rPr>
                <w:b/>
                <w:bCs/>
                <w:sz w:val="24"/>
                <w:szCs w:val="24"/>
              </w:rPr>
            </w:pPr>
            <w:r>
              <w:rPr>
                <w:b/>
                <w:bCs/>
              </w:rPr>
              <w:t>Measured Result</w:t>
            </w:r>
          </w:p>
        </w:tc>
      </w:tr>
      <w:tr w:rsidR="005F67DD" w14:paraId="62D0089F" w14:textId="77777777" w:rsidTr="005F67DD">
        <w:tc>
          <w:tcPr>
            <w:tcW w:w="0" w:type="auto"/>
            <w:hideMark/>
          </w:tcPr>
          <w:p w14:paraId="67E4A7B5" w14:textId="77777777" w:rsidR="005F67DD" w:rsidRDefault="005F67DD">
            <w:pPr>
              <w:rPr>
                <w:sz w:val="24"/>
                <w:szCs w:val="24"/>
              </w:rPr>
            </w:pPr>
            <w:r>
              <w:t>Test endpoint</w:t>
            </w:r>
          </w:p>
        </w:tc>
        <w:tc>
          <w:tcPr>
            <w:tcW w:w="0" w:type="auto"/>
            <w:hideMark/>
          </w:tcPr>
          <w:p w14:paraId="4A02A711" w14:textId="0863E112" w:rsidR="005F67DD" w:rsidRDefault="005F67DD">
            <w:pPr>
              <w:rPr>
                <w:sz w:val="24"/>
                <w:szCs w:val="24"/>
              </w:rPr>
            </w:pPr>
            <w:r>
              <w:t>recorded</w:t>
            </w:r>
          </w:p>
        </w:tc>
      </w:tr>
      <w:tr w:rsidR="005F67DD" w14:paraId="167199F9" w14:textId="77777777" w:rsidTr="005F67DD">
        <w:tc>
          <w:tcPr>
            <w:tcW w:w="0" w:type="auto"/>
            <w:hideMark/>
          </w:tcPr>
          <w:p w14:paraId="61E7A69C" w14:textId="77777777" w:rsidR="005F67DD" w:rsidRDefault="005F67DD">
            <w:pPr>
              <w:rPr>
                <w:sz w:val="24"/>
                <w:szCs w:val="24"/>
              </w:rPr>
            </w:pPr>
            <w:r>
              <w:t>Test environment</w:t>
            </w:r>
          </w:p>
        </w:tc>
        <w:tc>
          <w:tcPr>
            <w:tcW w:w="0" w:type="auto"/>
            <w:hideMark/>
          </w:tcPr>
          <w:p w14:paraId="0EEF8943" w14:textId="468F13B3" w:rsidR="005F67DD" w:rsidRDefault="005F67DD">
            <w:pPr>
              <w:rPr>
                <w:sz w:val="24"/>
                <w:szCs w:val="24"/>
              </w:rPr>
            </w:pPr>
            <w:r>
              <w:t>recorded</w:t>
            </w:r>
          </w:p>
        </w:tc>
      </w:tr>
      <w:tr w:rsidR="005F67DD" w14:paraId="0DF7E057" w14:textId="77777777" w:rsidTr="005F67DD">
        <w:tc>
          <w:tcPr>
            <w:tcW w:w="0" w:type="auto"/>
            <w:hideMark/>
          </w:tcPr>
          <w:p w14:paraId="1F2C95A3" w14:textId="77777777" w:rsidR="005F67DD" w:rsidRDefault="005F67DD">
            <w:pPr>
              <w:rPr>
                <w:sz w:val="24"/>
                <w:szCs w:val="24"/>
              </w:rPr>
            </w:pPr>
            <w:r>
              <w:t>Workload configuration</w:t>
            </w:r>
          </w:p>
        </w:tc>
        <w:tc>
          <w:tcPr>
            <w:tcW w:w="0" w:type="auto"/>
            <w:hideMark/>
          </w:tcPr>
          <w:p w14:paraId="0C756031" w14:textId="51697A55" w:rsidR="005F67DD" w:rsidRDefault="005F67DD">
            <w:pPr>
              <w:rPr>
                <w:sz w:val="24"/>
                <w:szCs w:val="24"/>
              </w:rPr>
            </w:pPr>
            <w:r>
              <w:t>recorded</w:t>
            </w:r>
          </w:p>
        </w:tc>
      </w:tr>
      <w:tr w:rsidR="005F67DD" w14:paraId="29D38E76" w14:textId="77777777" w:rsidTr="005F67DD">
        <w:tc>
          <w:tcPr>
            <w:tcW w:w="0" w:type="auto"/>
            <w:hideMark/>
          </w:tcPr>
          <w:p w14:paraId="79662758" w14:textId="77777777" w:rsidR="005F67DD" w:rsidRDefault="005F67DD">
            <w:pPr>
              <w:rPr>
                <w:sz w:val="24"/>
                <w:szCs w:val="24"/>
              </w:rPr>
            </w:pPr>
            <w:r>
              <w:t>Average response time</w:t>
            </w:r>
          </w:p>
        </w:tc>
        <w:tc>
          <w:tcPr>
            <w:tcW w:w="0" w:type="auto"/>
            <w:hideMark/>
          </w:tcPr>
          <w:p w14:paraId="5F004E95" w14:textId="6F5046D2" w:rsidR="005F67DD" w:rsidRDefault="005F67DD">
            <w:pPr>
              <w:rPr>
                <w:sz w:val="24"/>
                <w:szCs w:val="24"/>
              </w:rPr>
            </w:pPr>
            <w:r>
              <w:t>measured</w:t>
            </w:r>
          </w:p>
        </w:tc>
      </w:tr>
      <w:tr w:rsidR="005F67DD" w14:paraId="198C6BD5" w14:textId="77777777" w:rsidTr="005F67DD">
        <w:tc>
          <w:tcPr>
            <w:tcW w:w="0" w:type="auto"/>
            <w:hideMark/>
          </w:tcPr>
          <w:p w14:paraId="340D00A9" w14:textId="77777777" w:rsidR="005F67DD" w:rsidRDefault="005F67DD">
            <w:pPr>
              <w:rPr>
                <w:sz w:val="24"/>
                <w:szCs w:val="24"/>
              </w:rPr>
            </w:pPr>
            <w:r>
              <w:t>Throughput</w:t>
            </w:r>
          </w:p>
        </w:tc>
        <w:tc>
          <w:tcPr>
            <w:tcW w:w="0" w:type="auto"/>
            <w:hideMark/>
          </w:tcPr>
          <w:p w14:paraId="71DF2B48" w14:textId="616BD77C" w:rsidR="005F67DD" w:rsidRDefault="005F67DD">
            <w:pPr>
              <w:rPr>
                <w:sz w:val="24"/>
                <w:szCs w:val="24"/>
              </w:rPr>
            </w:pPr>
            <w:r>
              <w:t xml:space="preserve"> measured</w:t>
            </w:r>
          </w:p>
        </w:tc>
      </w:tr>
      <w:tr w:rsidR="005F67DD" w14:paraId="1BE58117" w14:textId="77777777" w:rsidTr="005F67DD">
        <w:tc>
          <w:tcPr>
            <w:tcW w:w="0" w:type="auto"/>
            <w:hideMark/>
          </w:tcPr>
          <w:p w14:paraId="3B119BD4" w14:textId="77777777" w:rsidR="005F67DD" w:rsidRDefault="005F67DD">
            <w:pPr>
              <w:rPr>
                <w:sz w:val="24"/>
                <w:szCs w:val="24"/>
              </w:rPr>
            </w:pPr>
            <w:r>
              <w:t>Error count/rate</w:t>
            </w:r>
          </w:p>
        </w:tc>
        <w:tc>
          <w:tcPr>
            <w:tcW w:w="0" w:type="auto"/>
            <w:hideMark/>
          </w:tcPr>
          <w:p w14:paraId="2D93D880" w14:textId="0BBD6F88" w:rsidR="005F67DD" w:rsidRDefault="005F67DD">
            <w:pPr>
              <w:rPr>
                <w:sz w:val="24"/>
                <w:szCs w:val="24"/>
              </w:rPr>
            </w:pPr>
            <w:r>
              <w:t>measured</w:t>
            </w:r>
          </w:p>
        </w:tc>
      </w:tr>
    </w:tbl>
    <w:p w14:paraId="6F6FAF16" w14:textId="77777777" w:rsidR="00264EFB" w:rsidRPr="004B0F51" w:rsidRDefault="00264EFB" w:rsidP="00264EF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4B0F51">
        <w:rPr>
          <w:rFonts w:ascii="Times New Roman" w:eastAsia="Times New Roman" w:hAnsi="Times New Roman" w:cs="Times New Roman"/>
          <w:b/>
          <w:bCs/>
          <w:kern w:val="36"/>
          <w:sz w:val="44"/>
          <w:szCs w:val="44"/>
        </w:rPr>
        <w:t>9. Results and Discussion</w:t>
      </w:r>
    </w:p>
    <w:p w14:paraId="2A9CD754" w14:textId="77777777" w:rsidR="00264EFB" w:rsidRPr="00264EFB" w:rsidRDefault="00264EFB" w:rsidP="00264EFB">
      <w:pPr>
        <w:spacing w:before="100" w:beforeAutospacing="1" w:after="100" w:afterAutospacing="1" w:line="240" w:lineRule="auto"/>
        <w:outlineLvl w:val="1"/>
        <w:rPr>
          <w:rFonts w:ascii="Times New Roman" w:eastAsia="Times New Roman" w:hAnsi="Times New Roman" w:cs="Times New Roman"/>
          <w:b/>
          <w:bCs/>
          <w:sz w:val="36"/>
          <w:szCs w:val="36"/>
        </w:rPr>
      </w:pPr>
      <w:r w:rsidRPr="00264EFB">
        <w:rPr>
          <w:rFonts w:ascii="Times New Roman" w:eastAsia="Times New Roman" w:hAnsi="Times New Roman" w:cs="Times New Roman"/>
          <w:b/>
          <w:bCs/>
          <w:sz w:val="36"/>
          <w:szCs w:val="36"/>
        </w:rPr>
        <w:t>9.1 Output Screenshots of the Working System</w:t>
      </w:r>
    </w:p>
    <w:p w14:paraId="5DFD8090"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FocusSense AI integrates study-session management, behavioural analysis, machine-learning predictions, recommendation generation, and outcome tracking within a web application. The interface is intended to present the available information in a structured format so that students can understand their study patterns and identify areas for improvement.</w:t>
      </w:r>
    </w:p>
    <w:p w14:paraId="613A065A"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The following screenshots should be captured from the actual running application and inserted into the final report.</w:t>
      </w:r>
    </w:p>
    <w:p w14:paraId="0A129612" w14:textId="77777777" w:rsidR="00264EFB" w:rsidRPr="00264EFB" w:rsidRDefault="00264EFB" w:rsidP="00264EFB">
      <w:pPr>
        <w:spacing w:before="100" w:beforeAutospacing="1" w:after="100" w:afterAutospacing="1" w:line="240" w:lineRule="auto"/>
        <w:outlineLvl w:val="2"/>
        <w:rPr>
          <w:rFonts w:ascii="Times New Roman" w:eastAsia="Times New Roman" w:hAnsi="Times New Roman" w:cs="Times New Roman"/>
          <w:b/>
          <w:bCs/>
          <w:sz w:val="27"/>
          <w:szCs w:val="27"/>
        </w:rPr>
      </w:pPr>
      <w:r w:rsidRPr="00264EFB">
        <w:rPr>
          <w:rFonts w:ascii="Times New Roman" w:eastAsia="Times New Roman" w:hAnsi="Times New Roman" w:cs="Times New Roman"/>
          <w:b/>
          <w:bCs/>
          <w:sz w:val="27"/>
          <w:szCs w:val="27"/>
        </w:rPr>
        <w:t>9.1.1 Authentication Interface</w:t>
      </w:r>
    </w:p>
    <w:p w14:paraId="0613EF2F"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The authentication interface allows registered users to access the application. Access to protected functionality depends on successful authentication and the configured authorization rules.</w:t>
      </w:r>
    </w:p>
    <w:p w14:paraId="45CB8BDB"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b/>
          <w:bCs/>
          <w:sz w:val="24"/>
          <w:szCs w:val="24"/>
        </w:rPr>
        <w:t>Figure 9.1: FocusSense AI Authentication Interface</w:t>
      </w:r>
    </w:p>
    <w:p w14:paraId="2CC129BA" w14:textId="12EE2A6E" w:rsidR="00264EFB" w:rsidRPr="00264EFB" w:rsidRDefault="00273E4A" w:rsidP="00264EFB">
      <w:pPr>
        <w:spacing w:before="100" w:beforeAutospacing="1" w:after="100" w:afterAutospacing="1" w:line="240" w:lineRule="auto"/>
        <w:rPr>
          <w:rFonts w:ascii="Times New Roman" w:eastAsia="Times New Roman" w:hAnsi="Times New Roman" w:cs="Times New Roman"/>
          <w:sz w:val="24"/>
          <w:szCs w:val="24"/>
        </w:rPr>
      </w:pPr>
      <w:r w:rsidRPr="00273E4A">
        <w:rPr>
          <w:rFonts w:ascii="Times New Roman" w:eastAsia="Times New Roman" w:hAnsi="Times New Roman" w:cs="Times New Roman"/>
          <w:i/>
          <w:iCs/>
          <w:noProof/>
          <w:sz w:val="24"/>
          <w:szCs w:val="24"/>
        </w:rPr>
        <w:lastRenderedPageBreak/>
        <w:drawing>
          <wp:inline distT="0" distB="0" distL="0" distR="0" wp14:anchorId="55DE6DD7" wp14:editId="2E8CAE42">
            <wp:extent cx="5943600" cy="3176270"/>
            <wp:effectExtent l="0" t="0" r="0" b="5080"/>
            <wp:docPr id="140130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06327" name=""/>
                    <pic:cNvPicPr/>
                  </pic:nvPicPr>
                  <pic:blipFill>
                    <a:blip r:embed="rId37"/>
                    <a:stretch>
                      <a:fillRect/>
                    </a:stretch>
                  </pic:blipFill>
                  <pic:spPr>
                    <a:xfrm>
                      <a:off x="0" y="0"/>
                      <a:ext cx="5943600" cy="3176270"/>
                    </a:xfrm>
                    <a:prstGeom prst="rect">
                      <a:avLst/>
                    </a:prstGeom>
                  </pic:spPr>
                </pic:pic>
              </a:graphicData>
            </a:graphic>
          </wp:inline>
        </w:drawing>
      </w:r>
      <w:r w:rsidR="00264EFB" w:rsidRPr="00264EFB">
        <w:rPr>
          <w:rFonts w:ascii="Times New Roman" w:eastAsia="Times New Roman" w:hAnsi="Times New Roman" w:cs="Times New Roman"/>
          <w:i/>
          <w:iCs/>
          <w:sz w:val="24"/>
          <w:szCs w:val="24"/>
        </w:rPr>
        <w:t>.</w:t>
      </w:r>
    </w:p>
    <w:p w14:paraId="096A7DE5" w14:textId="77777777" w:rsidR="00264EFB" w:rsidRPr="00264EFB" w:rsidRDefault="00264EFB" w:rsidP="00264EFB">
      <w:pPr>
        <w:spacing w:before="100" w:beforeAutospacing="1" w:after="100" w:afterAutospacing="1" w:line="240" w:lineRule="auto"/>
        <w:outlineLvl w:val="2"/>
        <w:rPr>
          <w:rFonts w:ascii="Times New Roman" w:eastAsia="Times New Roman" w:hAnsi="Times New Roman" w:cs="Times New Roman"/>
          <w:b/>
          <w:bCs/>
          <w:sz w:val="27"/>
          <w:szCs w:val="27"/>
        </w:rPr>
      </w:pPr>
      <w:r w:rsidRPr="00264EFB">
        <w:rPr>
          <w:rFonts w:ascii="Times New Roman" w:eastAsia="Times New Roman" w:hAnsi="Times New Roman" w:cs="Times New Roman"/>
          <w:b/>
          <w:bCs/>
          <w:sz w:val="27"/>
          <w:szCs w:val="27"/>
        </w:rPr>
        <w:t>9.1.2 Student Dashboard</w:t>
      </w:r>
    </w:p>
    <w:p w14:paraId="556C6BF1"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The student dashboard presents the study information and insights available to the authenticated student. Depending on the implemented features, it may display study-session summaries, behavioural predictions, recommendations, and progress information.</w:t>
      </w:r>
    </w:p>
    <w:p w14:paraId="5E02F882" w14:textId="77777777" w:rsidR="00273E4A" w:rsidRDefault="00273E4A" w:rsidP="00264EFB">
      <w:pPr>
        <w:spacing w:before="100" w:beforeAutospacing="1" w:after="100" w:afterAutospacing="1" w:line="240" w:lineRule="auto"/>
        <w:outlineLvl w:val="2"/>
        <w:rPr>
          <w:rFonts w:ascii="Times New Roman" w:eastAsia="Times New Roman" w:hAnsi="Times New Roman" w:cs="Times New Roman"/>
          <w:b/>
          <w:bCs/>
          <w:sz w:val="27"/>
          <w:szCs w:val="27"/>
        </w:rPr>
      </w:pPr>
      <w:r w:rsidRPr="00273E4A">
        <w:rPr>
          <w:rFonts w:ascii="Times New Roman" w:eastAsia="Times New Roman" w:hAnsi="Times New Roman" w:cs="Times New Roman"/>
          <w:b/>
          <w:bCs/>
          <w:noProof/>
          <w:sz w:val="27"/>
          <w:szCs w:val="27"/>
        </w:rPr>
        <w:drawing>
          <wp:inline distT="0" distB="0" distL="0" distR="0" wp14:anchorId="71FA22D3" wp14:editId="4D8C2703">
            <wp:extent cx="5943600" cy="2905125"/>
            <wp:effectExtent l="0" t="0" r="0" b="9525"/>
            <wp:docPr id="66866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63541" name=""/>
                    <pic:cNvPicPr/>
                  </pic:nvPicPr>
                  <pic:blipFill>
                    <a:blip r:embed="rId38"/>
                    <a:stretch>
                      <a:fillRect/>
                    </a:stretch>
                  </pic:blipFill>
                  <pic:spPr>
                    <a:xfrm>
                      <a:off x="0" y="0"/>
                      <a:ext cx="5943600" cy="2905125"/>
                    </a:xfrm>
                    <a:prstGeom prst="rect">
                      <a:avLst/>
                    </a:prstGeom>
                  </pic:spPr>
                </pic:pic>
              </a:graphicData>
            </a:graphic>
          </wp:inline>
        </w:drawing>
      </w:r>
    </w:p>
    <w:p w14:paraId="530EC347" w14:textId="14C17DC7" w:rsidR="00264EFB" w:rsidRPr="00264EFB" w:rsidRDefault="00264EFB" w:rsidP="00264EFB">
      <w:pPr>
        <w:spacing w:before="100" w:beforeAutospacing="1" w:after="100" w:afterAutospacing="1" w:line="240" w:lineRule="auto"/>
        <w:outlineLvl w:val="2"/>
        <w:rPr>
          <w:rFonts w:ascii="Times New Roman" w:eastAsia="Times New Roman" w:hAnsi="Times New Roman" w:cs="Times New Roman"/>
          <w:b/>
          <w:bCs/>
          <w:sz w:val="27"/>
          <w:szCs w:val="27"/>
        </w:rPr>
      </w:pPr>
      <w:r w:rsidRPr="00264EFB">
        <w:rPr>
          <w:rFonts w:ascii="Times New Roman" w:eastAsia="Times New Roman" w:hAnsi="Times New Roman" w:cs="Times New Roman"/>
          <w:b/>
          <w:bCs/>
          <w:sz w:val="27"/>
          <w:szCs w:val="27"/>
        </w:rPr>
        <w:t>9.1.3 Behavioural Analysis and Prediction</w:t>
      </w:r>
    </w:p>
    <w:p w14:paraId="78664AD0"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lastRenderedPageBreak/>
        <w:t>The behavioural analysis component processes supported activity features to generate focus estimates and distraction classifications. The academic performance component provides an estimate based on the input features accepted by the trained model.</w:t>
      </w:r>
    </w:p>
    <w:p w14:paraId="07510D78"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These outputs are intended to support study planning and self-reflection. Their accuracy depends on the input data, model quality, and the conditions under which the models were evaluated.</w:t>
      </w:r>
    </w:p>
    <w:p w14:paraId="4B7E6A78"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b/>
          <w:bCs/>
          <w:sz w:val="24"/>
          <w:szCs w:val="24"/>
        </w:rPr>
        <w:t>Figure 9.3: Behavioural Analysis and Prediction Output</w:t>
      </w:r>
    </w:p>
    <w:p w14:paraId="49EC5887" w14:textId="77777777" w:rsidR="00273E4A" w:rsidRDefault="00273E4A" w:rsidP="00264EFB">
      <w:pPr>
        <w:spacing w:before="100" w:beforeAutospacing="1" w:after="100" w:afterAutospacing="1" w:line="240" w:lineRule="auto"/>
        <w:outlineLvl w:val="2"/>
        <w:rPr>
          <w:rFonts w:ascii="Times New Roman" w:eastAsia="Times New Roman" w:hAnsi="Times New Roman" w:cs="Times New Roman"/>
          <w:b/>
          <w:bCs/>
          <w:sz w:val="27"/>
          <w:szCs w:val="27"/>
        </w:rPr>
      </w:pPr>
      <w:r w:rsidRPr="00273E4A">
        <w:rPr>
          <w:rFonts w:ascii="Times New Roman" w:eastAsia="Times New Roman" w:hAnsi="Times New Roman" w:cs="Times New Roman"/>
          <w:b/>
          <w:bCs/>
          <w:noProof/>
          <w:sz w:val="27"/>
          <w:szCs w:val="27"/>
        </w:rPr>
        <w:drawing>
          <wp:inline distT="0" distB="0" distL="0" distR="0" wp14:anchorId="711240F0" wp14:editId="7C56FFAA">
            <wp:extent cx="5943600" cy="2715895"/>
            <wp:effectExtent l="0" t="0" r="0" b="8255"/>
            <wp:docPr id="122500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08013" name=""/>
                    <pic:cNvPicPr/>
                  </pic:nvPicPr>
                  <pic:blipFill>
                    <a:blip r:embed="rId39"/>
                    <a:stretch>
                      <a:fillRect/>
                    </a:stretch>
                  </pic:blipFill>
                  <pic:spPr>
                    <a:xfrm>
                      <a:off x="0" y="0"/>
                      <a:ext cx="5943600" cy="2715895"/>
                    </a:xfrm>
                    <a:prstGeom prst="rect">
                      <a:avLst/>
                    </a:prstGeom>
                  </pic:spPr>
                </pic:pic>
              </a:graphicData>
            </a:graphic>
          </wp:inline>
        </w:drawing>
      </w:r>
    </w:p>
    <w:p w14:paraId="3724C982" w14:textId="309B1E76" w:rsidR="00264EFB" w:rsidRPr="00264EFB" w:rsidRDefault="00264EFB" w:rsidP="00264EFB">
      <w:pPr>
        <w:spacing w:before="100" w:beforeAutospacing="1" w:after="100" w:afterAutospacing="1" w:line="240" w:lineRule="auto"/>
        <w:outlineLvl w:val="2"/>
        <w:rPr>
          <w:rFonts w:ascii="Times New Roman" w:eastAsia="Times New Roman" w:hAnsi="Times New Roman" w:cs="Times New Roman"/>
          <w:b/>
          <w:bCs/>
          <w:sz w:val="27"/>
          <w:szCs w:val="27"/>
        </w:rPr>
      </w:pPr>
      <w:r w:rsidRPr="00264EFB">
        <w:rPr>
          <w:rFonts w:ascii="Times New Roman" w:eastAsia="Times New Roman" w:hAnsi="Times New Roman" w:cs="Times New Roman"/>
          <w:b/>
          <w:bCs/>
          <w:sz w:val="27"/>
          <w:szCs w:val="27"/>
        </w:rPr>
        <w:t>9.1.4 Recommendation Interface</w:t>
      </w:r>
    </w:p>
    <w:p w14:paraId="19535A71"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The recommendation component generates study suggestions using the available behavioural information and configured rules. Recommendation history and outcome information can help organize the recommendations provided to a student.</w:t>
      </w:r>
    </w:p>
    <w:p w14:paraId="2DC16F34"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b/>
          <w:bCs/>
          <w:sz w:val="24"/>
          <w:szCs w:val="24"/>
        </w:rPr>
        <w:t>Figure 9.4: Study Recommendations and Recommendation History</w:t>
      </w:r>
    </w:p>
    <w:p w14:paraId="70D3E2AC" w14:textId="43DF5465" w:rsidR="00264EFB" w:rsidRPr="00264EFB" w:rsidRDefault="00273E4A" w:rsidP="00264EFB">
      <w:pPr>
        <w:spacing w:before="100" w:beforeAutospacing="1" w:after="100" w:afterAutospacing="1" w:line="240" w:lineRule="auto"/>
        <w:rPr>
          <w:rFonts w:ascii="Times New Roman" w:eastAsia="Times New Roman" w:hAnsi="Times New Roman" w:cs="Times New Roman"/>
          <w:sz w:val="24"/>
          <w:szCs w:val="24"/>
        </w:rPr>
      </w:pPr>
      <w:r w:rsidRPr="00273E4A">
        <w:rPr>
          <w:rFonts w:ascii="Times New Roman" w:eastAsia="Times New Roman" w:hAnsi="Times New Roman" w:cs="Times New Roman"/>
          <w:i/>
          <w:iCs/>
          <w:noProof/>
          <w:sz w:val="24"/>
          <w:szCs w:val="24"/>
        </w:rPr>
        <w:lastRenderedPageBreak/>
        <w:drawing>
          <wp:inline distT="0" distB="0" distL="0" distR="0" wp14:anchorId="69B58F37" wp14:editId="45C97677">
            <wp:extent cx="5943600" cy="2731135"/>
            <wp:effectExtent l="0" t="0" r="0" b="0"/>
            <wp:docPr id="208990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00337" name=""/>
                    <pic:cNvPicPr/>
                  </pic:nvPicPr>
                  <pic:blipFill>
                    <a:blip r:embed="rId40"/>
                    <a:stretch>
                      <a:fillRect/>
                    </a:stretch>
                  </pic:blipFill>
                  <pic:spPr>
                    <a:xfrm>
                      <a:off x="0" y="0"/>
                      <a:ext cx="5943600" cy="2731135"/>
                    </a:xfrm>
                    <a:prstGeom prst="rect">
                      <a:avLst/>
                    </a:prstGeom>
                  </pic:spPr>
                </pic:pic>
              </a:graphicData>
            </a:graphic>
          </wp:inline>
        </w:drawing>
      </w:r>
      <w:r w:rsidR="00264EFB" w:rsidRPr="00264EFB">
        <w:rPr>
          <w:rFonts w:ascii="Times New Roman" w:eastAsia="Times New Roman" w:hAnsi="Times New Roman" w:cs="Times New Roman"/>
          <w:i/>
          <w:iCs/>
          <w:sz w:val="24"/>
          <w:szCs w:val="24"/>
        </w:rPr>
        <w:t>.</w:t>
      </w:r>
    </w:p>
    <w:p w14:paraId="0BABD6F3" w14:textId="77777777" w:rsidR="00264EFB" w:rsidRPr="00264EFB" w:rsidRDefault="00264EFB" w:rsidP="00264EFB">
      <w:pPr>
        <w:spacing w:before="100" w:beforeAutospacing="1" w:after="100" w:afterAutospacing="1" w:line="240" w:lineRule="auto"/>
        <w:outlineLvl w:val="2"/>
        <w:rPr>
          <w:rFonts w:ascii="Times New Roman" w:eastAsia="Times New Roman" w:hAnsi="Times New Roman" w:cs="Times New Roman"/>
          <w:b/>
          <w:bCs/>
          <w:sz w:val="27"/>
          <w:szCs w:val="27"/>
        </w:rPr>
      </w:pPr>
      <w:r w:rsidRPr="00264EFB">
        <w:rPr>
          <w:rFonts w:ascii="Times New Roman" w:eastAsia="Times New Roman" w:hAnsi="Times New Roman" w:cs="Times New Roman"/>
          <w:b/>
          <w:bCs/>
          <w:sz w:val="27"/>
          <w:szCs w:val="27"/>
        </w:rPr>
        <w:t>9.1.5 Parent/Guardian Monitoring Interface</w:t>
      </w:r>
    </w:p>
    <w:p w14:paraId="5A61E27F"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The parent/guardian interface is intended to provide access to permitted student information. The information displayed must follow the application's actual authorization rules.</w:t>
      </w:r>
    </w:p>
    <w:p w14:paraId="783B0125"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b/>
          <w:bCs/>
          <w:sz w:val="24"/>
          <w:szCs w:val="24"/>
        </w:rPr>
        <w:t>Figure 9.5: Parent/Guardian Monitoring Interface</w:t>
      </w:r>
    </w:p>
    <w:p w14:paraId="0AA7CE92" w14:textId="36F7B82C" w:rsidR="00264EFB" w:rsidRPr="00264EFB" w:rsidRDefault="00273E4A" w:rsidP="00264EFB">
      <w:pPr>
        <w:spacing w:before="100" w:beforeAutospacing="1" w:after="100" w:afterAutospacing="1" w:line="240" w:lineRule="auto"/>
        <w:rPr>
          <w:rFonts w:ascii="Times New Roman" w:eastAsia="Times New Roman" w:hAnsi="Times New Roman" w:cs="Times New Roman"/>
          <w:sz w:val="24"/>
          <w:szCs w:val="24"/>
        </w:rPr>
      </w:pPr>
      <w:r w:rsidRPr="00273E4A">
        <w:rPr>
          <w:rFonts w:ascii="Times New Roman" w:eastAsia="Times New Roman" w:hAnsi="Times New Roman" w:cs="Times New Roman"/>
          <w:i/>
          <w:iCs/>
          <w:noProof/>
          <w:sz w:val="24"/>
          <w:szCs w:val="24"/>
        </w:rPr>
        <w:drawing>
          <wp:inline distT="0" distB="0" distL="0" distR="0" wp14:anchorId="58613238" wp14:editId="4C39EDD1">
            <wp:extent cx="5943600" cy="2865755"/>
            <wp:effectExtent l="0" t="0" r="0" b="0"/>
            <wp:docPr id="116885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55578" name=""/>
                    <pic:cNvPicPr/>
                  </pic:nvPicPr>
                  <pic:blipFill>
                    <a:blip r:embed="rId41"/>
                    <a:stretch>
                      <a:fillRect/>
                    </a:stretch>
                  </pic:blipFill>
                  <pic:spPr>
                    <a:xfrm>
                      <a:off x="0" y="0"/>
                      <a:ext cx="5943600" cy="2865755"/>
                    </a:xfrm>
                    <a:prstGeom prst="rect">
                      <a:avLst/>
                    </a:prstGeom>
                  </pic:spPr>
                </pic:pic>
              </a:graphicData>
            </a:graphic>
          </wp:inline>
        </w:drawing>
      </w:r>
      <w:r w:rsidR="00264EFB" w:rsidRPr="00264EFB">
        <w:rPr>
          <w:rFonts w:ascii="Times New Roman" w:eastAsia="Times New Roman" w:hAnsi="Times New Roman" w:cs="Times New Roman"/>
          <w:i/>
          <w:iCs/>
          <w:sz w:val="24"/>
          <w:szCs w:val="24"/>
        </w:rPr>
        <w:t>.</w:t>
      </w:r>
    </w:p>
    <w:p w14:paraId="0ED1F559" w14:textId="77777777" w:rsidR="00264EFB" w:rsidRPr="00264EFB" w:rsidRDefault="00264EFB" w:rsidP="00264EFB">
      <w:pPr>
        <w:spacing w:before="100" w:beforeAutospacing="1" w:after="100" w:afterAutospacing="1" w:line="240" w:lineRule="auto"/>
        <w:outlineLvl w:val="1"/>
        <w:rPr>
          <w:rFonts w:ascii="Times New Roman" w:eastAsia="Times New Roman" w:hAnsi="Times New Roman" w:cs="Times New Roman"/>
          <w:b/>
          <w:bCs/>
          <w:sz w:val="36"/>
          <w:szCs w:val="36"/>
        </w:rPr>
      </w:pPr>
      <w:r w:rsidRPr="00264EFB">
        <w:rPr>
          <w:rFonts w:ascii="Times New Roman" w:eastAsia="Times New Roman" w:hAnsi="Times New Roman" w:cs="Times New Roman"/>
          <w:b/>
          <w:bCs/>
          <w:sz w:val="36"/>
          <w:szCs w:val="36"/>
        </w:rPr>
        <w:t>9.2 Analysis Against Objectives</w:t>
      </w:r>
    </w:p>
    <w:p w14:paraId="27BE1227"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lastRenderedPageBreak/>
        <w:t>The project objectives provide the basis for evaluating the results of FocusSense AI. The assessment must distinguish between functionality implemented in the current development checkpoint and functionality that still requires verification or further development.</w:t>
      </w:r>
    </w:p>
    <w:tbl>
      <w:tblPr>
        <w:tblStyle w:val="TableGrid"/>
        <w:tblW w:w="0" w:type="auto"/>
        <w:tblLook w:val="04A0" w:firstRow="1" w:lastRow="0" w:firstColumn="1" w:lastColumn="0" w:noHBand="0" w:noVBand="1"/>
      </w:tblPr>
      <w:tblGrid>
        <w:gridCol w:w="2633"/>
        <w:gridCol w:w="4164"/>
        <w:gridCol w:w="2779"/>
      </w:tblGrid>
      <w:tr w:rsidR="00264EFB" w:rsidRPr="00264EFB" w14:paraId="3BC6DCDB" w14:textId="77777777" w:rsidTr="00264EFB">
        <w:tc>
          <w:tcPr>
            <w:tcW w:w="0" w:type="auto"/>
            <w:hideMark/>
          </w:tcPr>
          <w:p w14:paraId="41CB2C33" w14:textId="77777777" w:rsidR="00264EFB" w:rsidRPr="00264EFB" w:rsidRDefault="00264EFB" w:rsidP="00264EFB">
            <w:pPr>
              <w:jc w:val="center"/>
              <w:rPr>
                <w:rFonts w:ascii="Times New Roman" w:eastAsia="Times New Roman" w:hAnsi="Times New Roman" w:cs="Times New Roman"/>
                <w:b/>
                <w:bCs/>
                <w:sz w:val="24"/>
                <w:szCs w:val="24"/>
              </w:rPr>
            </w:pPr>
            <w:r w:rsidRPr="00264EFB">
              <w:rPr>
                <w:rFonts w:ascii="Times New Roman" w:eastAsia="Times New Roman" w:hAnsi="Times New Roman" w:cs="Times New Roman"/>
                <w:b/>
                <w:bCs/>
                <w:sz w:val="24"/>
                <w:szCs w:val="24"/>
              </w:rPr>
              <w:t>Project Objective</w:t>
            </w:r>
          </w:p>
        </w:tc>
        <w:tc>
          <w:tcPr>
            <w:tcW w:w="0" w:type="auto"/>
            <w:hideMark/>
          </w:tcPr>
          <w:p w14:paraId="2A6B65B0" w14:textId="77777777" w:rsidR="00264EFB" w:rsidRPr="00264EFB" w:rsidRDefault="00264EFB" w:rsidP="00264EFB">
            <w:pPr>
              <w:jc w:val="center"/>
              <w:rPr>
                <w:rFonts w:ascii="Times New Roman" w:eastAsia="Times New Roman" w:hAnsi="Times New Roman" w:cs="Times New Roman"/>
                <w:b/>
                <w:bCs/>
                <w:sz w:val="24"/>
                <w:szCs w:val="24"/>
              </w:rPr>
            </w:pPr>
            <w:r w:rsidRPr="00264EFB">
              <w:rPr>
                <w:rFonts w:ascii="Times New Roman" w:eastAsia="Times New Roman" w:hAnsi="Times New Roman" w:cs="Times New Roman"/>
                <w:b/>
                <w:bCs/>
                <w:sz w:val="24"/>
                <w:szCs w:val="24"/>
              </w:rPr>
              <w:t>Intended Result</w:t>
            </w:r>
          </w:p>
        </w:tc>
        <w:tc>
          <w:tcPr>
            <w:tcW w:w="0" w:type="auto"/>
            <w:hideMark/>
          </w:tcPr>
          <w:p w14:paraId="7528DD83" w14:textId="77777777" w:rsidR="00264EFB" w:rsidRPr="00264EFB" w:rsidRDefault="00264EFB" w:rsidP="00264EFB">
            <w:pPr>
              <w:jc w:val="center"/>
              <w:rPr>
                <w:rFonts w:ascii="Times New Roman" w:eastAsia="Times New Roman" w:hAnsi="Times New Roman" w:cs="Times New Roman"/>
                <w:b/>
                <w:bCs/>
                <w:sz w:val="24"/>
                <w:szCs w:val="24"/>
              </w:rPr>
            </w:pPr>
            <w:r w:rsidRPr="00264EFB">
              <w:rPr>
                <w:rFonts w:ascii="Times New Roman" w:eastAsia="Times New Roman" w:hAnsi="Times New Roman" w:cs="Times New Roman"/>
                <w:b/>
                <w:bCs/>
                <w:sz w:val="24"/>
                <w:szCs w:val="24"/>
              </w:rPr>
              <w:t>Evaluation Method</w:t>
            </w:r>
          </w:p>
        </w:tc>
      </w:tr>
      <w:tr w:rsidR="00264EFB" w:rsidRPr="00264EFB" w14:paraId="6F8180FF" w14:textId="77777777" w:rsidTr="00264EFB">
        <w:tc>
          <w:tcPr>
            <w:tcW w:w="0" w:type="auto"/>
            <w:hideMark/>
          </w:tcPr>
          <w:p w14:paraId="5713978C"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Provide authentication and controlled access</w:t>
            </w:r>
          </w:p>
        </w:tc>
        <w:tc>
          <w:tcPr>
            <w:tcW w:w="0" w:type="auto"/>
            <w:hideMark/>
          </w:tcPr>
          <w:p w14:paraId="25A9B578"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Users access permitted resources through the configured authentication and authorization mechanisms</w:t>
            </w:r>
          </w:p>
        </w:tc>
        <w:tc>
          <w:tcPr>
            <w:tcW w:w="0" w:type="auto"/>
            <w:hideMark/>
          </w:tcPr>
          <w:p w14:paraId="7AA38DBD"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Authentication and access-control tests</w:t>
            </w:r>
          </w:p>
        </w:tc>
      </w:tr>
      <w:tr w:rsidR="00264EFB" w:rsidRPr="00264EFB" w14:paraId="1E4276EB" w14:textId="77777777" w:rsidTr="00264EFB">
        <w:tc>
          <w:tcPr>
            <w:tcW w:w="0" w:type="auto"/>
            <w:hideMark/>
          </w:tcPr>
          <w:p w14:paraId="563EA1DC"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Manage study sessions and activity records</w:t>
            </w:r>
          </w:p>
        </w:tc>
        <w:tc>
          <w:tcPr>
            <w:tcW w:w="0" w:type="auto"/>
            <w:hideMark/>
          </w:tcPr>
          <w:p w14:paraId="3BD44C10"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Study information is organized into usable records</w:t>
            </w:r>
          </w:p>
        </w:tc>
        <w:tc>
          <w:tcPr>
            <w:tcW w:w="0" w:type="auto"/>
            <w:hideMark/>
          </w:tcPr>
          <w:p w14:paraId="5A76E52B"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Functional and database tests</w:t>
            </w:r>
          </w:p>
        </w:tc>
      </w:tr>
      <w:tr w:rsidR="00264EFB" w:rsidRPr="00264EFB" w14:paraId="03F403AD" w14:textId="77777777" w:rsidTr="00264EFB">
        <w:tc>
          <w:tcPr>
            <w:tcW w:w="0" w:type="auto"/>
            <w:hideMark/>
          </w:tcPr>
          <w:p w14:paraId="76D8D61B"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Extract behavioural features</w:t>
            </w:r>
          </w:p>
        </w:tc>
        <w:tc>
          <w:tcPr>
            <w:tcW w:w="0" w:type="auto"/>
            <w:hideMark/>
          </w:tcPr>
          <w:p w14:paraId="779AC79C"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Supported activity data is converted into structured model inputs</w:t>
            </w:r>
          </w:p>
        </w:tc>
        <w:tc>
          <w:tcPr>
            <w:tcW w:w="0" w:type="auto"/>
            <w:hideMark/>
          </w:tcPr>
          <w:p w14:paraId="07E8AAFB"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Feature-processing tests</w:t>
            </w:r>
          </w:p>
        </w:tc>
      </w:tr>
      <w:tr w:rsidR="00264EFB" w:rsidRPr="00264EFB" w14:paraId="621147DF" w14:textId="77777777" w:rsidTr="00264EFB">
        <w:tc>
          <w:tcPr>
            <w:tcW w:w="0" w:type="auto"/>
            <w:hideMark/>
          </w:tcPr>
          <w:p w14:paraId="433DC8EF"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Estimate focus levels</w:t>
            </w:r>
          </w:p>
        </w:tc>
        <w:tc>
          <w:tcPr>
            <w:tcW w:w="0" w:type="auto"/>
            <w:hideMark/>
          </w:tcPr>
          <w:p w14:paraId="34523E6F"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The regression model produces a numerical focus estimate</w:t>
            </w:r>
          </w:p>
        </w:tc>
        <w:tc>
          <w:tcPr>
            <w:tcW w:w="0" w:type="auto"/>
            <w:hideMark/>
          </w:tcPr>
          <w:p w14:paraId="5231F859"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Model-output and evaluation tests</w:t>
            </w:r>
          </w:p>
        </w:tc>
      </w:tr>
      <w:tr w:rsidR="00264EFB" w:rsidRPr="00264EFB" w14:paraId="45769125" w14:textId="77777777" w:rsidTr="00264EFB">
        <w:tc>
          <w:tcPr>
            <w:tcW w:w="0" w:type="auto"/>
            <w:hideMark/>
          </w:tcPr>
          <w:p w14:paraId="4BFF122C"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Classify distraction behaviour</w:t>
            </w:r>
          </w:p>
        </w:tc>
        <w:tc>
          <w:tcPr>
            <w:tcW w:w="0" w:type="auto"/>
            <w:hideMark/>
          </w:tcPr>
          <w:p w14:paraId="13690BDC"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The classification model returns a supported category</w:t>
            </w:r>
          </w:p>
        </w:tc>
        <w:tc>
          <w:tcPr>
            <w:tcW w:w="0" w:type="auto"/>
            <w:hideMark/>
          </w:tcPr>
          <w:p w14:paraId="3FF8C3A6"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Classification tests and suitable evaluation metrics</w:t>
            </w:r>
          </w:p>
        </w:tc>
      </w:tr>
      <w:tr w:rsidR="00264EFB" w:rsidRPr="00264EFB" w14:paraId="39A990DA" w14:textId="77777777" w:rsidTr="00264EFB">
        <w:tc>
          <w:tcPr>
            <w:tcW w:w="0" w:type="auto"/>
            <w:hideMark/>
          </w:tcPr>
          <w:p w14:paraId="70AB0A1C"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Predict academic performance</w:t>
            </w:r>
          </w:p>
        </w:tc>
        <w:tc>
          <w:tcPr>
            <w:tcW w:w="0" w:type="auto"/>
            <w:hideMark/>
          </w:tcPr>
          <w:p w14:paraId="6CAFD3EC"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The performance model returns an estimate for valid inputs</w:t>
            </w:r>
          </w:p>
        </w:tc>
        <w:tc>
          <w:tcPr>
            <w:tcW w:w="0" w:type="auto"/>
            <w:hideMark/>
          </w:tcPr>
          <w:p w14:paraId="3061F966"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Prediction tests and evaluation metrics</w:t>
            </w:r>
          </w:p>
        </w:tc>
      </w:tr>
      <w:tr w:rsidR="00264EFB" w:rsidRPr="00264EFB" w14:paraId="67F75EF8" w14:textId="77777777" w:rsidTr="00264EFB">
        <w:tc>
          <w:tcPr>
            <w:tcW w:w="0" w:type="auto"/>
            <w:hideMark/>
          </w:tcPr>
          <w:p w14:paraId="3926CA05"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Generate study recommendations</w:t>
            </w:r>
          </w:p>
        </w:tc>
        <w:tc>
          <w:tcPr>
            <w:tcW w:w="0" w:type="auto"/>
            <w:hideMark/>
          </w:tcPr>
          <w:p w14:paraId="2020FEF4"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Configured rules produce applicable recommendations</w:t>
            </w:r>
          </w:p>
        </w:tc>
        <w:tc>
          <w:tcPr>
            <w:tcW w:w="0" w:type="auto"/>
            <w:hideMark/>
          </w:tcPr>
          <w:p w14:paraId="2CE1A804"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Recommendation tests</w:t>
            </w:r>
          </w:p>
        </w:tc>
      </w:tr>
      <w:tr w:rsidR="00264EFB" w:rsidRPr="00264EFB" w14:paraId="615D2272" w14:textId="77777777" w:rsidTr="00264EFB">
        <w:tc>
          <w:tcPr>
            <w:tcW w:w="0" w:type="auto"/>
            <w:hideMark/>
          </w:tcPr>
          <w:p w14:paraId="18032ECE"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Track recommendation outcomes</w:t>
            </w:r>
          </w:p>
        </w:tc>
        <w:tc>
          <w:tcPr>
            <w:tcW w:w="0" w:type="auto"/>
            <w:hideMark/>
          </w:tcPr>
          <w:p w14:paraId="4D275F17"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Outcomes are associated with their relevant recommendation events</w:t>
            </w:r>
          </w:p>
        </w:tc>
        <w:tc>
          <w:tcPr>
            <w:tcW w:w="0" w:type="auto"/>
            <w:hideMark/>
          </w:tcPr>
          <w:p w14:paraId="7A77CF6B"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Persistence, uniqueness, and workflow tests</w:t>
            </w:r>
          </w:p>
        </w:tc>
      </w:tr>
      <w:tr w:rsidR="00264EFB" w:rsidRPr="00264EFB" w14:paraId="1CEA974B" w14:textId="77777777" w:rsidTr="00264EFB">
        <w:tc>
          <w:tcPr>
            <w:tcW w:w="0" w:type="auto"/>
            <w:hideMark/>
          </w:tcPr>
          <w:p w14:paraId="4CFF62E1"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Provide a student dashboard</w:t>
            </w:r>
          </w:p>
        </w:tc>
        <w:tc>
          <w:tcPr>
            <w:tcW w:w="0" w:type="auto"/>
            <w:hideMark/>
          </w:tcPr>
          <w:p w14:paraId="7C81280D"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Available information is presented through the user interface</w:t>
            </w:r>
          </w:p>
        </w:tc>
        <w:tc>
          <w:tcPr>
            <w:tcW w:w="0" w:type="auto"/>
            <w:hideMark/>
          </w:tcPr>
          <w:p w14:paraId="01EA8485"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Frontend and integration tests</w:t>
            </w:r>
          </w:p>
        </w:tc>
      </w:tr>
      <w:tr w:rsidR="00264EFB" w:rsidRPr="00264EFB" w14:paraId="07FF163F" w14:textId="77777777" w:rsidTr="00264EFB">
        <w:tc>
          <w:tcPr>
            <w:tcW w:w="0" w:type="auto"/>
            <w:hideMark/>
          </w:tcPr>
          <w:p w14:paraId="6EBADBD5"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Support parent/guardian monitoring</w:t>
            </w:r>
          </w:p>
        </w:tc>
        <w:tc>
          <w:tcPr>
            <w:tcW w:w="0" w:type="auto"/>
            <w:hideMark/>
          </w:tcPr>
          <w:p w14:paraId="11906514"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Authorized users can access only permitted student information</w:t>
            </w:r>
          </w:p>
        </w:tc>
        <w:tc>
          <w:tcPr>
            <w:tcW w:w="0" w:type="auto"/>
            <w:hideMark/>
          </w:tcPr>
          <w:p w14:paraId="6B827CEA" w14:textId="77777777" w:rsidR="00264EFB" w:rsidRPr="00264EFB" w:rsidRDefault="00264EFB" w:rsidP="00264EFB">
            <w:pPr>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Role and ownership tests</w:t>
            </w:r>
          </w:p>
        </w:tc>
      </w:tr>
    </w:tbl>
    <w:p w14:paraId="60051E77"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The current development checkpoint includes implementation work for the main backend and frontend components, machine-learning analysis, recommendation handling, and recommendation outcome tracking. The final report should use test evidence to confirm which objectives have been successfully demonstrated.</w:t>
      </w:r>
    </w:p>
    <w:p w14:paraId="3F6EA22F" w14:textId="77777777" w:rsidR="00264EFB" w:rsidRPr="00264EFB" w:rsidRDefault="00264EFB" w:rsidP="00264EFB">
      <w:pPr>
        <w:spacing w:before="100" w:beforeAutospacing="1" w:after="100" w:afterAutospacing="1" w:line="240" w:lineRule="auto"/>
        <w:outlineLvl w:val="2"/>
        <w:rPr>
          <w:rFonts w:ascii="Times New Roman" w:eastAsia="Times New Roman" w:hAnsi="Times New Roman" w:cs="Times New Roman"/>
          <w:b/>
          <w:bCs/>
          <w:sz w:val="27"/>
          <w:szCs w:val="27"/>
        </w:rPr>
      </w:pPr>
      <w:r w:rsidRPr="00264EFB">
        <w:rPr>
          <w:rFonts w:ascii="Times New Roman" w:eastAsia="Times New Roman" w:hAnsi="Times New Roman" w:cs="Times New Roman"/>
          <w:b/>
          <w:bCs/>
          <w:sz w:val="27"/>
          <w:szCs w:val="27"/>
        </w:rPr>
        <w:t>Discussion of Machine-Learning Results</w:t>
      </w:r>
    </w:p>
    <w:p w14:paraId="1250AE95"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The machine-learning components provide estimates that can help organize study information and support decision-making. However, a prediction is not necessarily an accurate representation of a student's actual concentration or academic potential.</w:t>
      </w:r>
    </w:p>
    <w:p w14:paraId="3C4644E0"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The use of synthetic development data is a limitation because model performance on synthetic data may not generalize to real student behaviour. Suitable evaluation metrics and representative real-world data are necessary before making claims about practical predictive accuracy.</w:t>
      </w:r>
    </w:p>
    <w:p w14:paraId="6ECD086F" w14:textId="77777777" w:rsidR="00264EFB" w:rsidRPr="00264EFB" w:rsidRDefault="00264EFB" w:rsidP="00264EFB">
      <w:pPr>
        <w:spacing w:before="100" w:beforeAutospacing="1" w:after="100" w:afterAutospacing="1" w:line="240" w:lineRule="auto"/>
        <w:outlineLvl w:val="2"/>
        <w:rPr>
          <w:rFonts w:ascii="Times New Roman" w:eastAsia="Times New Roman" w:hAnsi="Times New Roman" w:cs="Times New Roman"/>
          <w:b/>
          <w:bCs/>
          <w:sz w:val="27"/>
          <w:szCs w:val="27"/>
        </w:rPr>
      </w:pPr>
      <w:r w:rsidRPr="00264EFB">
        <w:rPr>
          <w:rFonts w:ascii="Times New Roman" w:eastAsia="Times New Roman" w:hAnsi="Times New Roman" w:cs="Times New Roman"/>
          <w:b/>
          <w:bCs/>
          <w:sz w:val="27"/>
          <w:szCs w:val="27"/>
        </w:rPr>
        <w:t>Discussion of Recommendation Outcomes</w:t>
      </w:r>
    </w:p>
    <w:p w14:paraId="4AC979F8"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lastRenderedPageBreak/>
        <w:t>Recording whether a recommendation was followed and comparing focus outcomes across eligible sessions provides a way to examine what happens after a recommendation is presented.</w:t>
      </w:r>
    </w:p>
    <w:p w14:paraId="2E58EB72"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An observed improvement does not establish that the recommendation caused the improvement. Factors such as sleep, workload, environment, subject difficulty, and motivation may also influence the outcome.</w:t>
      </w:r>
    </w:p>
    <w:p w14:paraId="244D51C7" w14:textId="77777777" w:rsidR="00264EFB" w:rsidRPr="00264EFB" w:rsidRDefault="00264EFB" w:rsidP="00264EFB">
      <w:pPr>
        <w:spacing w:before="100" w:beforeAutospacing="1" w:after="100" w:afterAutospacing="1" w:line="240" w:lineRule="auto"/>
        <w:outlineLvl w:val="2"/>
        <w:rPr>
          <w:rFonts w:ascii="Times New Roman" w:eastAsia="Times New Roman" w:hAnsi="Times New Roman" w:cs="Times New Roman"/>
          <w:b/>
          <w:bCs/>
          <w:sz w:val="27"/>
          <w:szCs w:val="27"/>
        </w:rPr>
      </w:pPr>
      <w:r w:rsidRPr="00264EFB">
        <w:rPr>
          <w:rFonts w:ascii="Times New Roman" w:eastAsia="Times New Roman" w:hAnsi="Times New Roman" w:cs="Times New Roman"/>
          <w:b/>
          <w:bCs/>
          <w:sz w:val="27"/>
          <w:szCs w:val="27"/>
        </w:rPr>
        <w:t>Limitations</w:t>
      </w:r>
    </w:p>
    <w:p w14:paraId="4546FF35"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The project has several limitations that must be considered when interpreting its results:</w:t>
      </w:r>
    </w:p>
    <w:p w14:paraId="4FB96BC5" w14:textId="77777777" w:rsidR="00264EFB" w:rsidRPr="00264EFB" w:rsidRDefault="00264EFB" w:rsidP="00264E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The reliability of behavioural analysis depends on the availability and quality of activity data.</w:t>
      </w:r>
    </w:p>
    <w:p w14:paraId="17684467" w14:textId="77777777" w:rsidR="00264EFB" w:rsidRPr="00264EFB" w:rsidRDefault="00264EFB" w:rsidP="00264E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Machine-learning outputs depend on training data, feature selection, and model evaluation.</w:t>
      </w:r>
    </w:p>
    <w:p w14:paraId="1614E31C" w14:textId="77777777" w:rsidR="00264EFB" w:rsidRPr="00264EFB" w:rsidRDefault="00264EFB" w:rsidP="00264E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Synthetic data cannot establish real-world predictive effectiveness.</w:t>
      </w:r>
    </w:p>
    <w:p w14:paraId="3A596BC9" w14:textId="77777777" w:rsidR="00264EFB" w:rsidRPr="00264EFB" w:rsidRDefault="00264EFB" w:rsidP="00264E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Recommendation outcome tracking provides observational evidence rather than proof of causality.</w:t>
      </w:r>
    </w:p>
    <w:p w14:paraId="1388C3DB" w14:textId="77777777" w:rsidR="00264EFB" w:rsidRPr="00264EFB" w:rsidRDefault="00264EFB" w:rsidP="00264E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The availability of parent/guardian features depends on the implemented access-control and interface functionality.</w:t>
      </w:r>
    </w:p>
    <w:p w14:paraId="00CE6721" w14:textId="77777777" w:rsidR="00264EFB" w:rsidRPr="00264EFB" w:rsidRDefault="00264EFB" w:rsidP="00264E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Any advanced explainability or counterfactual functionality that has not been completed must be treated as future work.</w:t>
      </w:r>
    </w:p>
    <w:p w14:paraId="095703CE" w14:textId="77777777" w:rsidR="00264EFB" w:rsidRPr="00264EFB" w:rsidRDefault="00264EFB" w:rsidP="00264EFB">
      <w:pPr>
        <w:spacing w:before="100" w:beforeAutospacing="1" w:after="100" w:afterAutospacing="1" w:line="240" w:lineRule="auto"/>
        <w:rPr>
          <w:rFonts w:ascii="Times New Roman" w:eastAsia="Times New Roman" w:hAnsi="Times New Roman" w:cs="Times New Roman"/>
          <w:sz w:val="24"/>
          <w:szCs w:val="24"/>
        </w:rPr>
      </w:pPr>
      <w:r w:rsidRPr="00264EFB">
        <w:rPr>
          <w:rFonts w:ascii="Times New Roman" w:eastAsia="Times New Roman" w:hAnsi="Times New Roman" w:cs="Times New Roman"/>
          <w:sz w:val="24"/>
          <w:szCs w:val="24"/>
        </w:rPr>
        <w:t>Overall, FocusSense AI establishes a software framework for integrating study-behaviour analysis, machine-learning predictions, recommendations, and outcome tracking. Its practical effectiveness must be assessed through the completed functional tests, model evaluation, and performance measurements.</w:t>
      </w:r>
    </w:p>
    <w:p w14:paraId="6A39ACC2" w14:textId="77777777" w:rsidR="00264EFB" w:rsidRPr="001347CB" w:rsidRDefault="00264EFB" w:rsidP="00264EFB">
      <w:pPr>
        <w:pStyle w:val="Heading1"/>
        <w:rPr>
          <w:sz w:val="40"/>
          <w:szCs w:val="40"/>
        </w:rPr>
      </w:pPr>
      <w:r w:rsidRPr="001347CB">
        <w:rPr>
          <w:sz w:val="40"/>
          <w:szCs w:val="40"/>
        </w:rPr>
        <w:t>10. Conclusion and Future Enhancements</w:t>
      </w:r>
    </w:p>
    <w:p w14:paraId="41A57949" w14:textId="77777777" w:rsidR="00264EFB" w:rsidRDefault="00264EFB" w:rsidP="00264EFB">
      <w:pPr>
        <w:pStyle w:val="Heading2"/>
      </w:pPr>
      <w:r>
        <w:t>10.1 Conclusion</w:t>
      </w:r>
    </w:p>
    <w:p w14:paraId="042ACFC6" w14:textId="77777777" w:rsidR="00264EFB" w:rsidRDefault="00264EFB" w:rsidP="00264EFB">
      <w:pPr>
        <w:pStyle w:val="NormalWeb"/>
      </w:pPr>
      <w:r>
        <w:t>FocusSense AI — AI Study Behaviour Analyzer is a software project designed to support students in understanding their study behaviour and making more informed study-planning decisions. The project combines web application development, behavioural feature processing, machine-learning predictions, recommendation generation, and recommendation outcome tracking within a unified system.</w:t>
      </w:r>
    </w:p>
    <w:p w14:paraId="797181C5" w14:textId="77777777" w:rsidR="00264EFB" w:rsidRDefault="00264EFB" w:rsidP="00264EFB">
      <w:pPr>
        <w:pStyle w:val="NormalWeb"/>
      </w:pPr>
      <w:r>
        <w:t>The application uses React for the frontend and FastAPI for backend services, with Supabase providing the configured authentication and database services. Python-based machine-learning components support focus estimation, distraction classification, and academic performance prediction. The recommendation module provides study suggestions based on the configured rules and available information.</w:t>
      </w:r>
    </w:p>
    <w:p w14:paraId="128C4E2B" w14:textId="77777777" w:rsidR="00264EFB" w:rsidRDefault="00264EFB" w:rsidP="00264EFB">
      <w:pPr>
        <w:pStyle w:val="NormalWeb"/>
      </w:pPr>
      <w:r>
        <w:lastRenderedPageBreak/>
        <w:t>An important aspect of the project is the inclusion of recommendation outcome tracking. Instead of treating a recommendation as an isolated suggestion, the system supports recording whether it was followed and associating the outcome with a subsequent eligible study session. This creates a foundation for evaluating recommendation usefulness over time, although observed changes do not establish causality.</w:t>
      </w:r>
    </w:p>
    <w:p w14:paraId="2B9F74CE" w14:textId="77777777" w:rsidR="00264EFB" w:rsidRDefault="00264EFB" w:rsidP="00264EFB">
      <w:pPr>
        <w:pStyle w:val="NormalWeb"/>
      </w:pPr>
      <w:r>
        <w:t>The project also considers the need for authorized parent/guardian access to permitted student information. Access controls are essential because the application processes personal study and academic data.</w:t>
      </w:r>
    </w:p>
    <w:p w14:paraId="1F50CA9F" w14:textId="77777777" w:rsidR="00264EFB" w:rsidRDefault="00264EFB" w:rsidP="00264EFB">
      <w:pPr>
        <w:pStyle w:val="NormalWeb"/>
      </w:pPr>
      <w:r>
        <w:t>The current implementation establishes a foundation for an integrated study-behaviour analysis system. However, its practical effectiveness depends on successful functional testing, appropriate machine-learning evaluation, reliable activity data, and validation using representative real-world observations. Predictions should be treated as estimates rather than definitive judgments about a student's abilities or behaviour.</w:t>
      </w:r>
    </w:p>
    <w:p w14:paraId="7979E9AF" w14:textId="77777777" w:rsidR="00264EFB" w:rsidRDefault="00264EFB" w:rsidP="00264EFB">
      <w:pPr>
        <w:pStyle w:val="NormalWeb"/>
      </w:pPr>
      <w:r>
        <w:t>In conclusion, FocusSense AI provides a foundation for combining study-session information, machine-learning analysis, personalized guidance, and outcome tracking in a single application. Further testing and development can improve its reliability, usability, and practical value.</w:t>
      </w:r>
    </w:p>
    <w:p w14:paraId="5506DA0E" w14:textId="77777777" w:rsidR="00264EFB" w:rsidRDefault="00264EFB" w:rsidP="00264EFB">
      <w:pPr>
        <w:pStyle w:val="Heading2"/>
      </w:pPr>
      <w:r>
        <w:t>10.2 Future Enhancements</w:t>
      </w:r>
    </w:p>
    <w:p w14:paraId="02E8321E" w14:textId="77777777" w:rsidR="00264EFB" w:rsidRDefault="00264EFB" w:rsidP="00264EFB">
      <w:pPr>
        <w:pStyle w:val="NormalWeb"/>
      </w:pPr>
      <w:r>
        <w:t>The following enhancements can extend the capabilities of FocusSense AI.</w:t>
      </w:r>
    </w:p>
    <w:p w14:paraId="20D75303" w14:textId="77777777" w:rsidR="00264EFB" w:rsidRDefault="00264EFB" w:rsidP="00264EFB">
      <w:pPr>
        <w:pStyle w:val="Heading3"/>
      </w:pPr>
      <w:r>
        <w:t>10.2.1 Interactive Counterfactual Explanations</w:t>
      </w:r>
    </w:p>
    <w:p w14:paraId="7F9850B6" w14:textId="77777777" w:rsidR="00264EFB" w:rsidRDefault="00264EFB" w:rsidP="00264EFB">
      <w:pPr>
        <w:pStyle w:val="NormalWeb"/>
      </w:pPr>
      <w:r>
        <w:t>An interactive counterfactual explanation feature could help users understand how changes in selected behavioural features affect a model's prediction. For example, users could explore how a different distraction duration or activity-switching pattern changes an estimated focus score.</w:t>
      </w:r>
    </w:p>
    <w:p w14:paraId="115D56EC" w14:textId="77777777" w:rsidR="00264EFB" w:rsidRDefault="00264EFB" w:rsidP="00264EFB">
      <w:pPr>
        <w:pStyle w:val="NormalWeb"/>
      </w:pPr>
      <w:r>
        <w:t>Such explanations should be presented as model-based scenarios, not guarantees that changing a single factor will produce the same result in real life.</w:t>
      </w:r>
    </w:p>
    <w:p w14:paraId="44DC5880" w14:textId="77777777" w:rsidR="00264EFB" w:rsidRDefault="00264EFB" w:rsidP="00264EFB">
      <w:pPr>
        <w:pStyle w:val="Heading3"/>
      </w:pPr>
      <w:r>
        <w:t>10.2.2 Adaptive Recommendation Engine</w:t>
      </w:r>
    </w:p>
    <w:p w14:paraId="543C0C40" w14:textId="77777777" w:rsidR="00264EFB" w:rsidRDefault="00264EFB" w:rsidP="00264EFB">
      <w:pPr>
        <w:pStyle w:val="NormalWeb"/>
      </w:pPr>
      <w:r>
        <w:t>The recommendation engine could be improved to adapt suggestions using a student's previous recommendation outcomes and changing study patterns. This would help prioritize recommendations that appear useful for the individual rather than relying exclusively on fixed rules.</w:t>
      </w:r>
    </w:p>
    <w:p w14:paraId="1EAEE6B8" w14:textId="77777777" w:rsidR="00264EFB" w:rsidRDefault="00264EFB" w:rsidP="00264EFB">
      <w:pPr>
        <w:pStyle w:val="Heading3"/>
      </w:pPr>
      <w:r>
        <w:t>10.2.3 Real-World Data Collection and Validation</w:t>
      </w:r>
    </w:p>
    <w:p w14:paraId="36D5D0CC" w14:textId="77777777" w:rsidR="00264EFB" w:rsidRDefault="00264EFB" w:rsidP="00264EFB">
      <w:pPr>
        <w:pStyle w:val="NormalWeb"/>
      </w:pPr>
      <w:r>
        <w:t>Future work could collect representative study-session data with appropriate consent and privacy safeguards. The models could then be evaluated using suitable validation methods and metrics to determine whether their performance generalizes beyond synthetic development data.</w:t>
      </w:r>
    </w:p>
    <w:p w14:paraId="43B8058A" w14:textId="77777777" w:rsidR="00264EFB" w:rsidRDefault="00264EFB" w:rsidP="00264EFB">
      <w:pPr>
        <w:pStyle w:val="Heading3"/>
      </w:pPr>
      <w:r>
        <w:lastRenderedPageBreak/>
        <w:t>10.2.4 Improved Behavioural Monitoring</w:t>
      </w:r>
    </w:p>
    <w:p w14:paraId="05B95A66" w14:textId="77777777" w:rsidR="00264EFB" w:rsidRDefault="00264EFB" w:rsidP="00264EFB">
      <w:pPr>
        <w:pStyle w:val="NormalWeb"/>
      </w:pPr>
      <w:r>
        <w:t>Additional activity-collection capabilities could be introduced to obtain more reliable information about study sessions. Any device or application monitoring should be transparent, permission-based, configurable, and limited to the data necessary for the intended purpose.</w:t>
      </w:r>
    </w:p>
    <w:p w14:paraId="32CDB7AC" w14:textId="77777777" w:rsidR="00264EFB" w:rsidRDefault="00264EFB" w:rsidP="00264EFB">
      <w:pPr>
        <w:pStyle w:val="Heading3"/>
      </w:pPr>
      <w:r>
        <w:t>10.2.5 Advanced Model Explainability</w:t>
      </w:r>
    </w:p>
    <w:p w14:paraId="190C194E" w14:textId="77777777" w:rsidR="00264EFB" w:rsidRDefault="00264EFB" w:rsidP="00264EFB">
      <w:pPr>
        <w:pStyle w:val="NormalWeb"/>
      </w:pPr>
      <w:r>
        <w:t>Feature-importance methods and explainability techniques could be integrated to show which input features contribute to a prediction. This would help users interpret the model's outputs while making clear that feature importance does not establish causality.</w:t>
      </w:r>
    </w:p>
    <w:p w14:paraId="00337452" w14:textId="77777777" w:rsidR="00264EFB" w:rsidRDefault="00264EFB" w:rsidP="00264EFB">
      <w:pPr>
        <w:pStyle w:val="Heading3"/>
      </w:pPr>
      <w:r>
        <w:t>10.2.6 Enhanced Parent/Guardian Features</w:t>
      </w:r>
    </w:p>
    <w:p w14:paraId="51021CFE" w14:textId="77777777" w:rsidR="00264EFB" w:rsidRDefault="00264EFB" w:rsidP="00264EFB">
      <w:pPr>
        <w:pStyle w:val="NormalWeb"/>
      </w:pPr>
      <w:r>
        <w:t>The parent/guardian interface could be expanded with configurable progress summaries and privacy-conscious reporting. Access should remain restricted to authorized student information, and students should be informed about what information is shared.</w:t>
      </w:r>
    </w:p>
    <w:p w14:paraId="591F26BF" w14:textId="77777777" w:rsidR="00264EFB" w:rsidRDefault="00264EFB" w:rsidP="00264EFB">
      <w:pPr>
        <w:pStyle w:val="Heading3"/>
      </w:pPr>
      <w:r>
        <w:t>10.2.7 Performance and Scalability Improvements</w:t>
      </w:r>
    </w:p>
    <w:p w14:paraId="1B1E59E3" w14:textId="77777777" w:rsidR="00264EFB" w:rsidRDefault="00264EFB" w:rsidP="00264EFB">
      <w:pPr>
        <w:pStyle w:val="NormalWeb"/>
      </w:pPr>
      <w:r>
        <w:t>Future development could optimize database queries, API processing, and model inference. Additional load testing would help identify bottlenecks and determine the system's behaviour under increased usage.</w:t>
      </w:r>
    </w:p>
    <w:p w14:paraId="766B0D89" w14:textId="77777777" w:rsidR="00264EFB" w:rsidRDefault="00264EFB" w:rsidP="00264EFB">
      <w:pPr>
        <w:pStyle w:val="Heading3"/>
      </w:pPr>
      <w:r>
        <w:t>10.2.8 Mobile-Friendly Interface</w:t>
      </w:r>
    </w:p>
    <w:p w14:paraId="03F34A31" w14:textId="77777777" w:rsidR="00264EFB" w:rsidRDefault="00264EFB" w:rsidP="00264EFB">
      <w:pPr>
        <w:pStyle w:val="NormalWeb"/>
      </w:pPr>
      <w:r>
        <w:t>A responsive design or dedicated mobile application could make study insights and recommendations more accessible across devices.</w:t>
      </w:r>
    </w:p>
    <w:p w14:paraId="2771F260" w14:textId="77777777" w:rsidR="00264EFB" w:rsidRDefault="00264EFB" w:rsidP="00264EFB">
      <w:pPr>
        <w:pStyle w:val="NormalWeb"/>
      </w:pPr>
      <w:r>
        <w:t>These enhancements would extend the current system while preserving its primary objective: helping students understand study patterns and make informed improvements through behavioural insights and data-supported guidance.</w:t>
      </w:r>
    </w:p>
    <w:p w14:paraId="58C8BAF7" w14:textId="221E84D0" w:rsidR="00A23AD5" w:rsidRPr="00A23AD5" w:rsidRDefault="00A23AD5" w:rsidP="00A23AD5">
      <w:pPr>
        <w:pStyle w:val="NormalWeb"/>
        <w:rPr>
          <w:b/>
          <w:bCs/>
          <w:sz w:val="27"/>
          <w:szCs w:val="27"/>
          <w:lang w:val="en-IN"/>
        </w:rPr>
      </w:pPr>
      <w:r w:rsidRPr="00A23AD5">
        <w:rPr>
          <w:b/>
          <w:bCs/>
          <w:sz w:val="27"/>
          <w:szCs w:val="27"/>
          <w:lang w:val="en-IN"/>
        </w:rPr>
        <w:t>11. R</w:t>
      </w:r>
      <w:r>
        <w:rPr>
          <w:b/>
          <w:bCs/>
          <w:sz w:val="27"/>
          <w:szCs w:val="27"/>
          <w:lang w:val="en-IN"/>
        </w:rPr>
        <w:t>eferences</w:t>
      </w:r>
    </w:p>
    <w:p w14:paraId="27B97557" w14:textId="77777777" w:rsidR="00A23AD5" w:rsidRPr="00A23AD5" w:rsidRDefault="00A23AD5" w:rsidP="00A23AD5">
      <w:pPr>
        <w:pStyle w:val="NormalWeb"/>
        <w:rPr>
          <w:lang w:val="en-IN"/>
        </w:rPr>
      </w:pPr>
      <w:r w:rsidRPr="00A23AD5">
        <w:rPr>
          <w:lang w:val="en-IN"/>
        </w:rPr>
        <w:t xml:space="preserve">[1] Meta Platforms, Inc., “React Documentation.” [Online]. Available: </w:t>
      </w:r>
      <w:hyperlink r:id="rId42" w:history="1">
        <w:r w:rsidRPr="00A23AD5">
          <w:rPr>
            <w:rStyle w:val="Hyperlink"/>
            <w:lang w:val="en-IN"/>
          </w:rPr>
          <w:t>https://react.dev/</w:t>
        </w:r>
      </w:hyperlink>
      <w:r w:rsidRPr="00A23AD5">
        <w:rPr>
          <w:lang w:val="en-IN"/>
        </w:rPr>
        <w:t>. [Accessed: Oct. 23, 2026].</w:t>
      </w:r>
    </w:p>
    <w:p w14:paraId="10D75BC2" w14:textId="77777777" w:rsidR="00A23AD5" w:rsidRPr="00A23AD5" w:rsidRDefault="00A23AD5" w:rsidP="00A23AD5">
      <w:pPr>
        <w:pStyle w:val="NormalWeb"/>
        <w:rPr>
          <w:lang w:val="en-IN"/>
        </w:rPr>
      </w:pPr>
      <w:r w:rsidRPr="00A23AD5">
        <w:rPr>
          <w:lang w:val="en-IN"/>
        </w:rPr>
        <w:t xml:space="preserve">[2] Vite, “Getting Started.” [Online]. Available: </w:t>
      </w:r>
      <w:hyperlink r:id="rId43" w:history="1">
        <w:r w:rsidRPr="00A23AD5">
          <w:rPr>
            <w:rStyle w:val="Hyperlink"/>
            <w:lang w:val="en-IN"/>
          </w:rPr>
          <w:t>https://vite.dev/guide/</w:t>
        </w:r>
      </w:hyperlink>
      <w:r w:rsidRPr="00A23AD5">
        <w:rPr>
          <w:lang w:val="en-IN"/>
        </w:rPr>
        <w:t>. [Accessed: Oct. 23, 2026].</w:t>
      </w:r>
    </w:p>
    <w:p w14:paraId="30E7CA17" w14:textId="77777777" w:rsidR="00A23AD5" w:rsidRPr="00A23AD5" w:rsidRDefault="00A23AD5" w:rsidP="00A23AD5">
      <w:pPr>
        <w:pStyle w:val="NormalWeb"/>
        <w:rPr>
          <w:lang w:val="en-IN"/>
        </w:rPr>
      </w:pPr>
      <w:r w:rsidRPr="00A23AD5">
        <w:rPr>
          <w:lang w:val="en-IN"/>
        </w:rPr>
        <w:t xml:space="preserve">[3] S. Ramírez, “FastAPI Documentation.” [Online]. Available: </w:t>
      </w:r>
      <w:hyperlink r:id="rId44" w:history="1">
        <w:r w:rsidRPr="00A23AD5">
          <w:rPr>
            <w:rStyle w:val="Hyperlink"/>
            <w:lang w:val="en-IN"/>
          </w:rPr>
          <w:t>https://fastapi.tiangolo.com/</w:t>
        </w:r>
      </w:hyperlink>
      <w:r w:rsidRPr="00A23AD5">
        <w:rPr>
          <w:lang w:val="en-IN"/>
        </w:rPr>
        <w:t>. [Accessed: Oct. 23, 2026].</w:t>
      </w:r>
    </w:p>
    <w:p w14:paraId="47409911" w14:textId="77777777" w:rsidR="00A23AD5" w:rsidRPr="00A23AD5" w:rsidRDefault="00A23AD5" w:rsidP="00A23AD5">
      <w:pPr>
        <w:pStyle w:val="NormalWeb"/>
        <w:rPr>
          <w:lang w:val="en-IN"/>
        </w:rPr>
      </w:pPr>
      <w:r w:rsidRPr="00A23AD5">
        <w:rPr>
          <w:lang w:val="en-IN"/>
        </w:rPr>
        <w:lastRenderedPageBreak/>
        <w:t xml:space="preserve">[4] Scikit-learn Developers, “Scikit-learn User Guide.” [Online]. Available: </w:t>
      </w:r>
      <w:hyperlink r:id="rId45" w:history="1">
        <w:r w:rsidRPr="00A23AD5">
          <w:rPr>
            <w:rStyle w:val="Hyperlink"/>
            <w:lang w:val="en-IN"/>
          </w:rPr>
          <w:t>https://scikit-learn.org/stable/user_guide.html</w:t>
        </w:r>
      </w:hyperlink>
      <w:r w:rsidRPr="00A23AD5">
        <w:rPr>
          <w:lang w:val="en-IN"/>
        </w:rPr>
        <w:t>. [Accessed: Oct. 23, 2026].</w:t>
      </w:r>
    </w:p>
    <w:p w14:paraId="143CEA4F" w14:textId="77777777" w:rsidR="00A23AD5" w:rsidRPr="00A23AD5" w:rsidRDefault="00A23AD5" w:rsidP="00A23AD5">
      <w:pPr>
        <w:pStyle w:val="NormalWeb"/>
        <w:rPr>
          <w:lang w:val="en-IN"/>
        </w:rPr>
      </w:pPr>
      <w:r w:rsidRPr="00A23AD5">
        <w:rPr>
          <w:lang w:val="en-IN"/>
        </w:rPr>
        <w:t xml:space="preserve">[5] Supabase, “Supabase Documentation.” [Online]. Available: </w:t>
      </w:r>
      <w:hyperlink r:id="rId46" w:history="1">
        <w:r w:rsidRPr="00A23AD5">
          <w:rPr>
            <w:rStyle w:val="Hyperlink"/>
            <w:lang w:val="en-IN"/>
          </w:rPr>
          <w:t>https://supabase.com/docs</w:t>
        </w:r>
      </w:hyperlink>
      <w:r w:rsidRPr="00A23AD5">
        <w:rPr>
          <w:lang w:val="en-IN"/>
        </w:rPr>
        <w:t>. [Accessed: Oct. 23, 2026].</w:t>
      </w:r>
    </w:p>
    <w:p w14:paraId="7FF596F6" w14:textId="77777777" w:rsidR="00A23AD5" w:rsidRPr="00A23AD5" w:rsidRDefault="00A23AD5" w:rsidP="00A23AD5">
      <w:pPr>
        <w:pStyle w:val="NormalWeb"/>
        <w:rPr>
          <w:lang w:val="en-IN"/>
        </w:rPr>
      </w:pPr>
      <w:r w:rsidRPr="00A23AD5">
        <w:rPr>
          <w:lang w:val="en-IN"/>
        </w:rPr>
        <w:t xml:space="preserve">[6] PostgreSQL Global Development Group, “PostgreSQL Documentation.” [Online]. Available: </w:t>
      </w:r>
      <w:hyperlink r:id="rId47" w:history="1">
        <w:r w:rsidRPr="00A23AD5">
          <w:rPr>
            <w:rStyle w:val="Hyperlink"/>
            <w:lang w:val="en-IN"/>
          </w:rPr>
          <w:t>https://www.postgresql.org/docs/</w:t>
        </w:r>
      </w:hyperlink>
      <w:r w:rsidRPr="00A23AD5">
        <w:rPr>
          <w:lang w:val="en-IN"/>
        </w:rPr>
        <w:t>. [Accessed: Oct. 23, 2026].</w:t>
      </w:r>
    </w:p>
    <w:p w14:paraId="0BAD5966" w14:textId="77777777" w:rsidR="00A23AD5" w:rsidRPr="00A23AD5" w:rsidRDefault="00A23AD5" w:rsidP="00A23AD5">
      <w:pPr>
        <w:pStyle w:val="NormalWeb"/>
        <w:rPr>
          <w:lang w:val="en-IN"/>
        </w:rPr>
      </w:pPr>
      <w:r w:rsidRPr="00A23AD5">
        <w:rPr>
          <w:lang w:val="en-IN"/>
        </w:rPr>
        <w:t xml:space="preserve">[7] Selenium Project, “Selenium IDE Documentation.” [Online]. Available: </w:t>
      </w:r>
      <w:hyperlink r:id="rId48" w:history="1">
        <w:r w:rsidRPr="00A23AD5">
          <w:rPr>
            <w:rStyle w:val="Hyperlink"/>
            <w:lang w:val="en-IN"/>
          </w:rPr>
          <w:t>https://www.selenium.dev/selenium-ide/</w:t>
        </w:r>
      </w:hyperlink>
      <w:r w:rsidRPr="00A23AD5">
        <w:rPr>
          <w:lang w:val="en-IN"/>
        </w:rPr>
        <w:t>. [Accessed: Oct. 23, 2026].</w:t>
      </w:r>
    </w:p>
    <w:p w14:paraId="144B659D" w14:textId="77777777" w:rsidR="00A23AD5" w:rsidRPr="00A23AD5" w:rsidRDefault="00A23AD5" w:rsidP="00A23AD5">
      <w:pPr>
        <w:pStyle w:val="NormalWeb"/>
        <w:rPr>
          <w:lang w:val="en-IN"/>
        </w:rPr>
      </w:pPr>
      <w:r w:rsidRPr="00A23AD5">
        <w:rPr>
          <w:lang w:val="en-IN"/>
        </w:rPr>
        <w:t xml:space="preserve">[8] Apache Software Foundation, “Apache JMeter User Manual.” [Online]. Available: </w:t>
      </w:r>
      <w:hyperlink r:id="rId49" w:history="1">
        <w:r w:rsidRPr="00A23AD5">
          <w:rPr>
            <w:rStyle w:val="Hyperlink"/>
            <w:lang w:val="en-IN"/>
          </w:rPr>
          <w:t>https://jmeter.apache.org/usermanual/</w:t>
        </w:r>
      </w:hyperlink>
      <w:r w:rsidRPr="00A23AD5">
        <w:rPr>
          <w:lang w:val="en-IN"/>
        </w:rPr>
        <w:t>. [Accessed: Oct. 23, 2026].</w:t>
      </w:r>
    </w:p>
    <w:p w14:paraId="2B85FD6C" w14:textId="77777777" w:rsidR="00A23AD5" w:rsidRPr="00A23AD5" w:rsidRDefault="00A23AD5" w:rsidP="00A23AD5">
      <w:pPr>
        <w:pStyle w:val="NormalWeb"/>
        <w:rPr>
          <w:lang w:val="en-IN"/>
        </w:rPr>
      </w:pPr>
      <w:r w:rsidRPr="00A23AD5">
        <w:rPr>
          <w:lang w:val="en-IN"/>
        </w:rPr>
        <w:t xml:space="preserve">[9] Atlassian, “Jira Software Support.” [Online]. Available: </w:t>
      </w:r>
      <w:hyperlink r:id="rId50" w:history="1">
        <w:r w:rsidRPr="00A23AD5">
          <w:rPr>
            <w:rStyle w:val="Hyperlink"/>
            <w:lang w:val="en-IN"/>
          </w:rPr>
          <w:t>https://support.atlassian.com/jira-software-cloud/</w:t>
        </w:r>
      </w:hyperlink>
      <w:r w:rsidRPr="00A23AD5">
        <w:rPr>
          <w:lang w:val="en-IN"/>
        </w:rPr>
        <w:t>. [Accessed: Oct. 23, 2026].</w:t>
      </w:r>
    </w:p>
    <w:p w14:paraId="4E57D35A" w14:textId="77777777" w:rsidR="00A23AD5" w:rsidRPr="00A23AD5" w:rsidRDefault="00A23AD5" w:rsidP="00A23AD5">
      <w:pPr>
        <w:pStyle w:val="NormalWeb"/>
        <w:rPr>
          <w:lang w:val="en-IN"/>
        </w:rPr>
      </w:pPr>
      <w:r w:rsidRPr="00A23AD5">
        <w:rPr>
          <w:lang w:val="en-IN"/>
        </w:rPr>
        <w:t xml:space="preserve">[10] L. Sahu, “FocusSense AI – AI Study Behaviour Analyzer,” GitHub repository. [Online]. Available: </w:t>
      </w:r>
      <w:hyperlink r:id="rId51" w:history="1">
        <w:r w:rsidRPr="00A23AD5">
          <w:rPr>
            <w:rStyle w:val="Hyperlink"/>
            <w:lang w:val="en-IN"/>
          </w:rPr>
          <w:t>https://github.com/Likhitha09-code/FocusSenseAI</w:t>
        </w:r>
      </w:hyperlink>
      <w:r w:rsidRPr="00A23AD5">
        <w:rPr>
          <w:lang w:val="en-IN"/>
        </w:rPr>
        <w:t>. [Accessed: Oct. 23, 2026].</w:t>
      </w:r>
    </w:p>
    <w:p w14:paraId="0D89C643" w14:textId="77777777" w:rsidR="00A23AD5" w:rsidRDefault="00A23AD5" w:rsidP="00264EFB">
      <w:pPr>
        <w:pStyle w:val="NormalWeb"/>
      </w:pPr>
    </w:p>
    <w:p w14:paraId="596C05AB" w14:textId="77777777" w:rsidR="00264EFB" w:rsidRPr="001347CB" w:rsidRDefault="00264EFB" w:rsidP="00264EFB">
      <w:pPr>
        <w:pStyle w:val="Heading1"/>
        <w:rPr>
          <w:sz w:val="40"/>
          <w:szCs w:val="40"/>
        </w:rPr>
      </w:pPr>
      <w:r w:rsidRPr="001347CB">
        <w:rPr>
          <w:sz w:val="40"/>
          <w:szCs w:val="40"/>
        </w:rPr>
        <w:t>Appendices</w:t>
      </w:r>
    </w:p>
    <w:p w14:paraId="20226530" w14:textId="77777777" w:rsidR="00264EFB" w:rsidRDefault="00264EFB" w:rsidP="00264EFB">
      <w:pPr>
        <w:pStyle w:val="Heading2"/>
      </w:pPr>
      <w:r>
        <w:t>Appendix A — Project Links</w:t>
      </w:r>
    </w:p>
    <w:p w14:paraId="6290A3C6" w14:textId="77777777" w:rsidR="00264EFB" w:rsidRDefault="00264EFB" w:rsidP="00264EFB">
      <w:pPr>
        <w:pStyle w:val="Heading3"/>
      </w:pPr>
      <w:r>
        <w:t>A.1 GitHub Repository</w:t>
      </w:r>
    </w:p>
    <w:p w14:paraId="61E7CBC1" w14:textId="77777777" w:rsidR="00264EFB" w:rsidRDefault="00264EFB" w:rsidP="00264EFB">
      <w:pPr>
        <w:pStyle w:val="NormalWeb"/>
      </w:pPr>
      <w:r>
        <w:rPr>
          <w:rStyle w:val="Strong"/>
        </w:rPr>
        <w:t>Project Name:</w:t>
      </w:r>
      <w:r>
        <w:t xml:space="preserve"> FocusSense AI — AI Study Behaviour Analyzer</w:t>
      </w:r>
    </w:p>
    <w:p w14:paraId="14808960" w14:textId="77777777" w:rsidR="00264EFB" w:rsidRDefault="00264EFB" w:rsidP="00264EFB">
      <w:pPr>
        <w:pStyle w:val="NormalWeb"/>
      </w:pPr>
      <w:r>
        <w:rPr>
          <w:rStyle w:val="Strong"/>
        </w:rPr>
        <w:t>Repository URL:</w:t>
      </w:r>
      <w:r>
        <w:t xml:space="preserve"> </w:t>
      </w:r>
      <w:hyperlink r:id="rId52" w:history="1">
        <w:r>
          <w:rPr>
            <w:rStyle w:val="Hyperlink"/>
          </w:rPr>
          <w:t>https://github.com/Likhitha09-code/FocusSenseAI</w:t>
        </w:r>
      </w:hyperlink>
    </w:p>
    <w:p w14:paraId="2222EEAF" w14:textId="77777777" w:rsidR="00264EFB" w:rsidRDefault="00264EFB" w:rsidP="00264EFB">
      <w:pPr>
        <w:pStyle w:val="NormalWeb"/>
      </w:pPr>
      <w:r>
        <w:t>The repository contains the project's source code and development history. Before submission, ensure that the faculty can access the repository and that the README provides the required setup and execution instructions.</w:t>
      </w:r>
    </w:p>
    <w:p w14:paraId="312B7C01" w14:textId="77777777" w:rsidR="00264EFB" w:rsidRDefault="00264EFB" w:rsidP="00264EFB">
      <w:pPr>
        <w:pStyle w:val="Heading3"/>
      </w:pPr>
      <w:r>
        <w:t>A.2 Project Demonstration Video</w:t>
      </w:r>
    </w:p>
    <w:p w14:paraId="1BE2443A" w14:textId="77777777" w:rsidR="004B0F51" w:rsidRDefault="00264EFB" w:rsidP="00264EFB">
      <w:pPr>
        <w:pStyle w:val="NormalWeb"/>
      </w:pPr>
      <w:r>
        <w:rPr>
          <w:rStyle w:val="Strong"/>
        </w:rPr>
        <w:t>Video URL:</w:t>
      </w:r>
      <w:r>
        <w:t xml:space="preserve"> </w:t>
      </w:r>
      <w:r w:rsidR="004B0F51">
        <w:t xml:space="preserve"> </w:t>
      </w:r>
    </w:p>
    <w:p w14:paraId="6C40F054" w14:textId="70EF000F" w:rsidR="00264EFB" w:rsidRDefault="004B0F51" w:rsidP="00264EFB">
      <w:pPr>
        <w:pStyle w:val="NormalWeb"/>
      </w:pPr>
      <w:r w:rsidRPr="004B0F51">
        <w:t>https://drive.google.com/file/d/1ZHhSpLkUICva64qI1sryiQz2ohNms1Mj/view?usp=drive_link</w:t>
      </w:r>
    </w:p>
    <w:p w14:paraId="3946CAE6" w14:textId="77777777" w:rsidR="00885F1A" w:rsidRDefault="00885F1A"/>
    <w:sectPr w:rsidR="00885F1A" w:rsidSect="00723D9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C7009"/>
    <w:multiLevelType w:val="multilevel"/>
    <w:tmpl w:val="C31A4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5E13C0"/>
    <w:multiLevelType w:val="multilevel"/>
    <w:tmpl w:val="E4BC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C1E31"/>
    <w:multiLevelType w:val="multilevel"/>
    <w:tmpl w:val="039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93EBF"/>
    <w:multiLevelType w:val="multilevel"/>
    <w:tmpl w:val="D590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C6B56"/>
    <w:multiLevelType w:val="multilevel"/>
    <w:tmpl w:val="1686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C73DCC"/>
    <w:multiLevelType w:val="multilevel"/>
    <w:tmpl w:val="E154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27396"/>
    <w:multiLevelType w:val="multilevel"/>
    <w:tmpl w:val="08AAD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8D2172"/>
    <w:multiLevelType w:val="multilevel"/>
    <w:tmpl w:val="9B94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C74396"/>
    <w:multiLevelType w:val="multilevel"/>
    <w:tmpl w:val="4BBC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D4356"/>
    <w:multiLevelType w:val="multilevel"/>
    <w:tmpl w:val="1E0E6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551D62"/>
    <w:multiLevelType w:val="multilevel"/>
    <w:tmpl w:val="E2487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0A6C97"/>
    <w:multiLevelType w:val="multilevel"/>
    <w:tmpl w:val="7B9A6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732B59"/>
    <w:multiLevelType w:val="multilevel"/>
    <w:tmpl w:val="6A46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DF0EEB"/>
    <w:multiLevelType w:val="multilevel"/>
    <w:tmpl w:val="1F5E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B5003"/>
    <w:multiLevelType w:val="multilevel"/>
    <w:tmpl w:val="A20E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A73218"/>
    <w:multiLevelType w:val="multilevel"/>
    <w:tmpl w:val="E7DEB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7086922">
    <w:abstractNumId w:val="14"/>
  </w:num>
  <w:num w:numId="2" w16cid:durableId="1728722546">
    <w:abstractNumId w:val="15"/>
  </w:num>
  <w:num w:numId="3" w16cid:durableId="1233003635">
    <w:abstractNumId w:val="11"/>
  </w:num>
  <w:num w:numId="4" w16cid:durableId="313683689">
    <w:abstractNumId w:val="3"/>
  </w:num>
  <w:num w:numId="5" w16cid:durableId="2075423795">
    <w:abstractNumId w:val="7"/>
  </w:num>
  <w:num w:numId="6" w16cid:durableId="752243650">
    <w:abstractNumId w:val="1"/>
  </w:num>
  <w:num w:numId="7" w16cid:durableId="1320379664">
    <w:abstractNumId w:val="5"/>
  </w:num>
  <w:num w:numId="8" w16cid:durableId="1747336919">
    <w:abstractNumId w:val="2"/>
  </w:num>
  <w:num w:numId="9" w16cid:durableId="106047536">
    <w:abstractNumId w:val="12"/>
  </w:num>
  <w:num w:numId="10" w16cid:durableId="1527865868">
    <w:abstractNumId w:val="4"/>
  </w:num>
  <w:num w:numId="11" w16cid:durableId="288558549">
    <w:abstractNumId w:val="10"/>
  </w:num>
  <w:num w:numId="12" w16cid:durableId="1286501461">
    <w:abstractNumId w:val="13"/>
  </w:num>
  <w:num w:numId="13" w16cid:durableId="327366620">
    <w:abstractNumId w:val="8"/>
  </w:num>
  <w:num w:numId="14" w16cid:durableId="3672771">
    <w:abstractNumId w:val="9"/>
  </w:num>
  <w:num w:numId="15" w16cid:durableId="811099632">
    <w:abstractNumId w:val="0"/>
  </w:num>
  <w:num w:numId="16" w16cid:durableId="17384789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5F1A"/>
    <w:rsid w:val="000A1695"/>
    <w:rsid w:val="001045F2"/>
    <w:rsid w:val="001347CB"/>
    <w:rsid w:val="00187FE3"/>
    <w:rsid w:val="001E5A26"/>
    <w:rsid w:val="00204247"/>
    <w:rsid w:val="00237CE7"/>
    <w:rsid w:val="00264EFB"/>
    <w:rsid w:val="00273E4A"/>
    <w:rsid w:val="002D25AD"/>
    <w:rsid w:val="003E0285"/>
    <w:rsid w:val="0048068E"/>
    <w:rsid w:val="004B0F51"/>
    <w:rsid w:val="004F1101"/>
    <w:rsid w:val="005F67DD"/>
    <w:rsid w:val="00607E75"/>
    <w:rsid w:val="00623936"/>
    <w:rsid w:val="00686B89"/>
    <w:rsid w:val="006F38AA"/>
    <w:rsid w:val="00723D90"/>
    <w:rsid w:val="007430EA"/>
    <w:rsid w:val="00885F1A"/>
    <w:rsid w:val="008E31AD"/>
    <w:rsid w:val="00A23AD5"/>
    <w:rsid w:val="00AA5A25"/>
    <w:rsid w:val="00BC2C5B"/>
    <w:rsid w:val="00C34A1A"/>
    <w:rsid w:val="00D14945"/>
    <w:rsid w:val="00D924AC"/>
    <w:rsid w:val="00DE094E"/>
    <w:rsid w:val="00DE5162"/>
    <w:rsid w:val="00EC7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84009"/>
  <w15:docId w15:val="{02E627D0-0235-482F-B5E7-3DC52203C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85F1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5F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85F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F1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5F1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85F1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85F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5F1A"/>
    <w:rPr>
      <w:b/>
      <w:bCs/>
    </w:rPr>
  </w:style>
  <w:style w:type="table" w:styleId="TableGrid">
    <w:name w:val="Table Grid"/>
    <w:basedOn w:val="TableNormal"/>
    <w:uiPriority w:val="59"/>
    <w:rsid w:val="00885F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85F1A"/>
    <w:rPr>
      <w:i/>
      <w:iCs/>
    </w:rPr>
  </w:style>
  <w:style w:type="character" w:styleId="HTMLCode">
    <w:name w:val="HTML Code"/>
    <w:basedOn w:val="DefaultParagraphFont"/>
    <w:uiPriority w:val="99"/>
    <w:semiHidden/>
    <w:unhideWhenUsed/>
    <w:rsid w:val="00885F1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85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5F1A"/>
    <w:rPr>
      <w:rFonts w:ascii="Courier New" w:eastAsia="Times New Roman" w:hAnsi="Courier New" w:cs="Courier New"/>
      <w:sz w:val="20"/>
      <w:szCs w:val="20"/>
    </w:rPr>
  </w:style>
  <w:style w:type="character" w:styleId="Hyperlink">
    <w:name w:val="Hyperlink"/>
    <w:basedOn w:val="DefaultParagraphFont"/>
    <w:uiPriority w:val="99"/>
    <w:unhideWhenUsed/>
    <w:rsid w:val="00885F1A"/>
    <w:rPr>
      <w:color w:val="0000FF"/>
      <w:u w:val="single"/>
    </w:rPr>
  </w:style>
  <w:style w:type="table" w:styleId="LightList">
    <w:name w:val="Light List"/>
    <w:basedOn w:val="TableNormal"/>
    <w:uiPriority w:val="61"/>
    <w:rsid w:val="00264EF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UnresolvedMention">
    <w:name w:val="Unresolved Mention"/>
    <w:basedOn w:val="DefaultParagraphFont"/>
    <w:uiPriority w:val="99"/>
    <w:semiHidden/>
    <w:unhideWhenUsed/>
    <w:rsid w:val="00A23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079479">
      <w:bodyDiv w:val="1"/>
      <w:marLeft w:val="0"/>
      <w:marRight w:val="0"/>
      <w:marTop w:val="0"/>
      <w:marBottom w:val="0"/>
      <w:divBdr>
        <w:top w:val="none" w:sz="0" w:space="0" w:color="auto"/>
        <w:left w:val="none" w:sz="0" w:space="0" w:color="auto"/>
        <w:bottom w:val="none" w:sz="0" w:space="0" w:color="auto"/>
        <w:right w:val="none" w:sz="0" w:space="0" w:color="auto"/>
      </w:divBdr>
    </w:div>
    <w:div w:id="395394639">
      <w:bodyDiv w:val="1"/>
      <w:marLeft w:val="0"/>
      <w:marRight w:val="0"/>
      <w:marTop w:val="0"/>
      <w:marBottom w:val="0"/>
      <w:divBdr>
        <w:top w:val="none" w:sz="0" w:space="0" w:color="auto"/>
        <w:left w:val="none" w:sz="0" w:space="0" w:color="auto"/>
        <w:bottom w:val="none" w:sz="0" w:space="0" w:color="auto"/>
        <w:right w:val="none" w:sz="0" w:space="0" w:color="auto"/>
      </w:divBdr>
    </w:div>
    <w:div w:id="578907856">
      <w:bodyDiv w:val="1"/>
      <w:marLeft w:val="0"/>
      <w:marRight w:val="0"/>
      <w:marTop w:val="0"/>
      <w:marBottom w:val="0"/>
      <w:divBdr>
        <w:top w:val="none" w:sz="0" w:space="0" w:color="auto"/>
        <w:left w:val="none" w:sz="0" w:space="0" w:color="auto"/>
        <w:bottom w:val="none" w:sz="0" w:space="0" w:color="auto"/>
        <w:right w:val="none" w:sz="0" w:space="0" w:color="auto"/>
      </w:divBdr>
    </w:div>
    <w:div w:id="771172203">
      <w:bodyDiv w:val="1"/>
      <w:marLeft w:val="0"/>
      <w:marRight w:val="0"/>
      <w:marTop w:val="0"/>
      <w:marBottom w:val="0"/>
      <w:divBdr>
        <w:top w:val="none" w:sz="0" w:space="0" w:color="auto"/>
        <w:left w:val="none" w:sz="0" w:space="0" w:color="auto"/>
        <w:bottom w:val="none" w:sz="0" w:space="0" w:color="auto"/>
        <w:right w:val="none" w:sz="0" w:space="0" w:color="auto"/>
      </w:divBdr>
    </w:div>
    <w:div w:id="972052715">
      <w:bodyDiv w:val="1"/>
      <w:marLeft w:val="0"/>
      <w:marRight w:val="0"/>
      <w:marTop w:val="0"/>
      <w:marBottom w:val="0"/>
      <w:divBdr>
        <w:top w:val="none" w:sz="0" w:space="0" w:color="auto"/>
        <w:left w:val="none" w:sz="0" w:space="0" w:color="auto"/>
        <w:bottom w:val="none" w:sz="0" w:space="0" w:color="auto"/>
        <w:right w:val="none" w:sz="0" w:space="0" w:color="auto"/>
      </w:divBdr>
    </w:div>
    <w:div w:id="1290816917">
      <w:bodyDiv w:val="1"/>
      <w:marLeft w:val="0"/>
      <w:marRight w:val="0"/>
      <w:marTop w:val="0"/>
      <w:marBottom w:val="0"/>
      <w:divBdr>
        <w:top w:val="none" w:sz="0" w:space="0" w:color="auto"/>
        <w:left w:val="none" w:sz="0" w:space="0" w:color="auto"/>
        <w:bottom w:val="none" w:sz="0" w:space="0" w:color="auto"/>
        <w:right w:val="none" w:sz="0" w:space="0" w:color="auto"/>
      </w:divBdr>
    </w:div>
    <w:div w:id="1339116439">
      <w:bodyDiv w:val="1"/>
      <w:marLeft w:val="0"/>
      <w:marRight w:val="0"/>
      <w:marTop w:val="0"/>
      <w:marBottom w:val="0"/>
      <w:divBdr>
        <w:top w:val="none" w:sz="0" w:space="0" w:color="auto"/>
        <w:left w:val="none" w:sz="0" w:space="0" w:color="auto"/>
        <w:bottom w:val="none" w:sz="0" w:space="0" w:color="auto"/>
        <w:right w:val="none" w:sz="0" w:space="0" w:color="auto"/>
      </w:divBdr>
    </w:div>
    <w:div w:id="1350066370">
      <w:bodyDiv w:val="1"/>
      <w:marLeft w:val="0"/>
      <w:marRight w:val="0"/>
      <w:marTop w:val="0"/>
      <w:marBottom w:val="0"/>
      <w:divBdr>
        <w:top w:val="none" w:sz="0" w:space="0" w:color="auto"/>
        <w:left w:val="none" w:sz="0" w:space="0" w:color="auto"/>
        <w:bottom w:val="none" w:sz="0" w:space="0" w:color="auto"/>
        <w:right w:val="none" w:sz="0" w:space="0" w:color="auto"/>
      </w:divBdr>
    </w:div>
    <w:div w:id="1738749383">
      <w:bodyDiv w:val="1"/>
      <w:marLeft w:val="0"/>
      <w:marRight w:val="0"/>
      <w:marTop w:val="0"/>
      <w:marBottom w:val="0"/>
      <w:divBdr>
        <w:top w:val="none" w:sz="0" w:space="0" w:color="auto"/>
        <w:left w:val="none" w:sz="0" w:space="0" w:color="auto"/>
        <w:bottom w:val="none" w:sz="0" w:space="0" w:color="auto"/>
        <w:right w:val="none" w:sz="0" w:space="0" w:color="auto"/>
      </w:divBdr>
    </w:div>
    <w:div w:id="1814980283">
      <w:bodyDiv w:val="1"/>
      <w:marLeft w:val="0"/>
      <w:marRight w:val="0"/>
      <w:marTop w:val="0"/>
      <w:marBottom w:val="0"/>
      <w:divBdr>
        <w:top w:val="none" w:sz="0" w:space="0" w:color="auto"/>
        <w:left w:val="none" w:sz="0" w:space="0" w:color="auto"/>
        <w:bottom w:val="none" w:sz="0" w:space="0" w:color="auto"/>
        <w:right w:val="none" w:sz="0" w:space="0" w:color="auto"/>
      </w:divBdr>
    </w:div>
    <w:div w:id="1841114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Likhitha09-code/FocusSenseAI" TargetMode="External"/><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hyperlink" Target="https://react.dev/" TargetMode="External"/><Relationship Id="rId47" Type="http://schemas.openxmlformats.org/officeDocument/2006/relationships/hyperlink" Target="https://www.postgresql.org/docs/" TargetMode="External"/><Relationship Id="rId50" Type="http://schemas.openxmlformats.org/officeDocument/2006/relationships/hyperlink" Target="https://support.atlassian.com/jira-software-cloud/"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scikit-learn.org/stable/user_guide.html"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hyperlink" Target="https://fastapi.tiangolo.com/" TargetMode="External"/><Relationship Id="rId52" Type="http://schemas.openxmlformats.org/officeDocument/2006/relationships/hyperlink" Target="https://github.com/Likhitha09-code/FocusSenseAI"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Likhitha09-code/FocusSenseAI"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vite.dev/guide/" TargetMode="External"/><Relationship Id="rId48" Type="http://schemas.openxmlformats.org/officeDocument/2006/relationships/hyperlink" Target="https://www.selenium.dev/selenium-ide/" TargetMode="External"/><Relationship Id="rId8" Type="http://schemas.openxmlformats.org/officeDocument/2006/relationships/webSettings" Target="webSettings.xml"/><Relationship Id="rId51" Type="http://schemas.openxmlformats.org/officeDocument/2006/relationships/hyperlink" Target="https://github.com/Likhitha09-code/FocusSenseAI" TargetMode="Externa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supabase.com/docs" TargetMode="Externa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jmeter.apache.org/user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d091abb-7854-48e8-a479-5ce1825d480b" xsi:nil="true"/>
    <lcf76f155ced4ddcb4097134ff3c332f xmlns="87fcc358-4ba6-44b8-811e-ccd84456ff89">
      <Terms xmlns="http://schemas.microsoft.com/office/infopath/2007/PartnerControls"/>
    </lcf76f155ced4ddcb4097134ff3c332f>
    <ReferenceId xmlns="87fcc358-4ba6-44b8-811e-ccd84456ff8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89E77D78500D447A3167DFC90DDE11D" ma:contentTypeVersion="10" ma:contentTypeDescription="Create a new document." ma:contentTypeScope="" ma:versionID="719f0a5c0649f15e1c0d84cb6f863996">
  <xsd:schema xmlns:xsd="http://www.w3.org/2001/XMLSchema" xmlns:xs="http://www.w3.org/2001/XMLSchema" xmlns:p="http://schemas.microsoft.com/office/2006/metadata/properties" xmlns:ns2="87fcc358-4ba6-44b8-811e-ccd84456ff89" xmlns:ns3="fd091abb-7854-48e8-a479-5ce1825d480b" targetNamespace="http://schemas.microsoft.com/office/2006/metadata/properties" ma:root="true" ma:fieldsID="999d676724c92ca63dd661c20198c225" ns2:_="" ns3:_="">
    <xsd:import namespace="87fcc358-4ba6-44b8-811e-ccd84456ff89"/>
    <xsd:import namespace="fd091abb-7854-48e8-a479-5ce1825d480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cc358-4ba6-44b8-811e-ccd84456ff8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91abb-7854-48e8-a479-5ce1825d480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a198794-7d87-40d5-8bf8-dcaa9eacd99f}" ma:internalName="TaxCatchAll" ma:showField="CatchAllData" ma:web="fd091abb-7854-48e8-a479-5ce1825d4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EB9C8-3B98-46D5-AB65-616827BEDD60}">
  <ds:schemaRefs>
    <ds:schemaRef ds:uri="http://schemas.microsoft.com/sharepoint/v3/contenttype/forms"/>
  </ds:schemaRefs>
</ds:datastoreItem>
</file>

<file path=customXml/itemProps2.xml><?xml version="1.0" encoding="utf-8"?>
<ds:datastoreItem xmlns:ds="http://schemas.openxmlformats.org/officeDocument/2006/customXml" ds:itemID="{0D6C2A6C-914D-4508-8E3B-192012553C16}">
  <ds:schemaRefs>
    <ds:schemaRef ds:uri="http://schemas.microsoft.com/office/2006/metadata/properties"/>
    <ds:schemaRef ds:uri="http://schemas.microsoft.com/office/infopath/2007/PartnerControls"/>
    <ds:schemaRef ds:uri="fd091abb-7854-48e8-a479-5ce1825d480b"/>
    <ds:schemaRef ds:uri="87fcc358-4ba6-44b8-811e-ccd84456ff89"/>
  </ds:schemaRefs>
</ds:datastoreItem>
</file>

<file path=customXml/itemProps3.xml><?xml version="1.0" encoding="utf-8"?>
<ds:datastoreItem xmlns:ds="http://schemas.openxmlformats.org/officeDocument/2006/customXml" ds:itemID="{21D5D970-17DD-4D35-93C6-F2C2916C0D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cc358-4ba6-44b8-811e-ccd84456ff89"/>
    <ds:schemaRef ds:uri="fd091abb-7854-48e8-a479-5ce1825d4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8A9AFA-F4E3-4816-ADEF-015DB7F91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1167</TotalTime>
  <Pages>49</Pages>
  <Words>9962</Words>
  <Characters>56790</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Lanka Venkata Nishant Rao</cp:lastModifiedBy>
  <cp:revision>22</cp:revision>
  <dcterms:created xsi:type="dcterms:W3CDTF">2026-10-10T06:44:00Z</dcterms:created>
  <dcterms:modified xsi:type="dcterms:W3CDTF">2026-10-23T17:56:00Z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0x010100C89E77D78500D447A3167DFC90DDE11D</vt:lpwstr>
  </property>
</Properties>
</file>