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DFB0" w14:textId="45007C15" w:rsidR="00A8687E" w:rsidRPr="000517D9" w:rsidRDefault="00000000" w:rsidP="000517D9">
      <w:pPr>
        <w:spacing w:before="220" w:after="200" w:line="360" w:lineRule="auto"/>
        <w:jc w:val="center"/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t>COMPUTER SHOP MANAGEMENT SYSTEM</w:t>
      </w:r>
    </w:p>
    <w:p w14:paraId="31096F22" w14:textId="5B455E17" w:rsidR="00A8687E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RONALD ALLAN ZAMORA</w:t>
      </w:r>
    </w:p>
    <w:p w14:paraId="633A4F66" w14:textId="165842A9" w:rsidR="000517D9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JAMES RYAN V. GESTA</w:t>
      </w:r>
    </w:p>
    <w:p w14:paraId="13186C73" w14:textId="21C36D26" w:rsidR="000517D9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ANSARY M. ASIS</w:t>
      </w:r>
    </w:p>
    <w:p w14:paraId="4906FDD2" w14:textId="19CCFB53" w:rsidR="000517D9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BHONG S. KILATON</w:t>
      </w:r>
    </w:p>
    <w:p w14:paraId="0DF776CA" w14:textId="4FE516A9" w:rsidR="000517D9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AL KENNETH M. UNTALAN</w:t>
      </w:r>
    </w:p>
    <w:p w14:paraId="67685DDB" w14:textId="0A826E09" w:rsidR="000517D9" w:rsidRPr="000517D9" w:rsidRDefault="000517D9" w:rsidP="000517D9">
      <w:pPr>
        <w:spacing w:before="220" w:line="36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KARL JOROSH C. PACULAN</w:t>
      </w:r>
    </w:p>
    <w:p w14:paraId="51F93C6C" w14:textId="77777777" w:rsidR="00A8687E" w:rsidRDefault="00000000" w:rsidP="000517D9">
      <w:pPr>
        <w:pStyle w:val="Heading1"/>
        <w:spacing w:line="360" w:lineRule="auto"/>
      </w:pPr>
      <w:r>
        <w:t>1. Overview</w:t>
      </w:r>
    </w:p>
    <w:p w14:paraId="618FE99A" w14:textId="77777777" w:rsidR="00A8687E" w:rsidRDefault="00000000" w:rsidP="000517D9">
      <w:pPr>
        <w:spacing w:line="360" w:lineRule="auto"/>
      </w:pPr>
      <w:r>
        <w:t xml:space="preserve">This document describes how the project was managed from vision to defense-ready submission. It covers the development methodology and why it fits the evidence, the phases </w:t>
      </w:r>
      <w:proofErr w:type="gramStart"/>
      <w:r>
        <w:t>actually followed</w:t>
      </w:r>
      <w:proofErr w:type="gramEnd"/>
      <w:r>
        <w:t xml:space="preserve"> with their real deliverables, team roles, how scope changes were controlled, the risks encountered with their mitigations, and the quality gates enforced before any work was accepted. It is a management record, not a technical manual: for code behavior see CODE_WALKTHROUGH.md, for the database see docs/Database_Doc.md, for structures see docs/DataStructures_Doc.md, for OOP see docs/OOP_Doc.md, and for deployment plus defense Q&amp;A see TECHNICAL_DOCUMENTATION.md.</w:t>
      </w:r>
    </w:p>
    <w:p w14:paraId="6901A823" w14:textId="77777777" w:rsidR="00A8687E" w:rsidRDefault="00000000" w:rsidP="000517D9">
      <w:pPr>
        <w:spacing w:line="360" w:lineRule="auto"/>
      </w:pPr>
      <w:r>
        <w:t>Management scope in one paragraph: a single developer carried every role, so process weight was kept deliberately light — no sprint ceremonies, no ticket tracker, no status meetings. Control came from four habits instead: work was cut into reviewable stages, nothing advanced without explicit approval, every change was verified the same way it would be demonstrated, and the working database was never used as a test bed. Those habits are the entire process described below, stated plainly so a panel can check each claim against the repository history.</w:t>
      </w:r>
    </w:p>
    <w:p w14:paraId="7F9C35D4" w14:textId="77777777" w:rsidR="00A8687E" w:rsidRDefault="00000000" w:rsidP="000517D9">
      <w:pPr>
        <w:pStyle w:val="Heading1"/>
        <w:spacing w:line="360" w:lineRule="auto"/>
      </w:pPr>
      <w:r>
        <w:lastRenderedPageBreak/>
        <w:t>2. Methodology: Iterative and Incremental</w:t>
      </w:r>
    </w:p>
    <w:p w14:paraId="26CA1488" w14:textId="77777777" w:rsidR="00A8687E" w:rsidRDefault="00000000" w:rsidP="000517D9">
      <w:pPr>
        <w:pStyle w:val="Heading2"/>
        <w:spacing w:line="360" w:lineRule="auto"/>
      </w:pPr>
      <w:r>
        <w:t>2.1 Definition</w:t>
      </w:r>
    </w:p>
    <w:p w14:paraId="31826B77" w14:textId="77777777" w:rsidR="00A8687E" w:rsidRDefault="00000000" w:rsidP="000517D9">
      <w:pPr>
        <w:spacing w:line="360" w:lineRule="auto"/>
      </w:pPr>
      <w:r>
        <w:t xml:space="preserve">Iterative and Incremental development builds the system in small working wholes rather than in one big delivery. Each iteration adds or refines a slice of functionality, and each increment leaves behind a </w:t>
      </w:r>
      <w:proofErr w:type="spellStart"/>
      <w:r>
        <w:t>compilable</w:t>
      </w:r>
      <w:proofErr w:type="spellEnd"/>
      <w:r>
        <w:t>, runnable system. Planning, building, and verifying repeat every cycle instead of happening once each.</w:t>
      </w:r>
    </w:p>
    <w:p w14:paraId="736187B3" w14:textId="77777777" w:rsidR="00A8687E" w:rsidRDefault="00000000" w:rsidP="000517D9">
      <w:pPr>
        <w:pStyle w:val="Heading2"/>
        <w:spacing w:line="360" w:lineRule="auto"/>
      </w:pPr>
      <w:r>
        <w:t>2.2 Why This Methodology Fits the Evidence</w:t>
      </w:r>
    </w:p>
    <w:p w14:paraId="7F9FC533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Increments, not one big bang:</w:t>
      </w:r>
      <w:r>
        <w:t xml:space="preserve"> login plus database wiring came first, then the counter dashboard, then the customer timer, then auto-stop, broadcast, the DAO refactor, data structures, and finally documentation. Every stage ended with a compiling program — at no point did the repository hold a half-wired system that could not run.</w:t>
      </w:r>
    </w:p>
    <w:p w14:paraId="2F5D3A60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Iteration within increments:</w:t>
      </w:r>
      <w:r>
        <w:t xml:space="preserve"> the login page went from split-screen to centered card to compact to rose-fill across passes; the auto-stop defect went through investigate-first, then fix; documentation went through notation precision passes. Requirements were refined by review, never frozen upfront — each pass kept what worked and changed only what the review flagged.</w:t>
      </w:r>
    </w:p>
    <w:p w14:paraId="269550AA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Explicit review gates:</w:t>
      </w:r>
      <w:r>
        <w:t xml:space="preserve"> nearly every stage ended with a show-then-stop rule — demonstrate the result and wait for confirmation before the next stage began. That gate is the project's real quality mechanism, and it is visible in the work log as a repeated approve-then-proceed rhythm rather than a single final inspection.</w:t>
      </w:r>
    </w:p>
    <w:p w14:paraId="494450CA" w14:textId="77777777" w:rsidR="00A8687E" w:rsidRDefault="00000000" w:rsidP="000517D9">
      <w:pPr>
        <w:pStyle w:val="Heading2"/>
        <w:spacing w:line="360" w:lineRule="auto"/>
      </w:pPr>
      <w:r>
        <w:t>2.3 Why Not the Alternatives</w:t>
      </w:r>
    </w:p>
    <w:p w14:paraId="5CDC36B7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Waterfall is falsified by the record:</w:t>
      </w:r>
      <w:r>
        <w:t xml:space="preserve"> scope changed mid-stream (role-based login added, products/transactions dropped for customers/</w:t>
      </w:r>
      <w:proofErr w:type="spellStart"/>
      <w:r>
        <w:t>session_log</w:t>
      </w:r>
      <w:proofErr w:type="spellEnd"/>
      <w:r>
        <w:t xml:space="preserve">, broadcast added late, password hashing introduced during refactoring). A frozen-requirements model cannot honestly describe this history — any phase diagram drawn after the fact showing one-way arrows would be fiction, because design decisions demonstrably </w:t>
      </w:r>
      <w:proofErr w:type="gramStart"/>
      <w:r>
        <w:t>flowed</w:t>
      </w:r>
      <w:proofErr w:type="gramEnd"/>
      <w:r>
        <w:t xml:space="preserve"> backward from testing more than once.</w:t>
      </w:r>
    </w:p>
    <w:p w14:paraId="072BE273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Agile/Scrum would be dishonest:</w:t>
      </w:r>
      <w:r>
        <w:t xml:space="preserve"> no sprints, backlogs, standups, or ceremonies existed. Claiming them would invent process for the panel to question. What the </w:t>
      </w:r>
      <w:proofErr w:type="gramStart"/>
      <w:r>
        <w:t>project did borrow</w:t>
      </w:r>
      <w:proofErr w:type="gramEnd"/>
      <w:r>
        <w:t xml:space="preserve"> </w:t>
      </w:r>
      <w:r>
        <w:lastRenderedPageBreak/>
        <w:t>from Agile thinking is the working-software measure of progress: a stage counted as done only when it compiled and behaved, never when a document said so.</w:t>
      </w:r>
    </w:p>
    <w:p w14:paraId="399B12B2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r>
        <w:rPr>
          <w:b/>
        </w:rPr>
        <w:t>Prototyping is true but partial:</w:t>
      </w:r>
      <w:r>
        <w:t xml:space="preserve"> the NetBeans Design-first habit (GUI laid out visually, then wired) is real, but it describes only interface construction, not the delivery model. It is recorded here as a supporting technique, not the methodology. Throwaway prototyping never happened either — every prototype evolved directly into the shipped code.</w:t>
      </w:r>
    </w:p>
    <w:p w14:paraId="0D2903FE" w14:textId="77777777" w:rsidR="00A8687E" w:rsidRDefault="00000000" w:rsidP="000517D9">
      <w:pPr>
        <w:pStyle w:val="Heading2"/>
        <w:spacing w:line="360" w:lineRule="auto"/>
      </w:pPr>
      <w:r>
        <w:t>2.4 Methodology Comparison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57"/>
        <w:gridCol w:w="2232"/>
        <w:gridCol w:w="2232"/>
        <w:gridCol w:w="3139"/>
      </w:tblGrid>
      <w:tr w:rsidR="00A8687E" w14:paraId="4F0426D6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AEC21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Criterion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1AB6B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Waterfall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6A0469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Agile/Scrum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37F021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Iterative/Incremental (chosen)</w:t>
            </w:r>
          </w:p>
        </w:tc>
      </w:tr>
      <w:tr w:rsidR="00A8687E" w14:paraId="4AFEA3F0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2BB87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Requirements timing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1177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Frozen upfront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D050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Evolving backlog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668C8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Evolved per review gate</w:t>
            </w:r>
          </w:p>
        </w:tc>
      </w:tr>
      <w:tr w:rsidR="00A8687E" w14:paraId="282D2ECB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3FB84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Delivery shape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34BBD0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Single final release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5F1A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Sprint demos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E389E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Working system after every stage</w:t>
            </w:r>
          </w:p>
        </w:tc>
      </w:tr>
      <w:tr w:rsidR="00A8687E" w14:paraId="1B6504B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8E21B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Fit for solo academic work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7272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Poor: no room for course corrections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6530D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Poor: ceremonies with no team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ED096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Good: light gates, real demos</w:t>
            </w:r>
          </w:p>
        </w:tc>
      </w:tr>
      <w:tr w:rsidR="00A8687E" w14:paraId="44C8AB5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722AAF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Evidence in this repo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DC4560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None — scope changed repeatedly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E70DA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None — no sprints exist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1C5A7F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Stage history, review rhythm, refinement passes</w:t>
            </w:r>
          </w:p>
        </w:tc>
      </w:tr>
    </w:tbl>
    <w:p w14:paraId="61628737" w14:textId="77777777" w:rsidR="00A8687E" w:rsidRDefault="00A8687E" w:rsidP="000517D9">
      <w:pPr>
        <w:spacing w:after="60" w:line="360" w:lineRule="auto"/>
      </w:pPr>
    </w:p>
    <w:p w14:paraId="1BEA3BEC" w14:textId="77777777" w:rsidR="00A8687E" w:rsidRDefault="00000000" w:rsidP="000517D9">
      <w:pPr>
        <w:pStyle w:val="Heading1"/>
        <w:spacing w:line="360" w:lineRule="auto"/>
      </w:pPr>
      <w:r>
        <w:t>3. Phases and Actual Deliverables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4752"/>
      </w:tblGrid>
      <w:tr w:rsidR="00A8687E" w14:paraId="3E370ED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998A4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17F20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Our Stages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E6EDA1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Deliverables Produced</w:t>
            </w:r>
          </w:p>
        </w:tc>
      </w:tr>
      <w:tr w:rsidR="00A8687E" w14:paraId="7ADF68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40D6F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Inception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82EC64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Project vision, rubric study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B37014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Scope statement, </w:t>
            </w:r>
            <w:proofErr w:type="spellStart"/>
            <w:r>
              <w:rPr>
                <w:sz w:val="19"/>
              </w:rPr>
              <w:t>pisonet</w:t>
            </w:r>
            <w:proofErr w:type="spellEnd"/>
            <w:r>
              <w:rPr>
                <w:sz w:val="19"/>
              </w:rPr>
              <w:t>-replacement goal, 100-point rubric mapping</w:t>
            </w:r>
          </w:p>
        </w:tc>
      </w:tr>
      <w:tr w:rsidR="00A8687E" w14:paraId="11F7C42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ADB6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Elaboration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AF225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Database design, login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C4E7A6" w14:textId="77777777" w:rsidR="00A8687E" w:rsidRDefault="00000000" w:rsidP="000517D9">
            <w:pPr>
              <w:spacing w:after="0" w:line="360" w:lineRule="auto"/>
            </w:pPr>
            <w:proofErr w:type="spellStart"/>
            <w:r>
              <w:rPr>
                <w:sz w:val="19"/>
              </w:rPr>
              <w:t>java_database</w:t>
            </w:r>
            <w:proofErr w:type="spellEnd"/>
            <w:r>
              <w:rPr>
                <w:sz w:val="19"/>
              </w:rPr>
              <w:t xml:space="preserve"> schema (3 tables), Login.java, connectDB.java</w:t>
            </w:r>
          </w:p>
        </w:tc>
      </w:tr>
      <w:tr w:rsidR="00A8687E" w14:paraId="597C9FD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D58A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Construction 1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AEA689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Counter + customer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377B29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Dashboard.java (Start/Extend/Stop), CustomerTimer.java (live countdown + popups)</w:t>
            </w:r>
          </w:p>
        </w:tc>
      </w:tr>
      <w:tr w:rsidR="00A8687E" w14:paraId="444925E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E0EE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Construction 2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E3BB6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Automation + messaging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258AC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Auto-stop expiry, broadcast flags, sales total</w:t>
            </w:r>
          </w:p>
        </w:tc>
      </w:tr>
      <w:tr w:rsidR="00A8687E" w14:paraId="7744970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0825C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Construction 3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5E308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Refactor + structures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737B0D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DAO layer, SHA-256 login, Session POJO, Stack/sorts/binary search, Undo/Sort/Find/Logs buttons</w:t>
            </w:r>
          </w:p>
        </w:tc>
      </w:tr>
      <w:tr w:rsidR="00A8687E" w14:paraId="35CF499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640586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Construction 4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4AEE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Schema evolution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5FFB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customers, </w:t>
            </w:r>
            <w:proofErr w:type="spellStart"/>
            <w:r>
              <w:rPr>
                <w:sz w:val="19"/>
              </w:rPr>
              <w:t>session_log</w:t>
            </w:r>
            <w:proofErr w:type="spellEnd"/>
            <w:r>
              <w:rPr>
                <w:sz w:val="19"/>
              </w:rPr>
              <w:t>, customer-linked sessions, View Logs, card names</w:t>
            </w:r>
          </w:p>
        </w:tc>
      </w:tr>
    </w:tbl>
    <w:p w14:paraId="6C465442" w14:textId="77777777" w:rsidR="00A8687E" w:rsidRDefault="00A8687E" w:rsidP="000517D9">
      <w:pPr>
        <w:spacing w:after="60" w:line="360" w:lineRule="auto"/>
      </w:pPr>
    </w:p>
    <w:p w14:paraId="611B493B" w14:textId="77777777" w:rsidR="00A8687E" w:rsidRDefault="00000000" w:rsidP="000517D9">
      <w:pPr>
        <w:spacing w:line="360" w:lineRule="auto"/>
      </w:pPr>
      <w:r>
        <w:t>Phase exits were decided by demonstration, not by calendar: a phase ended when its deliverables compiled, behaved as specified, and were shown working — which is why some phases contain several internal iterations (the login page alone passed through four visual revisions inside Construction 1) while others, like the DAO refactor, passed in a single straight pass once the mapping tables were approved.</w:t>
      </w:r>
    </w:p>
    <w:p w14:paraId="6ED553F1" w14:textId="77777777" w:rsidR="00A8687E" w:rsidRDefault="00000000" w:rsidP="000517D9">
      <w:pPr>
        <w:spacing w:line="360" w:lineRule="auto"/>
      </w:pPr>
      <w:r>
        <w:t>Each phase ran the same entry/exit contract: entry required an approved plan with verified anchors (live file reads, never memory); exit required a clean compile, a live demonstration of behavior, and explicit approval before the next phase began. A phase that failed any clause simply repeated — the auto-stop defect, for example, cycled investigate → fix → verify twice before it was accepted.</w:t>
      </w:r>
    </w:p>
    <w:p w14:paraId="090239E4" w14:textId="77777777" w:rsidR="00A8687E" w:rsidRDefault="00000000" w:rsidP="000517D9">
      <w:pPr>
        <w:spacing w:after="120" w:line="360" w:lineRule="auto"/>
      </w:pPr>
      <w:r>
        <w:rPr>
          <w:b/>
        </w:rPr>
        <w:t xml:space="preserve">Transition: </w:t>
      </w:r>
      <w:r>
        <w:t xml:space="preserve">Packaging + defense — </w:t>
      </w:r>
      <w:proofErr w:type="spellStart"/>
      <w:r>
        <w:t>setup.sql</w:t>
      </w:r>
      <w:proofErr w:type="spellEnd"/>
      <w:r>
        <w:t>, CODE_WALKTHROUGH.md, docs/ series, TECHNICAL_DOCUMENTATION.md</w:t>
      </w:r>
    </w:p>
    <w:p w14:paraId="3573A4B0" w14:textId="77777777" w:rsidR="00A8687E" w:rsidRDefault="00000000" w:rsidP="000517D9">
      <w:pPr>
        <w:pStyle w:val="Heading1"/>
        <w:spacing w:line="360" w:lineRule="auto"/>
      </w:pPr>
      <w:r>
        <w:t>4. Team Roles and Responsibilities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4752"/>
      </w:tblGrid>
      <w:tr w:rsidR="00A8687E" w14:paraId="267720F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81CB01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55C1BF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Responsibilities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F6BB2B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Holder</w:t>
            </w:r>
          </w:p>
        </w:tc>
      </w:tr>
      <w:tr w:rsidR="00A8687E" w14:paraId="4C52799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393E8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Project Manager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1FEEB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Stage sequencing, scope rulings, review gates, submission checklist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50AF8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[Name]</w:t>
            </w:r>
          </w:p>
        </w:tc>
      </w:tr>
      <w:tr w:rsidR="00A8687E" w14:paraId="79FEE55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0EE00F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Developer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B6694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GUI, JDBC, DAO, and data-structure implementation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F0B93B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[Name]</w:t>
            </w:r>
          </w:p>
        </w:tc>
      </w:tr>
      <w:tr w:rsidR="00A8687E" w14:paraId="50D7333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25EA7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Database Administrator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6114C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Schema design, normalization, seeds, </w:t>
            </w:r>
            <w:proofErr w:type="spellStart"/>
            <w:r>
              <w:rPr>
                <w:sz w:val="19"/>
              </w:rPr>
              <w:t>setup.sql</w:t>
            </w:r>
            <w:proofErr w:type="spellEnd"/>
            <w:r>
              <w:rPr>
                <w:sz w:val="19"/>
              </w:rPr>
              <w:t>, phpMyAdmin verification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26846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[Name]</w:t>
            </w:r>
          </w:p>
        </w:tc>
      </w:tr>
      <w:tr w:rsidR="00A8687E" w14:paraId="13CC410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40956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QA Tester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7711F7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Stage-5 and final testing passes, defect reports (e.g. stuck IN USE, empty-shop broadcast)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F915F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[Name]</w:t>
            </w:r>
          </w:p>
        </w:tc>
      </w:tr>
    </w:tbl>
    <w:p w14:paraId="1DE882E4" w14:textId="77777777" w:rsidR="00A8687E" w:rsidRDefault="00A8687E" w:rsidP="000517D9">
      <w:pPr>
        <w:spacing w:after="60" w:line="360" w:lineRule="auto"/>
      </w:pPr>
    </w:p>
    <w:p w14:paraId="7BF21F45" w14:textId="77777777" w:rsidR="00A8687E" w:rsidRDefault="00000000" w:rsidP="000517D9">
      <w:pPr>
        <w:spacing w:line="360" w:lineRule="auto"/>
      </w:pPr>
      <w:r>
        <w:t xml:space="preserve">One contributor may hold several roles; the table records duties, not headcount. No teammates are invented here. In practice the roles collapsed in a fixed order per task: DBA work (schema reads and scratch-database tests) came before Developer work (edits), and QA work (compile </w:t>
      </w:r>
      <w:r>
        <w:lastRenderedPageBreak/>
        <w:t>plus behavior verification) closed every task — so even solo, the duties stayed separated in time if not in person.</w:t>
      </w:r>
    </w:p>
    <w:p w14:paraId="12A68DFC" w14:textId="77777777" w:rsidR="00A8687E" w:rsidRDefault="00000000" w:rsidP="000517D9">
      <w:pPr>
        <w:spacing w:line="360" w:lineRule="auto"/>
      </w:pPr>
      <w:r>
        <w:t>Duties in practice:</w:t>
      </w:r>
    </w:p>
    <w:p w14:paraId="1AA1B006" w14:textId="77777777" w:rsidR="00A8687E" w:rsidRDefault="00000000" w:rsidP="000517D9">
      <w:pPr>
        <w:spacing w:after="40" w:line="360" w:lineRule="auto"/>
        <w:ind w:left="403" w:hanging="259"/>
      </w:pPr>
      <w:r>
        <w:t>• Project Manager: froze stage scope in writing before any edit, ran the approve-then-proceed gate, owned the submission checklist.</w:t>
      </w:r>
    </w:p>
    <w:p w14:paraId="47EAA7DA" w14:textId="77777777" w:rsidR="00A8687E" w:rsidRDefault="00000000" w:rsidP="000517D9">
      <w:pPr>
        <w:spacing w:after="40" w:line="360" w:lineRule="auto"/>
        <w:ind w:left="403" w:hanging="259"/>
      </w:pPr>
      <w:r>
        <w:t>• Developer: wrote GUI, JDBC, DAO, and data-structure code; never edited a file without a live read in the same task.</w:t>
      </w:r>
    </w:p>
    <w:p w14:paraId="10362F97" w14:textId="77777777" w:rsidR="00A8687E" w:rsidRDefault="00000000" w:rsidP="000517D9">
      <w:pPr>
        <w:spacing w:after="40" w:line="360" w:lineRule="auto"/>
        <w:ind w:left="403" w:hanging="259"/>
      </w:pPr>
      <w:r>
        <w:t>• Database Administrator: designed and normalized the schema, wrote seeds, verified every migration on a scratch database first, and confirmed the working database was never used as a test bed.</w:t>
      </w:r>
    </w:p>
    <w:p w14:paraId="0FC3CE80" w14:textId="77777777" w:rsidR="000517D9" w:rsidRDefault="00000000" w:rsidP="000517D9">
      <w:pPr>
        <w:spacing w:after="40" w:line="360" w:lineRule="auto"/>
        <w:ind w:left="403" w:hanging="259"/>
      </w:pPr>
      <w:r>
        <w:t>• QA Tester: ran the Stage-5 and final testing passes, filed the defect reports that drove real fixes (stuck IN USE cards, empty-shop broadcast behavior).</w:t>
      </w:r>
    </w:p>
    <w:p w14:paraId="7FE76D98" w14:textId="23F52CC9" w:rsidR="00A8687E" w:rsidRDefault="00000000" w:rsidP="000517D9">
      <w:pPr>
        <w:spacing w:after="40" w:line="360" w:lineRule="auto"/>
      </w:pPr>
      <w:r>
        <w:rPr>
          <w:b/>
          <w:sz w:val="28"/>
        </w:rPr>
        <w:t>5. Change Control</w:t>
      </w:r>
    </w:p>
    <w:p w14:paraId="6C64528F" w14:textId="77777777" w:rsidR="00A8687E" w:rsidRDefault="00000000" w:rsidP="000517D9">
      <w:pPr>
        <w:spacing w:line="360" w:lineRule="auto"/>
      </w:pPr>
      <w:r>
        <w:t>Scope changes were accepted only with an explicit ruling, a code-and-schema impact check, and a same-task verification run. Real examples from this project:</w:t>
      </w:r>
    </w:p>
    <w:p w14:paraId="5FC018FB" w14:textId="77777777" w:rsidR="00A8687E" w:rsidRDefault="00000000" w:rsidP="000517D9">
      <w:pPr>
        <w:spacing w:after="40" w:line="360" w:lineRule="auto"/>
        <w:ind w:left="403" w:hanging="259"/>
      </w:pPr>
      <w:r>
        <w:t>• products/transactions removed for customers/</w:t>
      </w:r>
      <w:proofErr w:type="spellStart"/>
      <w:r>
        <w:t>session_log</w:t>
      </w:r>
      <w:proofErr w:type="spellEnd"/>
      <w:r>
        <w:t>: impact checked (only seed and schema work affected, no GUI yet depended on the dropped tables), then rebuilt as customer-linked sessions with logging.</w:t>
      </w:r>
    </w:p>
    <w:p w14:paraId="678B37B6" w14:textId="77777777" w:rsidR="00A8687E" w:rsidRDefault="00000000" w:rsidP="000517D9">
      <w:pPr>
        <w:spacing w:after="40" w:line="360" w:lineRule="auto"/>
        <w:ind w:left="403" w:hanging="259"/>
      </w:pPr>
      <w:r>
        <w:t xml:space="preserve">• Broadcast added late: required two new pcs columns, so it shipped as an ALTER plus a commented upgrade block in </w:t>
      </w:r>
      <w:proofErr w:type="spellStart"/>
      <w:r>
        <w:t>setup.sql</w:t>
      </w:r>
      <w:proofErr w:type="spellEnd"/>
      <w:r>
        <w:t xml:space="preserve"> rather than a silent schema fork — old and new databases stay distinguishable on purpose.</w:t>
      </w:r>
    </w:p>
    <w:p w14:paraId="62E53BD9" w14:textId="77777777" w:rsidR="00A8687E" w:rsidRDefault="00000000" w:rsidP="000517D9">
      <w:pPr>
        <w:spacing w:after="40" w:line="360" w:lineRule="auto"/>
        <w:ind w:left="403" w:hanging="259"/>
      </w:pPr>
      <w:r>
        <w:t>• Password hashing introduced during refactoring: forced a credential migration (stored digests updated) plus a connectivity guard, instead of leaving mixed plaintext/hash rows.</w:t>
      </w:r>
    </w:p>
    <w:p w14:paraId="0F35E1E8" w14:textId="77777777" w:rsidR="00A8687E" w:rsidRDefault="00000000" w:rsidP="000517D9">
      <w:pPr>
        <w:spacing w:after="40" w:line="360" w:lineRule="auto"/>
        <w:ind w:left="403" w:hanging="259"/>
      </w:pPr>
      <w:r>
        <w:t>• Rejected or deferred without implementation: receipt printing, membership accounts, multi-branch support, email/priority broadcast features — recorded in the vision's out-of-scope list, never half-built. A deferred item stays deferred until a new ruling reopens it; none was reopened.</w:t>
      </w:r>
    </w:p>
    <w:p w14:paraId="21282E3E" w14:textId="77777777" w:rsidR="00A8687E" w:rsidRDefault="00000000" w:rsidP="000517D9">
      <w:pPr>
        <w:spacing w:line="360" w:lineRule="auto"/>
      </w:pPr>
      <w:r>
        <w:t xml:space="preserve">Verification outcomes for the accepted changes: the rebuilt sessions flow compiled clean with all foreign keys intact; the broadcast ALTER applied without touching existing rows; the hashing </w:t>
      </w:r>
      <w:r>
        <w:lastRenderedPageBreak/>
        <w:t>migration was proven by logging in with the old plaintext password (which the app hashes at comparison time). Each outcome was demonstrated, not assumed.</w:t>
      </w:r>
    </w:p>
    <w:p w14:paraId="1D82B367" w14:textId="77777777" w:rsidR="00A8687E" w:rsidRDefault="00000000" w:rsidP="000517D9">
      <w:pPr>
        <w:pStyle w:val="Heading1"/>
        <w:spacing w:line="360" w:lineRule="auto"/>
      </w:pPr>
      <w:r>
        <w:t>6. Risk Register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4752"/>
      </w:tblGrid>
      <w:tr w:rsidR="00A8687E" w14:paraId="196E87C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2936B5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Risk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491BF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Evidence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83DFA" w14:textId="77777777" w:rsidR="00A8687E" w:rsidRDefault="00000000" w:rsidP="000517D9">
            <w:pPr>
              <w:spacing w:after="0" w:line="360" w:lineRule="auto"/>
            </w:pPr>
            <w:r>
              <w:rPr>
                <w:b/>
                <w:sz w:val="19"/>
              </w:rPr>
              <w:t>Mitigation Actually Used</w:t>
            </w:r>
          </w:p>
        </w:tc>
      </w:tr>
      <w:tr w:rsidR="00A8687E" w14:paraId="1636CA0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5A81C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Stale builds hiding fixes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309B0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Auto-stop "fix" present in source but reported not working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78A05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Clean </w:t>
            </w:r>
            <w:proofErr w:type="gramStart"/>
            <w:r>
              <w:rPr>
                <w:sz w:val="19"/>
              </w:rPr>
              <w:t>rebuilds</w:t>
            </w:r>
            <w:proofErr w:type="gramEnd"/>
            <w:r>
              <w:rPr>
                <w:sz w:val="19"/>
              </w:rPr>
              <w:t xml:space="preserve"> plus verifying behavior, not just code presence — the fix was confirmed by watching a forced-expired session flip to AVAILABLE, not by re-reading the method</w:t>
            </w:r>
          </w:p>
        </w:tc>
      </w:tr>
      <w:tr w:rsidR="00A8687E" w14:paraId="4A25A1B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F1D4DF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Clock disagreement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8056CA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Java display clock vs MySQL </w:t>
            </w:r>
            <w:proofErr w:type="gramStart"/>
            <w:r>
              <w:rPr>
                <w:sz w:val="19"/>
              </w:rPr>
              <w:t>NOW(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E4CD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 xml:space="preserve">All </w:t>
            </w:r>
            <w:proofErr w:type="gramStart"/>
            <w:r>
              <w:rPr>
                <w:sz w:val="19"/>
              </w:rPr>
              <w:t>writes</w:t>
            </w:r>
            <w:proofErr w:type="gramEnd"/>
            <w:r>
              <w:rPr>
                <w:sz w:val="19"/>
              </w:rPr>
              <w:t xml:space="preserve"> and expiry comparisons use the database clock on both sides</w:t>
            </w:r>
          </w:p>
        </w:tc>
      </w:tr>
      <w:tr w:rsidR="00A8687E" w14:paraId="6FE0E2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93D93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Seed FK failures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BF94E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Transaction seeds pointed at nonexistent sessions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81B6D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Read-only schema inspection first; seeds adjusted to existing rows</w:t>
            </w:r>
          </w:p>
        </w:tc>
      </w:tr>
      <w:tr w:rsidR="00A8687E" w14:paraId="23B3992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5510FD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Secret exposure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97C12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Deployment token shared in plaintext chat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99A749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One-shot auth headers, nothing persisted, token revoked after use</w:t>
            </w:r>
          </w:p>
        </w:tc>
      </w:tr>
      <w:tr w:rsidR="00A8687E" w14:paraId="53E1453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81E47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Dead database at demo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7E55D9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XAMPP off, wrong DB selected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B02751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Friendly dialogs on every user action; quiet background ticks; scratch-DB testing that never touched the working database</w:t>
            </w:r>
          </w:p>
        </w:tc>
      </w:tr>
      <w:tr w:rsidR="00A8687E" w14:paraId="3EAA96D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281889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Scope creep into docs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41E7EF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Walkthrough line-number drift after edits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6B7D17" w14:textId="77777777" w:rsidR="00A8687E" w:rsidRDefault="00000000" w:rsidP="000517D9">
            <w:pPr>
              <w:spacing w:after="0" w:line="360" w:lineRule="auto"/>
            </w:pPr>
            <w:r>
              <w:rPr>
                <w:sz w:val="19"/>
              </w:rPr>
              <w:t>Every citation re-verified with grep before each documentation task closed</w:t>
            </w:r>
          </w:p>
        </w:tc>
      </w:tr>
    </w:tbl>
    <w:p w14:paraId="3169E537" w14:textId="77777777" w:rsidR="00A8687E" w:rsidRDefault="00A8687E" w:rsidP="000517D9">
      <w:pPr>
        <w:spacing w:after="60" w:line="360" w:lineRule="auto"/>
      </w:pPr>
    </w:p>
    <w:p w14:paraId="468B356A" w14:textId="77777777" w:rsidR="00A8687E" w:rsidRDefault="00000000" w:rsidP="000517D9">
      <w:pPr>
        <w:keepLines/>
        <w:spacing w:line="360" w:lineRule="auto"/>
      </w:pPr>
      <w:r>
        <w:t>Accepted residual risks (known, unmanaged by choice): single-developer bus factor — all process knowledge sits with one person, mitigated only by this documentation series; no automated test suite — verification is manual per stage, sufficient at this scale but not beyond it; single-machine XAMPP hosting with no backup routine — acceptable for a classroom deployment, flagged here so it is a conscious choice rather than an oversight.</w:t>
      </w:r>
    </w:p>
    <w:p w14:paraId="658CF374" w14:textId="77777777" w:rsidR="00A8687E" w:rsidRDefault="00000000" w:rsidP="000517D9">
      <w:pPr>
        <w:pStyle w:val="Heading1"/>
        <w:spacing w:line="360" w:lineRule="auto"/>
      </w:pPr>
      <w:r>
        <w:t>7. Quality Gates</w:t>
      </w:r>
    </w:p>
    <w:p w14:paraId="6B64A213" w14:textId="77777777" w:rsidR="00A8687E" w:rsidRDefault="00000000" w:rsidP="000517D9">
      <w:pPr>
        <w:keepNext/>
        <w:spacing w:line="360" w:lineRule="auto"/>
      </w:pPr>
      <w:r>
        <w:t xml:space="preserve">No stage closed until </w:t>
      </w:r>
      <w:proofErr w:type="gramStart"/>
      <w:r>
        <w:t>all of</w:t>
      </w:r>
      <w:proofErr w:type="gramEnd"/>
      <w:r>
        <w:t xml:space="preserve"> its gates passed — the same gates, every time:</w:t>
      </w:r>
    </w:p>
    <w:p w14:paraId="0EAA9330" w14:textId="77777777" w:rsidR="00A8687E" w:rsidRDefault="00000000" w:rsidP="000517D9">
      <w:pPr>
        <w:spacing w:after="40" w:line="360" w:lineRule="auto"/>
        <w:ind w:left="403" w:hanging="259"/>
      </w:pPr>
      <w:r>
        <w:t xml:space="preserve">• </w:t>
      </w:r>
      <w:proofErr w:type="gramStart"/>
      <w:r>
        <w:t>Full-project</w:t>
      </w:r>
      <w:proofErr w:type="gramEnd"/>
      <w:r>
        <w:t xml:space="preserve"> </w:t>
      </w:r>
      <w:proofErr w:type="spellStart"/>
      <w:r>
        <w:t>javac</w:t>
      </w:r>
      <w:proofErr w:type="spellEnd"/>
      <w:r>
        <w:t xml:space="preserve"> exits 0 with no new warnings. The three remaining this-escape notes are inherent to the NetBeans form pattern and predate every stage, so "no new warnings" is the enforced bar, not "zero warnings".</w:t>
      </w:r>
    </w:p>
    <w:p w14:paraId="40DD5BA6" w14:textId="77777777" w:rsidR="00A8687E" w:rsidRDefault="00000000" w:rsidP="000517D9">
      <w:pPr>
        <w:spacing w:after="40" w:line="360" w:lineRule="auto"/>
        <w:ind w:left="403" w:hanging="259"/>
      </w:pPr>
      <w:r>
        <w:lastRenderedPageBreak/>
        <w:t>• Read-before-edit: no file was modified without a live read in the same task — the rule that caught the stale-reconstruction mistake before it shipped.</w:t>
      </w:r>
    </w:p>
    <w:p w14:paraId="0711C686" w14:textId="77777777" w:rsidR="00A8687E" w:rsidRDefault="00000000" w:rsidP="000517D9">
      <w:pPr>
        <w:spacing w:after="40" w:line="360" w:lineRule="auto"/>
        <w:ind w:left="403" w:hanging="259"/>
      </w:pPr>
      <w:r>
        <w:t>• Show-then-stop: results displayed and explicitly approved before the next stage began. Skipped exactly never; even one-line fixes were shown back.</w:t>
      </w:r>
    </w:p>
    <w:p w14:paraId="4FF9C6A4" w14:textId="77777777" w:rsidR="00A8687E" w:rsidRDefault="00000000" w:rsidP="000517D9">
      <w:pPr>
        <w:spacing w:after="40" w:line="360" w:lineRule="auto"/>
        <w:ind w:left="403" w:hanging="259"/>
      </w:pPr>
      <w:r>
        <w:t>• Database work verified on a scratch database first; the working database was never used as a test bed. The scratch database was dropped after each verification, leaving zero trace.</w:t>
      </w:r>
    </w:p>
    <w:p w14:paraId="3C4651C0" w14:textId="77777777" w:rsidR="00A8687E" w:rsidRDefault="00000000" w:rsidP="000517D9">
      <w:pPr>
        <w:spacing w:after="40" w:line="360" w:lineRule="auto"/>
        <w:ind w:left="403" w:hanging="259"/>
      </w:pPr>
      <w:r>
        <w:t>• Documentation cites real names, real line numbers, and real SQL — re-checked, never reconstructed from memory. Line-number drift (from intervening edits) was caught twice by re-grepping and corrected before delivery.</w:t>
      </w:r>
    </w:p>
    <w:p w14:paraId="70BB1A39" w14:textId="77777777" w:rsidR="00A8687E" w:rsidRDefault="00000000" w:rsidP="000517D9">
      <w:pPr>
        <w:pStyle w:val="Heading1"/>
        <w:spacing w:line="360" w:lineRule="auto"/>
      </w:pPr>
      <w:r>
        <w:t>8. Defense Questions This Document Answers</w:t>
      </w:r>
    </w:p>
    <w:p w14:paraId="54E9F6FD" w14:textId="77777777" w:rsidR="00A8687E" w:rsidRDefault="00000000" w:rsidP="000517D9">
      <w:pPr>
        <w:spacing w:after="40" w:line="360" w:lineRule="auto"/>
        <w:ind w:left="403" w:hanging="259"/>
      </w:pPr>
      <w:r>
        <w:t xml:space="preserve">• "What methodology did you use, and why?" → Iterative/Incremental: staged working deliveries with review gates; Waterfall is falsified by mid-stream scope </w:t>
      </w:r>
      <w:proofErr w:type="gramStart"/>
      <w:r>
        <w:t>changes,</w:t>
      </w:r>
      <w:proofErr w:type="gramEnd"/>
      <w:r>
        <w:t xml:space="preserve"> Scrum ceremonies never existed.</w:t>
      </w:r>
    </w:p>
    <w:p w14:paraId="2EB53289" w14:textId="77777777" w:rsidR="00A8687E" w:rsidRDefault="00000000" w:rsidP="000517D9">
      <w:pPr>
        <w:spacing w:after="40" w:line="360" w:lineRule="auto"/>
        <w:ind w:left="403" w:hanging="259"/>
      </w:pPr>
      <w:r>
        <w:t>• "How did you control scope changes?" → Explicit rulings with impact checks, e.g. the products-to-customers rebuild and the broadcast ALTER with its commented upgrade block.</w:t>
      </w:r>
    </w:p>
    <w:p w14:paraId="78607773" w14:textId="77777777" w:rsidR="00A8687E" w:rsidRDefault="00000000" w:rsidP="000517D9">
      <w:pPr>
        <w:spacing w:after="40" w:line="360" w:lineRule="auto"/>
        <w:ind w:left="403" w:hanging="259"/>
      </w:pPr>
      <w:r>
        <w:t>• "What was your biggest risk, and how did you handle it?" → Stale-build confusion and clock disagreement, handled with clean rebuilds plus behavior verification and database-clock-only timestamps.</w:t>
      </w:r>
    </w:p>
    <w:p w14:paraId="27D37422" w14:textId="77777777" w:rsidR="00A8687E" w:rsidRDefault="00000000" w:rsidP="000517D9">
      <w:pPr>
        <w:spacing w:after="40" w:line="360" w:lineRule="auto"/>
        <w:ind w:left="403" w:hanging="259"/>
      </w:pPr>
      <w:r>
        <w:t>• "One developer held all roles — how is that managed?" → Duties separated in time per task (DBA reads first, Developer edits, QA verifies last), recorded in Section 4.</w:t>
      </w:r>
    </w:p>
    <w:p w14:paraId="761B11D7" w14:textId="77777777" w:rsidR="00A8687E" w:rsidRDefault="00000000" w:rsidP="000517D9">
      <w:pPr>
        <w:spacing w:after="40" w:line="360" w:lineRule="auto"/>
        <w:ind w:left="403" w:hanging="259"/>
      </w:pPr>
      <w:r>
        <w:t>• "What would you do differently with a team of five?" → Assign the four Section 4 roles to different people, keep the same gates, and add a shared issue list — the process scales without changing shape. Line-number drift (from intervening edits) was caught twice by re-grepping and corrected before delivery.</w:t>
      </w:r>
    </w:p>
    <w:p w14:paraId="251FAEBD" w14:textId="77777777" w:rsidR="000517D9" w:rsidRDefault="000517D9" w:rsidP="000517D9">
      <w:pPr>
        <w:spacing w:after="40" w:line="360" w:lineRule="auto"/>
        <w:ind w:left="403" w:hanging="259"/>
      </w:pPr>
    </w:p>
    <w:p w14:paraId="6DDC1DBC" w14:textId="4C15B160" w:rsidR="000517D9" w:rsidRDefault="000517D9" w:rsidP="000517D9">
      <w:pPr>
        <w:spacing w:after="40" w:line="360" w:lineRule="auto"/>
        <w:ind w:left="403" w:hanging="259"/>
        <w:jc w:val="center"/>
      </w:pPr>
      <w:r>
        <w:rPr>
          <w:rFonts w:cs="Times New Roman"/>
          <w:b/>
          <w:bCs/>
          <w:sz w:val="28"/>
          <w:szCs w:val="28"/>
        </w:rPr>
        <w:t>OCTOBER 2026</w:t>
      </w:r>
    </w:p>
    <w:sectPr w:rsidR="000517D9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BC7D" w14:textId="77777777" w:rsidR="00830365" w:rsidRDefault="00830365">
      <w:pPr>
        <w:spacing w:after="0"/>
      </w:pPr>
      <w:r>
        <w:separator/>
      </w:r>
    </w:p>
  </w:endnote>
  <w:endnote w:type="continuationSeparator" w:id="0">
    <w:p w14:paraId="692740E0" w14:textId="77777777" w:rsidR="00830365" w:rsidRDefault="008303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BAC81E-68A7-4520-8F82-D4D64D40F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F38AF9-381C-4DC4-83EE-A1A158444F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612F" w14:textId="77777777" w:rsidR="00830365" w:rsidRDefault="00830365">
      <w:pPr>
        <w:spacing w:after="0"/>
      </w:pPr>
      <w:r>
        <w:separator/>
      </w:r>
    </w:p>
  </w:footnote>
  <w:footnote w:type="continuationSeparator" w:id="0">
    <w:p w14:paraId="74B470CE" w14:textId="77777777" w:rsidR="00830365" w:rsidRDefault="008303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BD94" w14:textId="77777777" w:rsidR="00A8687E" w:rsidRDefault="00A868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87E"/>
    <w:rsid w:val="000517D9"/>
    <w:rsid w:val="000A0CEF"/>
    <w:rsid w:val="007F271F"/>
    <w:rsid w:val="00830365"/>
    <w:rsid w:val="00A8687E"/>
    <w:rsid w:val="00B80F0F"/>
    <w:rsid w:val="00E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CB78"/>
  <w15:docId w15:val="{9A2640FF-B291-499F-A2BB-DC881F4D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after="100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6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6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1872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Shop Management System — IT Management Documentation</dc:title>
  <dc:subject>IT Project Management Documentation</dc:subject>
  <dc:creator>Ron Zamora</dc:creator>
  <cp:keywords>IT management, project management, Computer Shop Management System</cp:keywords>
  <cp:lastModifiedBy>Ron Zamora</cp:lastModifiedBy>
  <cp:revision>2</cp:revision>
  <dcterms:created xsi:type="dcterms:W3CDTF">2026-10-15T02:13:00Z</dcterms:created>
  <dcterms:modified xsi:type="dcterms:W3CDTF">2026-10-15T02:13:00Z</dcterms:modified>
</cp:coreProperties>
</file>