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A7EB" w14:textId="05C3ECE4" w:rsidR="004124D4" w:rsidRPr="001F35C3" w:rsidRDefault="004124D4" w:rsidP="004124D4">
      <w:pPr>
        <w:jc w:val="center"/>
        <w:rPr>
          <w:b/>
          <w:bCs/>
          <w:sz w:val="28"/>
          <w:szCs w:val="28"/>
        </w:rPr>
      </w:pPr>
      <w:r w:rsidRPr="001F35C3">
        <w:rPr>
          <w:b/>
          <w:bCs/>
          <w:sz w:val="28"/>
          <w:szCs w:val="28"/>
        </w:rPr>
        <w:t>ENMA 301</w:t>
      </w:r>
    </w:p>
    <w:p w14:paraId="4863A791" w14:textId="2F315CE9" w:rsidR="004124D4" w:rsidRPr="001F35C3" w:rsidRDefault="004124D4" w:rsidP="004124D4">
      <w:pPr>
        <w:jc w:val="center"/>
        <w:rPr>
          <w:b/>
          <w:bCs/>
          <w:sz w:val="28"/>
          <w:szCs w:val="28"/>
        </w:rPr>
      </w:pPr>
      <w:r w:rsidRPr="001F35C3">
        <w:rPr>
          <w:b/>
          <w:bCs/>
          <w:sz w:val="28"/>
          <w:szCs w:val="28"/>
        </w:rPr>
        <w:t>Journal 1</w:t>
      </w:r>
    </w:p>
    <w:p w14:paraId="019935E4" w14:textId="13C628FE" w:rsidR="004124D4" w:rsidRPr="001F35C3" w:rsidRDefault="004124D4" w:rsidP="004124D4">
      <w:pPr>
        <w:jc w:val="center"/>
        <w:rPr>
          <w:b/>
          <w:bCs/>
          <w:sz w:val="28"/>
          <w:szCs w:val="28"/>
        </w:rPr>
      </w:pPr>
      <w:r w:rsidRPr="001F35C3">
        <w:rPr>
          <w:b/>
          <w:bCs/>
          <w:sz w:val="28"/>
          <w:szCs w:val="28"/>
        </w:rPr>
        <w:t>06/05/2021</w:t>
      </w:r>
    </w:p>
    <w:p w14:paraId="341F63A7" w14:textId="333ECD2B" w:rsidR="004124D4" w:rsidRDefault="004124D4" w:rsidP="004124D4">
      <w:pPr>
        <w:jc w:val="center"/>
      </w:pPr>
    </w:p>
    <w:p w14:paraId="0B51B9C0" w14:textId="594FA708" w:rsidR="004124D4" w:rsidRDefault="004124D4" w:rsidP="004124D4">
      <w:pPr>
        <w:jc w:val="center"/>
      </w:pPr>
    </w:p>
    <w:p w14:paraId="5FC7C528" w14:textId="0DE374EA" w:rsidR="004124D4" w:rsidRDefault="004124D4" w:rsidP="004124D4">
      <w:pPr>
        <w:jc w:val="center"/>
      </w:pPr>
    </w:p>
    <w:p w14:paraId="0FD684D0" w14:textId="3D023083" w:rsidR="004124D4" w:rsidRDefault="004124D4" w:rsidP="005D4EF4">
      <w:pPr>
        <w:spacing w:line="480" w:lineRule="auto"/>
      </w:pPr>
      <w:r>
        <w:t xml:space="preserve">The second week of the course revised </w:t>
      </w:r>
      <w:r w:rsidRPr="004124D4">
        <w:rPr>
          <w:i/>
          <w:iCs/>
        </w:rPr>
        <w:t>Leadership and Organizational Management</w:t>
      </w:r>
      <w:r>
        <w:t xml:space="preserve">. The concept of the integrated management model was introduced and is defined to be a system </w:t>
      </w:r>
      <w:r w:rsidR="00C27CF7">
        <w:t>designed to help manage multiple factors of an organizations operations. I noticed that after taking a deeper dive into the subject, it contained external and internal factors on environment that related to my current project on “</w:t>
      </w:r>
      <w:r w:rsidR="00C27CF7">
        <w:rPr>
          <w:i/>
          <w:iCs/>
        </w:rPr>
        <w:t xml:space="preserve">Strategic Planning”. </w:t>
      </w:r>
      <w:r w:rsidR="00C27CF7">
        <w:t xml:space="preserve">Key points such as suppliers, competition, and employee demographics seem to be areas that are mentioned in many discussions regarding management and formulation. An interesting section that was brought up was the </w:t>
      </w:r>
      <w:r w:rsidR="00C27CF7" w:rsidRPr="0063615C">
        <w:rPr>
          <w:i/>
          <w:iCs/>
        </w:rPr>
        <w:t>Impact of Assumptions</w:t>
      </w:r>
      <w:r w:rsidR="0063615C">
        <w:rPr>
          <w:i/>
          <w:iCs/>
        </w:rPr>
        <w:t xml:space="preserve"> </w:t>
      </w:r>
      <w:r w:rsidR="0063615C">
        <w:t xml:space="preserve">and the two theories of management that were described by Douglas McGregor; Theory X and Theory Y. Theory X states that workers are naturally lazy and unambitious and will look for ways possible to avoid work. Theory Y on the other hand, strongly contrast with that of X stating that people are committed to work when the conditions are favorable to them. It even goes as far as to say that work could be seen as play in some cases. Later on, we learnt about models of structures, systems thinking, management strategies, and leadership approaches. </w:t>
      </w:r>
      <w:r w:rsidR="00A01FDC">
        <w:t xml:space="preserve">Getting closer to the end of the discussion, I recall the topic of the </w:t>
      </w:r>
      <w:r w:rsidR="00A01FDC">
        <w:rPr>
          <w:i/>
          <w:iCs/>
        </w:rPr>
        <w:t xml:space="preserve">Laws of the Fifth Discipline </w:t>
      </w:r>
      <w:r w:rsidR="00A01FDC">
        <w:t xml:space="preserve">truly standing out to me. These are the 11 laws listed out by Peter Senge as problem solving using his systems thinking method. These laws help in the development of an organizations learning capabilities. However, these laws are not only applicable to business, but are relatable to </w:t>
      </w:r>
      <w:r w:rsidR="001F35C3">
        <w:t>everyday</w:t>
      </w:r>
      <w:r w:rsidR="00A01FDC">
        <w:t xml:space="preserve"> life. This is something I had noticed about the course in general. Many of the topics learnt do not correlate to business only but can be applied and practiced into one’s </w:t>
      </w:r>
      <w:r w:rsidR="001F35C3">
        <w:t>thought process and decision making.</w:t>
      </w:r>
    </w:p>
    <w:sectPr w:rsidR="00412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1F35C3"/>
    <w:rsid w:val="002B2AA1"/>
    <w:rsid w:val="004124D4"/>
    <w:rsid w:val="005D4EF4"/>
    <w:rsid w:val="0063615C"/>
    <w:rsid w:val="00786D87"/>
    <w:rsid w:val="007E2B3A"/>
    <w:rsid w:val="00A01FDC"/>
    <w:rsid w:val="00C2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43E8"/>
  <w15:chartTrackingRefBased/>
  <w15:docId w15:val="{4620919F-B851-45FC-82D8-4C05B64B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Amonoo-Harrison, Zeph</dc:creator>
  <cp:keywords/>
  <dc:description/>
  <cp:lastModifiedBy>Amonoo-Harrison, Zeph</cp:lastModifiedBy>
  <cp:revision>4</cp:revision>
  <dcterms:created xsi:type="dcterms:W3CDTF">2021-06-06T02:07:00Z</dcterms:created>
  <dcterms:modified xsi:type="dcterms:W3CDTF">2021-12-27T22:57:00Z</dcterms:modified>
</cp:coreProperties>
</file>