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00D" w:rsidRDefault="00A842FB" w:rsidP="00A842FB">
      <w:pPr>
        <w:pStyle w:val="a3"/>
      </w:pPr>
      <w:r w:rsidRPr="00DD4B20">
        <w:t>产品需求文档</w:t>
      </w:r>
      <w:bookmarkStart w:id="0" w:name="_GoBack"/>
      <w:bookmarkEnd w:id="0"/>
    </w:p>
    <w:p w:rsidR="00A842FB" w:rsidRDefault="00A842FB">
      <w:pPr>
        <w:widowControl/>
        <w:jc w:val="left"/>
        <w:rPr>
          <w:rFonts w:ascii="Calibri" w:eastAsia="宋体" w:hAnsi="Calibri" w:cs="Calibri"/>
          <w:color w:val="000000"/>
          <w:kern w:val="0"/>
          <w:lang w:val="ru-RU" w:eastAsia="en-US"/>
        </w:rPr>
      </w:pPr>
      <w:r>
        <w:rPr>
          <w:rFonts w:ascii="Calibri" w:eastAsia="宋体" w:hAnsi="Calibri" w:cs="Calibri"/>
          <w:color w:val="000000"/>
          <w:kern w:val="0"/>
          <w:lang w:val="ru-RU" w:eastAsia="en-US"/>
        </w:rPr>
        <w:br w:type="page"/>
      </w:r>
    </w:p>
    <w:p w:rsidR="00E07170" w:rsidRDefault="001C5FFC" w:rsidP="00E0717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710">
        <w:rPr>
          <w:rFonts w:ascii="Calibri" w:eastAsia="宋体" w:hAnsi="Calibri" w:cs="Calibri" w:hint="eastAsia"/>
          <w:color w:val="000000"/>
          <w:kern w:val="0"/>
          <w:lang w:val="ru-RU"/>
        </w:rPr>
        <w:lastRenderedPageBreak/>
        <w:t>项目背景：</w:t>
      </w:r>
    </w:p>
    <w:p w:rsidR="00E07170" w:rsidRPr="00E07170" w:rsidRDefault="00E07170" w:rsidP="00E07170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 w:hint="eastAsia"/>
          <w:color w:val="000000"/>
          <w:kern w:val="0"/>
        </w:rPr>
        <w:t>随着信息化技术的发展，校园网逐渐在</w:t>
      </w:r>
      <w:r>
        <w:rPr>
          <w:rFonts w:ascii="Calibri" w:eastAsia="宋体" w:hAnsi="Calibri" w:cs="Calibri" w:hint="eastAsia"/>
          <w:color w:val="000000"/>
          <w:kern w:val="0"/>
        </w:rPr>
        <w:t>XN</w:t>
      </w:r>
      <w:r>
        <w:rPr>
          <w:rFonts w:ascii="Calibri" w:eastAsia="宋体" w:hAnsi="Calibri" w:cs="Calibri" w:hint="eastAsia"/>
          <w:color w:val="000000"/>
          <w:kern w:val="0"/>
        </w:rPr>
        <w:t>大学</w:t>
      </w:r>
      <w:r w:rsidRPr="00E07170">
        <w:rPr>
          <w:rFonts w:ascii="Calibri" w:eastAsia="宋体" w:hAnsi="Calibri" w:cs="Calibri" w:hint="eastAsia"/>
          <w:color w:val="000000"/>
          <w:kern w:val="0"/>
        </w:rPr>
        <w:t>各校区展开部署。在校园网的基础上，</w:t>
      </w:r>
      <w:r>
        <w:rPr>
          <w:rFonts w:ascii="Calibri" w:eastAsia="宋体" w:hAnsi="Calibri" w:cs="Calibri" w:hint="eastAsia"/>
          <w:color w:val="000000"/>
          <w:kern w:val="0"/>
        </w:rPr>
        <w:t>XN</w:t>
      </w:r>
      <w:r w:rsidR="00FA1D4F">
        <w:rPr>
          <w:rFonts w:ascii="Calibri" w:eastAsia="宋体" w:hAnsi="Calibri" w:cs="Calibri" w:hint="eastAsia"/>
          <w:color w:val="000000"/>
          <w:kern w:val="0"/>
        </w:rPr>
        <w:t>想要建立一个能在全校范围内通用的</w:t>
      </w:r>
      <w:proofErr w:type="gramStart"/>
      <w:r w:rsidR="00FA1D4F">
        <w:rPr>
          <w:rFonts w:ascii="Calibri" w:eastAsia="宋体" w:hAnsi="Calibri" w:cs="Calibri" w:hint="eastAsia"/>
          <w:color w:val="000000"/>
          <w:kern w:val="0"/>
        </w:rPr>
        <w:t>一</w:t>
      </w:r>
      <w:proofErr w:type="gramEnd"/>
      <w:r w:rsidR="00FA1D4F">
        <w:rPr>
          <w:rFonts w:ascii="Calibri" w:eastAsia="宋体" w:hAnsi="Calibri" w:cs="Calibri" w:hint="eastAsia"/>
          <w:color w:val="000000"/>
          <w:kern w:val="0"/>
        </w:rPr>
        <w:t>卡通系统，方便师生正常消费、借书等</w:t>
      </w:r>
      <w:r w:rsidR="00D122F9">
        <w:rPr>
          <w:rFonts w:ascii="Calibri" w:eastAsia="宋体" w:hAnsi="Calibri" w:cs="Calibri" w:hint="eastAsia"/>
          <w:color w:val="000000"/>
          <w:kern w:val="0"/>
        </w:rPr>
        <w:t>日常</w:t>
      </w:r>
      <w:r w:rsidR="00FA1D4F">
        <w:rPr>
          <w:rFonts w:ascii="Calibri" w:eastAsia="宋体" w:hAnsi="Calibri" w:cs="Calibri" w:hint="eastAsia"/>
          <w:color w:val="000000"/>
          <w:kern w:val="0"/>
        </w:rPr>
        <w:t>生活</w:t>
      </w:r>
      <w:r w:rsidR="00D122F9">
        <w:rPr>
          <w:rFonts w:ascii="Calibri" w:eastAsia="宋体" w:hAnsi="Calibri" w:cs="Calibri" w:hint="eastAsia"/>
          <w:color w:val="000000"/>
          <w:kern w:val="0"/>
        </w:rPr>
        <w:t>使用及相关工作人员实行管理。</w:t>
      </w:r>
    </w:p>
    <w:p w:rsidR="00E07170" w:rsidRPr="00C326A6" w:rsidRDefault="00DD37E2" w:rsidP="00C326A6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涉及信息化、财务、后勤等多部门以及全体师生信息办作为牵头单位，同时负责</w:t>
      </w:r>
      <w:proofErr w:type="gramStart"/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卡通系统中与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IT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基础设施和设备相关业务</w:t>
      </w:r>
      <w:r w:rsidR="00E0717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E07170" w:rsidRDefault="00166842" w:rsidP="00E0717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使用人数：学生：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3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万左右；教师：</w:t>
      </w:r>
      <w:r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6</w:t>
      </w:r>
      <w:r w:rsidR="00E07170">
        <w:rPr>
          <w:rFonts w:ascii="Calibri" w:eastAsia="宋体" w:hAnsi="Calibri" w:cs="Calibri" w:hint="eastAsia"/>
          <w:color w:val="000000"/>
          <w:kern w:val="0"/>
          <w:lang w:val="ru-RU"/>
        </w:rPr>
        <w:t>千左右</w:t>
      </w:r>
    </w:p>
    <w:p w:rsidR="00E07170" w:rsidRDefault="00E07170" w:rsidP="00E0717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开发</w:t>
      </w:r>
      <w:r w:rsidR="00166842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预算：</w:t>
      </w:r>
      <w:r w:rsidR="00166842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50</w:t>
      </w:r>
      <w:r w:rsidR="00166842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万</w:t>
      </w:r>
    </w:p>
    <w:p w:rsidR="001C5FFC" w:rsidRDefault="001C5FFC" w:rsidP="00E0717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E07170">
        <w:rPr>
          <w:rFonts w:ascii="Calibri" w:eastAsia="宋体" w:hAnsi="Calibri" w:cs="Calibri"/>
          <w:color w:val="000000"/>
          <w:kern w:val="0"/>
          <w:lang w:val="ru-RU"/>
        </w:rPr>
        <w:t>开发目标</w:t>
      </w:r>
      <w:r w:rsidR="00BC5F79" w:rsidRPr="00E0717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67346" w:rsidRDefault="00FA1D4F" w:rsidP="00867346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</w:rPr>
      </w:pPr>
      <w:r w:rsidRPr="00E07170">
        <w:rPr>
          <w:rFonts w:ascii="Calibri" w:eastAsia="宋体" w:hAnsi="Calibri" w:cs="Calibri" w:hint="eastAsia"/>
          <w:color w:val="000000"/>
          <w:kern w:val="0"/>
        </w:rPr>
        <w:t>建立一个能在全校范围内通用的</w:t>
      </w:r>
      <w:proofErr w:type="gramStart"/>
      <w:r w:rsidRPr="00E07170">
        <w:rPr>
          <w:rFonts w:ascii="Calibri" w:eastAsia="宋体" w:hAnsi="Calibri" w:cs="Calibri" w:hint="eastAsia"/>
          <w:color w:val="000000"/>
          <w:kern w:val="0"/>
        </w:rPr>
        <w:t>一</w:t>
      </w:r>
      <w:proofErr w:type="gramEnd"/>
      <w:r w:rsidRPr="00E07170">
        <w:rPr>
          <w:rFonts w:ascii="Calibri" w:eastAsia="宋体" w:hAnsi="Calibri" w:cs="Calibri" w:hint="eastAsia"/>
          <w:color w:val="000000"/>
          <w:kern w:val="0"/>
        </w:rPr>
        <w:t>卡通系统</w:t>
      </w:r>
      <w:r>
        <w:rPr>
          <w:rFonts w:ascii="Calibri" w:eastAsia="宋体" w:hAnsi="Calibri" w:cs="Calibri" w:hint="eastAsia"/>
          <w:color w:val="000000"/>
          <w:kern w:val="0"/>
        </w:rPr>
        <w:t>。</w:t>
      </w:r>
      <w:r w:rsidRPr="00E07170">
        <w:rPr>
          <w:rFonts w:ascii="Calibri" w:eastAsia="宋体" w:hAnsi="Calibri" w:cs="Calibri" w:hint="eastAsia"/>
          <w:color w:val="000000"/>
          <w:kern w:val="0"/>
        </w:rPr>
        <w:t>全校师生每人一张卡，就能在学校里完成消费、身份识别等各种功能。</w:t>
      </w:r>
    </w:p>
    <w:p w:rsidR="00867346" w:rsidRPr="00867346" w:rsidRDefault="00E63A25" w:rsidP="00867346">
      <w:pPr>
        <w:pStyle w:val="a5"/>
        <w:autoSpaceDE w:val="0"/>
        <w:autoSpaceDN w:val="0"/>
        <w:adjustRightInd w:val="0"/>
        <w:spacing w:line="215" w:lineRule="exact"/>
        <w:ind w:left="425" w:firstLineChars="0" w:firstLine="415"/>
        <w:jc w:val="left"/>
        <w:rPr>
          <w:rFonts w:ascii="Calibri" w:eastAsia="宋体" w:hAnsi="Calibri" w:cs="Calibri"/>
          <w:color w:val="000000"/>
          <w:kern w:val="0"/>
        </w:rPr>
      </w:pPr>
      <w:r>
        <w:rPr>
          <w:rFonts w:ascii="Calibri" w:eastAsia="宋体" w:hAnsi="Calibri" w:cs="Calibri"/>
          <w:color w:val="000000"/>
          <w:kern w:val="0"/>
        </w:rPr>
        <w:t>功能概述</w:t>
      </w:r>
      <w:r w:rsidR="00867346">
        <w:rPr>
          <w:rFonts w:ascii="Calibri" w:eastAsia="宋体" w:hAnsi="Calibri" w:cs="Calibri" w:hint="eastAsia"/>
          <w:color w:val="000000"/>
          <w:kern w:val="0"/>
        </w:rPr>
        <w:t>：</w:t>
      </w:r>
      <w:r w:rsidR="00867346" w:rsidRPr="00867346">
        <w:rPr>
          <w:rFonts w:ascii="Calibri" w:eastAsia="宋体" w:hAnsi="Calibri" w:cs="Calibri"/>
          <w:color w:val="000000"/>
          <w:kern w:val="0"/>
        </w:rPr>
        <w:t>各校区间</w:t>
      </w:r>
      <w:proofErr w:type="gramStart"/>
      <w:r w:rsidR="00867346" w:rsidRPr="00867346">
        <w:rPr>
          <w:rFonts w:ascii="Calibri" w:eastAsia="宋体" w:hAnsi="Calibri" w:cs="Calibri"/>
          <w:color w:val="000000"/>
          <w:kern w:val="0"/>
        </w:rPr>
        <w:t>一</w:t>
      </w:r>
      <w:proofErr w:type="gramEnd"/>
      <w:r w:rsidR="00867346" w:rsidRPr="00867346">
        <w:rPr>
          <w:rFonts w:ascii="Calibri" w:eastAsia="宋体" w:hAnsi="Calibri" w:cs="Calibri"/>
          <w:color w:val="000000"/>
          <w:kern w:val="0"/>
        </w:rPr>
        <w:t>卡通用</w:t>
      </w:r>
      <w:r w:rsidR="00867346">
        <w:rPr>
          <w:rFonts w:ascii="Calibri" w:eastAsia="宋体" w:hAnsi="Calibri" w:cs="Calibri" w:hint="eastAsia"/>
          <w:color w:val="000000"/>
          <w:kern w:val="0"/>
        </w:rPr>
        <w:t>，自动备份，正确合理的查询、统计、对账，方便的消费充值、身份识别（借书）功能，</w:t>
      </w:r>
      <w:r w:rsidR="00A77D18">
        <w:rPr>
          <w:rFonts w:ascii="Calibri" w:eastAsia="宋体" w:hAnsi="Calibri" w:cs="Calibri" w:hint="eastAsia"/>
          <w:color w:val="000000"/>
          <w:kern w:val="0"/>
        </w:rPr>
        <w:t>必要的财产、隐私</w:t>
      </w:r>
      <w:r w:rsidR="00867346">
        <w:rPr>
          <w:rFonts w:ascii="Calibri" w:eastAsia="宋体" w:hAnsi="Calibri" w:cs="Calibri" w:hint="eastAsia"/>
          <w:color w:val="000000"/>
          <w:kern w:val="0"/>
        </w:rPr>
        <w:t>安全</w:t>
      </w:r>
      <w:r w:rsidR="00A77D18">
        <w:rPr>
          <w:rFonts w:ascii="Calibri" w:eastAsia="宋体" w:hAnsi="Calibri" w:cs="Calibri" w:hint="eastAsia"/>
          <w:color w:val="000000"/>
          <w:kern w:val="0"/>
        </w:rPr>
        <w:t>，个性化定制。</w:t>
      </w:r>
    </w:p>
    <w:p w:rsidR="00C326A6" w:rsidRPr="00867346" w:rsidRDefault="00E63A25" w:rsidP="00AC5E47">
      <w:pPr>
        <w:autoSpaceDE w:val="0"/>
        <w:autoSpaceDN w:val="0"/>
        <w:adjustRightInd w:val="0"/>
        <w:spacing w:line="215" w:lineRule="exact"/>
        <w:ind w:left="420" w:firstLine="42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</w:rPr>
        <w:t>要求</w:t>
      </w:r>
      <w:r>
        <w:rPr>
          <w:rFonts w:ascii="Calibri" w:eastAsia="宋体" w:hAnsi="Calibri" w:cs="Calibri" w:hint="eastAsia"/>
          <w:color w:val="000000"/>
          <w:kern w:val="0"/>
        </w:rPr>
        <w:t>：</w:t>
      </w:r>
      <w:r w:rsidR="00C326A6" w:rsidRPr="00867346">
        <w:rPr>
          <w:rFonts w:ascii="Calibri" w:eastAsia="宋体" w:hAnsi="Calibri" w:cs="Calibri"/>
          <w:color w:val="000000"/>
          <w:kern w:val="0"/>
        </w:rPr>
        <w:t>合理好用</w:t>
      </w:r>
      <w:r w:rsidR="00C326A6" w:rsidRPr="00867346">
        <w:rPr>
          <w:rFonts w:ascii="Calibri" w:eastAsia="宋体" w:hAnsi="Calibri" w:cs="Calibri" w:hint="eastAsia"/>
          <w:color w:val="000000"/>
          <w:kern w:val="0"/>
        </w:rPr>
        <w:t>，不能引起教职工和学生的抱怨。</w:t>
      </w:r>
      <w:r w:rsidR="00C326A6" w:rsidRPr="00867346">
        <w:rPr>
          <w:rFonts w:ascii="Calibri" w:eastAsia="宋体" w:hAnsi="Calibri" w:cs="Calibri" w:hint="eastAsia"/>
          <w:color w:val="000000"/>
          <w:kern w:val="0"/>
          <w:lang w:val="ru-RU"/>
        </w:rPr>
        <w:t>系统稳定正确，使用容易，</w:t>
      </w:r>
      <w:r w:rsidR="00C326A6" w:rsidRPr="00867346">
        <w:rPr>
          <w:rFonts w:ascii="Calibri" w:eastAsia="宋体" w:hAnsi="Calibri" w:cs="Calibri" w:hint="eastAsia"/>
          <w:color w:val="000000"/>
          <w:kern w:val="0"/>
        </w:rPr>
        <w:t>方便工作人员进行管理。</w:t>
      </w:r>
    </w:p>
    <w:p w:rsidR="001C5FFC" w:rsidRPr="00487710" w:rsidRDefault="001C5FFC" w:rsidP="0048771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710">
        <w:rPr>
          <w:rFonts w:ascii="Calibri" w:eastAsia="宋体" w:hAnsi="Calibri" w:cs="Calibri"/>
          <w:color w:val="000000"/>
          <w:kern w:val="0"/>
          <w:lang w:val="ru-RU"/>
        </w:rPr>
        <w:t>用户对象</w:t>
      </w:r>
      <w:r w:rsidR="00BC5F79" w:rsidRPr="0048771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B74EA" w:rsidRPr="009A14B0" w:rsidRDefault="008B74EA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信息办工作人员</w:t>
      </w:r>
      <w:r w:rsidR="00FF38D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B74EA" w:rsidRPr="009A14B0" w:rsidRDefault="004A0CCA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财务处</w:t>
      </w:r>
      <w:r w:rsidR="008B74EA"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工作人员</w:t>
      </w:r>
      <w:r w:rsidR="00FF38D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B74EA" w:rsidRPr="009A14B0" w:rsidRDefault="008B74EA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后勤处工作人员</w:t>
      </w:r>
      <w:r w:rsidR="00FF38D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B74EA" w:rsidRPr="009A14B0" w:rsidRDefault="009A14B0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教师、学生</w:t>
      </w:r>
      <w:r w:rsidR="009223D4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1C5FFC" w:rsidRPr="00487710" w:rsidRDefault="005469FF" w:rsidP="0048771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710">
        <w:rPr>
          <w:rFonts w:ascii="Calibri" w:eastAsia="宋体" w:hAnsi="Calibri" w:cs="Calibri"/>
          <w:color w:val="000000"/>
          <w:kern w:val="0"/>
          <w:lang w:val="ru-RU"/>
        </w:rPr>
        <w:t>功能性</w:t>
      </w:r>
      <w:r w:rsidR="00115A4C" w:rsidRPr="00487710">
        <w:rPr>
          <w:rFonts w:ascii="Calibri" w:eastAsia="宋体" w:hAnsi="Calibri" w:cs="Calibri" w:hint="eastAsia"/>
          <w:color w:val="000000"/>
          <w:kern w:val="0"/>
          <w:lang w:val="ru-RU"/>
        </w:rPr>
        <w:t>需求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CB5F4F" w:rsidRDefault="00115A4C" w:rsidP="0048771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数据备份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115A4C" w:rsidRPr="00115A4C" w:rsidRDefault="00341FC3" w:rsidP="00487710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115A4C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15A4C"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</w:t>
      </w:r>
      <w:r w:rsidR="00115A4C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115A4C" w:rsidRDefault="00115A4C" w:rsidP="00487710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8531F">
        <w:rPr>
          <w:rFonts w:ascii="Calibri" w:eastAsia="宋体" w:hAnsi="Calibri" w:cs="Calibri" w:hint="eastAsia"/>
          <w:color w:val="000000"/>
          <w:kern w:val="0"/>
          <w:lang w:val="ru-RU"/>
        </w:rPr>
        <w:t>需求</w:t>
      </w:r>
      <w:r>
        <w:rPr>
          <w:rFonts w:ascii="Calibri" w:eastAsia="宋体" w:hAnsi="Calibri" w:cs="Calibri"/>
          <w:color w:val="000000"/>
          <w:kern w:val="0"/>
          <w:lang w:val="ru-RU"/>
        </w:rPr>
        <w:t>出于对</w:t>
      </w:r>
      <w:r w:rsidR="00487710">
        <w:rPr>
          <w:rFonts w:ascii="Calibri" w:eastAsia="宋体" w:hAnsi="Calibri" w:cs="Calibri" w:hint="eastAsia"/>
          <w:color w:val="000000"/>
          <w:kern w:val="0"/>
          <w:lang w:val="ru-RU"/>
        </w:rPr>
        <w:t>数据安全性考虑，系统需要定期对数据进行备份，并且</w:t>
      </w:r>
      <w:r w:rsidR="00487710" w:rsidRPr="004B3532">
        <w:rPr>
          <w:rFonts w:ascii="Calibri" w:eastAsia="宋体" w:hAnsi="Calibri" w:cs="Calibri"/>
          <w:color w:val="000000"/>
          <w:kern w:val="0"/>
          <w:lang w:val="ru-RU"/>
        </w:rPr>
        <w:t>所有备份都要永久有效</w:t>
      </w:r>
      <w:r w:rsidR="0048771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487710" w:rsidRPr="004B3532">
        <w:rPr>
          <w:rFonts w:ascii="Calibri" w:eastAsia="宋体" w:hAnsi="Calibri" w:cs="Calibri"/>
          <w:color w:val="000000"/>
          <w:kern w:val="0"/>
          <w:lang w:val="ru-RU"/>
        </w:rPr>
        <w:t>根据数据性质不同，采用不同备份方式，但都要保证数据能够被正确</w:t>
      </w:r>
      <w:r w:rsidR="00487710" w:rsidRPr="004B3532">
        <w:rPr>
          <w:rFonts w:ascii="Calibri" w:eastAsia="宋体" w:hAnsi="Calibri" w:cs="Calibri" w:hint="eastAsia"/>
          <w:color w:val="000000"/>
          <w:kern w:val="0"/>
          <w:lang w:val="ru-RU"/>
        </w:rPr>
        <w:t>及时</w:t>
      </w:r>
      <w:r w:rsidR="00487710" w:rsidRPr="004B3532">
        <w:rPr>
          <w:rFonts w:ascii="Calibri" w:eastAsia="宋体" w:hAnsi="Calibri" w:cs="Calibri"/>
          <w:color w:val="000000"/>
          <w:kern w:val="0"/>
          <w:lang w:val="ru-RU"/>
        </w:rPr>
        <w:t>读取。</w:t>
      </w:r>
    </w:p>
    <w:p w:rsidR="00487FC0" w:rsidRPr="00487FC0" w:rsidRDefault="00487FC0" w:rsidP="00487FC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定期备份：为确保数据安全或处理某些特殊情况，系统每天会都要采取一次备份。</w:t>
      </w:r>
    </w:p>
    <w:p w:rsidR="00487FC0" w:rsidRPr="00487FC0" w:rsidRDefault="00487FC0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周期：每天一次（暂定午夜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3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00</w:t>
      </w: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487FC0" w:rsidRPr="00487FC0" w:rsidRDefault="003823ED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备注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备份时不影响使用且无数据丢失，</w:t>
      </w:r>
      <w:proofErr w:type="gramStart"/>
      <w:r>
        <w:rPr>
          <w:rFonts w:ascii="Calibri" w:eastAsia="宋体" w:hAnsi="Calibri" w:cs="Calibri" w:hint="eastAsia"/>
          <w:color w:val="000000"/>
          <w:kern w:val="0"/>
          <w:lang w:val="ru-RU"/>
        </w:rPr>
        <w:t>在线热</w:t>
      </w:r>
      <w:proofErr w:type="gramEnd"/>
      <w:r>
        <w:rPr>
          <w:rFonts w:ascii="Calibri" w:eastAsia="宋体" w:hAnsi="Calibri" w:cs="Calibri" w:hint="eastAsia"/>
          <w:color w:val="000000"/>
          <w:kern w:val="0"/>
          <w:lang w:val="ru-RU"/>
        </w:rPr>
        <w:t>备份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487FC0" w:rsidRPr="00487FC0" w:rsidRDefault="00487FC0" w:rsidP="00487FC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毕业生留档备份：针对毕业的学生，数据将留档备份而不再保存在服务器的直接存储设备上，以降低系统运作成本。</w:t>
      </w:r>
    </w:p>
    <w:p w:rsidR="00487FC0" w:rsidRPr="00487FC0" w:rsidRDefault="00487FC0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周期：每年一次（暂定毕业后暑假期间）</w:t>
      </w:r>
    </w:p>
    <w:p w:rsidR="00487FC0" w:rsidRDefault="003823ED" w:rsidP="00487FC0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备注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可采取离线备份，但数据</w:t>
      </w:r>
      <w:r w:rsidR="00926600">
        <w:rPr>
          <w:rFonts w:ascii="Calibri" w:eastAsia="宋体" w:hAnsi="Calibri" w:cs="Calibri" w:hint="eastAsia"/>
          <w:color w:val="000000"/>
          <w:kern w:val="0"/>
          <w:lang w:val="ru-RU"/>
        </w:rPr>
        <w:t>要求永久有效并且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能在必要时取出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33644D" w:rsidRDefault="0033644D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充值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164087" w:rsidRDefault="00341FC3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16408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师生</w:t>
      </w:r>
      <w:r w:rsidR="00164087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财务处</w:t>
      </w:r>
    </w:p>
    <w:p w:rsidR="00164087" w:rsidRDefault="00164087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164087">
        <w:rPr>
          <w:rFonts w:ascii="Calibri" w:eastAsia="宋体" w:hAnsi="Calibri" w:cs="Calibri" w:hint="eastAsia"/>
          <w:color w:val="000000"/>
          <w:kern w:val="0"/>
          <w:lang w:val="ru-RU"/>
        </w:rPr>
        <w:t>让学生、老师方便快捷的充值</w:t>
      </w:r>
    </w:p>
    <w:p w:rsidR="00164087" w:rsidRDefault="00164087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充值方式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C3734D">
        <w:rPr>
          <w:rFonts w:ascii="Calibri" w:eastAsia="宋体" w:hAnsi="Calibri" w:cs="Calibri"/>
          <w:color w:val="000000"/>
          <w:kern w:val="0"/>
          <w:lang w:val="ru-RU"/>
        </w:rPr>
        <w:t xml:space="preserve"> </w:t>
      </w:r>
    </w:p>
    <w:p w:rsidR="00164087" w:rsidRDefault="00F41337" w:rsidP="0016408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圈存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机充值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：通过校园内设置的圈存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机设备，师生自助完成从银行卡到</w:t>
      </w:r>
      <w:proofErr w:type="gramStart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卡通的转账功能。</w:t>
      </w:r>
    </w:p>
    <w:p w:rsidR="00164087" w:rsidRDefault="000F4A6A" w:rsidP="0016408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在线</w:t>
      </w:r>
      <w:r w:rsidR="00164087">
        <w:rPr>
          <w:rFonts w:ascii="Calibri" w:eastAsia="宋体" w:hAnsi="Calibri" w:cs="Calibri"/>
          <w:color w:val="000000"/>
          <w:kern w:val="0"/>
          <w:lang w:val="ru-RU"/>
        </w:rPr>
        <w:t>转账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：通过校园网络，在网页上执行操作进行从银行卡到</w:t>
      </w:r>
      <w:proofErr w:type="gramStart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卡通的转账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，要求尽快到账并且无需额外操作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164087" w:rsidRDefault="00164087" w:rsidP="0016408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人工充值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：在学校指定的充值地点，</w:t>
      </w:r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由财务处指定的工作人员收取现金并将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相应金额充入</w:t>
      </w:r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对应师生</w:t>
      </w:r>
      <w:proofErr w:type="gramStart"/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2C362F">
        <w:rPr>
          <w:rFonts w:ascii="Calibri" w:eastAsia="宋体" w:hAnsi="Calibri" w:cs="Calibri" w:hint="eastAsia"/>
          <w:color w:val="000000"/>
          <w:kern w:val="0"/>
          <w:lang w:val="ru-RU"/>
        </w:rPr>
        <w:t>卡通内。</w:t>
      </w:r>
    </w:p>
    <w:p w:rsidR="00D77F6B" w:rsidRDefault="00D77F6B" w:rsidP="00D77F6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金额限制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D77F6B" w:rsidRDefault="00D77F6B" w:rsidP="00D77F6B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单笔：下限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>
        <w:rPr>
          <w:rFonts w:ascii="Calibri" w:eastAsia="宋体" w:hAnsi="Calibri" w:cs="Calibri"/>
          <w:color w:val="000000"/>
          <w:kern w:val="0"/>
          <w:lang w:val="ru-RU"/>
        </w:rPr>
        <w:t>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上限</w:t>
      </w:r>
      <w:r>
        <w:rPr>
          <w:rFonts w:ascii="Calibri" w:eastAsia="宋体" w:hAnsi="Calibri" w:cs="Calibri"/>
          <w:color w:val="000000"/>
          <w:kern w:val="0"/>
          <w:lang w:val="ru-RU"/>
        </w:rPr>
        <w:t>500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以</w:t>
      </w:r>
      <w:r w:rsidR="00ED171A">
        <w:rPr>
          <w:rFonts w:ascii="Calibri" w:eastAsia="宋体" w:hAnsi="Calibri" w:cs="Calibri"/>
          <w:color w:val="000000"/>
          <w:kern w:val="0"/>
          <w:lang w:val="ru-RU"/>
        </w:rPr>
        <w:t>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>
        <w:rPr>
          <w:rFonts w:ascii="Calibri" w:eastAsia="宋体" w:hAnsi="Calibri" w:cs="Calibri"/>
          <w:color w:val="000000"/>
          <w:kern w:val="0"/>
          <w:lang w:val="ru-RU"/>
        </w:rPr>
        <w:t>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 w:rsidR="00ED171A">
        <w:rPr>
          <w:rFonts w:ascii="Calibri" w:eastAsia="宋体" w:hAnsi="Calibri" w:cs="Calibri"/>
          <w:color w:val="000000"/>
          <w:kern w:val="0"/>
          <w:lang w:val="ru-RU"/>
        </w:rPr>
        <w:t>计</w:t>
      </w:r>
    </w:p>
    <w:p w:rsidR="00D77F6B" w:rsidRDefault="00ED171A" w:rsidP="00D77F6B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总额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上限</w:t>
      </w:r>
      <w:r>
        <w:rPr>
          <w:rFonts w:ascii="Calibri" w:eastAsia="宋体" w:hAnsi="Calibri" w:cs="Calibri"/>
          <w:color w:val="000000"/>
          <w:kern w:val="0"/>
          <w:lang w:val="ru-RU"/>
        </w:rPr>
        <w:t>900</w:t>
      </w:r>
      <w:r>
        <w:rPr>
          <w:rFonts w:ascii="Calibri" w:eastAsia="宋体" w:hAnsi="Calibri" w:cs="Calibri"/>
          <w:color w:val="000000"/>
          <w:kern w:val="0"/>
          <w:lang w:val="ru-RU"/>
        </w:rPr>
        <w:t>元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下限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元</w:t>
      </w:r>
      <w:r w:rsidR="0092067C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CF0B25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CF0B25">
        <w:rPr>
          <w:rFonts w:ascii="Calibri" w:eastAsia="宋体" w:hAnsi="Calibri" w:cs="Calibri"/>
          <w:color w:val="000000"/>
          <w:kern w:val="0"/>
          <w:lang w:val="ru-RU"/>
        </w:rPr>
        <w:t>师生方视点</w:t>
      </w:r>
      <w:r w:rsidR="00CF0B25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C3734D" w:rsidRDefault="00164087" w:rsidP="001640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C3734D" w:rsidRDefault="00E96C10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充</w:t>
      </w:r>
      <w:proofErr w:type="gramStart"/>
      <w:r>
        <w:rPr>
          <w:rFonts w:ascii="Calibri" w:eastAsia="宋体" w:hAnsi="Calibri" w:cs="Calibri" w:hint="eastAsia"/>
          <w:color w:val="000000"/>
          <w:kern w:val="0"/>
          <w:lang w:val="ru-RU"/>
        </w:rPr>
        <w:t>值过程</w:t>
      </w:r>
      <w:proofErr w:type="gramEnd"/>
      <w:r>
        <w:rPr>
          <w:rFonts w:ascii="Calibri" w:eastAsia="宋体" w:hAnsi="Calibri" w:cs="Calibri" w:hint="eastAsia"/>
          <w:color w:val="000000"/>
          <w:kern w:val="0"/>
          <w:lang w:val="ru-RU"/>
        </w:rPr>
        <w:t>要求</w:t>
      </w:r>
      <w:r w:rsidR="00164087" w:rsidRPr="00164087">
        <w:rPr>
          <w:rFonts w:ascii="Calibri" w:eastAsia="宋体" w:hAnsi="Calibri" w:cs="Calibri" w:hint="eastAsia"/>
          <w:color w:val="000000"/>
          <w:kern w:val="0"/>
          <w:lang w:val="ru-RU"/>
        </w:rPr>
        <w:t>安全可靠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（无信息安全问题、无金额丢失问题）</w:t>
      </w:r>
    </w:p>
    <w:p w:rsidR="00C3734D" w:rsidRDefault="00E96C10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充值金额应</w:t>
      </w:r>
      <w:r w:rsidR="00164087">
        <w:rPr>
          <w:rFonts w:ascii="Calibri" w:eastAsia="宋体" w:hAnsi="Calibri" w:cs="Calibri" w:hint="eastAsia"/>
          <w:color w:val="000000"/>
          <w:kern w:val="0"/>
          <w:lang w:val="ru-RU"/>
        </w:rPr>
        <w:t>尽快到账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 xml:space="preserve"> 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 w:rsidR="00F41337">
        <w:rPr>
          <w:rFonts w:ascii="Calibri" w:eastAsia="宋体" w:hAnsi="Calibri" w:cs="Calibri"/>
          <w:color w:val="000000"/>
          <w:kern w:val="0"/>
          <w:lang w:val="ru-RU"/>
        </w:rPr>
        <w:t>分钟内</w:t>
      </w:r>
      <w:r w:rsidR="00F41337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164087" w:rsidRDefault="00F41337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圈存</w:t>
      </w:r>
      <w:r w:rsidR="00E96C10">
        <w:rPr>
          <w:rFonts w:ascii="Calibri" w:eastAsia="宋体" w:hAnsi="Calibri" w:cs="Calibri"/>
          <w:color w:val="000000"/>
          <w:kern w:val="0"/>
          <w:lang w:val="ru-RU"/>
        </w:rPr>
        <w:t>机</w:t>
      </w:r>
      <w:r w:rsidR="00E4666F">
        <w:rPr>
          <w:rFonts w:ascii="Calibri" w:eastAsia="宋体" w:hAnsi="Calibri" w:cs="Calibri" w:hint="eastAsia"/>
          <w:color w:val="000000"/>
          <w:kern w:val="0"/>
          <w:lang w:val="ru-RU"/>
        </w:rPr>
        <w:t>、银行卡转账</w:t>
      </w:r>
      <w:r w:rsidR="00D943C3">
        <w:rPr>
          <w:rFonts w:ascii="Calibri" w:eastAsia="宋体" w:hAnsi="Calibri" w:cs="Calibri" w:hint="eastAsia"/>
          <w:color w:val="000000"/>
          <w:kern w:val="0"/>
          <w:lang w:val="ru-RU"/>
        </w:rPr>
        <w:t>暂且只要</w:t>
      </w:r>
      <w:r w:rsidR="00E96C10">
        <w:rPr>
          <w:rFonts w:ascii="Calibri" w:eastAsia="宋体" w:hAnsi="Calibri" w:cs="Calibri" w:hint="eastAsia"/>
          <w:color w:val="000000"/>
          <w:kern w:val="0"/>
          <w:lang w:val="ru-RU"/>
        </w:rPr>
        <w:t>求支持农业银行。</w:t>
      </w:r>
    </w:p>
    <w:p w:rsidR="00C3734D" w:rsidRDefault="00F41337" w:rsidP="00C3734D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对于任何方式的充值，系统都将记录相关信息</w:t>
      </w:r>
      <w:r w:rsidR="00C3734D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12473" w:rsidRDefault="00812473" w:rsidP="00812473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12473" w:rsidRDefault="00341FC3" w:rsidP="00812473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812473">
        <w:rPr>
          <w:rFonts w:ascii="Calibri" w:eastAsia="宋体" w:hAnsi="Calibri" w:cs="Calibri" w:hint="eastAsia"/>
          <w:color w:val="000000"/>
          <w:kern w:val="0"/>
          <w:lang w:val="ru-RU"/>
        </w:rPr>
        <w:t>：财务处、后勤处、师生</w:t>
      </w:r>
    </w:p>
    <w:p w:rsidR="00797612" w:rsidRDefault="00B308DF" w:rsidP="003856FD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812473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812473" w:rsidRPr="00797612">
        <w:rPr>
          <w:rFonts w:ascii="Calibri" w:eastAsia="宋体" w:hAnsi="Calibri" w:cs="Calibri"/>
          <w:color w:val="000000"/>
          <w:kern w:val="0"/>
          <w:lang w:val="ru-RU"/>
        </w:rPr>
        <w:t>师生可以</w:t>
      </w:r>
      <w:r w:rsidR="008F374C" w:rsidRPr="00797612">
        <w:rPr>
          <w:rFonts w:ascii="Calibri" w:eastAsia="宋体" w:hAnsi="Calibri" w:cs="Calibri"/>
          <w:color w:val="000000"/>
          <w:kern w:val="0"/>
          <w:lang w:val="ru-RU"/>
        </w:rPr>
        <w:t>通过消费终</w:t>
      </w:r>
      <w:r w:rsidR="00DB74A0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DB74A0" w:rsidRPr="00797612">
        <w:rPr>
          <w:rFonts w:ascii="Calibri" w:eastAsia="宋体" w:hAnsi="Calibri" w:cs="Calibri"/>
          <w:color w:val="000000"/>
          <w:kern w:val="0"/>
          <w:lang w:val="ru-RU"/>
        </w:rPr>
        <w:t>pos</w:t>
      </w:r>
      <w:r w:rsidR="00DB74A0" w:rsidRPr="00797612">
        <w:rPr>
          <w:rFonts w:ascii="Calibri" w:eastAsia="宋体" w:hAnsi="Calibri" w:cs="Calibri"/>
          <w:color w:val="000000"/>
          <w:kern w:val="0"/>
          <w:lang w:val="ru-RU"/>
        </w:rPr>
        <w:t>机</w:t>
      </w:r>
      <w:r w:rsidR="00DB74A0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8F374C" w:rsidRPr="00797612">
        <w:rPr>
          <w:rFonts w:ascii="Calibri" w:eastAsia="宋体" w:hAnsi="Calibri" w:cs="Calibri"/>
          <w:color w:val="000000"/>
          <w:kern w:val="0"/>
          <w:lang w:val="ru-RU"/>
        </w:rPr>
        <w:t>端进行消费</w:t>
      </w:r>
      <w:r w:rsidR="008F374C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proofErr w:type="gramStart"/>
      <w:r w:rsidR="008F374C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8F374C" w:rsidRPr="00797612">
        <w:rPr>
          <w:rFonts w:ascii="Calibri" w:eastAsia="宋体" w:hAnsi="Calibri" w:cs="Calibri" w:hint="eastAsia"/>
          <w:color w:val="000000"/>
          <w:kern w:val="0"/>
          <w:lang w:val="ru-RU"/>
        </w:rPr>
        <w:t>卡通会扣取相应金额。</w:t>
      </w:r>
    </w:p>
    <w:p w:rsidR="00D65536" w:rsidRDefault="00D65536" w:rsidP="00D362B5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消费控制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362B5">
        <w:rPr>
          <w:rFonts w:ascii="Calibri" w:eastAsia="宋体" w:hAnsi="Calibri" w:cs="Calibri"/>
          <w:color w:val="000000"/>
          <w:kern w:val="0"/>
          <w:lang w:val="ru-RU"/>
        </w:rPr>
        <w:t>对短时间大额消费需要输入密码</w:t>
      </w:r>
      <w:r w:rsidR="00D362B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D362B5" w:rsidRDefault="00D362B5" w:rsidP="00D362B5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8F28E4">
        <w:rPr>
          <w:rFonts w:ascii="Calibri" w:eastAsia="宋体" w:hAnsi="Calibri" w:cs="Calibri" w:hint="eastAsia"/>
          <w:color w:val="000000"/>
          <w:kern w:val="0"/>
          <w:lang w:val="ru-RU"/>
        </w:rPr>
        <w:t>警戒线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50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元人民币</w:t>
      </w:r>
    </w:p>
    <w:p w:rsidR="00D362B5" w:rsidRPr="007A3999" w:rsidRDefault="007A3999" w:rsidP="007A3999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短时间定义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30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分钟（建议）</w:t>
      </w:r>
    </w:p>
    <w:p w:rsidR="00BC314F" w:rsidRDefault="00812473" w:rsidP="00812473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812473">
        <w:rPr>
          <w:rFonts w:ascii="Calibri" w:eastAsia="宋体" w:hAnsi="Calibri" w:cs="Calibri"/>
          <w:color w:val="000000"/>
          <w:kern w:val="0"/>
          <w:lang w:val="ru-RU"/>
        </w:rPr>
        <w:t>备注</w:t>
      </w:r>
      <w:r w:rsidRPr="00812473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12473" w:rsidRDefault="00F41337" w:rsidP="00BC314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对于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用</w:t>
      </w:r>
      <w:proofErr w:type="gramStart"/>
      <w:r w:rsidR="006A3BC9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6A3BC9">
        <w:rPr>
          <w:rFonts w:ascii="Calibri" w:eastAsia="宋体" w:hAnsi="Calibri" w:cs="Calibri"/>
          <w:color w:val="000000"/>
          <w:kern w:val="0"/>
          <w:lang w:val="ru-RU"/>
        </w:rPr>
        <w:t>卡通进行</w:t>
      </w:r>
      <w:r>
        <w:rPr>
          <w:rFonts w:ascii="Calibri" w:eastAsia="宋体" w:hAnsi="Calibri" w:cs="Calibri"/>
          <w:color w:val="000000"/>
          <w:kern w:val="0"/>
          <w:lang w:val="ru-RU"/>
        </w:rPr>
        <w:t>的消费，系统都将记录具体的消费信息</w:t>
      </w:r>
      <w:r w:rsidR="00812473" w:rsidRPr="00812473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C314F" w:rsidRPr="00812473" w:rsidRDefault="00BC314F" w:rsidP="00BC314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校医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院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消费</w:t>
      </w:r>
      <w:proofErr w:type="gramEnd"/>
      <w:r>
        <w:rPr>
          <w:rFonts w:ascii="Calibri" w:eastAsia="宋体" w:hAnsi="Calibri" w:cs="Calibri"/>
          <w:color w:val="000000"/>
          <w:kern w:val="0"/>
          <w:lang w:val="ru-RU"/>
        </w:rPr>
        <w:t>属于正常消费的一种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33644D" w:rsidRDefault="0033644D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财务</w:t>
      </w:r>
      <w:r w:rsidR="008C2E27">
        <w:rPr>
          <w:rFonts w:ascii="Calibri" w:eastAsia="宋体" w:hAnsi="Calibri" w:cs="Calibri"/>
          <w:color w:val="000000"/>
          <w:kern w:val="0"/>
          <w:lang w:val="ru-RU"/>
        </w:rPr>
        <w:t>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812473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B059E1" w:rsidRDefault="00341FC3" w:rsidP="00B059E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lastRenderedPageBreak/>
        <w:t>涉及对象</w:t>
      </w:r>
      <w:r w:rsidR="00B059E1">
        <w:rPr>
          <w:rFonts w:ascii="Calibri" w:eastAsia="宋体" w:hAnsi="Calibri" w:cs="Calibri" w:hint="eastAsia"/>
          <w:color w:val="000000"/>
          <w:kern w:val="0"/>
          <w:lang w:val="ru-RU"/>
        </w:rPr>
        <w:t>：财务处</w:t>
      </w:r>
    </w:p>
    <w:p w:rsidR="00B059E1" w:rsidRDefault="00B308DF" w:rsidP="00B059E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B059E1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B059E1">
        <w:rPr>
          <w:rFonts w:ascii="Calibri" w:eastAsia="宋体" w:hAnsi="Calibri" w:cs="Calibri"/>
          <w:color w:val="000000"/>
          <w:kern w:val="0"/>
          <w:lang w:val="ru-RU"/>
        </w:rPr>
        <w:t>财务处工作人员可以通过查询</w:t>
      </w:r>
      <w:r w:rsidR="00B059E1">
        <w:rPr>
          <w:rFonts w:ascii="Calibri" w:eastAsia="宋体" w:hAnsi="Calibri" w:cs="Calibri" w:hint="eastAsia"/>
          <w:color w:val="000000"/>
          <w:kern w:val="0"/>
          <w:lang w:val="ru-RU"/>
        </w:rPr>
        <w:t>专用</w:t>
      </w:r>
      <w:r w:rsidR="00B059E1">
        <w:rPr>
          <w:rFonts w:ascii="Calibri" w:eastAsia="宋体" w:hAnsi="Calibri" w:cs="Calibri"/>
          <w:color w:val="000000"/>
          <w:kern w:val="0"/>
          <w:lang w:val="ru-RU"/>
        </w:rPr>
        <w:t>的查询界面查询需要的信息</w:t>
      </w:r>
      <w:r w:rsidR="00B059E1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059E1" w:rsidRDefault="00B059E1" w:rsidP="00B059E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查询内容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：出于隐私保护考虑，只提供必要的信息。</w:t>
      </w:r>
    </w:p>
    <w:p w:rsidR="008428A1" w:rsidRPr="007C1F68" w:rsidRDefault="008428A1" w:rsidP="007C1F68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消费人员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D725E"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时间</w:t>
      </w:r>
      <w:r w:rsidR="001D725E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消费地点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（设备编号）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消费金额</w:t>
      </w:r>
      <w:r w:rsidR="002A4ADD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428A1" w:rsidRDefault="008428A1" w:rsidP="000816E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充值用户</w:t>
      </w:r>
      <w:r w:rsidR="007C1F68"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充值方式</w:t>
      </w:r>
      <w:r w:rsidR="007C1F68">
        <w:rPr>
          <w:rFonts w:ascii="Calibri" w:eastAsia="宋体" w:hAnsi="Calibri" w:cs="Calibri" w:hint="eastAsia"/>
          <w:color w:val="000000"/>
          <w:kern w:val="0"/>
          <w:lang w:val="ru-RU"/>
        </w:rPr>
        <w:t>、操作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人员</w:t>
      </w:r>
      <w:r w:rsidR="006A3BC9">
        <w:rPr>
          <w:rFonts w:ascii="Calibri" w:eastAsia="宋体" w:hAnsi="Calibri" w:cs="Calibri"/>
          <w:color w:val="000000"/>
          <w:kern w:val="0"/>
          <w:lang w:val="ru-RU"/>
        </w:rPr>
        <w:t>（设备编号）</w:t>
      </w:r>
      <w:r w:rsid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充值金额</w:t>
      </w:r>
      <w:r w:rsidR="00B308DF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3438FB" w:rsidRPr="007C1F68" w:rsidRDefault="003438FB" w:rsidP="003438F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76071"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76071">
        <w:rPr>
          <w:rFonts w:ascii="Calibri" w:eastAsia="宋体" w:hAnsi="Calibri" w:cs="Calibri"/>
          <w:color w:val="000000"/>
          <w:kern w:val="0"/>
          <w:lang w:val="ru-RU"/>
        </w:rPr>
        <w:t>记录</w:t>
      </w:r>
      <w:r>
        <w:rPr>
          <w:rFonts w:ascii="Calibri" w:eastAsia="宋体" w:hAnsi="Calibri" w:cs="Calibri"/>
          <w:color w:val="000000"/>
          <w:kern w:val="0"/>
          <w:lang w:val="ru-RU"/>
        </w:rPr>
        <w:t>不包括用户的消费具体细节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33644D" w:rsidRDefault="0033644D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对账</w:t>
      </w:r>
      <w:r w:rsidR="00812473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6F63FB" w:rsidRDefault="00341FC3" w:rsidP="006F63F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6F63FB">
        <w:rPr>
          <w:rFonts w:ascii="Calibri" w:eastAsia="宋体" w:hAnsi="Calibri" w:cs="Calibri" w:hint="eastAsia"/>
          <w:color w:val="000000"/>
          <w:kern w:val="0"/>
          <w:lang w:val="ru-RU"/>
        </w:rPr>
        <w:t>：财务处、后勤处。</w:t>
      </w:r>
    </w:p>
    <w:p w:rsidR="006A3BC9" w:rsidRPr="006A3BC9" w:rsidRDefault="003856FD" w:rsidP="006A3BC9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B90C2D"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0921B7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系统</w:t>
      </w:r>
      <w:r w:rsidR="00123335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会获取相应的数据记录进行统计</w:t>
      </w:r>
      <w:r w:rsidR="00B90C2D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，将金额</w:t>
      </w:r>
      <w:r w:rsidR="00C9354E">
        <w:rPr>
          <w:rFonts w:ascii="Calibri" w:eastAsia="宋体" w:hAnsi="Calibri" w:cs="Calibri" w:hint="eastAsia"/>
          <w:color w:val="000000"/>
          <w:kern w:val="0"/>
          <w:lang w:val="ru-RU"/>
        </w:rPr>
        <w:t>（及其他必须统计的数据）</w:t>
      </w:r>
      <w:r w:rsidR="00B90C2D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总额提供给两处</w:t>
      </w:r>
      <w:r w:rsidR="00B90C2D">
        <w:rPr>
          <w:rFonts w:ascii="Calibri" w:eastAsia="宋体" w:hAnsi="Calibri" w:cs="Calibri" w:hint="eastAsia"/>
          <w:color w:val="000000"/>
          <w:kern w:val="0"/>
          <w:lang w:val="ru-RU"/>
        </w:rPr>
        <w:t>以供对账</w:t>
      </w:r>
      <w:r w:rsidR="00B90C2D"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，同时会根据财务处、后勤处的不同查询权限提供相应明细。</w:t>
      </w:r>
    </w:p>
    <w:p w:rsidR="00B90C2D" w:rsidRPr="00414887" w:rsidRDefault="00123335" w:rsidP="0041488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对账周期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每月一次</w:t>
      </w:r>
    </w:p>
    <w:p w:rsidR="0033644D" w:rsidRDefault="0033644D" w:rsidP="003856F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B059E1">
        <w:rPr>
          <w:rFonts w:ascii="Calibri" w:eastAsia="宋体" w:hAnsi="Calibri" w:cs="Calibri"/>
          <w:color w:val="000000"/>
          <w:kern w:val="0"/>
          <w:lang w:val="ru-RU"/>
        </w:rPr>
        <w:t>借书</w:t>
      </w:r>
      <w:r w:rsidRPr="00B059E1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及相应查询功能</w:t>
      </w:r>
      <w:r w:rsidRPr="00B059E1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CF6E5A" w:rsidRDefault="00341FC3" w:rsidP="00CF6E5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后勤处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师生</w:t>
      </w:r>
    </w:p>
    <w:p w:rsidR="00CF6E5A" w:rsidRDefault="00484E5D" w:rsidP="00CF6E5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B90C2D"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Pr="00B90C2D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师生在借书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或其他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CF6E5A">
        <w:rPr>
          <w:rFonts w:ascii="Calibri" w:eastAsia="宋体" w:hAnsi="Calibri" w:cs="Calibri"/>
          <w:color w:val="000000"/>
          <w:kern w:val="0"/>
          <w:lang w:val="ru-RU"/>
        </w:rPr>
        <w:t>时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EA7E88">
        <w:rPr>
          <w:rFonts w:ascii="Calibri" w:eastAsia="宋体" w:hAnsi="Calibri" w:cs="Calibri"/>
          <w:color w:val="000000"/>
          <w:kern w:val="0"/>
          <w:lang w:val="ru-RU"/>
        </w:rPr>
        <w:t>由一卡通提供借书人信息与借阅图书信息</w:t>
      </w:r>
      <w:r w:rsidR="00CF6E5A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并提供给第三方系统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（图书馆管理系统）。查询也由一卡通系统作为中间媒介，由图书馆管理系统提供数据，提供查询相应信息。</w:t>
      </w:r>
    </w:p>
    <w:p w:rsidR="008C2E27" w:rsidRDefault="008C2E27" w:rsidP="00CF6E5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：具体借书系统实现不用关心</w:t>
      </w:r>
    </w:p>
    <w:p w:rsidR="008C2E27" w:rsidRDefault="008C2E27" w:rsidP="008C2E27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后勤处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FF5137" w:rsidRDefault="00341FC3" w:rsidP="00FF513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FF5137">
        <w:rPr>
          <w:rFonts w:ascii="Calibri" w:eastAsia="宋体" w:hAnsi="Calibri" w:cs="Calibri"/>
          <w:color w:val="000000"/>
          <w:kern w:val="0"/>
          <w:lang w:val="ru-RU"/>
        </w:rPr>
        <w:t>后勤处</w:t>
      </w:r>
    </w:p>
    <w:p w:rsidR="00FF5137" w:rsidRDefault="00B308DF" w:rsidP="00FF513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D725E">
        <w:rPr>
          <w:rFonts w:ascii="Calibri" w:eastAsia="宋体" w:hAnsi="Calibri" w:cs="Calibri" w:hint="eastAsia"/>
          <w:color w:val="000000"/>
          <w:kern w:val="0"/>
          <w:lang w:val="ru-RU"/>
        </w:rPr>
        <w:t>后勤处</w:t>
      </w:r>
      <w:r w:rsidR="00FF5137">
        <w:rPr>
          <w:rFonts w:ascii="Calibri" w:eastAsia="宋体" w:hAnsi="Calibri" w:cs="Calibri"/>
          <w:color w:val="000000"/>
          <w:kern w:val="0"/>
          <w:lang w:val="ru-RU"/>
        </w:rPr>
        <w:t>工作人员可以通过查询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专用</w:t>
      </w:r>
      <w:r w:rsidR="00FF5137">
        <w:rPr>
          <w:rFonts w:ascii="Calibri" w:eastAsia="宋体" w:hAnsi="Calibri" w:cs="Calibri"/>
          <w:color w:val="000000"/>
          <w:kern w:val="0"/>
          <w:lang w:val="ru-RU"/>
        </w:rPr>
        <w:t>的查询界面查询需要的信息</w:t>
      </w:r>
      <w:r w:rsidR="00FF5137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FF5137" w:rsidRDefault="00FF5137" w:rsidP="00FF5137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查询内容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：出于隐私保护考虑，只提供必要的信息。</w:t>
      </w:r>
    </w:p>
    <w:p w:rsidR="00FF5137" w:rsidRPr="007C1F68" w:rsidRDefault="00FF5137" w:rsidP="00FF5137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时间</w:t>
      </w:r>
      <w:r w:rsidR="00CF60B5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CF60B5"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地点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消费金额</w:t>
      </w:r>
      <w:r w:rsidR="001D725E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D725E">
        <w:rPr>
          <w:rFonts w:ascii="Calibri" w:eastAsia="宋体" w:hAnsi="Calibri" w:cs="Calibri"/>
          <w:color w:val="000000"/>
          <w:kern w:val="0"/>
          <w:lang w:val="ru-RU"/>
        </w:rPr>
        <w:t>消费具体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物品清单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FF5137" w:rsidRDefault="00FF5137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不包括消费人员信息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558DA" w:rsidRDefault="002558DA" w:rsidP="002558DA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863BAB">
        <w:rPr>
          <w:rFonts w:ascii="Calibri" w:eastAsia="宋体" w:hAnsi="Calibri" w:cs="Calibri" w:hint="eastAsia"/>
          <w:color w:val="000000"/>
          <w:kern w:val="0"/>
          <w:lang w:val="ru-RU"/>
        </w:rPr>
        <w:t>师生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）：</w:t>
      </w:r>
    </w:p>
    <w:p w:rsidR="002558DA" w:rsidRDefault="00341FC3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3D5B08">
        <w:rPr>
          <w:rFonts w:ascii="Calibri" w:eastAsia="宋体" w:hAnsi="Calibri" w:cs="Calibri" w:hint="eastAsia"/>
          <w:color w:val="000000"/>
          <w:kern w:val="0"/>
          <w:lang w:val="ru-RU"/>
        </w:rPr>
        <w:t>师生</w:t>
      </w:r>
    </w:p>
    <w:p w:rsidR="002558DA" w:rsidRDefault="00B308DF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教师学生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可以通过查询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专用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的查询界面查询</w:t>
      </w:r>
      <w:r>
        <w:rPr>
          <w:rFonts w:ascii="Calibri" w:eastAsia="宋体" w:hAnsi="Calibri" w:cs="Calibri"/>
          <w:color w:val="000000"/>
          <w:kern w:val="0"/>
          <w:lang w:val="ru-RU"/>
        </w:rPr>
        <w:t>自己</w:t>
      </w:r>
      <w:r w:rsidR="002558DA">
        <w:rPr>
          <w:rFonts w:ascii="Calibri" w:eastAsia="宋体" w:hAnsi="Calibri" w:cs="Calibri"/>
          <w:color w:val="000000"/>
          <w:kern w:val="0"/>
          <w:lang w:val="ru-RU"/>
        </w:rPr>
        <w:t>的信息</w:t>
      </w:r>
      <w:r w:rsidR="002558DA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558DA" w:rsidRDefault="002558DA" w:rsidP="002558D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查询内容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B308DF">
        <w:rPr>
          <w:rFonts w:ascii="Calibri" w:eastAsia="宋体" w:hAnsi="Calibri" w:cs="Calibri"/>
          <w:color w:val="000000"/>
          <w:kern w:val="0"/>
          <w:lang w:val="ru-RU"/>
        </w:rPr>
        <w:t xml:space="preserve"> </w:t>
      </w:r>
    </w:p>
    <w:p w:rsidR="002558DA" w:rsidRDefault="002558DA" w:rsidP="002558DA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记录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时间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消费地点</w:t>
      </w:r>
      <w:r w:rsidRPr="007C1F68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消费金额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消费具体物品清单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B308DF" w:rsidRDefault="00B308DF" w:rsidP="00B308D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充值记录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充值方式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、操作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Pr="007C1F68">
        <w:rPr>
          <w:rFonts w:ascii="Calibri" w:eastAsia="宋体" w:hAnsi="Calibri" w:cs="Calibri"/>
          <w:color w:val="000000"/>
          <w:kern w:val="0"/>
          <w:lang w:val="ru-RU"/>
        </w:rPr>
        <w:t>充值金额</w:t>
      </w:r>
    </w:p>
    <w:p w:rsidR="002558DA" w:rsidRDefault="00B308DF" w:rsidP="00B308DF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其他：卡内余额，个人信息（头像等）。</w:t>
      </w:r>
    </w:p>
    <w:p w:rsidR="00B308DF" w:rsidRDefault="00B308DF" w:rsidP="00B308DF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安全限制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B308DF" w:rsidRDefault="00341FC3" w:rsidP="00B308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涉及对象</w:t>
      </w:r>
      <w:r w:rsidR="00B308DF">
        <w:rPr>
          <w:rFonts w:ascii="Calibri" w:eastAsia="宋体" w:hAnsi="Calibri" w:cs="Calibri" w:hint="eastAsia"/>
          <w:color w:val="000000"/>
          <w:kern w:val="0"/>
          <w:lang w:val="ru-RU"/>
        </w:rPr>
        <w:t>：师生</w:t>
      </w:r>
    </w:p>
    <w:p w:rsidR="00D65536" w:rsidRDefault="00B308DF" w:rsidP="00D6553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简述：</w:t>
      </w:r>
      <w:r w:rsidR="00D65536">
        <w:rPr>
          <w:rFonts w:ascii="Calibri" w:eastAsia="宋体" w:hAnsi="Calibri" w:cs="Calibri" w:hint="eastAsia"/>
          <w:color w:val="000000"/>
          <w:kern w:val="0"/>
          <w:lang w:val="ru-RU"/>
        </w:rPr>
        <w:t>用户可以</w:t>
      </w:r>
      <w:r w:rsidR="00D65536">
        <w:rPr>
          <w:rFonts w:ascii="Calibri" w:eastAsia="宋体" w:hAnsi="Calibri" w:cs="Calibri"/>
          <w:color w:val="000000"/>
          <w:kern w:val="0"/>
          <w:lang w:val="ru-RU"/>
        </w:rPr>
        <w:t>设置自己的消费密码</w:t>
      </w:r>
      <w:r w:rsidR="00D65536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D65536" w:rsidRDefault="00D65536" w:rsidP="00D6553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对应场景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D65536" w:rsidRDefault="00D65536" w:rsidP="00D65536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大额消费</w:t>
      </w:r>
      <w:r w:rsidR="00D362B5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362B5">
        <w:rPr>
          <w:rFonts w:ascii="Calibri" w:eastAsia="宋体" w:hAnsi="Calibri" w:cs="Calibri"/>
          <w:color w:val="000000"/>
          <w:kern w:val="0"/>
          <w:lang w:val="ru-RU"/>
        </w:rPr>
        <w:t>对短时间大额消费时需要输入密码</w:t>
      </w:r>
      <w:r w:rsidR="00D362B5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D362B5" w:rsidRDefault="00D362B5" w:rsidP="00D362B5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 w:rsidR="007A3999">
        <w:rPr>
          <w:rFonts w:ascii="Calibri" w:eastAsia="宋体" w:hAnsi="Calibri" w:cs="Calibri"/>
          <w:color w:val="000000"/>
          <w:kern w:val="0"/>
          <w:lang w:val="ru-RU"/>
        </w:rPr>
        <w:t>上限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50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元人民币</w:t>
      </w:r>
    </w:p>
    <w:p w:rsidR="007A3999" w:rsidRDefault="007A3999" w:rsidP="00D362B5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短时间定义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30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分钟（建议）</w:t>
      </w:r>
    </w:p>
    <w:p w:rsidR="00D65536" w:rsidRDefault="00D65536" w:rsidP="00D65536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网络操作</w:t>
      </w:r>
      <w:r w:rsidR="007A3999">
        <w:rPr>
          <w:rFonts w:ascii="Calibri" w:eastAsia="宋体" w:hAnsi="Calibri" w:cs="Calibri"/>
          <w:color w:val="000000"/>
          <w:kern w:val="0"/>
          <w:lang w:val="ru-RU"/>
        </w:rPr>
        <w:t>：师生</w:t>
      </w:r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在通过网络对自己</w:t>
      </w:r>
      <w:proofErr w:type="gramStart"/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7A3999">
        <w:rPr>
          <w:rFonts w:ascii="Calibri" w:eastAsia="宋体" w:hAnsi="Calibri" w:cs="Calibri" w:hint="eastAsia"/>
          <w:color w:val="000000"/>
          <w:kern w:val="0"/>
          <w:lang w:val="ru-RU"/>
        </w:rPr>
        <w:t>卡通账户进行操作时</w:t>
      </w:r>
      <w:r w:rsidR="00474B0C">
        <w:rPr>
          <w:rFonts w:ascii="Calibri" w:eastAsia="宋体" w:hAnsi="Calibri" w:cs="Calibri" w:hint="eastAsia"/>
          <w:color w:val="000000"/>
          <w:kern w:val="0"/>
          <w:lang w:val="ru-RU"/>
        </w:rPr>
        <w:t>需要输入密码才能生效。</w:t>
      </w:r>
    </w:p>
    <w:p w:rsidR="00786636" w:rsidRDefault="00474B0C" w:rsidP="00474B0C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修改照片</w:t>
      </w:r>
    </w:p>
    <w:p w:rsidR="00474B0C" w:rsidRDefault="00474B0C" w:rsidP="00474B0C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查看个人信息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充值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消费记录</w:t>
      </w:r>
    </w:p>
    <w:p w:rsidR="00474B0C" w:rsidRPr="00474B0C" w:rsidRDefault="00474B0C" w:rsidP="00474B0C">
      <w:pPr>
        <w:pStyle w:val="a5"/>
        <w:numPr>
          <w:ilvl w:val="4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proofErr w:type="gramStart"/>
      <w:r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>
        <w:rPr>
          <w:rFonts w:ascii="Calibri" w:eastAsia="宋体" w:hAnsi="Calibri" w:cs="Calibri" w:hint="eastAsia"/>
          <w:color w:val="000000"/>
          <w:kern w:val="0"/>
          <w:lang w:val="ru-RU"/>
        </w:rPr>
        <w:t>卡通挂失</w:t>
      </w:r>
      <w:r w:rsidR="000F4A6A">
        <w:rPr>
          <w:rFonts w:ascii="Calibri" w:eastAsia="宋体" w:hAnsi="Calibri" w:cs="Calibri" w:hint="eastAsia"/>
          <w:color w:val="000000"/>
          <w:kern w:val="0"/>
          <w:lang w:val="ru-RU"/>
        </w:rPr>
        <w:t>（网页、圈存机）</w:t>
      </w:r>
    </w:p>
    <w:p w:rsidR="0033644D" w:rsidRDefault="00474B0C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小额透支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474B0C" w:rsidRDefault="00341FC3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474B0C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474B0C">
        <w:rPr>
          <w:rFonts w:ascii="Calibri" w:eastAsia="宋体" w:hAnsi="Calibri" w:cs="Calibri"/>
          <w:color w:val="000000"/>
          <w:kern w:val="0"/>
          <w:lang w:val="ru-RU"/>
        </w:rPr>
        <w:t>师生</w:t>
      </w:r>
      <w:r w:rsidR="00474B0C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474B0C">
        <w:rPr>
          <w:rFonts w:ascii="Calibri" w:eastAsia="宋体" w:hAnsi="Calibri" w:cs="Calibri"/>
          <w:color w:val="000000"/>
          <w:kern w:val="0"/>
          <w:lang w:val="ru-RU"/>
        </w:rPr>
        <w:t>财务处</w:t>
      </w:r>
    </w:p>
    <w:p w:rsidR="00474B0C" w:rsidRDefault="00474B0C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师生在消费时应能有小额透支</w:t>
      </w:r>
      <w:r w:rsidR="00EA7E88">
        <w:rPr>
          <w:rFonts w:ascii="Calibri" w:eastAsia="宋体" w:hAnsi="Calibri" w:cs="Calibri" w:hint="eastAsia"/>
          <w:color w:val="000000"/>
          <w:kern w:val="0"/>
          <w:lang w:val="ru-RU"/>
        </w:rPr>
        <w:t>权限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6403A0" w:rsidRPr="006403A0" w:rsidRDefault="00EA7E88" w:rsidP="00A77D18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限制</w:t>
      </w:r>
      <w:r w:rsidR="006403A0" w:rsidRPr="006403A0">
        <w:rPr>
          <w:rFonts w:ascii="Calibri" w:eastAsia="宋体" w:hAnsi="Calibri" w:cs="Calibri"/>
          <w:color w:val="000000"/>
          <w:kern w:val="0"/>
          <w:lang w:val="ru-RU"/>
        </w:rPr>
        <w:t>金额</w:t>
      </w:r>
      <w:r w:rsidR="006403A0" w:rsidRPr="006403A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6403A0" w:rsidRPr="006403A0">
        <w:rPr>
          <w:rFonts w:ascii="Calibri" w:eastAsia="宋体" w:hAnsi="Calibri" w:cs="Calibri" w:hint="eastAsia"/>
          <w:color w:val="000000"/>
          <w:kern w:val="0"/>
          <w:lang w:val="ru-RU"/>
        </w:rPr>
        <w:t>2</w:t>
      </w:r>
      <w:r w:rsidR="006403A0" w:rsidRPr="006403A0">
        <w:rPr>
          <w:rFonts w:ascii="Calibri" w:eastAsia="宋体" w:hAnsi="Calibri" w:cs="Calibri"/>
          <w:color w:val="000000"/>
          <w:kern w:val="0"/>
          <w:lang w:val="ru-RU"/>
        </w:rPr>
        <w:t>0</w:t>
      </w:r>
      <w:r w:rsidR="006403A0" w:rsidRPr="006403A0">
        <w:rPr>
          <w:rFonts w:ascii="Calibri" w:eastAsia="宋体" w:hAnsi="Calibri" w:cs="Calibri"/>
          <w:color w:val="000000"/>
          <w:kern w:val="0"/>
          <w:lang w:val="ru-RU"/>
        </w:rPr>
        <w:t>元人民币</w:t>
      </w:r>
    </w:p>
    <w:p w:rsidR="00EF4600" w:rsidRPr="00EA7E88" w:rsidRDefault="00EF4600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i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账务：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在账目上，对于师生显示的余额将比对于显示给财务处人员的金额少对应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20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元）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金额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，使财务处账务不会出现负账</w:t>
      </w:r>
      <w:r w:rsidR="006403A0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  <w:r w:rsidR="006403A0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即当用户余额为</w:t>
      </w:r>
      <w:r w:rsidR="006403A0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100</w:t>
      </w:r>
      <w:r w:rsidR="006403A0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元时，</w:t>
      </w:r>
      <w:r w:rsidR="00A34E3D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财务处账务上显示的余额未</w:t>
      </w:r>
      <w:r w:rsidR="00A34E3D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120</w:t>
      </w:r>
      <w:r w:rsidR="00A34E3D" w:rsidRPr="00EA7E88">
        <w:rPr>
          <w:rFonts w:ascii="Calibri" w:eastAsia="宋体" w:hAnsi="Calibri" w:cs="Calibri" w:hint="eastAsia"/>
          <w:i/>
          <w:color w:val="000000"/>
          <w:kern w:val="0"/>
          <w:lang w:val="ru-RU"/>
        </w:rPr>
        <w:t>元</w:t>
      </w:r>
    </w:p>
    <w:p w:rsidR="00EF4600" w:rsidRDefault="00EF4600" w:rsidP="00474B0C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资金操作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在师生新建立账户时可统一收取对应（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20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元）金额作为押金，在账户注销时可以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统一</w:t>
      </w:r>
      <w:r w:rsidR="00A34E3D">
        <w:rPr>
          <w:rFonts w:ascii="Calibri" w:eastAsia="宋体" w:hAnsi="Calibri" w:cs="Calibri" w:hint="eastAsia"/>
          <w:color w:val="000000"/>
          <w:kern w:val="0"/>
          <w:lang w:val="ru-RU"/>
        </w:rPr>
        <w:t>通过</w:t>
      </w:r>
      <w:proofErr w:type="gramStart"/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网银手段</w:t>
      </w:r>
      <w:proofErr w:type="gramEnd"/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直接汇款到用户银行卡内。</w:t>
      </w:r>
    </w:p>
    <w:p w:rsidR="007A3999" w:rsidRDefault="00166842" w:rsidP="0033644D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挂失：</w:t>
      </w:r>
    </w:p>
    <w:p w:rsidR="00166842" w:rsidRDefault="00341FC3" w:rsidP="00166842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166842">
        <w:rPr>
          <w:rFonts w:ascii="Calibri" w:eastAsia="宋体" w:hAnsi="Calibri" w:cs="Calibri"/>
          <w:color w:val="000000"/>
          <w:kern w:val="0"/>
          <w:lang w:val="ru-RU"/>
        </w:rPr>
        <w:t>师生</w:t>
      </w:r>
      <w:r w:rsidR="00166842"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 w:rsidR="00166842">
        <w:rPr>
          <w:rFonts w:ascii="Calibri" w:eastAsia="宋体" w:hAnsi="Calibri" w:cs="Calibri"/>
          <w:color w:val="000000"/>
          <w:kern w:val="0"/>
          <w:lang w:val="ru-RU"/>
        </w:rPr>
        <w:t>财务处</w:t>
      </w:r>
    </w:p>
    <w:p w:rsidR="00166842" w:rsidRDefault="005A2C60" w:rsidP="00166842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师生在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丢失卡</w:t>
      </w:r>
      <w:proofErr w:type="gramEnd"/>
      <w:r w:rsidR="00341FC3">
        <w:rPr>
          <w:rFonts w:ascii="Calibri" w:eastAsia="宋体" w:hAnsi="Calibri" w:cs="Calibri"/>
          <w:color w:val="000000"/>
          <w:kern w:val="0"/>
          <w:lang w:val="ru-RU"/>
        </w:rPr>
        <w:t>之后可以挂失自己的</w:t>
      </w:r>
      <w:proofErr w:type="gramStart"/>
      <w:r w:rsidR="00341FC3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341FC3">
        <w:rPr>
          <w:rFonts w:ascii="Calibri" w:eastAsia="宋体" w:hAnsi="Calibri" w:cs="Calibri"/>
          <w:color w:val="000000"/>
          <w:kern w:val="0"/>
          <w:lang w:val="ru-RU"/>
        </w:rPr>
        <w:t>卡通</w:t>
      </w:r>
      <w:r w:rsidR="008D7CD4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8D7CD4">
        <w:rPr>
          <w:rFonts w:ascii="Calibri" w:eastAsia="宋体" w:hAnsi="Calibri" w:cs="Calibri"/>
          <w:color w:val="000000"/>
          <w:kern w:val="0"/>
          <w:lang w:val="ru-RU"/>
        </w:rPr>
        <w:t>冻结余额</w:t>
      </w:r>
      <w:r w:rsidR="00341FC3">
        <w:rPr>
          <w:rFonts w:ascii="Calibri" w:eastAsia="宋体" w:hAnsi="Calibri" w:cs="Calibri" w:hint="eastAsia"/>
          <w:color w:val="000000"/>
          <w:kern w:val="0"/>
          <w:lang w:val="ru-RU"/>
        </w:rPr>
        <w:t>，避免资金丢失</w:t>
      </w:r>
    </w:p>
    <w:p w:rsidR="00341FC3" w:rsidRDefault="00341FC3" w:rsidP="00341FC3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挂失方式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341FC3" w:rsidRDefault="00341FC3" w:rsidP="00341FC3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网页挂失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用户可以通过相关的</w:t>
      </w:r>
      <w:r w:rsidR="00926600">
        <w:rPr>
          <w:rFonts w:ascii="Calibri" w:eastAsia="宋体" w:hAnsi="Calibri" w:cs="Calibri"/>
          <w:color w:val="000000"/>
          <w:kern w:val="0"/>
          <w:lang w:val="ru-RU"/>
        </w:rPr>
        <w:t>网页进行挂失操作</w:t>
      </w:r>
      <w:r w:rsidR="00926600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将自己的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>
        <w:rPr>
          <w:rFonts w:ascii="Calibri" w:eastAsia="宋体" w:hAnsi="Calibri" w:cs="Calibri"/>
          <w:color w:val="000000"/>
          <w:kern w:val="0"/>
          <w:lang w:val="ru-RU"/>
        </w:rPr>
        <w:t>卡通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账户余额</w:t>
      </w:r>
      <w:r w:rsidR="00926600">
        <w:rPr>
          <w:rFonts w:ascii="Calibri" w:eastAsia="宋体" w:hAnsi="Calibri" w:cs="Calibri" w:hint="eastAsia"/>
          <w:color w:val="000000"/>
          <w:kern w:val="0"/>
          <w:lang w:val="ru-RU"/>
        </w:rPr>
        <w:t>冻结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需要输入密码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详见安全限制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926600" w:rsidRPr="008D7CD4" w:rsidRDefault="00926600" w:rsidP="0092660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指定办事处</w:t>
      </w:r>
      <w:r>
        <w:rPr>
          <w:rFonts w:ascii="Calibri" w:eastAsia="宋体" w:hAnsi="Calibri" w:cs="Calibri"/>
          <w:color w:val="000000"/>
          <w:kern w:val="0"/>
          <w:lang w:val="ru-RU"/>
        </w:rPr>
        <w:t>手动挂失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：用户可以到指定办事处（一般为一卡通信息办中心）办理挂失手续，由工作人员操作在系统内冻结账户余额。</w:t>
      </w:r>
    </w:p>
    <w:p w:rsidR="000F4A6A" w:rsidRDefault="00926600" w:rsidP="000F4A6A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圈存机挂失：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用户可以</w:t>
      </w:r>
      <w:r w:rsidR="000F4A6A">
        <w:rPr>
          <w:rFonts w:ascii="Calibri" w:eastAsia="宋体" w:hAnsi="Calibri" w:cs="Calibri" w:hint="eastAsia"/>
          <w:color w:val="000000"/>
          <w:kern w:val="0"/>
          <w:lang w:val="ru-RU"/>
        </w:rPr>
        <w:t>在</w:t>
      </w:r>
      <w:r w:rsidR="000F4A6A">
        <w:rPr>
          <w:rFonts w:ascii="Calibri" w:eastAsia="宋体" w:hAnsi="Calibri" w:cs="Calibri"/>
          <w:color w:val="000000"/>
          <w:kern w:val="0"/>
          <w:lang w:val="ru-RU"/>
        </w:rPr>
        <w:t>圈存机上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进行挂失操作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将自己的</w:t>
      </w:r>
      <w:proofErr w:type="gramStart"/>
      <w:r w:rsidR="001B2197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1B2197">
        <w:rPr>
          <w:rFonts w:ascii="Calibri" w:eastAsia="宋体" w:hAnsi="Calibri" w:cs="Calibri"/>
          <w:color w:val="000000"/>
          <w:kern w:val="0"/>
          <w:lang w:val="ru-RU"/>
        </w:rPr>
        <w:t>卡通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账户余额冻结（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需要输入密码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1B2197">
        <w:rPr>
          <w:rFonts w:ascii="Calibri" w:eastAsia="宋体" w:hAnsi="Calibri" w:cs="Calibri"/>
          <w:color w:val="000000"/>
          <w:kern w:val="0"/>
          <w:lang w:val="ru-RU"/>
        </w:rPr>
        <w:t>详见安全限制</w:t>
      </w:r>
      <w:r w:rsidR="001B2197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 w:rsidR="000F4A6A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0F4A6A" w:rsidRPr="000F4A6A" w:rsidRDefault="000F4A6A" w:rsidP="000F4A6A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补办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D00938">
        <w:rPr>
          <w:rFonts w:ascii="Calibri" w:eastAsia="宋体" w:hAnsi="Calibri" w:cs="Calibri"/>
          <w:color w:val="000000"/>
          <w:kern w:val="0"/>
          <w:lang w:val="ru-RU"/>
        </w:rPr>
        <w:t>因</w:t>
      </w:r>
      <w:proofErr w:type="gramStart"/>
      <w:r w:rsidR="00D00938"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 w:rsidR="00D00938">
        <w:rPr>
          <w:rFonts w:ascii="Calibri" w:eastAsia="宋体" w:hAnsi="Calibri" w:cs="Calibri"/>
          <w:color w:val="000000"/>
          <w:kern w:val="0"/>
          <w:lang w:val="ru-RU"/>
        </w:rPr>
        <w:t>卡通</w:t>
      </w:r>
      <w:r>
        <w:rPr>
          <w:rFonts w:ascii="Calibri" w:eastAsia="宋体" w:hAnsi="Calibri" w:cs="Calibri"/>
          <w:color w:val="000000"/>
          <w:kern w:val="0"/>
          <w:lang w:val="ru-RU"/>
        </w:rPr>
        <w:t>丢失而需要补办的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可以在挂失若干工作日之后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在指定</w:t>
      </w:r>
      <w:r>
        <w:rPr>
          <w:rFonts w:ascii="Calibri" w:eastAsia="宋体" w:hAnsi="Calibri" w:cs="Calibri"/>
          <w:color w:val="000000"/>
          <w:kern w:val="0"/>
          <w:lang w:val="ru-RU"/>
        </w:rPr>
        <w:lastRenderedPageBreak/>
        <w:t>办理点进行补办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。补办时，工作人员可以</w:t>
      </w:r>
      <w:r w:rsidR="00111772">
        <w:rPr>
          <w:rFonts w:ascii="Calibri" w:eastAsia="宋体" w:hAnsi="Calibri" w:cs="Calibri" w:hint="eastAsia"/>
          <w:color w:val="000000"/>
          <w:kern w:val="0"/>
          <w:lang w:val="ru-RU"/>
        </w:rPr>
        <w:t>借由一卡通系统进行相关操作，将原</w:t>
      </w:r>
      <w:proofErr w:type="gramStart"/>
      <w:r w:rsidR="00111772">
        <w:rPr>
          <w:rFonts w:ascii="Calibri" w:eastAsia="宋体" w:hAnsi="Calibri" w:cs="Calibri" w:hint="eastAsia"/>
          <w:color w:val="000000"/>
          <w:kern w:val="0"/>
          <w:lang w:val="ru-RU"/>
        </w:rPr>
        <w:t>卡数据</w:t>
      </w:r>
      <w:proofErr w:type="gramEnd"/>
      <w:r w:rsidR="00111772">
        <w:rPr>
          <w:rFonts w:ascii="Calibri" w:eastAsia="宋体" w:hAnsi="Calibri" w:cs="Calibri" w:hint="eastAsia"/>
          <w:color w:val="000000"/>
          <w:kern w:val="0"/>
          <w:lang w:val="ru-RU"/>
        </w:rPr>
        <w:t>转入新卡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并将原卡作废。</w:t>
      </w:r>
    </w:p>
    <w:p w:rsidR="008D7CD4" w:rsidRDefault="008D7CD4" w:rsidP="000F4A6A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个性化照片</w:t>
      </w:r>
    </w:p>
    <w:p w:rsidR="008D7CD4" w:rsidRDefault="008D7CD4" w:rsidP="008D7CD4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师生</w:t>
      </w:r>
    </w:p>
    <w:p w:rsidR="008D7CD4" w:rsidRDefault="008D7CD4" w:rsidP="008D7CD4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用户可以自定义个人头像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完成验证流程之后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在</w:t>
      </w:r>
      <w:proofErr w:type="gramStart"/>
      <w:r>
        <w:rPr>
          <w:rFonts w:ascii="Calibri" w:eastAsia="宋体" w:hAnsi="Calibri" w:cs="Calibri"/>
          <w:color w:val="000000"/>
          <w:kern w:val="0"/>
          <w:lang w:val="ru-RU"/>
        </w:rPr>
        <w:t>一</w:t>
      </w:r>
      <w:proofErr w:type="gramEnd"/>
      <w:r>
        <w:rPr>
          <w:rFonts w:ascii="Calibri" w:eastAsia="宋体" w:hAnsi="Calibri" w:cs="Calibri"/>
          <w:color w:val="000000"/>
          <w:kern w:val="0"/>
          <w:lang w:val="ru-RU"/>
        </w:rPr>
        <w:t>卡通中心领取新卡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8D7CD4" w:rsidRDefault="008D7CD4" w:rsidP="008D7CD4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验证流程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8D7CD4" w:rsidRDefault="008D7CD4" w:rsidP="008D7CD4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一般学生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指定页面</w:t>
      </w:r>
      <w:r>
        <w:rPr>
          <w:rFonts w:ascii="Calibri" w:eastAsia="宋体" w:hAnsi="Calibri" w:cs="Calibri"/>
          <w:color w:val="000000"/>
          <w:kern w:val="0"/>
          <w:lang w:val="ru-RU"/>
        </w:rPr>
        <w:t>提交照片之后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 w:rsidR="00951FB1">
        <w:rPr>
          <w:rFonts w:ascii="Calibri" w:eastAsia="宋体" w:hAnsi="Calibri" w:cs="Calibri" w:hint="eastAsia"/>
          <w:color w:val="000000"/>
          <w:kern w:val="0"/>
          <w:lang w:val="ru-RU"/>
        </w:rPr>
        <w:t>通过所属辅导员审核通过（网页）后完成验证。</w:t>
      </w:r>
    </w:p>
    <w:p w:rsidR="00951FB1" w:rsidRPr="00951FB1" w:rsidRDefault="00951FB1" w:rsidP="00951FB1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其他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教职员工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(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建议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)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指定页面</w:t>
      </w:r>
      <w:r>
        <w:rPr>
          <w:rFonts w:ascii="Calibri" w:eastAsia="宋体" w:hAnsi="Calibri" w:cs="Calibri"/>
          <w:color w:val="000000"/>
          <w:kern w:val="0"/>
          <w:lang w:val="ru-RU"/>
        </w:rPr>
        <w:t>提交照片之后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，通过所在院系领导</w:t>
      </w:r>
      <w:r w:rsidR="00283245">
        <w:rPr>
          <w:rFonts w:ascii="Calibri" w:eastAsia="宋体" w:hAnsi="Calibri" w:cs="Calibri" w:hint="eastAsia"/>
          <w:color w:val="000000"/>
          <w:kern w:val="0"/>
          <w:lang w:val="ru-RU"/>
        </w:rPr>
        <w:t>（或指定人员）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审核通过（网页）后完成验证。</w:t>
      </w:r>
    </w:p>
    <w:p w:rsidR="001C5FFC" w:rsidRDefault="00926600" w:rsidP="00487FC0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特殊</w:t>
      </w:r>
      <w:r w:rsidR="005469FF">
        <w:rPr>
          <w:rFonts w:ascii="Calibri" w:eastAsia="宋体" w:hAnsi="Calibri" w:cs="Calibri"/>
          <w:color w:val="000000"/>
          <w:kern w:val="0"/>
          <w:lang w:val="ru-RU"/>
        </w:rPr>
        <w:t>需求</w:t>
      </w:r>
      <w:r w:rsidR="00487FC0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6422AF" w:rsidRDefault="00487FC0" w:rsidP="00487FC0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跨校区：</w:t>
      </w:r>
    </w:p>
    <w:p w:rsidR="006422AF" w:rsidRDefault="00341FC3" w:rsidP="006422A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 w:rsidR="006422AF"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6422AF"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</w:t>
      </w:r>
      <w:r w:rsidR="006422AF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487FC0" w:rsidRPr="00487FC0" w:rsidRDefault="006422AF" w:rsidP="006422A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="00487FC0" w:rsidRPr="006422AF">
        <w:rPr>
          <w:rFonts w:ascii="Calibri" w:eastAsia="宋体" w:hAnsi="Calibri" w:cs="Calibri" w:hint="eastAsia"/>
          <w:color w:val="000000"/>
          <w:kern w:val="0"/>
          <w:lang w:val="ru-RU"/>
        </w:rPr>
        <w:t>本系统应该多个校区之间进行无差别，</w:t>
      </w:r>
      <w:proofErr w:type="gramStart"/>
      <w:r w:rsidR="00487FC0" w:rsidRPr="006422AF">
        <w:rPr>
          <w:rFonts w:ascii="Calibri" w:eastAsia="宋体" w:hAnsi="Calibri" w:cs="Calibri" w:hint="eastAsia"/>
          <w:color w:val="000000"/>
          <w:kern w:val="0"/>
          <w:lang w:val="ru-RU"/>
        </w:rPr>
        <w:t>一</w:t>
      </w:r>
      <w:proofErr w:type="gramEnd"/>
      <w:r w:rsidR="00487FC0" w:rsidRPr="006422AF">
        <w:rPr>
          <w:rFonts w:ascii="Calibri" w:eastAsia="宋体" w:hAnsi="Calibri" w:cs="Calibri" w:hint="eastAsia"/>
          <w:color w:val="000000"/>
          <w:kern w:val="0"/>
          <w:lang w:val="ru-RU"/>
        </w:rPr>
        <w:t>卡通在各个校区间是通用的。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即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对于不同校区之间数据应当及时同步以保证一致。</w:t>
      </w:r>
    </w:p>
    <w:p w:rsidR="00487FC0" w:rsidRPr="00487FC0" w:rsidRDefault="00411E3B" w:rsidP="007A31C0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有校园网络：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其中有校园网络相通的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3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个校区间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在需要的时候直接进行通信。</w:t>
      </w:r>
    </w:p>
    <w:p w:rsidR="008912C9" w:rsidRDefault="00411E3B" w:rsidP="008912C9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 w:hint="eastAsia"/>
          <w:color w:val="000000"/>
          <w:kern w:val="0"/>
          <w:lang w:val="ru-RU"/>
        </w:rPr>
        <w:t>无校园网络：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对于唯一</w:t>
      </w:r>
      <w:r w:rsidR="0058156C">
        <w:rPr>
          <w:rFonts w:ascii="Calibri" w:eastAsia="宋体" w:hAnsi="Calibri" w:cs="Calibri" w:hint="eastAsia"/>
          <w:color w:val="000000"/>
          <w:kern w:val="0"/>
          <w:lang w:val="ru-RU"/>
        </w:rPr>
        <w:t>1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个没有实现与其他校区校园网络相通的校区，</w:t>
      </w:r>
      <w:r w:rsidR="00EF4600">
        <w:rPr>
          <w:rFonts w:ascii="Calibri" w:eastAsia="宋体" w:hAnsi="Calibri" w:cs="Calibri" w:hint="eastAsia"/>
          <w:color w:val="000000"/>
          <w:kern w:val="0"/>
          <w:lang w:val="ru-RU"/>
        </w:rPr>
        <w:t>可</w:t>
      </w:r>
      <w:r w:rsidR="00487FC0" w:rsidRPr="00487FC0">
        <w:rPr>
          <w:rFonts w:ascii="Calibri" w:eastAsia="宋体" w:hAnsi="Calibri" w:cs="Calibri" w:hint="eastAsia"/>
          <w:color w:val="000000"/>
          <w:kern w:val="0"/>
          <w:lang w:val="ru-RU"/>
        </w:rPr>
        <w:t>设置独立服务器，当跨校区使用时会通过互联网传输必要的数据。</w:t>
      </w:r>
      <w:r w:rsidR="007A31C0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487FC0" w:rsidRPr="007A31C0">
        <w:rPr>
          <w:rFonts w:ascii="Calibri" w:eastAsia="宋体" w:hAnsi="Calibri" w:cs="Calibri" w:hint="eastAsia"/>
          <w:color w:val="000000"/>
          <w:kern w:val="0"/>
          <w:lang w:val="ru-RU"/>
        </w:rPr>
        <w:t>该方案在校园网络完工之后可替换成</w:t>
      </w:r>
      <w:r w:rsidR="007A31C0">
        <w:rPr>
          <w:rFonts w:ascii="Calibri" w:eastAsia="宋体" w:hAnsi="Calibri" w:cs="Calibri" w:hint="eastAsia"/>
          <w:color w:val="000000"/>
          <w:kern w:val="0"/>
          <w:lang w:val="ru-RU"/>
        </w:rPr>
        <w:t>前一条中</w:t>
      </w:r>
      <w:r w:rsidR="00487FC0" w:rsidRPr="007A31C0">
        <w:rPr>
          <w:rFonts w:ascii="Calibri" w:eastAsia="宋体" w:hAnsi="Calibri" w:cs="Calibri" w:hint="eastAsia"/>
          <w:color w:val="000000"/>
          <w:kern w:val="0"/>
          <w:lang w:val="ru-RU"/>
        </w:rPr>
        <w:t>的方式。</w:t>
      </w:r>
      <w:r w:rsidR="007A31C0"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p w:rsidR="00487FC0" w:rsidRDefault="00487FC0" w:rsidP="008912C9">
      <w:pPr>
        <w:pStyle w:val="a5"/>
        <w:numPr>
          <w:ilvl w:val="3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 w:rsidRPr="008912C9">
        <w:rPr>
          <w:rFonts w:ascii="Calibri" w:eastAsia="宋体" w:hAnsi="Calibri" w:cs="Calibri" w:hint="eastAsia"/>
          <w:color w:val="000000"/>
          <w:kern w:val="0"/>
          <w:lang w:val="ru-RU"/>
        </w:rPr>
        <w:t>安全性：在网络传输时会采取足够安全的传输加密方式。</w:t>
      </w:r>
    </w:p>
    <w:p w:rsidR="00492D86" w:rsidRDefault="00144C98" w:rsidP="00144C98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设备</w:t>
      </w:r>
      <w:r w:rsidR="00492D86">
        <w:rPr>
          <w:rFonts w:ascii="Calibri" w:eastAsia="宋体" w:hAnsi="Calibri" w:cs="Calibri"/>
          <w:color w:val="000000"/>
          <w:kern w:val="0"/>
          <w:lang w:val="ru-RU"/>
        </w:rPr>
        <w:t>接入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492D86" w:rsidRDefault="00492D86" w:rsidP="00492D8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 w:rsidRPr="009A14B0">
        <w:rPr>
          <w:rFonts w:ascii="Calibri" w:eastAsia="宋体" w:hAnsi="Calibri" w:cs="Calibri" w:hint="eastAsia"/>
          <w:color w:val="000000"/>
          <w:kern w:val="0"/>
          <w:lang w:val="ru-RU"/>
        </w:rPr>
        <w:t>信息办</w:t>
      </w:r>
    </w:p>
    <w:p w:rsidR="001D3FDF" w:rsidRDefault="001D3FDF" w:rsidP="00492D8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系统将根据设备提供一套接入方案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，尽可能利用设备原有硬件环境，并</w:t>
      </w:r>
      <w:r>
        <w:rPr>
          <w:rFonts w:ascii="Calibri" w:eastAsia="宋体" w:hAnsi="Calibri" w:cs="Calibri"/>
          <w:color w:val="000000"/>
          <w:kern w:val="0"/>
          <w:lang w:val="ru-RU"/>
        </w:rPr>
        <w:t>保障每台终端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消费</w:t>
      </w:r>
      <w:r>
        <w:rPr>
          <w:rFonts w:ascii="Calibri" w:eastAsia="宋体" w:hAnsi="Calibri" w:cs="Calibri"/>
          <w:color w:val="000000"/>
          <w:kern w:val="0"/>
          <w:lang w:val="ru-RU"/>
        </w:rPr>
        <w:t>Pos</w:t>
      </w:r>
      <w:r>
        <w:rPr>
          <w:rFonts w:ascii="Calibri" w:eastAsia="宋体" w:hAnsi="Calibri" w:cs="Calibri"/>
          <w:color w:val="000000"/>
          <w:kern w:val="0"/>
          <w:lang w:val="ru-RU"/>
        </w:rPr>
        <w:t>机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图书馆借书设备等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）都能正常使用。</w:t>
      </w:r>
    </w:p>
    <w:p w:rsidR="00144C98" w:rsidRDefault="00144C98" w:rsidP="00492D86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联网</w:t>
      </w:r>
      <w:r w:rsidR="001D3FDF">
        <w:rPr>
          <w:rFonts w:ascii="Calibri" w:eastAsia="宋体" w:hAnsi="Calibri" w:cs="Calibri" w:hint="eastAsia"/>
          <w:color w:val="000000"/>
          <w:kern w:val="0"/>
          <w:lang w:val="ru-RU"/>
        </w:rPr>
        <w:t>：对于原本没有硬件联网条件的设备，将提供</w:t>
      </w:r>
      <w:r w:rsidR="00126661">
        <w:rPr>
          <w:rFonts w:ascii="Calibri" w:eastAsia="宋体" w:hAnsi="Calibri" w:cs="Calibri" w:hint="eastAsia"/>
          <w:color w:val="000000"/>
          <w:kern w:val="0"/>
          <w:lang w:val="ru-RU"/>
        </w:rPr>
        <w:t>一套无线连入方案。</w:t>
      </w:r>
    </w:p>
    <w:p w:rsidR="007A3999" w:rsidRDefault="007A3999" w:rsidP="00144C98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账户</w:t>
      </w:r>
    </w:p>
    <w:p w:rsidR="001D3FDF" w:rsidRDefault="00126661" w:rsidP="001D3F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所有用户</w:t>
      </w:r>
    </w:p>
    <w:p w:rsidR="00126661" w:rsidRDefault="00126661" w:rsidP="001D3F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每个用户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无论是师生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财务处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工作</w:t>
      </w:r>
      <w:r>
        <w:rPr>
          <w:rFonts w:ascii="Calibri" w:eastAsia="宋体" w:hAnsi="Calibri" w:cs="Calibri"/>
          <w:color w:val="000000"/>
          <w:kern w:val="0"/>
          <w:lang w:val="ru-RU"/>
        </w:rPr>
        <w:t>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信息办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工作</w:t>
      </w:r>
      <w:r>
        <w:rPr>
          <w:rFonts w:ascii="Calibri" w:eastAsia="宋体" w:hAnsi="Calibri" w:cs="Calibri"/>
          <w:color w:val="000000"/>
          <w:kern w:val="0"/>
          <w:lang w:val="ru-RU"/>
        </w:rPr>
        <w:t>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还是</w:t>
      </w:r>
      <w:r>
        <w:rPr>
          <w:rFonts w:ascii="Calibri" w:eastAsia="宋体" w:hAnsi="Calibri" w:cs="Calibri"/>
          <w:color w:val="000000"/>
          <w:kern w:val="0"/>
          <w:lang w:val="ru-RU"/>
        </w:rPr>
        <w:t>后勤处工作人员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），都有自己的独立账户、密码，只有登录之后才能进行相关操作（如查询、充值等）。</w:t>
      </w:r>
    </w:p>
    <w:p w:rsidR="00126661" w:rsidRDefault="00126661" w:rsidP="001D3FDF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备注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系统账户可以与校园原有的账户系统绑定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。账户密码与</w:t>
      </w:r>
      <w:r>
        <w:rPr>
          <w:rFonts w:ascii="Calibri" w:eastAsia="宋体" w:hAnsi="Calibri" w:cs="Calibri"/>
          <w:color w:val="000000"/>
          <w:kern w:val="0"/>
          <w:lang w:val="ru-RU"/>
        </w:rPr>
        <w:t>安全限制密码可以不一致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可选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）。</w:t>
      </w:r>
    </w:p>
    <w:p w:rsidR="00126661" w:rsidRDefault="00126661" w:rsidP="00126661">
      <w:pPr>
        <w:pStyle w:val="a5"/>
        <w:numPr>
          <w:ilvl w:val="1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权限升级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</w:p>
    <w:p w:rsidR="00126661" w:rsidRDefault="00126661" w:rsidP="0012666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涉及对象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所有用户</w:t>
      </w:r>
    </w:p>
    <w:p w:rsidR="00126661" w:rsidRDefault="00126661" w:rsidP="00126661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：当特殊情况发生时（如有账户金额异常等），需要各部门进行具体查账时，可对账户权限进行临时升级</w:t>
      </w:r>
      <w:r w:rsidR="00217B5B">
        <w:rPr>
          <w:rFonts w:ascii="Calibri" w:eastAsia="宋体" w:hAnsi="Calibri" w:cs="Calibri" w:hint="eastAsia"/>
          <w:color w:val="000000"/>
          <w:kern w:val="0"/>
          <w:lang w:val="ru-RU"/>
        </w:rPr>
        <w:t>，在一段有效时间内可对申请对象的信息进行查询，在此期间被查询的用户将收到查询方的查询记录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17B5B" w:rsidRDefault="00126661" w:rsidP="00217B5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过程简述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/>
          <w:color w:val="000000"/>
          <w:kern w:val="0"/>
          <w:lang w:val="ru-RU"/>
        </w:rPr>
        <w:t>需要升级权限的工作人员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>
        <w:rPr>
          <w:rFonts w:ascii="Calibri" w:eastAsia="宋体" w:hAnsi="Calibri" w:cs="Calibri"/>
          <w:color w:val="000000"/>
          <w:kern w:val="0"/>
          <w:lang w:val="ru-RU"/>
        </w:rPr>
        <w:t>如财务处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后勤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、</w:t>
      </w:r>
      <w:r>
        <w:rPr>
          <w:rFonts w:ascii="Calibri" w:eastAsia="宋体" w:hAnsi="Calibri" w:cs="Calibri"/>
          <w:color w:val="000000"/>
          <w:kern w:val="0"/>
          <w:lang w:val="ru-RU"/>
        </w:rPr>
        <w:t>信息办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  <w:r>
        <w:rPr>
          <w:rFonts w:ascii="Calibri" w:eastAsia="宋体" w:hAnsi="Calibri" w:cs="Calibri"/>
          <w:color w:val="000000"/>
          <w:kern w:val="0"/>
          <w:lang w:val="ru-RU"/>
        </w:rPr>
        <w:t>可提出申请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系统将通知涉及的用户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，</w:t>
      </w:r>
      <w:r>
        <w:rPr>
          <w:rFonts w:ascii="Calibri" w:eastAsia="宋体" w:hAnsi="Calibri" w:cs="Calibri"/>
          <w:color w:val="000000"/>
          <w:kern w:val="0"/>
          <w:lang w:val="ru-RU"/>
        </w:rPr>
        <w:t>只有涉及用户同意之后</w:t>
      </w:r>
      <w:r w:rsidR="00217B5B">
        <w:rPr>
          <w:rFonts w:ascii="Calibri" w:eastAsia="宋体" w:hAnsi="Calibri" w:cs="Calibri" w:hint="eastAsia"/>
          <w:color w:val="000000"/>
          <w:kern w:val="0"/>
          <w:lang w:val="ru-RU"/>
        </w:rPr>
        <w:t>（</w:t>
      </w:r>
      <w:r w:rsidR="00217B5B">
        <w:rPr>
          <w:rFonts w:ascii="Calibri" w:eastAsia="宋体" w:hAnsi="Calibri" w:cs="Calibri"/>
          <w:color w:val="000000"/>
          <w:kern w:val="0"/>
          <w:lang w:val="ru-RU"/>
        </w:rPr>
        <w:t>师生等在系统中确认</w:t>
      </w:r>
      <w:r w:rsidR="00217B5B">
        <w:rPr>
          <w:rFonts w:ascii="Calibri" w:eastAsia="宋体" w:hAnsi="Calibri" w:cs="Calibri" w:hint="eastAsia"/>
          <w:color w:val="000000"/>
          <w:kern w:val="0"/>
          <w:lang w:val="ru-RU"/>
        </w:rPr>
        <w:t>），</w:t>
      </w:r>
      <w:r w:rsidR="00217B5B">
        <w:rPr>
          <w:rFonts w:ascii="Calibri" w:eastAsia="宋体" w:hAnsi="Calibri" w:cs="Calibri"/>
          <w:color w:val="000000"/>
          <w:kern w:val="0"/>
          <w:lang w:val="ru-RU"/>
        </w:rPr>
        <w:t>系统才会对权限升级</w:t>
      </w:r>
      <w:r w:rsidR="00217B5B">
        <w:rPr>
          <w:rFonts w:ascii="Calibri" w:eastAsia="宋体" w:hAnsi="Calibri" w:cs="Calibri" w:hint="eastAsia"/>
          <w:color w:val="000000"/>
          <w:kern w:val="0"/>
          <w:lang w:val="ru-RU"/>
        </w:rPr>
        <w:t>。</w:t>
      </w:r>
    </w:p>
    <w:p w:rsidR="00217B5B" w:rsidRPr="00217B5B" w:rsidRDefault="00217B5B" w:rsidP="00217B5B">
      <w:pPr>
        <w:pStyle w:val="a5"/>
        <w:numPr>
          <w:ilvl w:val="2"/>
          <w:numId w:val="9"/>
        </w:numPr>
        <w:autoSpaceDE w:val="0"/>
        <w:autoSpaceDN w:val="0"/>
        <w:adjustRightInd w:val="0"/>
        <w:spacing w:line="215" w:lineRule="exact"/>
        <w:ind w:firstLineChars="0"/>
        <w:jc w:val="left"/>
        <w:rPr>
          <w:rFonts w:ascii="Calibri" w:eastAsia="宋体" w:hAnsi="Calibri" w:cs="Calibri"/>
          <w:color w:val="000000"/>
          <w:kern w:val="0"/>
          <w:lang w:val="ru-RU"/>
        </w:rPr>
      </w:pPr>
      <w:r>
        <w:rPr>
          <w:rFonts w:ascii="Calibri" w:eastAsia="宋体" w:hAnsi="Calibri" w:cs="Calibri"/>
          <w:color w:val="000000"/>
          <w:kern w:val="0"/>
          <w:lang w:val="ru-RU"/>
        </w:rPr>
        <w:t>有效时间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：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12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小时（</w:t>
      </w:r>
      <w:r>
        <w:rPr>
          <w:rFonts w:ascii="Calibri" w:eastAsia="宋体" w:hAnsi="Calibri" w:cs="Calibri"/>
          <w:color w:val="000000"/>
          <w:kern w:val="0"/>
          <w:lang w:val="ru-RU"/>
        </w:rPr>
        <w:t>建议</w:t>
      </w:r>
      <w:r>
        <w:rPr>
          <w:rFonts w:ascii="Calibri" w:eastAsia="宋体" w:hAnsi="Calibri" w:cs="Calibri" w:hint="eastAsia"/>
          <w:color w:val="000000"/>
          <w:kern w:val="0"/>
          <w:lang w:val="ru-RU"/>
        </w:rPr>
        <w:t>）</w:t>
      </w:r>
    </w:p>
    <w:sectPr w:rsidR="00217B5B" w:rsidRPr="0021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44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3C07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617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B83089"/>
    <w:multiLevelType w:val="hybridMultilevel"/>
    <w:tmpl w:val="72164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C229B"/>
    <w:multiLevelType w:val="hybridMultilevel"/>
    <w:tmpl w:val="BE3CBCEC"/>
    <w:lvl w:ilvl="0" w:tplc="FFB8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B51E83"/>
    <w:multiLevelType w:val="hybridMultilevel"/>
    <w:tmpl w:val="A184D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4A4B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DD54651"/>
    <w:multiLevelType w:val="hybridMultilevel"/>
    <w:tmpl w:val="B1F8F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5722CE"/>
    <w:multiLevelType w:val="hybridMultilevel"/>
    <w:tmpl w:val="BE3CBCEC"/>
    <w:lvl w:ilvl="0" w:tplc="FFB8F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FB"/>
    <w:rsid w:val="000816EF"/>
    <w:rsid w:val="00086159"/>
    <w:rsid w:val="000921B7"/>
    <w:rsid w:val="000F4A6A"/>
    <w:rsid w:val="00111772"/>
    <w:rsid w:val="00115A4C"/>
    <w:rsid w:val="00123335"/>
    <w:rsid w:val="00126661"/>
    <w:rsid w:val="00144C98"/>
    <w:rsid w:val="00164087"/>
    <w:rsid w:val="00166842"/>
    <w:rsid w:val="00176071"/>
    <w:rsid w:val="0018531F"/>
    <w:rsid w:val="001B2197"/>
    <w:rsid w:val="001C1AEA"/>
    <w:rsid w:val="001C5FFC"/>
    <w:rsid w:val="001D3FDF"/>
    <w:rsid w:val="001D725E"/>
    <w:rsid w:val="00217B5B"/>
    <w:rsid w:val="002558DA"/>
    <w:rsid w:val="00283245"/>
    <w:rsid w:val="002A4ADD"/>
    <w:rsid w:val="002C362F"/>
    <w:rsid w:val="0033644D"/>
    <w:rsid w:val="00341FC3"/>
    <w:rsid w:val="003438FB"/>
    <w:rsid w:val="003823ED"/>
    <w:rsid w:val="003856FD"/>
    <w:rsid w:val="003D5B08"/>
    <w:rsid w:val="003E447A"/>
    <w:rsid w:val="003F4A0F"/>
    <w:rsid w:val="00411E3B"/>
    <w:rsid w:val="00414887"/>
    <w:rsid w:val="00474B0C"/>
    <w:rsid w:val="00484E5D"/>
    <w:rsid w:val="00487710"/>
    <w:rsid w:val="00487FC0"/>
    <w:rsid w:val="00492D86"/>
    <w:rsid w:val="004A0CCA"/>
    <w:rsid w:val="004B3532"/>
    <w:rsid w:val="005469FF"/>
    <w:rsid w:val="0058156C"/>
    <w:rsid w:val="005A2C60"/>
    <w:rsid w:val="0062000D"/>
    <w:rsid w:val="006403A0"/>
    <w:rsid w:val="006422AF"/>
    <w:rsid w:val="00662BA5"/>
    <w:rsid w:val="00670518"/>
    <w:rsid w:val="0068441B"/>
    <w:rsid w:val="00692E0D"/>
    <w:rsid w:val="006A3BC9"/>
    <w:rsid w:val="006E5522"/>
    <w:rsid w:val="006F63FB"/>
    <w:rsid w:val="00786636"/>
    <w:rsid w:val="00797612"/>
    <w:rsid w:val="007A31C0"/>
    <w:rsid w:val="007A3999"/>
    <w:rsid w:val="007C1F68"/>
    <w:rsid w:val="00812473"/>
    <w:rsid w:val="008428A1"/>
    <w:rsid w:val="00844C45"/>
    <w:rsid w:val="00863BAB"/>
    <w:rsid w:val="00867346"/>
    <w:rsid w:val="008758B9"/>
    <w:rsid w:val="008912C9"/>
    <w:rsid w:val="008B74EA"/>
    <w:rsid w:val="008C2E27"/>
    <w:rsid w:val="008D7CD4"/>
    <w:rsid w:val="008F28E4"/>
    <w:rsid w:val="008F374C"/>
    <w:rsid w:val="0092067C"/>
    <w:rsid w:val="009223D4"/>
    <w:rsid w:val="00926600"/>
    <w:rsid w:val="00951FB1"/>
    <w:rsid w:val="009A14B0"/>
    <w:rsid w:val="009D56D6"/>
    <w:rsid w:val="00A34E3D"/>
    <w:rsid w:val="00A77D18"/>
    <w:rsid w:val="00A842FB"/>
    <w:rsid w:val="00AC5E47"/>
    <w:rsid w:val="00B059E1"/>
    <w:rsid w:val="00B308DF"/>
    <w:rsid w:val="00B57425"/>
    <w:rsid w:val="00B90C2D"/>
    <w:rsid w:val="00BC314F"/>
    <w:rsid w:val="00BC5F79"/>
    <w:rsid w:val="00C25437"/>
    <w:rsid w:val="00C326A6"/>
    <w:rsid w:val="00C3734D"/>
    <w:rsid w:val="00C678C4"/>
    <w:rsid w:val="00C9354E"/>
    <w:rsid w:val="00CB5F4F"/>
    <w:rsid w:val="00CC4823"/>
    <w:rsid w:val="00CF0B25"/>
    <w:rsid w:val="00CF60B5"/>
    <w:rsid w:val="00CF6E5A"/>
    <w:rsid w:val="00D00938"/>
    <w:rsid w:val="00D122F9"/>
    <w:rsid w:val="00D26E5E"/>
    <w:rsid w:val="00D362B5"/>
    <w:rsid w:val="00D65536"/>
    <w:rsid w:val="00D77F6B"/>
    <w:rsid w:val="00D943C3"/>
    <w:rsid w:val="00DB74A0"/>
    <w:rsid w:val="00DD37E2"/>
    <w:rsid w:val="00E07170"/>
    <w:rsid w:val="00E4666F"/>
    <w:rsid w:val="00E63A25"/>
    <w:rsid w:val="00E73094"/>
    <w:rsid w:val="00E96C10"/>
    <w:rsid w:val="00EA7E88"/>
    <w:rsid w:val="00ED171A"/>
    <w:rsid w:val="00EF4600"/>
    <w:rsid w:val="00F41337"/>
    <w:rsid w:val="00F478F4"/>
    <w:rsid w:val="00F72869"/>
    <w:rsid w:val="00FA1D4F"/>
    <w:rsid w:val="00FF38D5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0206C-DBE2-47BD-BC72-1D5290BF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42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42FB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84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A842F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A842F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Grid Table 3 Accent 1"/>
    <w:basedOn w:val="a1"/>
    <w:uiPriority w:val="48"/>
    <w:rsid w:val="00A842F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A842F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1"/>
    <w:uiPriority w:val="51"/>
    <w:rsid w:val="00A842FB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1"/>
    <w:uiPriority w:val="46"/>
    <w:rsid w:val="00A842F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A842FB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basedOn w:val="a1"/>
    <w:uiPriority w:val="49"/>
    <w:rsid w:val="00A842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A842F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A842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List Table 2 Accent 5"/>
    <w:basedOn w:val="a1"/>
    <w:uiPriority w:val="47"/>
    <w:rsid w:val="00A842F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List Table 5 Dark Accent 5"/>
    <w:basedOn w:val="a1"/>
    <w:uiPriority w:val="50"/>
    <w:rsid w:val="00A842FB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50">
    <w:name w:val="List Table 6 Colorful Accent 5"/>
    <w:basedOn w:val="a1"/>
    <w:uiPriority w:val="51"/>
    <w:rsid w:val="00A842FB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">
    <w:name w:val="List Table 7 Colorful Accent 5"/>
    <w:basedOn w:val="a1"/>
    <w:uiPriority w:val="52"/>
    <w:rsid w:val="00A842FB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50">
    <w:name w:val="List Table 3 Accent 5"/>
    <w:basedOn w:val="a1"/>
    <w:uiPriority w:val="48"/>
    <w:rsid w:val="00A842FB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1-50">
    <w:name w:val="List Table 1 Light Accent 5"/>
    <w:basedOn w:val="a1"/>
    <w:uiPriority w:val="46"/>
    <w:rsid w:val="00A842F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List Paragraph"/>
    <w:basedOn w:val="a"/>
    <w:uiPriority w:val="34"/>
    <w:qFormat/>
    <w:rsid w:val="00A8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张文戎</dc:creator>
  <cp:keywords/>
  <dc:description/>
  <cp:lastModifiedBy>Z Keith</cp:lastModifiedBy>
  <cp:revision>99</cp:revision>
  <dcterms:created xsi:type="dcterms:W3CDTF">2014-04-09T09:29:00Z</dcterms:created>
  <dcterms:modified xsi:type="dcterms:W3CDTF">2014-04-10T05:30:00Z</dcterms:modified>
</cp:coreProperties>
</file>