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Arial" w:cs="Arial" w:eastAsia="Arial" w:hAnsi="Arial"/>
        </w:rPr>
      </w:pPr>
      <w:r w:rsidDel="00000000" w:rsidR="00000000" w:rsidRPr="00000000">
        <w:rPr>
          <w:rFonts w:ascii="Arial" w:cs="Arial" w:eastAsia="Arial" w:hAnsi="Arial"/>
        </w:rPr>
        <w:drawing>
          <wp:anchor allowOverlap="1" behindDoc="0" distB="152400" distT="152400" distL="152400" distR="152400" hidden="0" layoutInCell="1" locked="0" relativeHeight="0" simplePos="0">
            <wp:simplePos x="0" y="0"/>
            <wp:positionH relativeFrom="margin">
              <wp:posOffset>635</wp:posOffset>
            </wp:positionH>
            <wp:positionV relativeFrom="page">
              <wp:posOffset>657225</wp:posOffset>
            </wp:positionV>
            <wp:extent cx="6120130" cy="744220"/>
            <wp:effectExtent b="0" l="0" r="0" t="0"/>
            <wp:wrapSquare wrapText="bothSides" distB="152400" distT="152400" distL="152400" distR="152400"/>
            <wp:docPr descr="Image" id="3" name="image2.png"/>
            <a:graphic>
              <a:graphicData uri="http://schemas.openxmlformats.org/drawingml/2006/picture">
                <pic:pic>
                  <pic:nvPicPr>
                    <pic:cNvPr descr="Image" id="0" name="image2.png"/>
                    <pic:cNvPicPr preferRelativeResize="0"/>
                  </pic:nvPicPr>
                  <pic:blipFill>
                    <a:blip r:embed="rId6"/>
                    <a:srcRect b="0" l="0" r="0" t="0"/>
                    <a:stretch>
                      <a:fillRect/>
                    </a:stretch>
                  </pic:blipFill>
                  <pic:spPr>
                    <a:xfrm>
                      <a:off x="0" y="0"/>
                      <a:ext cx="6120130" cy="74422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rPr>
      </w:pPr>
      <w:r w:rsidDel="00000000" w:rsidR="00000000" w:rsidRPr="00000000">
        <w:rPr>
          <w:rtl w:val="0"/>
        </w:rPr>
      </w:r>
    </w:p>
    <w:p w:rsidR="00000000" w:rsidDel="00000000" w:rsidP="00000000" w:rsidRDefault="00000000" w:rsidRPr="00000000" w14:paraId="00000003">
      <w:pPr>
        <w:jc w:val="center"/>
        <w:rPr>
          <w:rFonts w:ascii="Arial" w:cs="Arial" w:eastAsia="Arial" w:hAnsi="Arial"/>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PROJET</w:t>
      </w:r>
    </w:p>
    <w:p w:rsidR="00000000" w:rsidDel="00000000" w:rsidP="00000000" w:rsidRDefault="00000000" w:rsidRPr="00000000" w14:paraId="00000005">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6">
      <w:pPr>
        <w:jc w:val="center"/>
        <w:rPr>
          <w:rFonts w:ascii="Liberation Sans" w:cs="Liberation Sans" w:eastAsia="Liberation Sans" w:hAnsi="Liberation Sans"/>
          <w:b w:val="1"/>
          <w:sz w:val="192"/>
          <w:szCs w:val="192"/>
        </w:rPr>
      </w:pPr>
      <w:r w:rsidDel="00000000" w:rsidR="00000000" w:rsidRPr="00000000">
        <w:rPr>
          <w:rFonts w:ascii="Liberation Sans" w:cs="Liberation Sans" w:eastAsia="Liberation Sans" w:hAnsi="Liberation Sans"/>
          <w:b w:val="1"/>
          <w:sz w:val="192"/>
          <w:szCs w:val="192"/>
          <w:rtl w:val="0"/>
        </w:rPr>
        <w:t xml:space="preserve">SWEAT</w:t>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jc w:val="center"/>
        <w:rPr>
          <w:rFonts w:ascii="Arial" w:cs="Arial" w:eastAsia="Arial" w:hAnsi="Arial"/>
        </w:rPr>
      </w:pPr>
      <w:r w:rsidDel="00000000" w:rsidR="00000000" w:rsidRPr="00000000">
        <w:rPr>
          <w:rtl w:val="0"/>
        </w:rPr>
      </w:r>
    </w:p>
    <w:p w:rsidR="00000000" w:rsidDel="00000000" w:rsidP="00000000" w:rsidRDefault="00000000" w:rsidRPr="00000000" w14:paraId="00000009">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625437" cy="191718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5437" cy="191718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Arial" w:cs="Arial" w:eastAsia="Arial" w:hAnsi="Arial"/>
        </w:rPr>
      </w:pPr>
      <w:r w:rsidDel="00000000" w:rsidR="00000000" w:rsidRPr="00000000">
        <w:rPr>
          <w:rtl w:val="0"/>
        </w:rPr>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rtl w:val="0"/>
        </w:rPr>
        <w:t xml:space="preserve">Réalisé par :</w:t>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Mathis Magnier</w:t>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Milan Theron</w:t>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Fonts w:ascii="Arial" w:cs="Arial" w:eastAsia="Arial" w:hAnsi="Arial"/>
          <w:rtl w:val="0"/>
        </w:rPr>
        <w:t xml:space="preserve">Aymane Benafquir</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Sofiane Ben Hamra</w:t>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Fonts w:ascii="Arial" w:cs="Arial" w:eastAsia="Arial" w:hAnsi="Arial"/>
          <w:rtl w:val="0"/>
        </w:rPr>
        <w:t xml:space="preserve">Groupe F</w:t>
      </w: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left"/>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tabs>
          <w:tab w:val="right" w:leader="none" w:pos="9072"/>
        </w:tabs>
        <w:rPr>
          <w:rFonts w:ascii="Arial" w:cs="Arial" w:eastAsia="Arial" w:hAnsi="Arial"/>
        </w:rPr>
      </w:pPr>
      <w:r w:rsidDel="00000000" w:rsidR="00000000" w:rsidRPr="00000000">
        <w:rPr>
          <w:rFonts w:ascii="Arial" w:cs="Arial" w:eastAsia="Arial" w:hAnsi="Arial"/>
          <w:rtl w:val="0"/>
        </w:rPr>
        <w:t xml:space="preserve">Sous la supervision de </w:t>
        <w:tab/>
        <w:t xml:space="preserve">Saé 2.05/2.06 : Gestion de projet / Travail d’équipe</w:t>
      </w:r>
    </w:p>
    <w:p w:rsidR="00000000" w:rsidDel="00000000" w:rsidP="00000000" w:rsidRDefault="00000000" w:rsidRPr="00000000" w14:paraId="0000001C">
      <w:pPr>
        <w:tabs>
          <w:tab w:val="right" w:leader="none" w:pos="9072"/>
        </w:tabs>
        <w:rPr/>
      </w:pPr>
      <w:r w:rsidDel="00000000" w:rsidR="00000000" w:rsidRPr="00000000">
        <w:rPr>
          <w:rFonts w:ascii="Arial" w:cs="Arial" w:eastAsia="Arial" w:hAnsi="Arial"/>
          <w:b w:val="1"/>
          <w:rtl w:val="0"/>
        </w:rPr>
        <w:t xml:space="preserve">M. Kwane Bebey</w:t>
        <w:tab/>
      </w:r>
      <w:r w:rsidDel="00000000" w:rsidR="00000000" w:rsidRPr="00000000">
        <w:rPr>
          <w:rFonts w:ascii="Arial" w:cs="Arial" w:eastAsia="Arial" w:hAnsi="Arial"/>
          <w:rtl w:val="0"/>
        </w:rPr>
        <w:t xml:space="preserve">Mars-Avril 2024</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Sommaire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Introduction (contexte du projet)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Analyse de l’environnement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Identification des besoins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Analyse des risques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Note de synthèse de faisabilité du projet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Note de cadrage du projet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Structuration et planification du projet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 Budgétisation du projet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8- Compte d’exploitation du projet </w:t>
      </w:r>
      <w:r w:rsidDel="00000000" w:rsidR="00000000" w:rsidRPr="00000000">
        <w:rPr>
          <w:rtl w:val="0"/>
        </w:rPr>
        <w:t xml:space="preserve">Compte d’exploitation du projet et Tableau de rentabilité globale du produit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9- Le délai de récupération actualisé de l’investissement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10- La valeur actuelle nette du projet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Conclusion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Annexes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Ordres du jour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Comptes rendus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Cahier des charges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Questionnaire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Résultats analyses statistiques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center"/>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4A">
      <w:pPr>
        <w:spacing w:line="276" w:lineRule="auto"/>
        <w:ind w:left="0" w:firstLine="0"/>
        <w:rPr>
          <w:b w:val="1"/>
          <w:sz w:val="48"/>
          <w:szCs w:val="48"/>
        </w:rPr>
      </w:pPr>
      <w:r w:rsidDel="00000000" w:rsidR="00000000" w:rsidRPr="00000000">
        <w:rPr>
          <w:rtl w:val="0"/>
        </w:rPr>
      </w:r>
    </w:p>
    <w:p w:rsidR="00000000" w:rsidDel="00000000" w:rsidP="00000000" w:rsidRDefault="00000000" w:rsidRPr="00000000" w14:paraId="0000004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Notre projet est de réaliser une application de sport qui possède dans un système de stockage toutes les adresses des salles de sport ou lieux sportifs afin qu’une personne cherchant à faire du sport n'ait qu'à lancer l’application pour trouver le lieu le plus adapté à ce qu’elle veut faire. De plus, nous voulons implémenter la possibilité de poster des annonces exemple : </w:t>
      </w:r>
    </w:p>
    <w:p w:rsidR="00000000" w:rsidDel="00000000" w:rsidP="00000000" w:rsidRDefault="00000000" w:rsidRPr="00000000" w14:paraId="0000004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“Il nous manque un joueur pour x activité”,”lieu”,”heure”,”Etc”.</w:t>
      </w:r>
    </w:p>
    <w:p w:rsidR="00000000" w:rsidDel="00000000" w:rsidP="00000000" w:rsidRDefault="00000000" w:rsidRPr="00000000" w14:paraId="0000004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possibilité de poster des annonces permettrait donc à des utilisateurs de l’application de se retrouver pour faire n’importe quelle activité ensemble afin qu’il y ait de moins en moins de personne contrainte à pratiquer un sport seule, uniquement car elle ne connaît personne qui le pratique également et où on peut le pratiquer.</w:t>
      </w:r>
    </w:p>
    <w:p w:rsidR="00000000" w:rsidDel="00000000" w:rsidP="00000000" w:rsidRDefault="00000000" w:rsidRPr="00000000" w14:paraId="0000004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spacing w:line="276"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1">
      <w:pPr>
        <w:jc w:val="center"/>
        <w:rPr>
          <w:b w:val="1"/>
          <w:sz w:val="48"/>
          <w:szCs w:val="48"/>
        </w:rPr>
      </w:pPr>
      <w:r w:rsidDel="00000000" w:rsidR="00000000" w:rsidRPr="00000000">
        <w:rPr>
          <w:rtl w:val="0"/>
        </w:rPr>
      </w:r>
    </w:p>
    <w:p w:rsidR="00000000" w:rsidDel="00000000" w:rsidP="00000000" w:rsidRDefault="00000000" w:rsidRPr="00000000" w14:paraId="00000052">
      <w:pPr>
        <w:jc w:val="center"/>
        <w:rPr>
          <w:b w:val="1"/>
          <w:sz w:val="48"/>
          <w:szCs w:val="48"/>
        </w:rPr>
      </w:pPr>
      <w:r w:rsidDel="00000000" w:rsidR="00000000" w:rsidRPr="00000000">
        <w:rPr>
          <w:rtl w:val="0"/>
        </w:rPr>
      </w:r>
    </w:p>
    <w:p w:rsidR="00000000" w:rsidDel="00000000" w:rsidP="00000000" w:rsidRDefault="00000000" w:rsidRPr="00000000" w14:paraId="00000053">
      <w:pPr>
        <w:jc w:val="center"/>
        <w:rPr>
          <w:b w:val="1"/>
          <w:sz w:val="48"/>
          <w:szCs w:val="48"/>
        </w:rPr>
      </w:pPr>
      <w:r w:rsidDel="00000000" w:rsidR="00000000" w:rsidRPr="00000000">
        <w:rPr>
          <w:rtl w:val="0"/>
        </w:rPr>
      </w:r>
    </w:p>
    <w:p w:rsidR="00000000" w:rsidDel="00000000" w:rsidP="00000000" w:rsidRDefault="00000000" w:rsidRPr="00000000" w14:paraId="00000054">
      <w:pPr>
        <w:jc w:val="center"/>
        <w:rPr>
          <w:b w:val="1"/>
          <w:sz w:val="48"/>
          <w:szCs w:val="48"/>
        </w:rPr>
      </w:pPr>
      <w:r w:rsidDel="00000000" w:rsidR="00000000" w:rsidRPr="00000000">
        <w:rPr>
          <w:rtl w:val="0"/>
        </w:rPr>
      </w:r>
    </w:p>
    <w:p w:rsidR="00000000" w:rsidDel="00000000" w:rsidP="00000000" w:rsidRDefault="00000000" w:rsidRPr="00000000" w14:paraId="00000055">
      <w:pPr>
        <w:jc w:val="center"/>
        <w:rPr>
          <w:b w:val="1"/>
          <w:sz w:val="48"/>
          <w:szCs w:val="48"/>
        </w:rPr>
      </w:pPr>
      <w:r w:rsidDel="00000000" w:rsidR="00000000" w:rsidRPr="00000000">
        <w:rPr>
          <w:rtl w:val="0"/>
        </w:rPr>
      </w:r>
    </w:p>
    <w:p w:rsidR="00000000" w:rsidDel="00000000" w:rsidP="00000000" w:rsidRDefault="00000000" w:rsidRPr="00000000" w14:paraId="00000056">
      <w:pPr>
        <w:jc w:val="center"/>
        <w:rPr>
          <w:b w:val="1"/>
          <w:sz w:val="48"/>
          <w:szCs w:val="48"/>
        </w:rPr>
      </w:pPr>
      <w:r w:rsidDel="00000000" w:rsidR="00000000" w:rsidRPr="00000000">
        <w:rPr>
          <w:rtl w:val="0"/>
        </w:rPr>
      </w:r>
    </w:p>
    <w:p w:rsidR="00000000" w:rsidDel="00000000" w:rsidP="00000000" w:rsidRDefault="00000000" w:rsidRPr="00000000" w14:paraId="00000057">
      <w:pPr>
        <w:jc w:val="center"/>
        <w:rPr>
          <w:b w:val="1"/>
          <w:sz w:val="48"/>
          <w:szCs w:val="48"/>
        </w:rPr>
      </w:pPr>
      <w:r w:rsidDel="00000000" w:rsidR="00000000" w:rsidRPr="00000000">
        <w:rPr>
          <w:rtl w:val="0"/>
        </w:rPr>
      </w:r>
    </w:p>
    <w:p w:rsidR="00000000" w:rsidDel="00000000" w:rsidP="00000000" w:rsidRDefault="00000000" w:rsidRPr="00000000" w14:paraId="00000058">
      <w:pPr>
        <w:jc w:val="center"/>
        <w:rPr>
          <w:b w:val="1"/>
          <w:sz w:val="48"/>
          <w:szCs w:val="48"/>
        </w:rPr>
      </w:pPr>
      <w:r w:rsidDel="00000000" w:rsidR="00000000" w:rsidRPr="00000000">
        <w:rPr>
          <w:rtl w:val="0"/>
        </w:rPr>
      </w:r>
    </w:p>
    <w:p w:rsidR="00000000" w:rsidDel="00000000" w:rsidP="00000000" w:rsidRDefault="00000000" w:rsidRPr="00000000" w14:paraId="00000059">
      <w:pPr>
        <w:jc w:val="center"/>
        <w:rPr>
          <w:b w:val="1"/>
          <w:sz w:val="48"/>
          <w:szCs w:val="48"/>
        </w:rPr>
      </w:pPr>
      <w:r w:rsidDel="00000000" w:rsidR="00000000" w:rsidRPr="00000000">
        <w:rPr>
          <w:rtl w:val="0"/>
        </w:rPr>
      </w:r>
    </w:p>
    <w:p w:rsidR="00000000" w:rsidDel="00000000" w:rsidP="00000000" w:rsidRDefault="00000000" w:rsidRPr="00000000" w14:paraId="0000005A">
      <w:pPr>
        <w:jc w:val="center"/>
        <w:rPr>
          <w:b w:val="1"/>
          <w:sz w:val="48"/>
          <w:szCs w:val="48"/>
        </w:rPr>
      </w:pPr>
      <w:r w:rsidDel="00000000" w:rsidR="00000000" w:rsidRPr="00000000">
        <w:rPr>
          <w:rtl w:val="0"/>
        </w:rPr>
      </w:r>
    </w:p>
    <w:p w:rsidR="00000000" w:rsidDel="00000000" w:rsidP="00000000" w:rsidRDefault="00000000" w:rsidRPr="00000000" w14:paraId="0000005B">
      <w:pPr>
        <w:jc w:val="center"/>
        <w:rPr>
          <w:b w:val="1"/>
          <w:sz w:val="48"/>
          <w:szCs w:val="48"/>
        </w:rPr>
      </w:pPr>
      <w:r w:rsidDel="00000000" w:rsidR="00000000" w:rsidRPr="00000000">
        <w:rPr>
          <w:rtl w:val="0"/>
        </w:rPr>
      </w:r>
    </w:p>
    <w:p w:rsidR="00000000" w:rsidDel="00000000" w:rsidP="00000000" w:rsidRDefault="00000000" w:rsidRPr="00000000" w14:paraId="0000005C">
      <w:pPr>
        <w:jc w:val="center"/>
        <w:rPr>
          <w:b w:val="1"/>
          <w:sz w:val="48"/>
          <w:szCs w:val="48"/>
        </w:rPr>
      </w:pPr>
      <w:r w:rsidDel="00000000" w:rsidR="00000000" w:rsidRPr="00000000">
        <w:rPr>
          <w:rtl w:val="0"/>
        </w:rPr>
      </w:r>
    </w:p>
    <w:p w:rsidR="00000000" w:rsidDel="00000000" w:rsidP="00000000" w:rsidRDefault="00000000" w:rsidRPr="00000000" w14:paraId="0000005D">
      <w:pPr>
        <w:jc w:val="center"/>
        <w:rPr>
          <w:b w:val="1"/>
          <w:sz w:val="48"/>
          <w:szCs w:val="48"/>
        </w:rPr>
      </w:pPr>
      <w:r w:rsidDel="00000000" w:rsidR="00000000" w:rsidRPr="00000000">
        <w:rPr>
          <w:rtl w:val="0"/>
        </w:rPr>
      </w:r>
    </w:p>
    <w:p w:rsidR="00000000" w:rsidDel="00000000" w:rsidP="00000000" w:rsidRDefault="00000000" w:rsidRPr="00000000" w14:paraId="0000005E">
      <w:pPr>
        <w:jc w:val="center"/>
        <w:rPr>
          <w:b w:val="1"/>
          <w:sz w:val="48"/>
          <w:szCs w:val="48"/>
        </w:rPr>
      </w:pPr>
      <w:r w:rsidDel="00000000" w:rsidR="00000000" w:rsidRPr="00000000">
        <w:rPr>
          <w:rtl w:val="0"/>
        </w:rPr>
      </w:r>
    </w:p>
    <w:p w:rsidR="00000000" w:rsidDel="00000000" w:rsidP="00000000" w:rsidRDefault="00000000" w:rsidRPr="00000000" w14:paraId="0000005F">
      <w:pPr>
        <w:jc w:val="center"/>
        <w:rPr>
          <w:b w:val="1"/>
          <w:sz w:val="48"/>
          <w:szCs w:val="48"/>
        </w:rPr>
      </w:pPr>
      <w:r w:rsidDel="00000000" w:rsidR="00000000" w:rsidRPr="00000000">
        <w:rPr>
          <w:rtl w:val="0"/>
        </w:rPr>
      </w:r>
    </w:p>
    <w:p w:rsidR="00000000" w:rsidDel="00000000" w:rsidP="00000000" w:rsidRDefault="00000000" w:rsidRPr="00000000" w14:paraId="00000060">
      <w:pPr>
        <w:jc w:val="center"/>
        <w:rPr>
          <w:b w:val="1"/>
          <w:sz w:val="48"/>
          <w:szCs w:val="48"/>
        </w:rPr>
      </w:pPr>
      <w:r w:rsidDel="00000000" w:rsidR="00000000" w:rsidRPr="00000000">
        <w:rPr>
          <w:b w:val="1"/>
          <w:sz w:val="48"/>
          <w:szCs w:val="48"/>
          <w:rtl w:val="0"/>
        </w:rPr>
        <w:t xml:space="preserve">1- Analyse de l'environnement</w:t>
      </w:r>
    </w:p>
    <w:p w:rsidR="00000000" w:rsidDel="00000000" w:rsidP="00000000" w:rsidRDefault="00000000" w:rsidRPr="00000000" w14:paraId="00000061">
      <w:pPr>
        <w:jc w:val="center"/>
        <w:rPr>
          <w:b w:val="1"/>
          <w:sz w:val="48"/>
          <w:szCs w:val="48"/>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Pour réaliser l’analyse de l’environnement nous avons établit une analyse PESTEL et SWOT :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Pestel:</w:t>
      </w:r>
    </w:p>
    <w:p w:rsidR="00000000" w:rsidDel="00000000" w:rsidP="00000000" w:rsidRDefault="00000000" w:rsidRPr="00000000" w14:paraId="00000065">
      <w:pPr>
        <w:spacing w:line="276" w:lineRule="auto"/>
        <w:rPr>
          <w:rFonts w:ascii="Arial" w:cs="Arial" w:eastAsia="Arial" w:hAnsi="Arial"/>
          <w:u w:val="single"/>
        </w:rPr>
      </w:pPr>
      <w:r w:rsidDel="00000000" w:rsidR="00000000" w:rsidRPr="00000000">
        <w:rPr>
          <w:rFonts w:ascii="Arial" w:cs="Arial" w:eastAsia="Arial" w:hAnsi="Arial"/>
          <w:b w:val="1"/>
          <w:u w:val="single"/>
          <w:rtl w:val="0"/>
        </w:rPr>
        <w:t xml:space="preserve">Politique</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066">
      <w:pPr>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Un règlement respectant les politiques national (France)</w:t>
      </w:r>
    </w:p>
    <w:p w:rsidR="00000000" w:rsidDel="00000000" w:rsidP="00000000" w:rsidRDefault="00000000" w:rsidRPr="00000000" w14:paraId="00000067">
      <w:pPr>
        <w:numPr>
          <w:ilvl w:val="0"/>
          <w:numId w:val="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Publicité respectueuse prenant en compte la moyenne d'âge sur l’application</w:t>
      </w:r>
    </w:p>
    <w:p w:rsidR="00000000" w:rsidDel="00000000" w:rsidP="00000000" w:rsidRDefault="00000000" w:rsidRPr="00000000" w14:paraId="00000068">
      <w:pPr>
        <w:spacing w:line="276" w:lineRule="auto"/>
        <w:rPr>
          <w:rFonts w:ascii="Arial" w:cs="Arial" w:eastAsia="Arial" w:hAnsi="Arial"/>
          <w:u w:val="single"/>
        </w:rPr>
      </w:pPr>
      <w:r w:rsidDel="00000000" w:rsidR="00000000" w:rsidRPr="00000000">
        <w:rPr>
          <w:rFonts w:ascii="Arial" w:cs="Arial" w:eastAsia="Arial" w:hAnsi="Arial"/>
          <w:b w:val="1"/>
          <w:u w:val="single"/>
          <w:rtl w:val="0"/>
        </w:rPr>
        <w:t xml:space="preserve">Économique </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069">
      <w:pPr>
        <w:numPr>
          <w:ilvl w:val="0"/>
          <w:numId w:val="3"/>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Maximiser les pubs pour un max de profits </w:t>
      </w:r>
    </w:p>
    <w:p w:rsidR="00000000" w:rsidDel="00000000" w:rsidP="00000000" w:rsidRDefault="00000000" w:rsidRPr="00000000" w14:paraId="0000006A">
      <w:pPr>
        <w:spacing w:line="276" w:lineRule="auto"/>
        <w:rPr>
          <w:rFonts w:ascii="Arial" w:cs="Arial" w:eastAsia="Arial" w:hAnsi="Arial"/>
          <w:u w:val="single"/>
        </w:rPr>
      </w:pPr>
      <w:r w:rsidDel="00000000" w:rsidR="00000000" w:rsidRPr="00000000">
        <w:rPr>
          <w:rFonts w:ascii="Arial" w:cs="Arial" w:eastAsia="Arial" w:hAnsi="Arial"/>
          <w:b w:val="1"/>
          <w:u w:val="single"/>
          <w:rtl w:val="0"/>
        </w:rPr>
        <w:t xml:space="preserve">Sociale</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06B">
      <w:pPr>
        <w:numPr>
          <w:ilvl w:val="0"/>
          <w:numId w:val="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Inclure les minorités </w:t>
      </w:r>
    </w:p>
    <w:p w:rsidR="00000000" w:rsidDel="00000000" w:rsidP="00000000" w:rsidRDefault="00000000" w:rsidRPr="00000000" w14:paraId="0000006C">
      <w:pPr>
        <w:numPr>
          <w:ilvl w:val="0"/>
          <w:numId w:val="8"/>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Prendre en compte les géo-restriction </w:t>
      </w:r>
    </w:p>
    <w:p w:rsidR="00000000" w:rsidDel="00000000" w:rsidP="00000000" w:rsidRDefault="00000000" w:rsidRPr="00000000" w14:paraId="0000006D">
      <w:pPr>
        <w:spacing w:line="276" w:lineRule="auto"/>
        <w:rPr>
          <w:rFonts w:ascii="Arial" w:cs="Arial" w:eastAsia="Arial" w:hAnsi="Arial"/>
          <w:u w:val="single"/>
        </w:rPr>
      </w:pPr>
      <w:r w:rsidDel="00000000" w:rsidR="00000000" w:rsidRPr="00000000">
        <w:rPr>
          <w:rFonts w:ascii="Arial" w:cs="Arial" w:eastAsia="Arial" w:hAnsi="Arial"/>
          <w:b w:val="1"/>
          <w:u w:val="single"/>
          <w:rtl w:val="0"/>
        </w:rPr>
        <w:t xml:space="preserve">Technologique</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06E">
      <w:pPr>
        <w:numPr>
          <w:ilvl w:val="0"/>
          <w:numId w:val="4"/>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Être disponible sur tout appareil, pc, téléphone et tablettes (IOS &amp; Android) </w:t>
      </w:r>
      <w:r w:rsidDel="00000000" w:rsidR="00000000" w:rsidRPr="00000000">
        <w:rPr>
          <w:rFonts w:ascii="Arial" w:cs="Arial" w:eastAsia="Arial" w:hAnsi="Arial"/>
          <w:i w:val="1"/>
          <w:rtl w:val="0"/>
        </w:rPr>
        <w:t xml:space="preserve">et google smart fridge</w:t>
      </w:r>
      <w:r w:rsidDel="00000000" w:rsidR="00000000" w:rsidRPr="00000000">
        <w:rPr>
          <w:rtl w:val="0"/>
        </w:rPr>
      </w:r>
    </w:p>
    <w:p w:rsidR="00000000" w:rsidDel="00000000" w:rsidP="00000000" w:rsidRDefault="00000000" w:rsidRPr="00000000" w14:paraId="0000006F">
      <w:pPr>
        <w:spacing w:line="276" w:lineRule="auto"/>
        <w:rPr>
          <w:rFonts w:ascii="Arial" w:cs="Arial" w:eastAsia="Arial" w:hAnsi="Arial"/>
          <w:u w:val="single"/>
        </w:rPr>
      </w:pPr>
      <w:r w:rsidDel="00000000" w:rsidR="00000000" w:rsidRPr="00000000">
        <w:rPr>
          <w:rFonts w:ascii="Arial" w:cs="Arial" w:eastAsia="Arial" w:hAnsi="Arial"/>
          <w:b w:val="1"/>
          <w:u w:val="single"/>
          <w:rtl w:val="0"/>
        </w:rPr>
        <w:t xml:space="preserve">Écologique</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070">
      <w:pPr>
        <w:numPr>
          <w:ilvl w:val="0"/>
          <w:numId w:val="1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Incité les utilisateurs à avoir des comportement éco-friendly </w:t>
      </w:r>
    </w:p>
    <w:p w:rsidR="00000000" w:rsidDel="00000000" w:rsidP="00000000" w:rsidRDefault="00000000" w:rsidRPr="00000000" w14:paraId="00000071">
      <w:pPr>
        <w:numPr>
          <w:ilvl w:val="0"/>
          <w:numId w:val="1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Avoir des serveurs respectueux </w:t>
      </w:r>
    </w:p>
    <w:p w:rsidR="00000000" w:rsidDel="00000000" w:rsidP="00000000" w:rsidRDefault="00000000" w:rsidRPr="00000000" w14:paraId="00000072">
      <w:pPr>
        <w:spacing w:line="276" w:lineRule="auto"/>
        <w:rPr>
          <w:rFonts w:ascii="Arial" w:cs="Arial" w:eastAsia="Arial" w:hAnsi="Arial"/>
          <w:u w:val="single"/>
        </w:rPr>
      </w:pPr>
      <w:r w:rsidDel="00000000" w:rsidR="00000000" w:rsidRPr="00000000">
        <w:rPr>
          <w:rFonts w:ascii="Arial" w:cs="Arial" w:eastAsia="Arial" w:hAnsi="Arial"/>
          <w:b w:val="1"/>
          <w:u w:val="single"/>
          <w:rtl w:val="0"/>
        </w:rPr>
        <w:t xml:space="preserve">Légal</w:t>
      </w:r>
      <w:r w:rsidDel="00000000" w:rsidR="00000000" w:rsidRPr="00000000">
        <w:rPr>
          <w:rFonts w:ascii="Arial" w:cs="Arial" w:eastAsia="Arial" w:hAnsi="Arial"/>
          <w:u w:val="single"/>
          <w:rtl w:val="0"/>
        </w:rPr>
        <w:t xml:space="preserve">:</w:t>
      </w:r>
    </w:p>
    <w:p w:rsidR="00000000" w:rsidDel="00000000" w:rsidP="00000000" w:rsidRDefault="00000000" w:rsidRPr="00000000" w14:paraId="00000073">
      <w:pPr>
        <w:numPr>
          <w:ilvl w:val="0"/>
          <w:numId w:val="9"/>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S’assurer de la sécurité des services de l’application et des services  </w:t>
      </w:r>
    </w:p>
    <w:p w:rsidR="00000000" w:rsidDel="00000000" w:rsidP="00000000" w:rsidRDefault="00000000" w:rsidRPr="00000000" w14:paraId="00000074">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30"/>
          <w:szCs w:val="30"/>
        </w:rPr>
      </w:pPr>
      <w:r w:rsidDel="00000000" w:rsidR="00000000" w:rsidRPr="00000000">
        <w:rPr>
          <w:rFonts w:ascii="Arial" w:cs="Arial" w:eastAsia="Arial" w:hAnsi="Arial"/>
          <w:sz w:val="30"/>
          <w:szCs w:val="30"/>
          <w:rtl w:val="0"/>
        </w:rPr>
        <w:t xml:space="preserve">SWOT:</w:t>
      </w:r>
    </w:p>
    <w:p w:rsidR="00000000" w:rsidDel="00000000" w:rsidP="00000000" w:rsidRDefault="00000000" w:rsidRPr="00000000" w14:paraId="0000007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rPr>
      </w:pPr>
      <w:r w:rsidDel="00000000" w:rsidR="00000000" w:rsidRPr="00000000">
        <w:rPr>
          <w:rFonts w:ascii="Arial" w:cs="Arial" w:eastAsia="Arial" w:hAnsi="Arial"/>
          <w:b w:val="1"/>
          <w:rtl w:val="0"/>
        </w:rPr>
        <w:t xml:space="preserve">Strengths</w:t>
      </w:r>
      <w:r w:rsidDel="00000000" w:rsidR="00000000" w:rsidRPr="00000000">
        <w:rPr>
          <w:rFonts w:ascii="Arial" w:cs="Arial" w:eastAsia="Arial" w:hAnsi="Arial"/>
          <w:rtl w:val="0"/>
        </w:rPr>
        <w:t xml:space="preserve">:</w:t>
      </w:r>
    </w:p>
    <w:p w:rsidR="00000000" w:rsidDel="00000000" w:rsidP="00000000" w:rsidRDefault="00000000" w:rsidRPr="00000000" w14:paraId="00000079">
      <w:pPr>
        <w:numPr>
          <w:ilvl w:val="0"/>
          <w:numId w:val="10"/>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Le sport est une activité populaire, surtout en ce moment, celle-ci sera plus simple à faire fleurir. Le côté réseau social sportif sera quelque chose unique en son genre et donc un vrai avantage.</w:t>
        <w:br w:type="textWrapping"/>
      </w:r>
    </w:p>
    <w:p w:rsidR="00000000" w:rsidDel="00000000" w:rsidP="00000000" w:rsidRDefault="00000000" w:rsidRPr="00000000" w14:paraId="0000007A">
      <w:pPr>
        <w:spacing w:line="276" w:lineRule="auto"/>
        <w:rPr>
          <w:rFonts w:ascii="Arial" w:cs="Arial" w:eastAsia="Arial" w:hAnsi="Arial"/>
        </w:rPr>
      </w:pPr>
      <w:r w:rsidDel="00000000" w:rsidR="00000000" w:rsidRPr="00000000">
        <w:rPr>
          <w:rFonts w:ascii="Arial" w:cs="Arial" w:eastAsia="Arial" w:hAnsi="Arial"/>
          <w:b w:val="1"/>
          <w:rtl w:val="0"/>
        </w:rPr>
        <w:t xml:space="preserve">Weaknesses</w:t>
      </w:r>
      <w:r w:rsidDel="00000000" w:rsidR="00000000" w:rsidRPr="00000000">
        <w:rPr>
          <w:rFonts w:ascii="Arial" w:cs="Arial" w:eastAsia="Arial" w:hAnsi="Arial"/>
          <w:rtl w:val="0"/>
        </w:rPr>
        <w:t xml:space="preserve">;</w:t>
      </w:r>
    </w:p>
    <w:p w:rsidR="00000000" w:rsidDel="00000000" w:rsidP="00000000" w:rsidRDefault="00000000" w:rsidRPr="00000000" w14:paraId="0000007B">
      <w:pPr>
        <w:numPr>
          <w:ilvl w:val="0"/>
          <w:numId w:val="2"/>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Le sport est apparu sur les réseaux sociaux d’un coup il y a de cela plus de deux ans et l’application arrive donc en retard sur la “tendance”.</w:t>
      </w:r>
    </w:p>
    <w:p w:rsidR="00000000" w:rsidDel="00000000" w:rsidP="00000000" w:rsidRDefault="00000000" w:rsidRPr="00000000" w14:paraId="0000007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rPr>
      </w:pPr>
      <w:r w:rsidDel="00000000" w:rsidR="00000000" w:rsidRPr="00000000">
        <w:rPr>
          <w:rFonts w:ascii="Arial" w:cs="Arial" w:eastAsia="Arial" w:hAnsi="Arial"/>
          <w:b w:val="1"/>
          <w:rtl w:val="0"/>
        </w:rPr>
        <w:t xml:space="preserve">Opportunities</w:t>
      </w:r>
      <w:r w:rsidDel="00000000" w:rsidR="00000000" w:rsidRPr="00000000">
        <w:rPr>
          <w:rFonts w:ascii="Arial" w:cs="Arial" w:eastAsia="Arial" w:hAnsi="Arial"/>
          <w:rtl w:val="0"/>
        </w:rPr>
        <w:t xml:space="preserve">:</w:t>
      </w:r>
    </w:p>
    <w:p w:rsidR="00000000" w:rsidDel="00000000" w:rsidP="00000000" w:rsidRDefault="00000000" w:rsidRPr="00000000" w14:paraId="0000007E">
      <w:pPr>
        <w:numPr>
          <w:ilvl w:val="0"/>
          <w:numId w:val="6"/>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Nous pouvons facilement faire appelle à d’autre site ou bien d’autres business car ils ne seront pas en concurrence directe avec la nôtre.</w:t>
      </w:r>
    </w:p>
    <w:p w:rsidR="00000000" w:rsidDel="00000000" w:rsidP="00000000" w:rsidRDefault="00000000" w:rsidRPr="00000000" w14:paraId="0000007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0">
      <w:pPr>
        <w:spacing w:line="276" w:lineRule="auto"/>
        <w:rPr>
          <w:rFonts w:ascii="Arial" w:cs="Arial" w:eastAsia="Arial" w:hAnsi="Arial"/>
        </w:rPr>
      </w:pPr>
      <w:r w:rsidDel="00000000" w:rsidR="00000000" w:rsidRPr="00000000">
        <w:rPr>
          <w:rFonts w:ascii="Arial" w:cs="Arial" w:eastAsia="Arial" w:hAnsi="Arial"/>
          <w:b w:val="1"/>
          <w:rtl w:val="0"/>
        </w:rPr>
        <w:t xml:space="preserve">Threats</w:t>
      </w:r>
      <w:r w:rsidDel="00000000" w:rsidR="00000000" w:rsidRPr="00000000">
        <w:rPr>
          <w:rFonts w:ascii="Arial" w:cs="Arial" w:eastAsia="Arial" w:hAnsi="Arial"/>
          <w:rtl w:val="0"/>
        </w:rPr>
        <w:t xml:space="preserve">:</w:t>
      </w:r>
    </w:p>
    <w:p w:rsidR="00000000" w:rsidDel="00000000" w:rsidP="00000000" w:rsidRDefault="00000000" w:rsidRPr="00000000" w14:paraId="00000081">
      <w:pPr>
        <w:numPr>
          <w:ilvl w:val="0"/>
          <w:numId w:val="7"/>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Les communautés toxiques peuvent possiblement envahir l’application, une équipe de modération est requise </w:t>
      </w:r>
    </w:p>
    <w:p w:rsidR="00000000" w:rsidDel="00000000" w:rsidP="00000000" w:rsidRDefault="00000000" w:rsidRPr="00000000" w14:paraId="0000008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4">
      <w:pPr>
        <w:jc w:val="center"/>
        <w:rPr>
          <w:b w:val="1"/>
          <w:sz w:val="48"/>
          <w:szCs w:val="48"/>
        </w:rPr>
      </w:pPr>
      <w:r w:rsidDel="00000000" w:rsidR="00000000" w:rsidRPr="00000000">
        <w:rPr>
          <w:b w:val="1"/>
          <w:sz w:val="48"/>
          <w:szCs w:val="48"/>
          <w:rtl w:val="0"/>
        </w:rPr>
        <w:t xml:space="preserve">2- Identification des besoins</w:t>
      </w:r>
    </w:p>
    <w:p w:rsidR="00000000" w:rsidDel="00000000" w:rsidP="00000000" w:rsidRDefault="00000000" w:rsidRPr="00000000" w14:paraId="00000085">
      <w:pPr>
        <w:jc w:val="center"/>
        <w:rPr>
          <w:b w:val="1"/>
          <w:sz w:val="48"/>
          <w:szCs w:val="48"/>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t xml:space="preserve">Liens vers : </w:t>
      </w:r>
      <w:hyperlink r:id="rId8">
        <w:r w:rsidDel="00000000" w:rsidR="00000000" w:rsidRPr="00000000">
          <w:rPr>
            <w:color w:val="0000ee"/>
            <w:u w:val="single"/>
            <w:shd w:fill="auto" w:val="clear"/>
            <w:rtl w:val="0"/>
          </w:rPr>
          <w:t xml:space="preserve">Analyse du questionnaire</w:t>
        </w:r>
      </w:hyperlink>
      <w:r w:rsidDel="00000000" w:rsidR="00000000" w:rsidRPr="00000000">
        <w:rPr>
          <w:rtl w:val="0"/>
        </w:rPr>
      </w:r>
    </w:p>
    <w:p w:rsidR="00000000" w:rsidDel="00000000" w:rsidP="00000000" w:rsidRDefault="00000000" w:rsidRPr="00000000" w14:paraId="0000008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jc w:val="center"/>
        <w:rPr>
          <w:b w:val="1"/>
          <w:sz w:val="48"/>
          <w:szCs w:val="48"/>
        </w:rPr>
      </w:pPr>
      <w:r w:rsidDel="00000000" w:rsidR="00000000" w:rsidRPr="00000000">
        <w:rPr>
          <w:b w:val="1"/>
          <w:sz w:val="48"/>
          <w:szCs w:val="48"/>
          <w:rtl w:val="0"/>
        </w:rPr>
        <w:t xml:space="preserve">3- Analyse des risques</w:t>
      </w:r>
    </w:p>
    <w:p w:rsidR="00000000" w:rsidDel="00000000" w:rsidP="00000000" w:rsidRDefault="00000000" w:rsidRPr="00000000" w14:paraId="0000008A">
      <w:pPr>
        <w:jc w:val="center"/>
        <w:rPr>
          <w:b w:val="1"/>
          <w:sz w:val="48"/>
          <w:szCs w:val="48"/>
        </w:rPr>
      </w:pPr>
      <w:r w:rsidDel="00000000" w:rsidR="00000000" w:rsidRPr="00000000">
        <w:rPr>
          <w:rtl w:val="0"/>
        </w:rPr>
      </w:r>
    </w:p>
    <w:p w:rsidR="00000000" w:rsidDel="00000000" w:rsidP="00000000" w:rsidRDefault="00000000" w:rsidRPr="00000000" w14:paraId="0000008B">
      <w:pPr>
        <w:spacing w:after="160" w:line="259" w:lineRule="auto"/>
        <w:rPr>
          <w:b w:val="1"/>
          <w:sz w:val="22"/>
          <w:szCs w:val="22"/>
        </w:rPr>
      </w:pPr>
      <w:r w:rsidDel="00000000" w:rsidR="00000000" w:rsidRPr="00000000">
        <w:rPr>
          <w:rtl w:val="0"/>
        </w:rPr>
      </w:r>
    </w:p>
    <w:tbl>
      <w:tblPr>
        <w:tblStyle w:val="Table1"/>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6"/>
        <w:gridCol w:w="2266"/>
        <w:tblGridChange w:id="0">
          <w:tblGrid>
            <w:gridCol w:w="2265"/>
            <w:gridCol w:w="2265"/>
            <w:gridCol w:w="2266"/>
            <w:gridCol w:w="2266"/>
          </w:tblGrid>
        </w:tblGridChange>
      </w:tblGrid>
      <w:tr>
        <w:trPr>
          <w:cantSplit w:val="0"/>
          <w:tblHeader w:val="1"/>
        </w:trPr>
        <w:tc>
          <w:tcPr/>
          <w:p w:rsidR="00000000" w:rsidDel="00000000" w:rsidP="00000000" w:rsidRDefault="00000000" w:rsidRPr="00000000" w14:paraId="0000008C">
            <w:pPr>
              <w:rPr>
                <w:b w:val="1"/>
                <w:sz w:val="22"/>
                <w:szCs w:val="22"/>
              </w:rPr>
            </w:pPr>
            <w:r w:rsidDel="00000000" w:rsidR="00000000" w:rsidRPr="00000000">
              <w:rPr>
                <w:b w:val="1"/>
                <w:sz w:val="22"/>
                <w:szCs w:val="22"/>
                <w:rtl w:val="0"/>
              </w:rPr>
              <w:t xml:space="preserve">RISQUES</w:t>
            </w:r>
          </w:p>
        </w:tc>
        <w:tc>
          <w:tcPr/>
          <w:p w:rsidR="00000000" w:rsidDel="00000000" w:rsidP="00000000" w:rsidRDefault="00000000" w:rsidRPr="00000000" w14:paraId="0000008D">
            <w:pPr>
              <w:rPr>
                <w:b w:val="1"/>
                <w:sz w:val="22"/>
                <w:szCs w:val="22"/>
              </w:rPr>
            </w:pPr>
            <w:r w:rsidDel="00000000" w:rsidR="00000000" w:rsidRPr="00000000">
              <w:rPr>
                <w:b w:val="1"/>
                <w:sz w:val="22"/>
                <w:szCs w:val="22"/>
                <w:rtl w:val="0"/>
              </w:rPr>
              <w:t xml:space="preserve">PROBABILITÉ</w:t>
            </w:r>
          </w:p>
        </w:tc>
        <w:tc>
          <w:tcPr/>
          <w:p w:rsidR="00000000" w:rsidDel="00000000" w:rsidP="00000000" w:rsidRDefault="00000000" w:rsidRPr="00000000" w14:paraId="0000008E">
            <w:pPr>
              <w:rPr>
                <w:b w:val="1"/>
                <w:sz w:val="22"/>
                <w:szCs w:val="22"/>
              </w:rPr>
            </w:pPr>
            <w:r w:rsidDel="00000000" w:rsidR="00000000" w:rsidRPr="00000000">
              <w:rPr>
                <w:b w:val="1"/>
                <w:sz w:val="22"/>
                <w:szCs w:val="22"/>
                <w:rtl w:val="0"/>
              </w:rPr>
              <w:t xml:space="preserve">IMPACT</w:t>
            </w:r>
          </w:p>
        </w:tc>
        <w:tc>
          <w:tcPr/>
          <w:p w:rsidR="00000000" w:rsidDel="00000000" w:rsidP="00000000" w:rsidRDefault="00000000" w:rsidRPr="00000000" w14:paraId="0000008F">
            <w:pPr>
              <w:rPr>
                <w:b w:val="1"/>
                <w:sz w:val="22"/>
                <w:szCs w:val="22"/>
              </w:rPr>
            </w:pPr>
            <w:r w:rsidDel="00000000" w:rsidR="00000000" w:rsidRPr="00000000">
              <w:rPr>
                <w:b w:val="1"/>
                <w:sz w:val="22"/>
                <w:szCs w:val="22"/>
                <w:rtl w:val="0"/>
              </w:rPr>
              <w:t xml:space="preserve">GRAVITÉ</w:t>
            </w:r>
          </w:p>
        </w:tc>
      </w:tr>
      <w:tr>
        <w:trPr>
          <w:cantSplit w:val="0"/>
          <w:tblHeader w:val="0"/>
        </w:trPr>
        <w:tc>
          <w:tcPr/>
          <w:p w:rsidR="00000000" w:rsidDel="00000000" w:rsidP="00000000" w:rsidRDefault="00000000" w:rsidRPr="00000000" w14:paraId="00000090">
            <w:pPr>
              <w:rPr>
                <w:sz w:val="22"/>
                <w:szCs w:val="22"/>
              </w:rPr>
            </w:pPr>
            <w:r w:rsidDel="00000000" w:rsidR="00000000" w:rsidRPr="00000000">
              <w:rPr>
                <w:rtl w:val="0"/>
              </w:rPr>
            </w:r>
          </w:p>
          <w:p w:rsidR="00000000" w:rsidDel="00000000" w:rsidP="00000000" w:rsidRDefault="00000000" w:rsidRPr="00000000" w14:paraId="00000091">
            <w:pPr>
              <w:rPr>
                <w:sz w:val="22"/>
                <w:szCs w:val="22"/>
              </w:rPr>
            </w:pPr>
            <w:r w:rsidDel="00000000" w:rsidR="00000000" w:rsidRPr="00000000">
              <w:rPr>
                <w:sz w:val="22"/>
                <w:szCs w:val="22"/>
                <w:rtl w:val="0"/>
              </w:rPr>
              <w:t xml:space="preserve">Pandémie national/guerre</w:t>
            </w:r>
          </w:p>
          <w:p w:rsidR="00000000" w:rsidDel="00000000" w:rsidP="00000000" w:rsidRDefault="00000000" w:rsidRPr="00000000" w14:paraId="00000092">
            <w:pPr>
              <w:rPr>
                <w:sz w:val="22"/>
                <w:szCs w:val="22"/>
              </w:rPr>
            </w:pPr>
            <w:r w:rsidDel="00000000" w:rsidR="00000000" w:rsidRPr="00000000">
              <w:rPr>
                <w:rtl w:val="0"/>
              </w:rPr>
            </w:r>
          </w:p>
          <w:p w:rsidR="00000000" w:rsidDel="00000000" w:rsidP="00000000" w:rsidRDefault="00000000" w:rsidRPr="00000000" w14:paraId="00000093">
            <w:pPr>
              <w:rPr>
                <w:sz w:val="22"/>
                <w:szCs w:val="22"/>
              </w:rPr>
            </w:pPr>
            <w:r w:rsidDel="00000000" w:rsidR="00000000" w:rsidRPr="00000000">
              <w:rPr>
                <w:rtl w:val="0"/>
              </w:rPr>
            </w:r>
          </w:p>
        </w:tc>
        <w:tc>
          <w:tcPr/>
          <w:p w:rsidR="00000000" w:rsidDel="00000000" w:rsidP="00000000" w:rsidRDefault="00000000" w:rsidRPr="00000000" w14:paraId="00000094">
            <w:pPr>
              <w:rPr>
                <w:sz w:val="22"/>
                <w:szCs w:val="22"/>
              </w:rPr>
            </w:pPr>
            <w:r w:rsidDel="00000000" w:rsidR="00000000" w:rsidRPr="00000000">
              <w:rPr>
                <w:rtl w:val="0"/>
              </w:rPr>
            </w:r>
          </w:p>
          <w:p w:rsidR="00000000" w:rsidDel="00000000" w:rsidP="00000000" w:rsidRDefault="00000000" w:rsidRPr="00000000" w14:paraId="00000095">
            <w:pPr>
              <w:rPr>
                <w:sz w:val="22"/>
                <w:szCs w:val="22"/>
              </w:rPr>
            </w:pPr>
            <w:r w:rsidDel="00000000" w:rsidR="00000000" w:rsidRPr="00000000">
              <w:rPr>
                <w:sz w:val="22"/>
                <w:szCs w:val="22"/>
                <w:rtl w:val="0"/>
              </w:rPr>
              <w:t xml:space="preserve">Très peu probable</w:t>
            </w:r>
          </w:p>
        </w:tc>
        <w:tc>
          <w:tcPr/>
          <w:p w:rsidR="00000000" w:rsidDel="00000000" w:rsidP="00000000" w:rsidRDefault="00000000" w:rsidRPr="00000000" w14:paraId="00000096">
            <w:pPr>
              <w:rPr>
                <w:sz w:val="22"/>
                <w:szCs w:val="22"/>
              </w:rPr>
            </w:pPr>
            <w:r w:rsidDel="00000000" w:rsidR="00000000" w:rsidRPr="00000000">
              <w:rPr>
                <w:rtl w:val="0"/>
              </w:rPr>
            </w:r>
          </w:p>
          <w:p w:rsidR="00000000" w:rsidDel="00000000" w:rsidP="00000000" w:rsidRDefault="00000000" w:rsidRPr="00000000" w14:paraId="00000097">
            <w:pPr>
              <w:rPr>
                <w:sz w:val="22"/>
                <w:szCs w:val="22"/>
              </w:rPr>
            </w:pPr>
            <w:r w:rsidDel="00000000" w:rsidR="00000000" w:rsidRPr="00000000">
              <w:rPr>
                <w:sz w:val="22"/>
                <w:szCs w:val="22"/>
                <w:rtl w:val="0"/>
              </w:rPr>
              <w:t xml:space="preserve">Mouvement des utilisateurs limité et changement de comportement</w:t>
            </w:r>
          </w:p>
        </w:tc>
        <w:tc>
          <w:tcPr/>
          <w:p w:rsidR="00000000" w:rsidDel="00000000" w:rsidP="00000000" w:rsidRDefault="00000000" w:rsidRPr="00000000" w14:paraId="00000098">
            <w:pPr>
              <w:rPr>
                <w:sz w:val="22"/>
                <w:szCs w:val="22"/>
              </w:rPr>
            </w:pPr>
            <w:r w:rsidDel="00000000" w:rsidR="00000000" w:rsidRPr="00000000">
              <w:rPr>
                <w:rtl w:val="0"/>
              </w:rPr>
            </w:r>
          </w:p>
          <w:p w:rsidR="00000000" w:rsidDel="00000000" w:rsidP="00000000" w:rsidRDefault="00000000" w:rsidRPr="00000000" w14:paraId="00000099">
            <w:pPr>
              <w:rPr>
                <w:sz w:val="22"/>
                <w:szCs w:val="22"/>
              </w:rPr>
            </w:pPr>
            <w:r w:rsidDel="00000000" w:rsidR="00000000" w:rsidRPr="00000000">
              <w:rPr>
                <w:sz w:val="22"/>
                <w:szCs w:val="22"/>
                <w:rtl w:val="0"/>
              </w:rPr>
              <w:t xml:space="preserve">Gravité lourde, l’application sera peu/pas utilisé pendant ce moment la</w:t>
            </w:r>
          </w:p>
        </w:tc>
      </w:tr>
      <w:tr>
        <w:trPr>
          <w:cantSplit w:val="0"/>
          <w:tblHeader w:val="0"/>
        </w:trPr>
        <w:tc>
          <w:tcPr/>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rPr>
                <w:sz w:val="22"/>
                <w:szCs w:val="22"/>
              </w:rPr>
            </w:pPr>
            <w:r w:rsidDel="00000000" w:rsidR="00000000" w:rsidRPr="00000000">
              <w:rPr>
                <w:sz w:val="22"/>
                <w:szCs w:val="22"/>
                <w:rtl w:val="0"/>
              </w:rPr>
              <w:t xml:space="preserve">Indisponibilité matériel informatique</w:t>
            </w:r>
          </w:p>
          <w:p w:rsidR="00000000" w:rsidDel="00000000" w:rsidP="00000000" w:rsidRDefault="00000000" w:rsidRPr="00000000" w14:paraId="0000009C">
            <w:pPr>
              <w:rPr>
                <w:sz w:val="22"/>
                <w:szCs w:val="22"/>
              </w:rPr>
            </w:pPr>
            <w:r w:rsidDel="00000000" w:rsidR="00000000" w:rsidRPr="00000000">
              <w:rPr>
                <w:rtl w:val="0"/>
              </w:rPr>
            </w:r>
          </w:p>
        </w:tc>
        <w:tc>
          <w:tcPr/>
          <w:p w:rsidR="00000000" w:rsidDel="00000000" w:rsidP="00000000" w:rsidRDefault="00000000" w:rsidRPr="00000000" w14:paraId="0000009D">
            <w:pPr>
              <w:rPr>
                <w:sz w:val="22"/>
                <w:szCs w:val="22"/>
              </w:rPr>
            </w:pPr>
            <w:r w:rsidDel="00000000" w:rsidR="00000000" w:rsidRPr="00000000">
              <w:rPr>
                <w:rtl w:val="0"/>
              </w:rPr>
            </w:r>
          </w:p>
          <w:p w:rsidR="00000000" w:rsidDel="00000000" w:rsidP="00000000" w:rsidRDefault="00000000" w:rsidRPr="00000000" w14:paraId="0000009E">
            <w:pPr>
              <w:rPr>
                <w:sz w:val="22"/>
                <w:szCs w:val="22"/>
              </w:rPr>
            </w:pPr>
            <w:r w:rsidDel="00000000" w:rsidR="00000000" w:rsidRPr="00000000">
              <w:rPr>
                <w:sz w:val="22"/>
                <w:szCs w:val="22"/>
                <w:rtl w:val="0"/>
              </w:rPr>
              <w:t xml:space="preserve">Peu fréquent</w:t>
            </w:r>
          </w:p>
        </w:tc>
        <w:tc>
          <w:tcPr/>
          <w:p w:rsidR="00000000" w:rsidDel="00000000" w:rsidP="00000000" w:rsidRDefault="00000000" w:rsidRPr="00000000" w14:paraId="0000009F">
            <w:pPr>
              <w:rPr>
                <w:sz w:val="22"/>
                <w:szCs w:val="22"/>
              </w:rPr>
            </w:pPr>
            <w:r w:rsidDel="00000000" w:rsidR="00000000" w:rsidRPr="00000000">
              <w:rPr>
                <w:rtl w:val="0"/>
              </w:rPr>
            </w:r>
          </w:p>
          <w:p w:rsidR="00000000" w:rsidDel="00000000" w:rsidP="00000000" w:rsidRDefault="00000000" w:rsidRPr="00000000" w14:paraId="000000A0">
            <w:pPr>
              <w:rPr>
                <w:sz w:val="22"/>
                <w:szCs w:val="22"/>
              </w:rPr>
            </w:pPr>
            <w:r w:rsidDel="00000000" w:rsidR="00000000" w:rsidRPr="00000000">
              <w:rPr>
                <w:sz w:val="22"/>
                <w:szCs w:val="22"/>
                <w:rtl w:val="0"/>
              </w:rPr>
              <w:t xml:space="preserve">Indisponibilité des service temporaire de l’application</w:t>
            </w:r>
          </w:p>
        </w:tc>
        <w:tc>
          <w:tcPr/>
          <w:p w:rsidR="00000000" w:rsidDel="00000000" w:rsidP="00000000" w:rsidRDefault="00000000" w:rsidRPr="00000000" w14:paraId="000000A1">
            <w:pPr>
              <w:rPr>
                <w:sz w:val="22"/>
                <w:szCs w:val="22"/>
              </w:rPr>
            </w:pPr>
            <w:r w:rsidDel="00000000" w:rsidR="00000000" w:rsidRPr="00000000">
              <w:rPr>
                <w:rtl w:val="0"/>
              </w:rPr>
            </w:r>
          </w:p>
          <w:p w:rsidR="00000000" w:rsidDel="00000000" w:rsidP="00000000" w:rsidRDefault="00000000" w:rsidRPr="00000000" w14:paraId="000000A2">
            <w:pPr>
              <w:rPr>
                <w:sz w:val="22"/>
                <w:szCs w:val="22"/>
              </w:rPr>
            </w:pPr>
            <w:r w:rsidDel="00000000" w:rsidR="00000000" w:rsidRPr="00000000">
              <w:rPr>
                <w:sz w:val="22"/>
                <w:szCs w:val="22"/>
                <w:rtl w:val="0"/>
              </w:rPr>
              <w:t xml:space="preserve">Gravité légère à moyenne suivant l’indisponibilité </w:t>
            </w:r>
          </w:p>
        </w:tc>
      </w:tr>
      <w:tr>
        <w:trPr>
          <w:cantSplit w:val="0"/>
          <w:tblHeader w:val="0"/>
        </w:trPr>
        <w:tc>
          <w:tcPr/>
          <w:p w:rsidR="00000000" w:rsidDel="00000000" w:rsidP="00000000" w:rsidRDefault="00000000" w:rsidRPr="00000000" w14:paraId="000000A3">
            <w:pPr>
              <w:rPr>
                <w:sz w:val="22"/>
                <w:szCs w:val="22"/>
              </w:rPr>
            </w:pPr>
            <w:r w:rsidDel="00000000" w:rsidR="00000000" w:rsidRPr="00000000">
              <w:rPr>
                <w:rtl w:val="0"/>
              </w:rPr>
            </w:r>
          </w:p>
          <w:p w:rsidR="00000000" w:rsidDel="00000000" w:rsidP="00000000" w:rsidRDefault="00000000" w:rsidRPr="00000000" w14:paraId="000000A4">
            <w:pPr>
              <w:rPr>
                <w:sz w:val="22"/>
                <w:szCs w:val="22"/>
              </w:rPr>
            </w:pPr>
            <w:r w:rsidDel="00000000" w:rsidR="00000000" w:rsidRPr="00000000">
              <w:rPr>
                <w:sz w:val="22"/>
                <w:szCs w:val="22"/>
                <w:rtl w:val="0"/>
              </w:rPr>
              <w:t xml:space="preserve">Concurrence </w:t>
            </w:r>
          </w:p>
          <w:p w:rsidR="00000000" w:rsidDel="00000000" w:rsidP="00000000" w:rsidRDefault="00000000" w:rsidRPr="00000000" w14:paraId="000000A5">
            <w:pPr>
              <w:rPr>
                <w:sz w:val="22"/>
                <w:szCs w:val="22"/>
              </w:rPr>
            </w:pPr>
            <w:r w:rsidDel="00000000" w:rsidR="00000000" w:rsidRPr="00000000">
              <w:rPr>
                <w:rtl w:val="0"/>
              </w:rPr>
            </w:r>
          </w:p>
        </w:tc>
        <w:tc>
          <w:tcPr/>
          <w:p w:rsidR="00000000" w:rsidDel="00000000" w:rsidP="00000000" w:rsidRDefault="00000000" w:rsidRPr="00000000" w14:paraId="000000A6">
            <w:pPr>
              <w:rPr>
                <w:sz w:val="22"/>
                <w:szCs w:val="22"/>
              </w:rPr>
            </w:pPr>
            <w:r w:rsidDel="00000000" w:rsidR="00000000" w:rsidRPr="00000000">
              <w:rPr>
                <w:rtl w:val="0"/>
              </w:rPr>
            </w:r>
          </w:p>
          <w:p w:rsidR="00000000" w:rsidDel="00000000" w:rsidP="00000000" w:rsidRDefault="00000000" w:rsidRPr="00000000" w14:paraId="000000A7">
            <w:pPr>
              <w:rPr>
                <w:sz w:val="22"/>
                <w:szCs w:val="22"/>
              </w:rPr>
            </w:pPr>
            <w:r w:rsidDel="00000000" w:rsidR="00000000" w:rsidRPr="00000000">
              <w:rPr>
                <w:sz w:val="22"/>
                <w:szCs w:val="22"/>
                <w:rtl w:val="0"/>
              </w:rPr>
              <w:t xml:space="preserve">Fort probable</w:t>
            </w:r>
          </w:p>
        </w:tc>
        <w:tc>
          <w:tcPr/>
          <w:p w:rsidR="00000000" w:rsidDel="00000000" w:rsidP="00000000" w:rsidRDefault="00000000" w:rsidRPr="00000000" w14:paraId="000000A8">
            <w:pPr>
              <w:rPr>
                <w:sz w:val="22"/>
                <w:szCs w:val="22"/>
              </w:rPr>
            </w:pPr>
            <w:r w:rsidDel="00000000" w:rsidR="00000000" w:rsidRPr="00000000">
              <w:rPr>
                <w:rtl w:val="0"/>
              </w:rPr>
            </w:r>
          </w:p>
          <w:p w:rsidR="00000000" w:rsidDel="00000000" w:rsidP="00000000" w:rsidRDefault="00000000" w:rsidRPr="00000000" w14:paraId="000000A9">
            <w:pPr>
              <w:rPr>
                <w:sz w:val="22"/>
                <w:szCs w:val="22"/>
              </w:rPr>
            </w:pPr>
            <w:r w:rsidDel="00000000" w:rsidR="00000000" w:rsidRPr="00000000">
              <w:rPr>
                <w:sz w:val="22"/>
                <w:szCs w:val="22"/>
                <w:rtl w:val="0"/>
              </w:rPr>
              <w:t xml:space="preserve">Infidélité de la </w:t>
            </w:r>
            <w:r w:rsidDel="00000000" w:rsidR="00000000" w:rsidRPr="00000000">
              <w:rPr>
                <w:sz w:val="22"/>
                <w:szCs w:val="22"/>
                <w:rtl w:val="0"/>
              </w:rPr>
              <w:t xml:space="preserve">clientelle</w:t>
            </w:r>
            <w:r w:rsidDel="00000000" w:rsidR="00000000" w:rsidRPr="00000000">
              <w:rPr>
                <w:sz w:val="22"/>
                <w:szCs w:val="22"/>
                <w:rtl w:val="0"/>
              </w:rPr>
              <w:t xml:space="preserve"> </w:t>
            </w:r>
          </w:p>
        </w:tc>
        <w:tc>
          <w:tcPr/>
          <w:p w:rsidR="00000000" w:rsidDel="00000000" w:rsidP="00000000" w:rsidRDefault="00000000" w:rsidRPr="00000000" w14:paraId="000000AA">
            <w:pPr>
              <w:rPr>
                <w:sz w:val="22"/>
                <w:szCs w:val="22"/>
              </w:rPr>
            </w:pPr>
            <w:r w:rsidDel="00000000" w:rsidR="00000000" w:rsidRPr="00000000">
              <w:rPr>
                <w:rtl w:val="0"/>
              </w:rPr>
            </w:r>
          </w:p>
          <w:p w:rsidR="00000000" w:rsidDel="00000000" w:rsidP="00000000" w:rsidRDefault="00000000" w:rsidRPr="00000000" w14:paraId="000000AB">
            <w:pPr>
              <w:rPr>
                <w:sz w:val="22"/>
                <w:szCs w:val="22"/>
              </w:rPr>
            </w:pPr>
            <w:r w:rsidDel="00000000" w:rsidR="00000000" w:rsidRPr="00000000">
              <w:rPr>
                <w:sz w:val="22"/>
                <w:szCs w:val="22"/>
                <w:rtl w:val="0"/>
              </w:rPr>
              <w:t xml:space="preserve">Gravité moyenne, le chiffre d’affaire serait moins élevé mais ne mettra pas le projet à l'arrêt</w:t>
            </w:r>
          </w:p>
        </w:tc>
      </w:tr>
      <w:tr>
        <w:trPr>
          <w:cantSplit w:val="0"/>
          <w:tblHeader w:val="0"/>
        </w:trPr>
        <w:tc>
          <w:tcPr/>
          <w:p w:rsidR="00000000" w:rsidDel="00000000" w:rsidP="00000000" w:rsidRDefault="00000000" w:rsidRPr="00000000" w14:paraId="000000AC">
            <w:pPr>
              <w:rPr>
                <w:sz w:val="22"/>
                <w:szCs w:val="22"/>
              </w:rPr>
            </w:pPr>
            <w:r w:rsidDel="00000000" w:rsidR="00000000" w:rsidRPr="00000000">
              <w:rPr>
                <w:rtl w:val="0"/>
              </w:rPr>
            </w:r>
          </w:p>
          <w:p w:rsidR="00000000" w:rsidDel="00000000" w:rsidP="00000000" w:rsidRDefault="00000000" w:rsidRPr="00000000" w14:paraId="000000AD">
            <w:pPr>
              <w:rPr>
                <w:sz w:val="22"/>
                <w:szCs w:val="22"/>
              </w:rPr>
            </w:pPr>
            <w:r w:rsidDel="00000000" w:rsidR="00000000" w:rsidRPr="00000000">
              <w:rPr>
                <w:sz w:val="22"/>
                <w:szCs w:val="22"/>
                <w:rtl w:val="0"/>
              </w:rPr>
              <w:t xml:space="preserve">“Bad buzz”</w:t>
            </w:r>
          </w:p>
          <w:p w:rsidR="00000000" w:rsidDel="00000000" w:rsidP="00000000" w:rsidRDefault="00000000" w:rsidRPr="00000000" w14:paraId="000000AE">
            <w:pPr>
              <w:rPr>
                <w:sz w:val="22"/>
                <w:szCs w:val="22"/>
              </w:rPr>
            </w:pPr>
            <w:r w:rsidDel="00000000" w:rsidR="00000000" w:rsidRPr="00000000">
              <w:rPr>
                <w:rtl w:val="0"/>
              </w:rPr>
            </w:r>
          </w:p>
        </w:tc>
        <w:tc>
          <w:tcPr/>
          <w:p w:rsidR="00000000" w:rsidDel="00000000" w:rsidP="00000000" w:rsidRDefault="00000000" w:rsidRPr="00000000" w14:paraId="000000AF">
            <w:pPr>
              <w:rPr>
                <w:sz w:val="22"/>
                <w:szCs w:val="22"/>
              </w:rPr>
            </w:pPr>
            <w:r w:rsidDel="00000000" w:rsidR="00000000" w:rsidRPr="00000000">
              <w:rPr>
                <w:rtl w:val="0"/>
              </w:rPr>
            </w:r>
          </w:p>
          <w:p w:rsidR="00000000" w:rsidDel="00000000" w:rsidP="00000000" w:rsidRDefault="00000000" w:rsidRPr="00000000" w14:paraId="000000B0">
            <w:pPr>
              <w:rPr>
                <w:sz w:val="22"/>
                <w:szCs w:val="22"/>
              </w:rPr>
            </w:pPr>
            <w:r w:rsidDel="00000000" w:rsidR="00000000" w:rsidRPr="00000000">
              <w:rPr>
                <w:sz w:val="22"/>
                <w:szCs w:val="22"/>
                <w:rtl w:val="0"/>
              </w:rPr>
              <w:t xml:space="preserve">Peu probable</w:t>
            </w:r>
          </w:p>
        </w:tc>
        <w:tc>
          <w:tcPr/>
          <w:p w:rsidR="00000000" w:rsidDel="00000000" w:rsidP="00000000" w:rsidRDefault="00000000" w:rsidRPr="00000000" w14:paraId="000000B1">
            <w:pPr>
              <w:rPr>
                <w:sz w:val="22"/>
                <w:szCs w:val="22"/>
              </w:rPr>
            </w:pPr>
            <w:r w:rsidDel="00000000" w:rsidR="00000000" w:rsidRPr="00000000">
              <w:rPr>
                <w:rtl w:val="0"/>
              </w:rPr>
            </w:r>
          </w:p>
          <w:p w:rsidR="00000000" w:rsidDel="00000000" w:rsidP="00000000" w:rsidRDefault="00000000" w:rsidRPr="00000000" w14:paraId="000000B2">
            <w:pPr>
              <w:rPr>
                <w:sz w:val="22"/>
                <w:szCs w:val="22"/>
              </w:rPr>
            </w:pPr>
            <w:r w:rsidDel="00000000" w:rsidR="00000000" w:rsidRPr="00000000">
              <w:rPr>
                <w:sz w:val="22"/>
                <w:szCs w:val="22"/>
                <w:rtl w:val="0"/>
              </w:rPr>
              <w:t xml:space="preserve">Perte de la clientèle voir procédure judiciaire </w:t>
            </w:r>
          </w:p>
        </w:tc>
        <w:tc>
          <w:tcPr/>
          <w:p w:rsidR="00000000" w:rsidDel="00000000" w:rsidP="00000000" w:rsidRDefault="00000000" w:rsidRPr="00000000" w14:paraId="000000B3">
            <w:pPr>
              <w:rPr>
                <w:sz w:val="22"/>
                <w:szCs w:val="22"/>
              </w:rPr>
            </w:pPr>
            <w:r w:rsidDel="00000000" w:rsidR="00000000" w:rsidRPr="00000000">
              <w:rPr>
                <w:rtl w:val="0"/>
              </w:rPr>
            </w:r>
          </w:p>
          <w:p w:rsidR="00000000" w:rsidDel="00000000" w:rsidP="00000000" w:rsidRDefault="00000000" w:rsidRPr="00000000" w14:paraId="000000B4">
            <w:pPr>
              <w:rPr>
                <w:sz w:val="22"/>
                <w:szCs w:val="22"/>
              </w:rPr>
            </w:pPr>
            <w:r w:rsidDel="00000000" w:rsidR="00000000" w:rsidRPr="00000000">
              <w:rPr>
                <w:sz w:val="22"/>
                <w:szCs w:val="22"/>
                <w:rtl w:val="0"/>
              </w:rPr>
              <w:t xml:space="preserve">Lourde, probabilité de perdre des utilisateurs et ou être portée en justice </w:t>
            </w:r>
          </w:p>
        </w:tc>
      </w:tr>
    </w:tbl>
    <w:p w:rsidR="00000000" w:rsidDel="00000000" w:rsidP="00000000" w:rsidRDefault="00000000" w:rsidRPr="00000000" w14:paraId="000000B5">
      <w:pPr>
        <w:spacing w:after="160" w:line="259" w:lineRule="auto"/>
        <w:rPr>
          <w:sz w:val="22"/>
          <w:szCs w:val="22"/>
        </w:rPr>
      </w:pPr>
      <w:r w:rsidDel="00000000" w:rsidR="00000000" w:rsidRPr="00000000">
        <w:rPr>
          <w:rtl w:val="0"/>
        </w:rPr>
      </w:r>
    </w:p>
    <w:p w:rsidR="00000000" w:rsidDel="00000000" w:rsidP="00000000" w:rsidRDefault="00000000" w:rsidRPr="00000000" w14:paraId="000000B6">
      <w:pPr>
        <w:jc w:val="center"/>
        <w:rPr>
          <w:b w:val="1"/>
          <w:sz w:val="48"/>
          <w:szCs w:val="48"/>
        </w:rPr>
      </w:pPr>
      <w:r w:rsidDel="00000000" w:rsidR="00000000" w:rsidRPr="00000000">
        <w:rPr>
          <w:rtl w:val="0"/>
        </w:rPr>
      </w:r>
    </w:p>
    <w:p w:rsidR="00000000" w:rsidDel="00000000" w:rsidP="00000000" w:rsidRDefault="00000000" w:rsidRPr="00000000" w14:paraId="000000B7">
      <w:pPr>
        <w:jc w:val="center"/>
        <w:rPr>
          <w:b w:val="1"/>
          <w:sz w:val="48"/>
          <w:szCs w:val="48"/>
        </w:rPr>
      </w:pPr>
      <w:r w:rsidDel="00000000" w:rsidR="00000000" w:rsidRPr="00000000">
        <w:rPr>
          <w:rtl w:val="0"/>
        </w:rPr>
      </w:r>
    </w:p>
    <w:p w:rsidR="00000000" w:rsidDel="00000000" w:rsidP="00000000" w:rsidRDefault="00000000" w:rsidRPr="00000000" w14:paraId="000000B8">
      <w:pPr>
        <w:jc w:val="center"/>
        <w:rPr>
          <w:b w:val="1"/>
          <w:sz w:val="48"/>
          <w:szCs w:val="48"/>
        </w:rPr>
      </w:pPr>
      <w:r w:rsidDel="00000000" w:rsidR="00000000" w:rsidRPr="00000000">
        <w:rPr>
          <w:rtl w:val="0"/>
        </w:rPr>
      </w:r>
    </w:p>
    <w:p w:rsidR="00000000" w:rsidDel="00000000" w:rsidP="00000000" w:rsidRDefault="00000000" w:rsidRPr="00000000" w14:paraId="000000B9">
      <w:pPr>
        <w:jc w:val="center"/>
        <w:rPr>
          <w:b w:val="1"/>
          <w:sz w:val="48"/>
          <w:szCs w:val="48"/>
        </w:rPr>
      </w:pPr>
      <w:r w:rsidDel="00000000" w:rsidR="00000000" w:rsidRPr="00000000">
        <w:rPr>
          <w:rtl w:val="0"/>
        </w:rPr>
      </w:r>
    </w:p>
    <w:p w:rsidR="00000000" w:rsidDel="00000000" w:rsidP="00000000" w:rsidRDefault="00000000" w:rsidRPr="00000000" w14:paraId="000000BA">
      <w:pPr>
        <w:jc w:val="center"/>
        <w:rPr>
          <w:b w:val="1"/>
          <w:sz w:val="48"/>
          <w:szCs w:val="48"/>
        </w:rPr>
      </w:pPr>
      <w:r w:rsidDel="00000000" w:rsidR="00000000" w:rsidRPr="00000000">
        <w:rPr>
          <w:rtl w:val="0"/>
        </w:rPr>
      </w:r>
    </w:p>
    <w:p w:rsidR="00000000" w:rsidDel="00000000" w:rsidP="00000000" w:rsidRDefault="00000000" w:rsidRPr="00000000" w14:paraId="000000BB">
      <w:pPr>
        <w:jc w:val="center"/>
        <w:rPr>
          <w:b w:val="1"/>
          <w:sz w:val="48"/>
          <w:szCs w:val="48"/>
        </w:rPr>
      </w:pPr>
      <w:r w:rsidDel="00000000" w:rsidR="00000000" w:rsidRPr="00000000">
        <w:rPr>
          <w:rtl w:val="0"/>
        </w:rPr>
      </w:r>
    </w:p>
    <w:p w:rsidR="00000000" w:rsidDel="00000000" w:rsidP="00000000" w:rsidRDefault="00000000" w:rsidRPr="00000000" w14:paraId="000000BC">
      <w:pPr>
        <w:jc w:val="center"/>
        <w:rPr>
          <w:b w:val="1"/>
          <w:sz w:val="48"/>
          <w:szCs w:val="48"/>
        </w:rPr>
      </w:pPr>
      <w:r w:rsidDel="00000000" w:rsidR="00000000" w:rsidRPr="00000000">
        <w:rPr>
          <w:rtl w:val="0"/>
        </w:rPr>
      </w:r>
    </w:p>
    <w:p w:rsidR="00000000" w:rsidDel="00000000" w:rsidP="00000000" w:rsidRDefault="00000000" w:rsidRPr="00000000" w14:paraId="000000BD">
      <w:pPr>
        <w:jc w:val="center"/>
        <w:rPr>
          <w:b w:val="1"/>
          <w:sz w:val="48"/>
          <w:szCs w:val="48"/>
        </w:rPr>
      </w:pPr>
      <w:r w:rsidDel="00000000" w:rsidR="00000000" w:rsidRPr="00000000">
        <w:rPr>
          <w:rtl w:val="0"/>
        </w:rPr>
      </w:r>
    </w:p>
    <w:p w:rsidR="00000000" w:rsidDel="00000000" w:rsidP="00000000" w:rsidRDefault="00000000" w:rsidRPr="00000000" w14:paraId="000000BE">
      <w:pPr>
        <w:jc w:val="center"/>
        <w:rPr>
          <w:b w:val="1"/>
          <w:sz w:val="48"/>
          <w:szCs w:val="48"/>
        </w:rPr>
      </w:pPr>
      <w:r w:rsidDel="00000000" w:rsidR="00000000" w:rsidRPr="00000000">
        <w:rPr>
          <w:rtl w:val="0"/>
        </w:rPr>
      </w:r>
    </w:p>
    <w:p w:rsidR="00000000" w:rsidDel="00000000" w:rsidP="00000000" w:rsidRDefault="00000000" w:rsidRPr="00000000" w14:paraId="000000BF">
      <w:pPr>
        <w:jc w:val="center"/>
        <w:rPr>
          <w:b w:val="1"/>
          <w:sz w:val="48"/>
          <w:szCs w:val="48"/>
        </w:rPr>
      </w:pPr>
      <w:r w:rsidDel="00000000" w:rsidR="00000000" w:rsidRPr="00000000">
        <w:rPr>
          <w:rtl w:val="0"/>
        </w:rPr>
      </w:r>
    </w:p>
    <w:p w:rsidR="00000000" w:rsidDel="00000000" w:rsidP="00000000" w:rsidRDefault="00000000" w:rsidRPr="00000000" w14:paraId="000000C0">
      <w:pPr>
        <w:jc w:val="center"/>
        <w:rPr>
          <w:b w:val="1"/>
          <w:sz w:val="48"/>
          <w:szCs w:val="48"/>
        </w:rPr>
      </w:pPr>
      <w:r w:rsidDel="00000000" w:rsidR="00000000" w:rsidRPr="00000000">
        <w:rPr>
          <w:b w:val="1"/>
          <w:sz w:val="48"/>
          <w:szCs w:val="48"/>
          <w:rtl w:val="0"/>
        </w:rPr>
        <w:t xml:space="preserve">4- Note de synthèse de faisabilité du projet </w:t>
      </w:r>
    </w:p>
    <w:p w:rsidR="00000000" w:rsidDel="00000000" w:rsidP="00000000" w:rsidRDefault="00000000" w:rsidRPr="00000000" w14:paraId="000000C1">
      <w:pPr>
        <w:jc w:val="center"/>
        <w:rPr>
          <w:b w:val="1"/>
          <w:sz w:val="48"/>
          <w:szCs w:val="48"/>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tbl>
      <w:tblPr>
        <w:tblStyle w:val="Table2"/>
        <w:tblW w:w="9056.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72"/>
        <w:gridCol w:w="6784"/>
        <w:tblGridChange w:id="0">
          <w:tblGrid>
            <w:gridCol w:w="2272"/>
            <w:gridCol w:w="6784"/>
          </w:tblGrid>
        </w:tblGridChange>
      </w:tblGrid>
      <w:tr>
        <w:trPr>
          <w:cantSplit w:val="0"/>
          <w:trHeight w:val="769"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3">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But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Réaliser une application afin de recenser tous les lieu spécialisé pour le sport</w:t>
            </w:r>
          </w:p>
          <w:p w:rsidR="00000000" w:rsidDel="00000000" w:rsidP="00000000" w:rsidRDefault="00000000" w:rsidRPr="00000000" w14:paraId="000000C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Contexte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Dans un monde connecté, de plus en plus de choses se passent sur les réseaux, y compris les rencontres, les sportifs ne possèdent pas de plateforme concentrant tout ce dont ils ont besoin pour pratiquer leurs passions. Alors les sportif cherchant des lieu pour pratiquer et des collègue se dirigeront sur l’application </w:t>
            </w:r>
          </w:p>
          <w:p w:rsidR="00000000" w:rsidDel="00000000" w:rsidP="00000000" w:rsidRDefault="00000000" w:rsidRPr="00000000" w14:paraId="000000CC">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Hypothèses et impacts attendus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Permettre d’aider les personne qui veulent faire du sport mais qui ne savent pas vraiment où le faire ou avec qui voir encore de pouvoir se regrouper pour faire du sport</w:t>
            </w:r>
          </w:p>
          <w:p w:rsidR="00000000" w:rsidDel="00000000" w:rsidP="00000000" w:rsidRDefault="00000000" w:rsidRPr="00000000" w14:paraId="000000D0">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Parties prenantes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D5">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Les utilisateur de l’application</w:t>
            </w:r>
          </w:p>
          <w:p w:rsidR="00000000" w:rsidDel="00000000" w:rsidP="00000000" w:rsidRDefault="00000000" w:rsidRPr="00000000" w14:paraId="000000D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Concurrence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Aucun concurrent n’est positionner sur ce secteur, les salle de sport (tel que basic-fit) pourrait essayer de s’y introduire </w:t>
            </w:r>
          </w:p>
          <w:p w:rsidR="00000000" w:rsidDel="00000000" w:rsidP="00000000" w:rsidRDefault="00000000" w:rsidRPr="00000000" w14:paraId="000000DC">
            <w:pPr>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Difficultés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 projet est réalisable, et n’est pas mis en danger par des imprévus météorologiques. ll est donc facilement réalisable </w:t>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Contraintes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Réussir à dégager une certaine visibilité à l’application pour qu’elle puisse être utilisé, le financement part de loin et donc serait la plus grande contrainte </w:t>
            </w:r>
          </w:p>
          <w:p w:rsidR="00000000" w:rsidDel="00000000" w:rsidP="00000000" w:rsidRDefault="00000000" w:rsidRPr="00000000" w14:paraId="000000E4">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Coûts et délais estimés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Le développement de l’application prendrait quatre mois en comptant la finalisation de chaque service et coûterait 10 472€ louer un serveur coûterait 390€ par mois une fois l’application lancée, 2000€ du prêt servirait à la pub du projet. Estimant que la pub rapportant assez d’utilisateur en deux mois le projet sera finalisé en 6 mois avec ~8000€ afin de couvrir les imprévu </w:t>
            </w:r>
          </w:p>
          <w:p w:rsidR="00000000" w:rsidDel="00000000" w:rsidP="00000000" w:rsidRDefault="00000000" w:rsidRPr="00000000" w14:paraId="000000E9">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Principaux risques</w:t>
            </w:r>
          </w:p>
          <w:p w:rsidR="00000000" w:rsidDel="00000000" w:rsidP="00000000" w:rsidRDefault="00000000" w:rsidRPr="00000000" w14:paraId="000000EC">
            <w:pPr>
              <w:jc w:val="center"/>
              <w:rPr>
                <w:rFonts w:ascii="Arial" w:cs="Arial" w:eastAsia="Arial" w:hAnsi="Arial"/>
                <w:b w:val="1"/>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fait que peu de personne n’utilise l’application</w:t>
            </w:r>
          </w:p>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Limites du projet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visibilité au début du projet peut poser des problème pour s’étendre </w:t>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tc>
      </w:tr>
      <w:tr>
        <w:trPr>
          <w:cantSplit w:val="0"/>
          <w:trHeight w:val="68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Plan de financement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début du financement se basera sur un prêt bancaire de 20000€ pour développer l’application en payant les développeurs et louer des serveurs pour une durée suffisante pour que l’application prenne un élan. Le reste des financements se basera sur la diffusion de pub sur notre application.Le reste du prêt servira à faire la publicité du projet </w:t>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jc w:val="center"/>
        <w:rPr>
          <w:b w:val="1"/>
          <w:sz w:val="48"/>
          <w:szCs w:val="48"/>
        </w:rPr>
      </w:pPr>
      <w:r w:rsidDel="00000000" w:rsidR="00000000" w:rsidRPr="00000000">
        <w:rPr>
          <w:b w:val="1"/>
          <w:sz w:val="48"/>
          <w:szCs w:val="48"/>
          <w:rtl w:val="0"/>
        </w:rPr>
        <w:t xml:space="preserve">5- Note de cadrage du projet</w:t>
      </w:r>
    </w:p>
    <w:p w:rsidR="00000000" w:rsidDel="00000000" w:rsidP="00000000" w:rsidRDefault="00000000" w:rsidRPr="00000000" w14:paraId="000000FB">
      <w:pPr>
        <w:jc w:val="center"/>
        <w:rPr>
          <w:b w:val="1"/>
          <w:sz w:val="48"/>
          <w:szCs w:val="48"/>
        </w:rPr>
      </w:pPr>
      <w:r w:rsidDel="00000000" w:rsidR="00000000" w:rsidRPr="00000000">
        <w:rPr>
          <w:rtl w:val="0"/>
        </w:rPr>
      </w:r>
    </w:p>
    <w:p w:rsidR="00000000" w:rsidDel="00000000" w:rsidP="00000000" w:rsidRDefault="00000000" w:rsidRPr="00000000" w14:paraId="000000FC">
      <w:pPr>
        <w:jc w:val="center"/>
        <w:rPr>
          <w:b w:val="1"/>
          <w:sz w:val="48"/>
          <w:szCs w:val="48"/>
        </w:rPr>
      </w:pPr>
      <w:hyperlink r:id="rId9">
        <w:r w:rsidDel="00000000" w:rsidR="00000000" w:rsidRPr="00000000">
          <w:rPr>
            <w:color w:val="0000ee"/>
            <w:u w:val="single"/>
            <w:shd w:fill="auto" w:val="clear"/>
            <w:rtl w:val="0"/>
          </w:rPr>
          <w:t xml:space="preserve">NOTE DE CADRAGE DU PROJET Sweat</w:t>
        </w:r>
      </w:hyperlink>
      <w:r w:rsidDel="00000000" w:rsidR="00000000" w:rsidRPr="00000000">
        <w:rPr>
          <w:rtl w:val="0"/>
        </w:rPr>
      </w:r>
    </w:p>
    <w:p w:rsidR="00000000" w:rsidDel="00000000" w:rsidP="00000000" w:rsidRDefault="00000000" w:rsidRPr="00000000" w14:paraId="000000FD">
      <w:pPr>
        <w:jc w:val="center"/>
        <w:rPr>
          <w:b w:val="1"/>
          <w:sz w:val="48"/>
          <w:szCs w:val="48"/>
        </w:rPr>
      </w:pPr>
      <w:r w:rsidDel="00000000" w:rsidR="00000000" w:rsidRPr="00000000">
        <w:rPr>
          <w:rtl w:val="0"/>
        </w:rPr>
      </w:r>
    </w:p>
    <w:p w:rsidR="00000000" w:rsidDel="00000000" w:rsidP="00000000" w:rsidRDefault="00000000" w:rsidRPr="00000000" w14:paraId="000000FE">
      <w:pPr>
        <w:jc w:val="center"/>
        <w:rPr>
          <w:b w:val="1"/>
          <w:sz w:val="48"/>
          <w:szCs w:val="48"/>
        </w:rPr>
      </w:pPr>
      <w:r w:rsidDel="00000000" w:rsidR="00000000" w:rsidRPr="00000000">
        <w:rPr>
          <w:b w:val="1"/>
          <w:sz w:val="48"/>
          <w:szCs w:val="48"/>
          <w:rtl w:val="0"/>
        </w:rPr>
        <w:t xml:space="preserve">6- Structuration et planification du projet</w:t>
      </w:r>
    </w:p>
    <w:p w:rsidR="00000000" w:rsidDel="00000000" w:rsidP="00000000" w:rsidRDefault="00000000" w:rsidRPr="00000000" w14:paraId="000000FF">
      <w:pPr>
        <w:jc w:val="center"/>
        <w:rPr>
          <w:b w:val="1"/>
          <w:sz w:val="48"/>
          <w:szCs w:val="48"/>
        </w:rPr>
      </w:pPr>
      <w:r w:rsidDel="00000000" w:rsidR="00000000" w:rsidRPr="00000000">
        <w:rPr>
          <w:rtl w:val="0"/>
        </w:rPr>
      </w:r>
    </w:p>
    <w:p w:rsidR="00000000" w:rsidDel="00000000" w:rsidP="00000000" w:rsidRDefault="00000000" w:rsidRPr="00000000" w14:paraId="00000100">
      <w:pPr>
        <w:jc w:val="center"/>
        <w:rPr>
          <w:b w:val="1"/>
          <w:sz w:val="48"/>
          <w:szCs w:val="48"/>
        </w:rPr>
      </w:pPr>
      <w:r w:rsidDel="00000000" w:rsidR="00000000" w:rsidRPr="00000000">
        <w:rPr>
          <w:rtl w:val="0"/>
        </w:rPr>
      </w:r>
    </w:p>
    <w:p w:rsidR="00000000" w:rsidDel="00000000" w:rsidP="00000000" w:rsidRDefault="00000000" w:rsidRPr="00000000" w14:paraId="00000101">
      <w:pPr>
        <w:jc w:val="left"/>
        <w:rPr>
          <w:b w:val="1"/>
        </w:rPr>
      </w:pPr>
      <w:r w:rsidDel="00000000" w:rsidR="00000000" w:rsidRPr="00000000">
        <w:rPr>
          <w:b w:val="1"/>
          <w:rtl w:val="0"/>
        </w:rPr>
        <w:t xml:space="preserve"> </w:t>
      </w:r>
      <w:hyperlink r:id="rId10">
        <w:r w:rsidDel="00000000" w:rsidR="00000000" w:rsidRPr="00000000">
          <w:rPr>
            <w:b w:val="1"/>
            <w:color w:val="1155cc"/>
            <w:u w:val="single"/>
            <w:rtl w:val="0"/>
          </w:rPr>
          <w:t xml:space="preserve">URL GANT</w:t>
        </w:r>
      </w:hyperlink>
      <w:r w:rsidDel="00000000" w:rsidR="00000000" w:rsidRPr="00000000">
        <w:rPr>
          <w:rtl w:val="0"/>
        </w:rPr>
      </w:r>
    </w:p>
    <w:p w:rsidR="00000000" w:rsidDel="00000000" w:rsidP="00000000" w:rsidRDefault="00000000" w:rsidRPr="00000000" w14:paraId="00000102">
      <w:pPr>
        <w:jc w:val="left"/>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-901219</wp:posOffset>
            </wp:positionH>
            <wp:positionV relativeFrom="paragraph">
              <wp:posOffset>198805</wp:posOffset>
            </wp:positionV>
            <wp:extent cx="7559905" cy="2009458"/>
            <wp:effectExtent b="0" l="0" r="0" t="0"/>
            <wp:wrapNone/>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7559905" cy="2009458"/>
                    </a:xfrm>
                    <a:prstGeom prst="rect"/>
                    <a:ln/>
                  </pic:spPr>
                </pic:pic>
              </a:graphicData>
            </a:graphic>
          </wp:anchor>
        </w:drawing>
      </w:r>
    </w:p>
    <w:p w:rsidR="00000000" w:rsidDel="00000000" w:rsidP="00000000" w:rsidRDefault="00000000" w:rsidRPr="00000000" w14:paraId="00000103">
      <w:pPr>
        <w:jc w:val="left"/>
        <w:rPr>
          <w:b w:val="1"/>
        </w:rPr>
      </w:pPr>
      <w:r w:rsidDel="00000000" w:rsidR="00000000" w:rsidRPr="00000000">
        <w:rPr>
          <w:rtl w:val="0"/>
        </w:rPr>
      </w:r>
    </w:p>
    <w:p w:rsidR="00000000" w:rsidDel="00000000" w:rsidP="00000000" w:rsidRDefault="00000000" w:rsidRPr="00000000" w14:paraId="00000104">
      <w:pPr>
        <w:jc w:val="left"/>
        <w:rPr>
          <w:b w:val="1"/>
        </w:rPr>
      </w:pPr>
      <w:r w:rsidDel="00000000" w:rsidR="00000000" w:rsidRPr="00000000">
        <w:rPr>
          <w:rtl w:val="0"/>
        </w:rPr>
      </w:r>
    </w:p>
    <w:p w:rsidR="00000000" w:rsidDel="00000000" w:rsidP="00000000" w:rsidRDefault="00000000" w:rsidRPr="00000000" w14:paraId="00000105">
      <w:pPr>
        <w:jc w:val="left"/>
        <w:rPr>
          <w:b w:val="1"/>
          <w:sz w:val="48"/>
          <w:szCs w:val="48"/>
        </w:rPr>
      </w:pPr>
      <w:r w:rsidDel="00000000" w:rsidR="00000000" w:rsidRPr="00000000">
        <w:rPr>
          <w:rtl w:val="0"/>
        </w:rPr>
      </w:r>
    </w:p>
    <w:p w:rsidR="00000000" w:rsidDel="00000000" w:rsidP="00000000" w:rsidRDefault="00000000" w:rsidRPr="00000000" w14:paraId="00000106">
      <w:pPr>
        <w:jc w:val="left"/>
        <w:rPr>
          <w:b w:val="1"/>
          <w:sz w:val="48"/>
          <w:szCs w:val="48"/>
        </w:rPr>
      </w:pPr>
      <w:r w:rsidDel="00000000" w:rsidR="00000000" w:rsidRPr="00000000">
        <w:rPr>
          <w:rtl w:val="0"/>
        </w:rPr>
      </w:r>
    </w:p>
    <w:p w:rsidR="00000000" w:rsidDel="00000000" w:rsidP="00000000" w:rsidRDefault="00000000" w:rsidRPr="00000000" w14:paraId="00000107">
      <w:pPr>
        <w:jc w:val="center"/>
        <w:rPr>
          <w:b w:val="1"/>
          <w:sz w:val="48"/>
          <w:szCs w:val="48"/>
        </w:rPr>
      </w:pPr>
      <w:r w:rsidDel="00000000" w:rsidR="00000000" w:rsidRPr="00000000">
        <w:rPr>
          <w:rtl w:val="0"/>
        </w:rPr>
      </w:r>
    </w:p>
    <w:p w:rsidR="00000000" w:rsidDel="00000000" w:rsidP="00000000" w:rsidRDefault="00000000" w:rsidRPr="00000000" w14:paraId="00000108">
      <w:pPr>
        <w:jc w:val="center"/>
        <w:rPr>
          <w:b w:val="1"/>
          <w:sz w:val="48"/>
          <w:szCs w:val="48"/>
        </w:rPr>
      </w:pPr>
      <w:r w:rsidDel="00000000" w:rsidR="00000000" w:rsidRPr="00000000">
        <w:rPr>
          <w:rtl w:val="0"/>
        </w:rPr>
      </w:r>
    </w:p>
    <w:p w:rsidR="00000000" w:rsidDel="00000000" w:rsidP="00000000" w:rsidRDefault="00000000" w:rsidRPr="00000000" w14:paraId="00000109">
      <w:pPr>
        <w:jc w:val="center"/>
        <w:rPr>
          <w:b w:val="1"/>
          <w:sz w:val="48"/>
          <w:szCs w:val="48"/>
        </w:rPr>
      </w:pPr>
      <w:r w:rsidDel="00000000" w:rsidR="00000000" w:rsidRPr="00000000">
        <w:rPr>
          <w:b w:val="1"/>
          <w:sz w:val="48"/>
          <w:szCs w:val="48"/>
          <w:rtl w:val="0"/>
        </w:rPr>
        <w:t xml:space="preserve">7- Budgétisation du projet</w:t>
      </w:r>
    </w:p>
    <w:p w:rsidR="00000000" w:rsidDel="00000000" w:rsidP="00000000" w:rsidRDefault="00000000" w:rsidRPr="00000000" w14:paraId="0000010A">
      <w:pPr>
        <w:spacing w:after="160" w:line="259" w:lineRule="auto"/>
        <w:rPr>
          <w:sz w:val="22"/>
          <w:szCs w:val="22"/>
        </w:rPr>
      </w:pPr>
      <w:r w:rsidDel="00000000" w:rsidR="00000000" w:rsidRPr="00000000">
        <w:rPr>
          <w:rtl w:val="0"/>
        </w:rPr>
      </w:r>
    </w:p>
    <w:tbl>
      <w:tblPr>
        <w:tblStyle w:val="Table3"/>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7"/>
        <w:gridCol w:w="858"/>
        <w:gridCol w:w="703"/>
        <w:gridCol w:w="1984"/>
        <w:gridCol w:w="2830"/>
        <w:tblGridChange w:id="0">
          <w:tblGrid>
            <w:gridCol w:w="2687"/>
            <w:gridCol w:w="858"/>
            <w:gridCol w:w="703"/>
            <w:gridCol w:w="1984"/>
            <w:gridCol w:w="2830"/>
          </w:tblGrid>
        </w:tblGridChange>
      </w:tblGrid>
      <w:tr>
        <w:trPr>
          <w:cantSplit w:val="0"/>
          <w:tblHeader w:val="0"/>
        </w:trPr>
        <w:tc>
          <w:tcPr/>
          <w:p w:rsidR="00000000" w:rsidDel="00000000" w:rsidP="00000000" w:rsidRDefault="00000000" w:rsidRPr="00000000" w14:paraId="0000010B">
            <w:pPr>
              <w:rPr>
                <w:b w:val="1"/>
                <w:sz w:val="22"/>
                <w:szCs w:val="22"/>
              </w:rPr>
            </w:pPr>
            <w:r w:rsidDel="00000000" w:rsidR="00000000" w:rsidRPr="00000000">
              <w:rPr>
                <w:b w:val="1"/>
                <w:sz w:val="22"/>
                <w:szCs w:val="22"/>
                <w:rtl w:val="0"/>
              </w:rPr>
              <w:t xml:space="preserve">1. Dépenses internes</w:t>
            </w:r>
          </w:p>
        </w:tc>
        <w:tc>
          <w:tcPr/>
          <w:p w:rsidR="00000000" w:rsidDel="00000000" w:rsidP="00000000" w:rsidRDefault="00000000" w:rsidRPr="00000000" w14:paraId="0000010C">
            <w:pPr>
              <w:rPr>
                <w:b w:val="1"/>
                <w:sz w:val="22"/>
                <w:szCs w:val="22"/>
              </w:rPr>
            </w:pPr>
            <w:r w:rsidDel="00000000" w:rsidR="00000000" w:rsidRPr="00000000">
              <w:rPr>
                <w:b w:val="1"/>
                <w:sz w:val="22"/>
                <w:szCs w:val="22"/>
                <w:rtl w:val="0"/>
              </w:rPr>
              <w:t xml:space="preserve">Heures</w:t>
            </w:r>
          </w:p>
        </w:tc>
        <w:tc>
          <w:tcPr/>
          <w:p w:rsidR="00000000" w:rsidDel="00000000" w:rsidP="00000000" w:rsidRDefault="00000000" w:rsidRPr="00000000" w14:paraId="0000010D">
            <w:pPr>
              <w:rPr>
                <w:b w:val="1"/>
                <w:sz w:val="22"/>
                <w:szCs w:val="22"/>
              </w:rPr>
            </w:pPr>
            <w:r w:rsidDel="00000000" w:rsidR="00000000" w:rsidRPr="00000000">
              <w:rPr>
                <w:b w:val="1"/>
                <w:sz w:val="22"/>
                <w:szCs w:val="22"/>
                <w:rtl w:val="0"/>
              </w:rPr>
              <w:t xml:space="preserve">Taux</w:t>
            </w:r>
          </w:p>
        </w:tc>
        <w:tc>
          <w:tcPr/>
          <w:p w:rsidR="00000000" w:rsidDel="00000000" w:rsidP="00000000" w:rsidRDefault="00000000" w:rsidRPr="00000000" w14:paraId="0000010E">
            <w:pPr>
              <w:rPr>
                <w:b w:val="1"/>
                <w:sz w:val="22"/>
                <w:szCs w:val="22"/>
              </w:rPr>
            </w:pPr>
            <w:r w:rsidDel="00000000" w:rsidR="00000000" w:rsidRPr="00000000">
              <w:rPr>
                <w:b w:val="1"/>
                <w:sz w:val="22"/>
                <w:szCs w:val="22"/>
                <w:rtl w:val="0"/>
              </w:rPr>
              <w:t xml:space="preserve">Montants en euro</w:t>
            </w:r>
          </w:p>
        </w:tc>
        <w:tc>
          <w:tcPr/>
          <w:p w:rsidR="00000000" w:rsidDel="00000000" w:rsidP="00000000" w:rsidRDefault="00000000" w:rsidRPr="00000000" w14:paraId="0000010F">
            <w:pPr>
              <w:rPr>
                <w:b w:val="1"/>
                <w:sz w:val="22"/>
                <w:szCs w:val="22"/>
              </w:rPr>
            </w:pPr>
            <w:r w:rsidDel="00000000" w:rsidR="00000000" w:rsidRPr="00000000">
              <w:rPr>
                <w:b w:val="1"/>
                <w:sz w:val="22"/>
                <w:szCs w:val="22"/>
                <w:rtl w:val="0"/>
              </w:rPr>
              <w:t xml:space="preserve">Notes</w:t>
            </w:r>
          </w:p>
        </w:tc>
      </w:tr>
      <w:tr>
        <w:trPr>
          <w:cantSplit w:val="0"/>
          <w:tblHeader w:val="0"/>
        </w:trPr>
        <w:tc>
          <w:tcPr/>
          <w:p w:rsidR="00000000" w:rsidDel="00000000" w:rsidP="00000000" w:rsidRDefault="00000000" w:rsidRPr="00000000" w14:paraId="00000110">
            <w:pPr>
              <w:rPr>
                <w:sz w:val="22"/>
                <w:szCs w:val="22"/>
              </w:rPr>
            </w:pPr>
            <w:r w:rsidDel="00000000" w:rsidR="00000000" w:rsidRPr="00000000">
              <w:rPr>
                <w:rtl w:val="0"/>
              </w:rPr>
            </w:r>
          </w:p>
          <w:p w:rsidR="00000000" w:rsidDel="00000000" w:rsidP="00000000" w:rsidRDefault="00000000" w:rsidRPr="00000000" w14:paraId="00000111">
            <w:pPr>
              <w:rPr>
                <w:sz w:val="22"/>
                <w:szCs w:val="22"/>
              </w:rPr>
            </w:pPr>
            <w:r w:rsidDel="00000000" w:rsidR="00000000" w:rsidRPr="00000000">
              <w:rPr>
                <w:sz w:val="22"/>
                <w:szCs w:val="22"/>
                <w:rtl w:val="0"/>
              </w:rPr>
              <w:t xml:space="preserve">Le loyer du local</w:t>
            </w:r>
          </w:p>
          <w:p w:rsidR="00000000" w:rsidDel="00000000" w:rsidP="00000000" w:rsidRDefault="00000000" w:rsidRPr="00000000" w14:paraId="00000112">
            <w:pPr>
              <w:rPr>
                <w:sz w:val="22"/>
                <w:szCs w:val="22"/>
              </w:rPr>
            </w:pPr>
            <w:r w:rsidDel="00000000" w:rsidR="00000000" w:rsidRPr="00000000">
              <w:rPr>
                <w:rtl w:val="0"/>
              </w:rPr>
            </w:r>
          </w:p>
          <w:p w:rsidR="00000000" w:rsidDel="00000000" w:rsidP="00000000" w:rsidRDefault="00000000" w:rsidRPr="00000000" w14:paraId="00000113">
            <w:pPr>
              <w:rPr>
                <w:sz w:val="22"/>
                <w:szCs w:val="22"/>
              </w:rPr>
            </w:pPr>
            <w:r w:rsidDel="00000000" w:rsidR="00000000" w:rsidRPr="00000000">
              <w:rPr>
                <w:sz w:val="22"/>
                <w:szCs w:val="22"/>
                <w:rtl w:val="0"/>
              </w:rPr>
              <w:t xml:space="preserve">Abonnement Transport</w:t>
            </w:r>
          </w:p>
          <w:p w:rsidR="00000000" w:rsidDel="00000000" w:rsidP="00000000" w:rsidRDefault="00000000" w:rsidRPr="00000000" w14:paraId="00000114">
            <w:pPr>
              <w:rPr>
                <w:sz w:val="22"/>
                <w:szCs w:val="22"/>
              </w:rPr>
            </w:pPr>
            <w:r w:rsidDel="00000000" w:rsidR="00000000" w:rsidRPr="00000000">
              <w:rPr>
                <w:rtl w:val="0"/>
              </w:rPr>
            </w:r>
          </w:p>
          <w:p w:rsidR="00000000" w:rsidDel="00000000" w:rsidP="00000000" w:rsidRDefault="00000000" w:rsidRPr="00000000" w14:paraId="00000115">
            <w:pPr>
              <w:rPr>
                <w:sz w:val="22"/>
                <w:szCs w:val="22"/>
              </w:rPr>
            </w:pPr>
            <w:r w:rsidDel="00000000" w:rsidR="00000000" w:rsidRPr="00000000">
              <w:rPr>
                <w:sz w:val="22"/>
                <w:szCs w:val="22"/>
                <w:rtl w:val="0"/>
              </w:rPr>
              <w:t xml:space="preserve">Charge du local</w:t>
            </w:r>
          </w:p>
          <w:p w:rsidR="00000000" w:rsidDel="00000000" w:rsidP="00000000" w:rsidRDefault="00000000" w:rsidRPr="00000000" w14:paraId="00000116">
            <w:pPr>
              <w:rPr>
                <w:sz w:val="22"/>
                <w:szCs w:val="22"/>
              </w:rPr>
            </w:pPr>
            <w:r w:rsidDel="00000000" w:rsidR="00000000" w:rsidRPr="00000000">
              <w:rPr>
                <w:rtl w:val="0"/>
              </w:rPr>
            </w:r>
          </w:p>
          <w:p w:rsidR="00000000" w:rsidDel="00000000" w:rsidP="00000000" w:rsidRDefault="00000000" w:rsidRPr="00000000" w14:paraId="00000117">
            <w:pPr>
              <w:rPr>
                <w:sz w:val="22"/>
                <w:szCs w:val="22"/>
              </w:rPr>
            </w:pPr>
            <w:r w:rsidDel="00000000" w:rsidR="00000000" w:rsidRPr="00000000">
              <w:rPr>
                <w:sz w:val="22"/>
                <w:szCs w:val="22"/>
                <w:rtl w:val="0"/>
              </w:rPr>
              <w:t xml:space="preserve">Location serveurs</w:t>
            </w:r>
          </w:p>
          <w:p w:rsidR="00000000" w:rsidDel="00000000" w:rsidP="00000000" w:rsidRDefault="00000000" w:rsidRPr="00000000" w14:paraId="00000118">
            <w:pPr>
              <w:rPr>
                <w:sz w:val="22"/>
                <w:szCs w:val="22"/>
              </w:rPr>
            </w:pPr>
            <w:r w:rsidDel="00000000" w:rsidR="00000000" w:rsidRPr="00000000">
              <w:rPr>
                <w:rtl w:val="0"/>
              </w:rPr>
            </w:r>
          </w:p>
          <w:p w:rsidR="00000000" w:rsidDel="00000000" w:rsidP="00000000" w:rsidRDefault="00000000" w:rsidRPr="00000000" w14:paraId="00000119">
            <w:pPr>
              <w:rPr>
                <w:sz w:val="22"/>
                <w:szCs w:val="22"/>
              </w:rPr>
            </w:pPr>
            <w:r w:rsidDel="00000000" w:rsidR="00000000" w:rsidRPr="00000000">
              <w:rPr>
                <w:sz w:val="22"/>
                <w:szCs w:val="22"/>
                <w:rtl w:val="0"/>
              </w:rPr>
              <w:t xml:space="preserve">Développement </w:t>
            </w:r>
          </w:p>
          <w:p w:rsidR="00000000" w:rsidDel="00000000" w:rsidP="00000000" w:rsidRDefault="00000000" w:rsidRPr="00000000" w14:paraId="0000011A">
            <w:pPr>
              <w:rPr>
                <w:sz w:val="22"/>
                <w:szCs w:val="22"/>
              </w:rPr>
            </w:pPr>
            <w:r w:rsidDel="00000000" w:rsidR="00000000" w:rsidRPr="00000000">
              <w:rPr>
                <w:rtl w:val="0"/>
              </w:rPr>
            </w:r>
          </w:p>
          <w:p w:rsidR="00000000" w:rsidDel="00000000" w:rsidP="00000000" w:rsidRDefault="00000000" w:rsidRPr="00000000" w14:paraId="0000011B">
            <w:pPr>
              <w:rPr>
                <w:sz w:val="22"/>
                <w:szCs w:val="22"/>
              </w:rPr>
            </w:pPr>
            <w:r w:rsidDel="00000000" w:rsidR="00000000" w:rsidRPr="00000000">
              <w:rPr>
                <w:rtl w:val="0"/>
              </w:rPr>
            </w:r>
          </w:p>
          <w:p w:rsidR="00000000" w:rsidDel="00000000" w:rsidP="00000000" w:rsidRDefault="00000000" w:rsidRPr="00000000" w14:paraId="0000011C">
            <w:pPr>
              <w:rPr>
                <w:sz w:val="22"/>
                <w:szCs w:val="22"/>
              </w:rPr>
            </w:pPr>
            <w:r w:rsidDel="00000000" w:rsidR="00000000" w:rsidRPr="00000000">
              <w:rPr>
                <w:rtl w:val="0"/>
              </w:rPr>
            </w:r>
          </w:p>
          <w:p w:rsidR="00000000" w:rsidDel="00000000" w:rsidP="00000000" w:rsidRDefault="00000000" w:rsidRPr="00000000" w14:paraId="0000011D">
            <w:pPr>
              <w:rPr>
                <w:sz w:val="22"/>
                <w:szCs w:val="22"/>
              </w:rPr>
            </w:pPr>
            <w:r w:rsidDel="00000000" w:rsidR="00000000" w:rsidRPr="00000000">
              <w:rPr>
                <w:rtl w:val="0"/>
              </w:rPr>
            </w:r>
          </w:p>
        </w:tc>
        <w:tc>
          <w:tcPr/>
          <w:p w:rsidR="00000000" w:rsidDel="00000000" w:rsidP="00000000" w:rsidRDefault="00000000" w:rsidRPr="00000000" w14:paraId="0000011E">
            <w:pPr>
              <w:rPr>
                <w:sz w:val="22"/>
                <w:szCs w:val="22"/>
              </w:rPr>
            </w:pPr>
            <w:r w:rsidDel="00000000" w:rsidR="00000000" w:rsidRPr="00000000">
              <w:rPr>
                <w:rtl w:val="0"/>
              </w:rPr>
            </w:r>
          </w:p>
          <w:p w:rsidR="00000000" w:rsidDel="00000000" w:rsidP="00000000" w:rsidRDefault="00000000" w:rsidRPr="00000000" w14:paraId="0000011F">
            <w:pPr>
              <w:rPr>
                <w:sz w:val="22"/>
                <w:szCs w:val="22"/>
              </w:rPr>
            </w:pPr>
            <w:r w:rsidDel="00000000" w:rsidR="00000000" w:rsidRPr="00000000">
              <w:rPr>
                <w:rtl w:val="0"/>
              </w:rPr>
            </w:r>
          </w:p>
          <w:p w:rsidR="00000000" w:rsidDel="00000000" w:rsidP="00000000" w:rsidRDefault="00000000" w:rsidRPr="00000000" w14:paraId="00000120">
            <w:pPr>
              <w:rPr>
                <w:sz w:val="22"/>
                <w:szCs w:val="22"/>
              </w:rPr>
            </w:pPr>
            <w:r w:rsidDel="00000000" w:rsidR="00000000" w:rsidRPr="00000000">
              <w:rPr>
                <w:rtl w:val="0"/>
              </w:rPr>
            </w:r>
          </w:p>
          <w:p w:rsidR="00000000" w:rsidDel="00000000" w:rsidP="00000000" w:rsidRDefault="00000000" w:rsidRPr="00000000" w14:paraId="00000121">
            <w:pPr>
              <w:rPr>
                <w:sz w:val="22"/>
                <w:szCs w:val="22"/>
              </w:rPr>
            </w:pPr>
            <w:r w:rsidDel="00000000" w:rsidR="00000000" w:rsidRPr="00000000">
              <w:rPr>
                <w:rtl w:val="0"/>
              </w:rPr>
            </w:r>
          </w:p>
          <w:p w:rsidR="00000000" w:rsidDel="00000000" w:rsidP="00000000" w:rsidRDefault="00000000" w:rsidRPr="00000000" w14:paraId="00000122">
            <w:pPr>
              <w:rPr>
                <w:sz w:val="22"/>
                <w:szCs w:val="22"/>
              </w:rPr>
            </w:pPr>
            <w:r w:rsidDel="00000000" w:rsidR="00000000" w:rsidRPr="00000000">
              <w:rPr>
                <w:rtl w:val="0"/>
              </w:rPr>
            </w:r>
          </w:p>
          <w:p w:rsidR="00000000" w:rsidDel="00000000" w:rsidP="00000000" w:rsidRDefault="00000000" w:rsidRPr="00000000" w14:paraId="00000123">
            <w:pPr>
              <w:rPr>
                <w:sz w:val="22"/>
                <w:szCs w:val="22"/>
              </w:rPr>
            </w:pPr>
            <w:r w:rsidDel="00000000" w:rsidR="00000000" w:rsidRPr="00000000">
              <w:rPr>
                <w:rtl w:val="0"/>
              </w:rPr>
            </w:r>
          </w:p>
          <w:p w:rsidR="00000000" w:rsidDel="00000000" w:rsidP="00000000" w:rsidRDefault="00000000" w:rsidRPr="00000000" w14:paraId="00000124">
            <w:pPr>
              <w:rPr>
                <w:sz w:val="22"/>
                <w:szCs w:val="22"/>
              </w:rPr>
            </w:pPr>
            <w:r w:rsidDel="00000000" w:rsidR="00000000" w:rsidRPr="00000000">
              <w:rPr>
                <w:rtl w:val="0"/>
              </w:rPr>
            </w:r>
          </w:p>
          <w:p w:rsidR="00000000" w:rsidDel="00000000" w:rsidP="00000000" w:rsidRDefault="00000000" w:rsidRPr="00000000" w14:paraId="00000125">
            <w:pPr>
              <w:rPr>
                <w:sz w:val="22"/>
                <w:szCs w:val="22"/>
              </w:rPr>
            </w:pPr>
            <w:r w:rsidDel="00000000" w:rsidR="00000000" w:rsidRPr="00000000">
              <w:rPr>
                <w:sz w:val="22"/>
                <w:szCs w:val="22"/>
                <w:rtl w:val="0"/>
              </w:rPr>
              <w:t xml:space="preserve">10</w:t>
            </w:r>
          </w:p>
          <w:p w:rsidR="00000000" w:rsidDel="00000000" w:rsidP="00000000" w:rsidRDefault="00000000" w:rsidRPr="00000000" w14:paraId="00000126">
            <w:pPr>
              <w:rPr>
                <w:sz w:val="22"/>
                <w:szCs w:val="22"/>
              </w:rPr>
            </w:pPr>
            <w:r w:rsidDel="00000000" w:rsidR="00000000" w:rsidRPr="00000000">
              <w:rPr>
                <w:rtl w:val="0"/>
              </w:rPr>
            </w:r>
          </w:p>
          <w:p w:rsidR="00000000" w:rsidDel="00000000" w:rsidP="00000000" w:rsidRDefault="00000000" w:rsidRPr="00000000" w14:paraId="00000127">
            <w:pPr>
              <w:rPr>
                <w:sz w:val="22"/>
                <w:szCs w:val="22"/>
              </w:rPr>
            </w:pPr>
            <w:r w:rsidDel="00000000" w:rsidR="00000000" w:rsidRPr="00000000">
              <w:rPr>
                <w:sz w:val="22"/>
                <w:szCs w:val="22"/>
                <w:rtl w:val="0"/>
              </w:rPr>
              <w:t xml:space="preserve">600</w:t>
            </w:r>
          </w:p>
        </w:tc>
        <w:tc>
          <w:tcPr/>
          <w:p w:rsidR="00000000" w:rsidDel="00000000" w:rsidP="00000000" w:rsidRDefault="00000000" w:rsidRPr="00000000" w14:paraId="00000128">
            <w:pPr>
              <w:rPr>
                <w:sz w:val="22"/>
                <w:szCs w:val="22"/>
              </w:rPr>
            </w:pPr>
            <w:r w:rsidDel="00000000" w:rsidR="00000000" w:rsidRPr="00000000">
              <w:rPr>
                <w:rtl w:val="0"/>
              </w:rPr>
            </w:r>
          </w:p>
          <w:p w:rsidR="00000000" w:rsidDel="00000000" w:rsidP="00000000" w:rsidRDefault="00000000" w:rsidRPr="00000000" w14:paraId="00000129">
            <w:pPr>
              <w:rPr>
                <w:sz w:val="22"/>
                <w:szCs w:val="22"/>
              </w:rPr>
            </w:pPr>
            <w:r w:rsidDel="00000000" w:rsidR="00000000" w:rsidRPr="00000000">
              <w:rPr>
                <w:rtl w:val="0"/>
              </w:rPr>
            </w:r>
          </w:p>
          <w:p w:rsidR="00000000" w:rsidDel="00000000" w:rsidP="00000000" w:rsidRDefault="00000000" w:rsidRPr="00000000" w14:paraId="0000012A">
            <w:pPr>
              <w:rPr>
                <w:sz w:val="22"/>
                <w:szCs w:val="22"/>
              </w:rPr>
            </w:pPr>
            <w:r w:rsidDel="00000000" w:rsidR="00000000" w:rsidRPr="00000000">
              <w:rPr>
                <w:rtl w:val="0"/>
              </w:rPr>
            </w:r>
          </w:p>
          <w:p w:rsidR="00000000" w:rsidDel="00000000" w:rsidP="00000000" w:rsidRDefault="00000000" w:rsidRPr="00000000" w14:paraId="0000012B">
            <w:pPr>
              <w:rPr>
                <w:sz w:val="22"/>
                <w:szCs w:val="22"/>
              </w:rPr>
            </w:pPr>
            <w:r w:rsidDel="00000000" w:rsidR="00000000" w:rsidRPr="00000000">
              <w:rPr>
                <w:rtl w:val="0"/>
              </w:rPr>
            </w:r>
          </w:p>
          <w:p w:rsidR="00000000" w:rsidDel="00000000" w:rsidP="00000000" w:rsidRDefault="00000000" w:rsidRPr="00000000" w14:paraId="0000012C">
            <w:pPr>
              <w:rPr>
                <w:sz w:val="22"/>
                <w:szCs w:val="22"/>
              </w:rPr>
            </w:pPr>
            <w:r w:rsidDel="00000000" w:rsidR="00000000" w:rsidRPr="00000000">
              <w:rPr>
                <w:rtl w:val="0"/>
              </w:rPr>
            </w:r>
          </w:p>
          <w:p w:rsidR="00000000" w:rsidDel="00000000" w:rsidP="00000000" w:rsidRDefault="00000000" w:rsidRPr="00000000" w14:paraId="0000012D">
            <w:pPr>
              <w:rPr>
                <w:sz w:val="22"/>
                <w:szCs w:val="22"/>
              </w:rPr>
            </w:pPr>
            <w:r w:rsidDel="00000000" w:rsidR="00000000" w:rsidRPr="00000000">
              <w:rPr>
                <w:rtl w:val="0"/>
              </w:rPr>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sz w:val="22"/>
                <w:szCs w:val="22"/>
              </w:rPr>
            </w:pPr>
            <w:r w:rsidDel="00000000" w:rsidR="00000000" w:rsidRPr="00000000">
              <w:rPr>
                <w:sz w:val="22"/>
                <w:szCs w:val="22"/>
                <w:rtl w:val="0"/>
              </w:rPr>
              <w:t xml:space="preserve">150</w:t>
            </w:r>
          </w:p>
          <w:p w:rsidR="00000000" w:rsidDel="00000000" w:rsidP="00000000" w:rsidRDefault="00000000" w:rsidRPr="00000000" w14:paraId="00000130">
            <w:pPr>
              <w:rPr>
                <w:sz w:val="22"/>
                <w:szCs w:val="22"/>
              </w:rPr>
            </w:pPr>
            <w:r w:rsidDel="00000000" w:rsidR="00000000" w:rsidRPr="00000000">
              <w:rPr>
                <w:rtl w:val="0"/>
              </w:rPr>
            </w:r>
          </w:p>
          <w:p w:rsidR="00000000" w:rsidDel="00000000" w:rsidP="00000000" w:rsidRDefault="00000000" w:rsidRPr="00000000" w14:paraId="00000131">
            <w:pPr>
              <w:rPr>
                <w:sz w:val="22"/>
                <w:szCs w:val="22"/>
              </w:rPr>
            </w:pPr>
            <w:r w:rsidDel="00000000" w:rsidR="00000000" w:rsidRPr="00000000">
              <w:rPr>
                <w:sz w:val="22"/>
                <w:szCs w:val="22"/>
                <w:rtl w:val="0"/>
              </w:rPr>
              <w:t xml:space="preserve">14</w:t>
            </w:r>
          </w:p>
        </w:tc>
        <w:tc>
          <w:tcPr/>
          <w:p w:rsidR="00000000" w:rsidDel="00000000" w:rsidP="00000000" w:rsidRDefault="00000000" w:rsidRPr="00000000" w14:paraId="00000132">
            <w:pPr>
              <w:rPr>
                <w:sz w:val="22"/>
                <w:szCs w:val="22"/>
              </w:rPr>
            </w:pPr>
            <w:r w:rsidDel="00000000" w:rsidR="00000000" w:rsidRPr="00000000">
              <w:rPr>
                <w:rtl w:val="0"/>
              </w:rPr>
            </w:r>
          </w:p>
          <w:p w:rsidR="00000000" w:rsidDel="00000000" w:rsidP="00000000" w:rsidRDefault="00000000" w:rsidRPr="00000000" w14:paraId="00000133">
            <w:pPr>
              <w:rPr>
                <w:sz w:val="22"/>
                <w:szCs w:val="22"/>
              </w:rPr>
            </w:pPr>
            <w:r w:rsidDel="00000000" w:rsidR="00000000" w:rsidRPr="00000000">
              <w:rPr>
                <w:sz w:val="22"/>
                <w:szCs w:val="22"/>
                <w:rtl w:val="0"/>
              </w:rPr>
              <w:t xml:space="preserve">900 €</w:t>
            </w:r>
          </w:p>
          <w:p w:rsidR="00000000" w:rsidDel="00000000" w:rsidP="00000000" w:rsidRDefault="00000000" w:rsidRPr="00000000" w14:paraId="00000134">
            <w:pPr>
              <w:rPr>
                <w:sz w:val="22"/>
                <w:szCs w:val="22"/>
              </w:rPr>
            </w:pPr>
            <w:r w:rsidDel="00000000" w:rsidR="00000000" w:rsidRPr="00000000">
              <w:rPr>
                <w:rtl w:val="0"/>
              </w:rPr>
            </w:r>
          </w:p>
          <w:p w:rsidR="00000000" w:rsidDel="00000000" w:rsidP="00000000" w:rsidRDefault="00000000" w:rsidRPr="00000000" w14:paraId="00000135">
            <w:pPr>
              <w:rPr>
                <w:sz w:val="22"/>
                <w:szCs w:val="22"/>
              </w:rPr>
            </w:pPr>
            <w:r w:rsidDel="00000000" w:rsidR="00000000" w:rsidRPr="00000000">
              <w:rPr>
                <w:sz w:val="22"/>
                <w:szCs w:val="22"/>
                <w:rtl w:val="0"/>
              </w:rPr>
              <w:t xml:space="preserve">80 €</w:t>
            </w:r>
          </w:p>
          <w:p w:rsidR="00000000" w:rsidDel="00000000" w:rsidP="00000000" w:rsidRDefault="00000000" w:rsidRPr="00000000" w14:paraId="00000136">
            <w:pPr>
              <w:rPr>
                <w:sz w:val="22"/>
                <w:szCs w:val="22"/>
              </w:rPr>
            </w:pPr>
            <w:r w:rsidDel="00000000" w:rsidR="00000000" w:rsidRPr="00000000">
              <w:rPr>
                <w:rtl w:val="0"/>
              </w:rPr>
            </w:r>
          </w:p>
          <w:p w:rsidR="00000000" w:rsidDel="00000000" w:rsidP="00000000" w:rsidRDefault="00000000" w:rsidRPr="00000000" w14:paraId="00000137">
            <w:pPr>
              <w:rPr>
                <w:sz w:val="22"/>
                <w:szCs w:val="22"/>
              </w:rPr>
            </w:pPr>
            <w:r w:rsidDel="00000000" w:rsidR="00000000" w:rsidRPr="00000000">
              <w:rPr>
                <w:sz w:val="22"/>
                <w:szCs w:val="22"/>
                <w:rtl w:val="0"/>
              </w:rPr>
              <w:t xml:space="preserve">150 €</w:t>
            </w:r>
          </w:p>
          <w:p w:rsidR="00000000" w:rsidDel="00000000" w:rsidP="00000000" w:rsidRDefault="00000000" w:rsidRPr="00000000" w14:paraId="00000138">
            <w:pPr>
              <w:rPr>
                <w:sz w:val="22"/>
                <w:szCs w:val="22"/>
              </w:rPr>
            </w:pPr>
            <w:r w:rsidDel="00000000" w:rsidR="00000000" w:rsidRPr="00000000">
              <w:rPr>
                <w:rtl w:val="0"/>
              </w:rPr>
            </w:r>
          </w:p>
          <w:p w:rsidR="00000000" w:rsidDel="00000000" w:rsidP="00000000" w:rsidRDefault="00000000" w:rsidRPr="00000000" w14:paraId="00000139">
            <w:pPr>
              <w:rPr>
                <w:sz w:val="22"/>
                <w:szCs w:val="22"/>
              </w:rPr>
            </w:pPr>
            <w:r w:rsidDel="00000000" w:rsidR="00000000" w:rsidRPr="00000000">
              <w:rPr>
                <w:sz w:val="22"/>
                <w:szCs w:val="22"/>
                <w:rtl w:val="0"/>
              </w:rPr>
              <w:t xml:space="preserve">1500 €</w:t>
            </w:r>
          </w:p>
          <w:p w:rsidR="00000000" w:rsidDel="00000000" w:rsidP="00000000" w:rsidRDefault="00000000" w:rsidRPr="00000000" w14:paraId="0000013A">
            <w:pPr>
              <w:rPr>
                <w:sz w:val="22"/>
                <w:szCs w:val="22"/>
              </w:rPr>
            </w:pPr>
            <w:r w:rsidDel="00000000" w:rsidR="00000000" w:rsidRPr="00000000">
              <w:rPr>
                <w:rtl w:val="0"/>
              </w:rPr>
            </w:r>
          </w:p>
          <w:p w:rsidR="00000000" w:rsidDel="00000000" w:rsidP="00000000" w:rsidRDefault="00000000" w:rsidRPr="00000000" w14:paraId="0000013B">
            <w:pPr>
              <w:rPr>
                <w:sz w:val="22"/>
                <w:szCs w:val="22"/>
              </w:rPr>
            </w:pPr>
            <w:r w:rsidDel="00000000" w:rsidR="00000000" w:rsidRPr="00000000">
              <w:rPr>
                <w:sz w:val="22"/>
                <w:szCs w:val="22"/>
                <w:rtl w:val="0"/>
              </w:rPr>
              <w:t xml:space="preserve">8400 €</w:t>
            </w:r>
          </w:p>
        </w:tc>
        <w:tc>
          <w:tcPr/>
          <w:p w:rsidR="00000000" w:rsidDel="00000000" w:rsidP="00000000" w:rsidRDefault="00000000" w:rsidRPr="00000000" w14:paraId="0000013C">
            <w:pPr>
              <w:rPr>
                <w:sz w:val="22"/>
                <w:szCs w:val="22"/>
              </w:rPr>
            </w:pPr>
            <w:r w:rsidDel="00000000" w:rsidR="00000000" w:rsidRPr="00000000">
              <w:rPr>
                <w:rtl w:val="0"/>
              </w:rPr>
            </w:r>
          </w:p>
          <w:p w:rsidR="00000000" w:rsidDel="00000000" w:rsidP="00000000" w:rsidRDefault="00000000" w:rsidRPr="00000000" w14:paraId="0000013D">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3E">
            <w:pPr>
              <w:rPr>
                <w:b w:val="1"/>
                <w:sz w:val="22"/>
                <w:szCs w:val="22"/>
              </w:rPr>
            </w:pPr>
            <w:r w:rsidDel="00000000" w:rsidR="00000000" w:rsidRPr="00000000">
              <w:rPr>
                <w:b w:val="1"/>
                <w:sz w:val="22"/>
                <w:szCs w:val="22"/>
                <w:rtl w:val="0"/>
              </w:rPr>
              <w:t xml:space="preserve">2. Dépenses externes</w:t>
            </w:r>
          </w:p>
        </w:tc>
        <w:tc>
          <w:tcPr/>
          <w:p w:rsidR="00000000" w:rsidDel="00000000" w:rsidP="00000000" w:rsidRDefault="00000000" w:rsidRPr="00000000" w14:paraId="0000013F">
            <w:pPr>
              <w:rPr>
                <w:sz w:val="22"/>
                <w:szCs w:val="22"/>
              </w:rPr>
            </w:pPr>
            <w:r w:rsidDel="00000000" w:rsidR="00000000" w:rsidRPr="00000000">
              <w:rPr>
                <w:b w:val="1"/>
                <w:sz w:val="22"/>
                <w:szCs w:val="22"/>
                <w:rtl w:val="0"/>
              </w:rPr>
              <w:t xml:space="preserve">Heures</w:t>
            </w:r>
            <w:r w:rsidDel="00000000" w:rsidR="00000000" w:rsidRPr="00000000">
              <w:rPr>
                <w:rtl w:val="0"/>
              </w:rPr>
            </w:r>
          </w:p>
        </w:tc>
        <w:tc>
          <w:tcPr/>
          <w:p w:rsidR="00000000" w:rsidDel="00000000" w:rsidP="00000000" w:rsidRDefault="00000000" w:rsidRPr="00000000" w14:paraId="00000140">
            <w:pPr>
              <w:rPr>
                <w:sz w:val="22"/>
                <w:szCs w:val="22"/>
              </w:rPr>
            </w:pPr>
            <w:r w:rsidDel="00000000" w:rsidR="00000000" w:rsidRPr="00000000">
              <w:rPr>
                <w:b w:val="1"/>
                <w:sz w:val="22"/>
                <w:szCs w:val="22"/>
                <w:rtl w:val="0"/>
              </w:rPr>
              <w:t xml:space="preserve">Taux</w:t>
            </w:r>
            <w:r w:rsidDel="00000000" w:rsidR="00000000" w:rsidRPr="00000000">
              <w:rPr>
                <w:rtl w:val="0"/>
              </w:rPr>
            </w:r>
          </w:p>
        </w:tc>
        <w:tc>
          <w:tcPr/>
          <w:p w:rsidR="00000000" w:rsidDel="00000000" w:rsidP="00000000" w:rsidRDefault="00000000" w:rsidRPr="00000000" w14:paraId="00000141">
            <w:pPr>
              <w:rPr>
                <w:sz w:val="22"/>
                <w:szCs w:val="22"/>
              </w:rPr>
            </w:pPr>
            <w:r w:rsidDel="00000000" w:rsidR="00000000" w:rsidRPr="00000000">
              <w:rPr>
                <w:b w:val="1"/>
                <w:sz w:val="22"/>
                <w:szCs w:val="22"/>
                <w:rtl w:val="0"/>
              </w:rPr>
              <w:t xml:space="preserve">Montants en euro</w:t>
            </w:r>
            <w:r w:rsidDel="00000000" w:rsidR="00000000" w:rsidRPr="00000000">
              <w:rPr>
                <w:rtl w:val="0"/>
              </w:rPr>
            </w:r>
          </w:p>
        </w:tc>
        <w:tc>
          <w:tcPr/>
          <w:p w:rsidR="00000000" w:rsidDel="00000000" w:rsidP="00000000" w:rsidRDefault="00000000" w:rsidRPr="00000000" w14:paraId="00000142">
            <w:pPr>
              <w:rPr>
                <w:sz w:val="22"/>
                <w:szCs w:val="22"/>
              </w:rPr>
            </w:pPr>
            <w:r w:rsidDel="00000000" w:rsidR="00000000" w:rsidRPr="00000000">
              <w:rPr>
                <w:b w:val="1"/>
                <w:sz w:val="22"/>
                <w:szCs w:val="22"/>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143">
            <w:pPr>
              <w:rPr>
                <w:sz w:val="22"/>
                <w:szCs w:val="22"/>
              </w:rPr>
            </w:pPr>
            <w:r w:rsidDel="00000000" w:rsidR="00000000" w:rsidRPr="00000000">
              <w:rPr>
                <w:rtl w:val="0"/>
              </w:rPr>
            </w:r>
          </w:p>
          <w:p w:rsidR="00000000" w:rsidDel="00000000" w:rsidP="00000000" w:rsidRDefault="00000000" w:rsidRPr="00000000" w14:paraId="00000144">
            <w:pPr>
              <w:rPr>
                <w:sz w:val="22"/>
                <w:szCs w:val="22"/>
              </w:rPr>
            </w:pPr>
            <w:r w:rsidDel="00000000" w:rsidR="00000000" w:rsidRPr="00000000">
              <w:rPr>
                <w:rtl w:val="0"/>
              </w:rPr>
            </w:r>
          </w:p>
          <w:p w:rsidR="00000000" w:rsidDel="00000000" w:rsidP="00000000" w:rsidRDefault="00000000" w:rsidRPr="00000000" w14:paraId="00000145">
            <w:pPr>
              <w:rPr>
                <w:sz w:val="22"/>
                <w:szCs w:val="22"/>
              </w:rPr>
            </w:pPr>
            <w:r w:rsidDel="00000000" w:rsidR="00000000" w:rsidRPr="00000000">
              <w:rPr>
                <w:rtl w:val="0"/>
              </w:rPr>
            </w:r>
          </w:p>
          <w:p w:rsidR="00000000" w:rsidDel="00000000" w:rsidP="00000000" w:rsidRDefault="00000000" w:rsidRPr="00000000" w14:paraId="00000146">
            <w:pPr>
              <w:rPr>
                <w:sz w:val="22"/>
                <w:szCs w:val="22"/>
              </w:rPr>
            </w:pPr>
            <w:r w:rsidDel="00000000" w:rsidR="00000000" w:rsidRPr="00000000">
              <w:rPr>
                <w:sz w:val="22"/>
                <w:szCs w:val="22"/>
                <w:rtl w:val="0"/>
              </w:rPr>
              <w:t xml:space="preserve">Achat des ordinateurs</w:t>
            </w:r>
          </w:p>
          <w:p w:rsidR="00000000" w:rsidDel="00000000" w:rsidP="00000000" w:rsidRDefault="00000000" w:rsidRPr="00000000" w14:paraId="00000147">
            <w:pPr>
              <w:rPr>
                <w:sz w:val="22"/>
                <w:szCs w:val="22"/>
              </w:rPr>
            </w:pPr>
            <w:r w:rsidDel="00000000" w:rsidR="00000000" w:rsidRPr="00000000">
              <w:rPr>
                <w:rtl w:val="0"/>
              </w:rPr>
            </w:r>
          </w:p>
          <w:p w:rsidR="00000000" w:rsidDel="00000000" w:rsidP="00000000" w:rsidRDefault="00000000" w:rsidRPr="00000000" w14:paraId="00000148">
            <w:pPr>
              <w:rPr>
                <w:sz w:val="22"/>
                <w:szCs w:val="22"/>
              </w:rPr>
            </w:pPr>
            <w:r w:rsidDel="00000000" w:rsidR="00000000" w:rsidRPr="00000000">
              <w:rPr>
                <w:rtl w:val="0"/>
              </w:rPr>
            </w:r>
          </w:p>
          <w:p w:rsidR="00000000" w:rsidDel="00000000" w:rsidP="00000000" w:rsidRDefault="00000000" w:rsidRPr="00000000" w14:paraId="00000149">
            <w:pPr>
              <w:rPr>
                <w:sz w:val="22"/>
                <w:szCs w:val="22"/>
              </w:rPr>
            </w:pPr>
            <w:r w:rsidDel="00000000" w:rsidR="00000000" w:rsidRPr="00000000">
              <w:rPr>
                <w:sz w:val="22"/>
                <w:szCs w:val="22"/>
                <w:rtl w:val="0"/>
              </w:rPr>
              <w:t xml:space="preserve">Consultations juridique</w:t>
            </w:r>
          </w:p>
          <w:p w:rsidR="00000000" w:rsidDel="00000000" w:rsidP="00000000" w:rsidRDefault="00000000" w:rsidRPr="00000000" w14:paraId="0000014A">
            <w:pPr>
              <w:rPr>
                <w:sz w:val="22"/>
                <w:szCs w:val="22"/>
              </w:rPr>
            </w:pPr>
            <w:r w:rsidDel="00000000" w:rsidR="00000000" w:rsidRPr="00000000">
              <w:rPr>
                <w:rtl w:val="0"/>
              </w:rPr>
            </w:r>
          </w:p>
          <w:p w:rsidR="00000000" w:rsidDel="00000000" w:rsidP="00000000" w:rsidRDefault="00000000" w:rsidRPr="00000000" w14:paraId="0000014B">
            <w:pPr>
              <w:rPr>
                <w:sz w:val="22"/>
                <w:szCs w:val="22"/>
              </w:rPr>
            </w:pPr>
            <w:r w:rsidDel="00000000" w:rsidR="00000000" w:rsidRPr="00000000">
              <w:rPr>
                <w:rtl w:val="0"/>
              </w:rPr>
            </w:r>
          </w:p>
          <w:p w:rsidR="00000000" w:rsidDel="00000000" w:rsidP="00000000" w:rsidRDefault="00000000" w:rsidRPr="00000000" w14:paraId="0000014C">
            <w:pPr>
              <w:rPr>
                <w:sz w:val="22"/>
                <w:szCs w:val="22"/>
              </w:rPr>
            </w:pPr>
            <w:r w:rsidDel="00000000" w:rsidR="00000000" w:rsidRPr="00000000">
              <w:rPr>
                <w:sz w:val="22"/>
                <w:szCs w:val="22"/>
                <w:rtl w:val="0"/>
              </w:rPr>
              <w:t xml:space="preserve">Promotion</w:t>
            </w:r>
          </w:p>
          <w:p w:rsidR="00000000" w:rsidDel="00000000" w:rsidP="00000000" w:rsidRDefault="00000000" w:rsidRPr="00000000" w14:paraId="0000014D">
            <w:pPr>
              <w:rPr>
                <w:sz w:val="22"/>
                <w:szCs w:val="22"/>
              </w:rPr>
            </w:pPr>
            <w:r w:rsidDel="00000000" w:rsidR="00000000" w:rsidRPr="00000000">
              <w:rPr>
                <w:rtl w:val="0"/>
              </w:rPr>
            </w:r>
          </w:p>
          <w:p w:rsidR="00000000" w:rsidDel="00000000" w:rsidP="00000000" w:rsidRDefault="00000000" w:rsidRPr="00000000" w14:paraId="0000014E">
            <w:pPr>
              <w:rPr>
                <w:sz w:val="22"/>
                <w:szCs w:val="22"/>
              </w:rPr>
            </w:pPr>
            <w:r w:rsidDel="00000000" w:rsidR="00000000" w:rsidRPr="00000000">
              <w:rPr>
                <w:rtl w:val="0"/>
              </w:rPr>
            </w:r>
          </w:p>
          <w:p w:rsidR="00000000" w:rsidDel="00000000" w:rsidP="00000000" w:rsidRDefault="00000000" w:rsidRPr="00000000" w14:paraId="0000014F">
            <w:pPr>
              <w:rPr>
                <w:sz w:val="22"/>
                <w:szCs w:val="22"/>
              </w:rPr>
            </w:pPr>
            <w:r w:rsidDel="00000000" w:rsidR="00000000" w:rsidRPr="00000000">
              <w:rPr>
                <w:rtl w:val="0"/>
              </w:rPr>
            </w:r>
          </w:p>
        </w:tc>
        <w:tc>
          <w:tcPr/>
          <w:p w:rsidR="00000000" w:rsidDel="00000000" w:rsidP="00000000" w:rsidRDefault="00000000" w:rsidRPr="00000000" w14:paraId="00000150">
            <w:pPr>
              <w:rPr>
                <w:sz w:val="22"/>
                <w:szCs w:val="22"/>
              </w:rPr>
            </w:pPr>
            <w:r w:rsidDel="00000000" w:rsidR="00000000" w:rsidRPr="00000000">
              <w:rPr>
                <w:rtl w:val="0"/>
              </w:rPr>
            </w:r>
          </w:p>
          <w:p w:rsidR="00000000" w:rsidDel="00000000" w:rsidP="00000000" w:rsidRDefault="00000000" w:rsidRPr="00000000" w14:paraId="00000151">
            <w:pPr>
              <w:rPr>
                <w:sz w:val="22"/>
                <w:szCs w:val="22"/>
              </w:rPr>
            </w:pPr>
            <w:r w:rsidDel="00000000" w:rsidR="00000000" w:rsidRPr="00000000">
              <w:rPr>
                <w:rtl w:val="0"/>
              </w:rPr>
            </w:r>
          </w:p>
          <w:p w:rsidR="00000000" w:rsidDel="00000000" w:rsidP="00000000" w:rsidRDefault="00000000" w:rsidRPr="00000000" w14:paraId="00000152">
            <w:pPr>
              <w:rPr>
                <w:sz w:val="22"/>
                <w:szCs w:val="22"/>
              </w:rPr>
            </w:pPr>
            <w:r w:rsidDel="00000000" w:rsidR="00000000" w:rsidRPr="00000000">
              <w:rPr>
                <w:rtl w:val="0"/>
              </w:rPr>
            </w:r>
          </w:p>
          <w:p w:rsidR="00000000" w:rsidDel="00000000" w:rsidP="00000000" w:rsidRDefault="00000000" w:rsidRPr="00000000" w14:paraId="00000153">
            <w:pPr>
              <w:rPr>
                <w:sz w:val="22"/>
                <w:szCs w:val="22"/>
              </w:rPr>
            </w:pPr>
            <w:r w:rsidDel="00000000" w:rsidR="00000000" w:rsidRPr="00000000">
              <w:rPr>
                <w:rtl w:val="0"/>
              </w:rPr>
            </w:r>
          </w:p>
          <w:p w:rsidR="00000000" w:rsidDel="00000000" w:rsidP="00000000" w:rsidRDefault="00000000" w:rsidRPr="00000000" w14:paraId="00000154">
            <w:pPr>
              <w:rPr>
                <w:sz w:val="22"/>
                <w:szCs w:val="22"/>
              </w:rPr>
            </w:pPr>
            <w:r w:rsidDel="00000000" w:rsidR="00000000" w:rsidRPr="00000000">
              <w:rPr>
                <w:rtl w:val="0"/>
              </w:rPr>
            </w:r>
          </w:p>
          <w:p w:rsidR="00000000" w:rsidDel="00000000" w:rsidP="00000000" w:rsidRDefault="00000000" w:rsidRPr="00000000" w14:paraId="00000155">
            <w:pPr>
              <w:rPr>
                <w:sz w:val="22"/>
                <w:szCs w:val="22"/>
              </w:rPr>
            </w:pPr>
            <w:r w:rsidDel="00000000" w:rsidR="00000000" w:rsidRPr="00000000">
              <w:rPr>
                <w:rtl w:val="0"/>
              </w:rPr>
            </w:r>
          </w:p>
          <w:p w:rsidR="00000000" w:rsidDel="00000000" w:rsidP="00000000" w:rsidRDefault="00000000" w:rsidRPr="00000000" w14:paraId="00000156">
            <w:pPr>
              <w:rPr>
                <w:sz w:val="22"/>
                <w:szCs w:val="22"/>
              </w:rPr>
            </w:pPr>
            <w:r w:rsidDel="00000000" w:rsidR="00000000" w:rsidRPr="00000000">
              <w:rPr>
                <w:sz w:val="22"/>
                <w:szCs w:val="22"/>
                <w:rtl w:val="0"/>
              </w:rPr>
              <w:t xml:space="preserve">4</w:t>
            </w:r>
          </w:p>
          <w:p w:rsidR="00000000" w:rsidDel="00000000" w:rsidP="00000000" w:rsidRDefault="00000000" w:rsidRPr="00000000" w14:paraId="00000157">
            <w:pPr>
              <w:rPr>
                <w:sz w:val="22"/>
                <w:szCs w:val="22"/>
              </w:rPr>
            </w:pPr>
            <w:r w:rsidDel="00000000" w:rsidR="00000000" w:rsidRPr="00000000">
              <w:rPr>
                <w:rtl w:val="0"/>
              </w:rPr>
            </w:r>
          </w:p>
          <w:p w:rsidR="00000000" w:rsidDel="00000000" w:rsidP="00000000" w:rsidRDefault="00000000" w:rsidRPr="00000000" w14:paraId="00000158">
            <w:pPr>
              <w:rPr>
                <w:sz w:val="22"/>
                <w:szCs w:val="22"/>
              </w:rPr>
            </w:pPr>
            <w:r w:rsidDel="00000000" w:rsidR="00000000" w:rsidRPr="00000000">
              <w:rPr>
                <w:rtl w:val="0"/>
              </w:rPr>
            </w:r>
          </w:p>
          <w:p w:rsidR="00000000" w:rsidDel="00000000" w:rsidP="00000000" w:rsidRDefault="00000000" w:rsidRPr="00000000" w14:paraId="00000159">
            <w:pPr>
              <w:rPr>
                <w:sz w:val="22"/>
                <w:szCs w:val="22"/>
              </w:rPr>
            </w:pPr>
            <w:r w:rsidDel="00000000" w:rsidR="00000000" w:rsidRPr="00000000">
              <w:rPr>
                <w:sz w:val="22"/>
                <w:szCs w:val="22"/>
                <w:rtl w:val="0"/>
              </w:rPr>
              <w:t xml:space="preserve">10</w:t>
            </w:r>
          </w:p>
        </w:tc>
        <w:tc>
          <w:tcPr/>
          <w:p w:rsidR="00000000" w:rsidDel="00000000" w:rsidP="00000000" w:rsidRDefault="00000000" w:rsidRPr="00000000" w14:paraId="0000015A">
            <w:pPr>
              <w:rPr>
                <w:sz w:val="22"/>
                <w:szCs w:val="22"/>
              </w:rPr>
            </w:pPr>
            <w:r w:rsidDel="00000000" w:rsidR="00000000" w:rsidRPr="00000000">
              <w:rPr>
                <w:rtl w:val="0"/>
              </w:rPr>
            </w:r>
          </w:p>
          <w:p w:rsidR="00000000" w:rsidDel="00000000" w:rsidP="00000000" w:rsidRDefault="00000000" w:rsidRPr="00000000" w14:paraId="0000015B">
            <w:pPr>
              <w:rPr>
                <w:sz w:val="22"/>
                <w:szCs w:val="22"/>
              </w:rPr>
            </w:pPr>
            <w:r w:rsidDel="00000000" w:rsidR="00000000" w:rsidRPr="00000000">
              <w:rPr>
                <w:rtl w:val="0"/>
              </w:rPr>
            </w:r>
          </w:p>
          <w:p w:rsidR="00000000" w:rsidDel="00000000" w:rsidP="00000000" w:rsidRDefault="00000000" w:rsidRPr="00000000" w14:paraId="0000015C">
            <w:pPr>
              <w:rPr>
                <w:sz w:val="22"/>
                <w:szCs w:val="22"/>
              </w:rPr>
            </w:pPr>
            <w:r w:rsidDel="00000000" w:rsidR="00000000" w:rsidRPr="00000000">
              <w:rPr>
                <w:rtl w:val="0"/>
              </w:rPr>
            </w:r>
          </w:p>
          <w:p w:rsidR="00000000" w:rsidDel="00000000" w:rsidP="00000000" w:rsidRDefault="00000000" w:rsidRPr="00000000" w14:paraId="0000015D">
            <w:pPr>
              <w:rPr>
                <w:sz w:val="22"/>
                <w:szCs w:val="22"/>
              </w:rPr>
            </w:pPr>
            <w:r w:rsidDel="00000000" w:rsidR="00000000" w:rsidRPr="00000000">
              <w:rPr>
                <w:rtl w:val="0"/>
              </w:rPr>
            </w:r>
          </w:p>
          <w:p w:rsidR="00000000" w:rsidDel="00000000" w:rsidP="00000000" w:rsidRDefault="00000000" w:rsidRPr="00000000" w14:paraId="0000015E">
            <w:pPr>
              <w:rPr>
                <w:sz w:val="22"/>
                <w:szCs w:val="22"/>
              </w:rPr>
            </w:pPr>
            <w:r w:rsidDel="00000000" w:rsidR="00000000" w:rsidRPr="00000000">
              <w:rPr>
                <w:rtl w:val="0"/>
              </w:rPr>
            </w:r>
          </w:p>
          <w:p w:rsidR="00000000" w:rsidDel="00000000" w:rsidP="00000000" w:rsidRDefault="00000000" w:rsidRPr="00000000" w14:paraId="0000015F">
            <w:pPr>
              <w:rPr>
                <w:sz w:val="22"/>
                <w:szCs w:val="22"/>
              </w:rPr>
            </w:pPr>
            <w:r w:rsidDel="00000000" w:rsidR="00000000" w:rsidRPr="00000000">
              <w:rPr>
                <w:rtl w:val="0"/>
              </w:rPr>
            </w:r>
          </w:p>
          <w:p w:rsidR="00000000" w:rsidDel="00000000" w:rsidP="00000000" w:rsidRDefault="00000000" w:rsidRPr="00000000" w14:paraId="00000160">
            <w:pPr>
              <w:rPr>
                <w:sz w:val="22"/>
                <w:szCs w:val="22"/>
              </w:rPr>
            </w:pPr>
            <w:r w:rsidDel="00000000" w:rsidR="00000000" w:rsidRPr="00000000">
              <w:rPr>
                <w:sz w:val="22"/>
                <w:szCs w:val="22"/>
                <w:rtl w:val="0"/>
              </w:rPr>
              <w:t xml:space="preserve">150</w:t>
            </w:r>
          </w:p>
          <w:p w:rsidR="00000000" w:rsidDel="00000000" w:rsidP="00000000" w:rsidRDefault="00000000" w:rsidRPr="00000000" w14:paraId="00000161">
            <w:pPr>
              <w:rPr>
                <w:sz w:val="22"/>
                <w:szCs w:val="22"/>
              </w:rPr>
            </w:pPr>
            <w:r w:rsidDel="00000000" w:rsidR="00000000" w:rsidRPr="00000000">
              <w:rPr>
                <w:rtl w:val="0"/>
              </w:rPr>
            </w:r>
          </w:p>
          <w:p w:rsidR="00000000" w:rsidDel="00000000" w:rsidP="00000000" w:rsidRDefault="00000000" w:rsidRPr="00000000" w14:paraId="00000162">
            <w:pPr>
              <w:rPr>
                <w:sz w:val="22"/>
                <w:szCs w:val="22"/>
              </w:rPr>
            </w:pPr>
            <w:r w:rsidDel="00000000" w:rsidR="00000000" w:rsidRPr="00000000">
              <w:rPr>
                <w:rtl w:val="0"/>
              </w:rPr>
            </w:r>
          </w:p>
          <w:p w:rsidR="00000000" w:rsidDel="00000000" w:rsidP="00000000" w:rsidRDefault="00000000" w:rsidRPr="00000000" w14:paraId="00000163">
            <w:pPr>
              <w:rPr>
                <w:sz w:val="22"/>
                <w:szCs w:val="22"/>
              </w:rPr>
            </w:pPr>
            <w:r w:rsidDel="00000000" w:rsidR="00000000" w:rsidRPr="00000000">
              <w:rPr>
                <w:sz w:val="22"/>
                <w:szCs w:val="22"/>
                <w:rtl w:val="0"/>
              </w:rPr>
              <w:t xml:space="preserve">50</w:t>
            </w:r>
          </w:p>
        </w:tc>
        <w:tc>
          <w:tcPr/>
          <w:p w:rsidR="00000000" w:rsidDel="00000000" w:rsidP="00000000" w:rsidRDefault="00000000" w:rsidRPr="00000000" w14:paraId="00000164">
            <w:pPr>
              <w:rPr>
                <w:sz w:val="22"/>
                <w:szCs w:val="22"/>
              </w:rPr>
            </w:pPr>
            <w:r w:rsidDel="00000000" w:rsidR="00000000" w:rsidRPr="00000000">
              <w:rPr>
                <w:rtl w:val="0"/>
              </w:rPr>
            </w:r>
          </w:p>
          <w:p w:rsidR="00000000" w:rsidDel="00000000" w:rsidP="00000000" w:rsidRDefault="00000000" w:rsidRPr="00000000" w14:paraId="00000165">
            <w:pPr>
              <w:rPr>
                <w:sz w:val="22"/>
                <w:szCs w:val="22"/>
              </w:rPr>
            </w:pPr>
            <w:r w:rsidDel="00000000" w:rsidR="00000000" w:rsidRPr="00000000">
              <w:rPr>
                <w:rtl w:val="0"/>
              </w:rPr>
            </w:r>
          </w:p>
          <w:p w:rsidR="00000000" w:rsidDel="00000000" w:rsidP="00000000" w:rsidRDefault="00000000" w:rsidRPr="00000000" w14:paraId="00000166">
            <w:pPr>
              <w:rPr>
                <w:sz w:val="22"/>
                <w:szCs w:val="22"/>
              </w:rPr>
            </w:pPr>
            <w:r w:rsidDel="00000000" w:rsidR="00000000" w:rsidRPr="00000000">
              <w:rPr>
                <w:rtl w:val="0"/>
              </w:rPr>
            </w:r>
          </w:p>
          <w:p w:rsidR="00000000" w:rsidDel="00000000" w:rsidP="00000000" w:rsidRDefault="00000000" w:rsidRPr="00000000" w14:paraId="00000167">
            <w:pPr>
              <w:rPr>
                <w:sz w:val="22"/>
                <w:szCs w:val="22"/>
              </w:rPr>
            </w:pPr>
            <w:r w:rsidDel="00000000" w:rsidR="00000000" w:rsidRPr="00000000">
              <w:rPr>
                <w:sz w:val="22"/>
                <w:szCs w:val="22"/>
                <w:rtl w:val="0"/>
              </w:rPr>
              <w:t xml:space="preserve">3500 €</w:t>
            </w:r>
          </w:p>
          <w:p w:rsidR="00000000" w:rsidDel="00000000" w:rsidP="00000000" w:rsidRDefault="00000000" w:rsidRPr="00000000" w14:paraId="00000168">
            <w:pPr>
              <w:rPr>
                <w:sz w:val="22"/>
                <w:szCs w:val="22"/>
              </w:rPr>
            </w:pPr>
            <w:r w:rsidDel="00000000" w:rsidR="00000000" w:rsidRPr="00000000">
              <w:rPr>
                <w:rtl w:val="0"/>
              </w:rPr>
            </w:r>
          </w:p>
          <w:p w:rsidR="00000000" w:rsidDel="00000000" w:rsidP="00000000" w:rsidRDefault="00000000" w:rsidRPr="00000000" w14:paraId="00000169">
            <w:pPr>
              <w:rPr>
                <w:sz w:val="22"/>
                <w:szCs w:val="22"/>
              </w:rPr>
            </w:pPr>
            <w:r w:rsidDel="00000000" w:rsidR="00000000" w:rsidRPr="00000000">
              <w:rPr>
                <w:rtl w:val="0"/>
              </w:rPr>
            </w:r>
          </w:p>
          <w:p w:rsidR="00000000" w:rsidDel="00000000" w:rsidP="00000000" w:rsidRDefault="00000000" w:rsidRPr="00000000" w14:paraId="0000016A">
            <w:pPr>
              <w:rPr>
                <w:sz w:val="22"/>
                <w:szCs w:val="22"/>
              </w:rPr>
            </w:pPr>
            <w:r w:rsidDel="00000000" w:rsidR="00000000" w:rsidRPr="00000000">
              <w:rPr>
                <w:sz w:val="22"/>
                <w:szCs w:val="22"/>
                <w:rtl w:val="0"/>
              </w:rPr>
              <w:t xml:space="preserve">600 €</w:t>
            </w:r>
          </w:p>
          <w:p w:rsidR="00000000" w:rsidDel="00000000" w:rsidP="00000000" w:rsidRDefault="00000000" w:rsidRPr="00000000" w14:paraId="0000016B">
            <w:pPr>
              <w:rPr>
                <w:sz w:val="22"/>
                <w:szCs w:val="22"/>
              </w:rPr>
            </w:pPr>
            <w:r w:rsidDel="00000000" w:rsidR="00000000" w:rsidRPr="00000000">
              <w:rPr>
                <w:rtl w:val="0"/>
              </w:rPr>
            </w:r>
          </w:p>
          <w:p w:rsidR="00000000" w:rsidDel="00000000" w:rsidP="00000000" w:rsidRDefault="00000000" w:rsidRPr="00000000" w14:paraId="0000016C">
            <w:pPr>
              <w:rPr>
                <w:sz w:val="22"/>
                <w:szCs w:val="22"/>
              </w:rPr>
            </w:pPr>
            <w:r w:rsidDel="00000000" w:rsidR="00000000" w:rsidRPr="00000000">
              <w:rPr>
                <w:rtl w:val="0"/>
              </w:rPr>
            </w:r>
          </w:p>
          <w:p w:rsidR="00000000" w:rsidDel="00000000" w:rsidP="00000000" w:rsidRDefault="00000000" w:rsidRPr="00000000" w14:paraId="0000016D">
            <w:pPr>
              <w:rPr>
                <w:sz w:val="22"/>
                <w:szCs w:val="22"/>
              </w:rPr>
            </w:pPr>
            <w:r w:rsidDel="00000000" w:rsidR="00000000" w:rsidRPr="00000000">
              <w:rPr>
                <w:sz w:val="22"/>
                <w:szCs w:val="22"/>
                <w:rtl w:val="0"/>
              </w:rPr>
              <w:t xml:space="preserve">500 €</w:t>
            </w:r>
          </w:p>
        </w:tc>
        <w:tc>
          <w:tcPr/>
          <w:p w:rsidR="00000000" w:rsidDel="00000000" w:rsidP="00000000" w:rsidRDefault="00000000" w:rsidRPr="00000000" w14:paraId="0000016E">
            <w:pPr>
              <w:rPr>
                <w:sz w:val="22"/>
                <w:szCs w:val="22"/>
              </w:rPr>
            </w:pPr>
            <w:r w:rsidDel="00000000" w:rsidR="00000000" w:rsidRPr="00000000">
              <w:rPr>
                <w:rtl w:val="0"/>
              </w:rPr>
            </w:r>
          </w:p>
          <w:p w:rsidR="00000000" w:rsidDel="00000000" w:rsidP="00000000" w:rsidRDefault="00000000" w:rsidRPr="00000000" w14:paraId="0000016F">
            <w:pPr>
              <w:rPr>
                <w:sz w:val="22"/>
                <w:szCs w:val="22"/>
              </w:rPr>
            </w:pPr>
            <w:r w:rsidDel="00000000" w:rsidR="00000000" w:rsidRPr="00000000">
              <w:rPr>
                <w:rtl w:val="0"/>
              </w:rPr>
            </w:r>
          </w:p>
          <w:p w:rsidR="00000000" w:rsidDel="00000000" w:rsidP="00000000" w:rsidRDefault="00000000" w:rsidRPr="00000000" w14:paraId="00000170">
            <w:pPr>
              <w:rPr>
                <w:sz w:val="22"/>
                <w:szCs w:val="22"/>
              </w:rPr>
            </w:pPr>
            <w:r w:rsidDel="00000000" w:rsidR="00000000" w:rsidRPr="00000000">
              <w:rPr>
                <w:sz w:val="22"/>
                <w:szCs w:val="22"/>
                <w:rtl w:val="0"/>
              </w:rPr>
              <w:t xml:space="preserve">Matériel indispensable pour le déroulement du projet</w:t>
            </w:r>
          </w:p>
          <w:p w:rsidR="00000000" w:rsidDel="00000000" w:rsidP="00000000" w:rsidRDefault="00000000" w:rsidRPr="00000000" w14:paraId="00000171">
            <w:pPr>
              <w:rPr>
                <w:sz w:val="22"/>
                <w:szCs w:val="22"/>
              </w:rPr>
            </w:pPr>
            <w:r w:rsidDel="00000000" w:rsidR="00000000" w:rsidRPr="00000000">
              <w:rPr>
                <w:rtl w:val="0"/>
              </w:rPr>
            </w:r>
          </w:p>
          <w:p w:rsidR="00000000" w:rsidDel="00000000" w:rsidP="00000000" w:rsidRDefault="00000000" w:rsidRPr="00000000" w14:paraId="00000172">
            <w:pPr>
              <w:rPr>
                <w:sz w:val="22"/>
                <w:szCs w:val="22"/>
              </w:rPr>
            </w:pPr>
            <w:r w:rsidDel="00000000" w:rsidR="00000000" w:rsidRPr="00000000">
              <w:rPr>
                <w:rtl w:val="0"/>
              </w:rPr>
            </w:r>
          </w:p>
          <w:p w:rsidR="00000000" w:rsidDel="00000000" w:rsidP="00000000" w:rsidRDefault="00000000" w:rsidRPr="00000000" w14:paraId="00000173">
            <w:pPr>
              <w:rPr>
                <w:sz w:val="22"/>
                <w:szCs w:val="22"/>
              </w:rPr>
            </w:pPr>
            <w:r w:rsidDel="00000000" w:rsidR="00000000" w:rsidRPr="00000000">
              <w:rPr>
                <w:sz w:val="22"/>
                <w:szCs w:val="22"/>
                <w:rtl w:val="0"/>
              </w:rPr>
              <w:t xml:space="preserve">Conseils sur la conformité</w:t>
            </w:r>
          </w:p>
          <w:p w:rsidR="00000000" w:rsidDel="00000000" w:rsidP="00000000" w:rsidRDefault="00000000" w:rsidRPr="00000000" w14:paraId="00000174">
            <w:pPr>
              <w:rPr>
                <w:sz w:val="22"/>
                <w:szCs w:val="22"/>
              </w:rPr>
            </w:pPr>
            <w:r w:rsidDel="00000000" w:rsidR="00000000" w:rsidRPr="00000000">
              <w:rPr>
                <w:rtl w:val="0"/>
              </w:rPr>
            </w:r>
          </w:p>
          <w:p w:rsidR="00000000" w:rsidDel="00000000" w:rsidP="00000000" w:rsidRDefault="00000000" w:rsidRPr="00000000" w14:paraId="00000175">
            <w:pPr>
              <w:rPr>
                <w:sz w:val="22"/>
                <w:szCs w:val="22"/>
              </w:rPr>
            </w:pPr>
            <w:r w:rsidDel="00000000" w:rsidR="00000000" w:rsidRPr="00000000">
              <w:rPr>
                <w:rtl w:val="0"/>
              </w:rPr>
            </w:r>
          </w:p>
          <w:p w:rsidR="00000000" w:rsidDel="00000000" w:rsidP="00000000" w:rsidRDefault="00000000" w:rsidRPr="00000000" w14:paraId="00000176">
            <w:pPr>
              <w:rPr>
                <w:sz w:val="22"/>
                <w:szCs w:val="22"/>
              </w:rPr>
            </w:pPr>
            <w:r w:rsidDel="00000000" w:rsidR="00000000" w:rsidRPr="00000000">
              <w:rPr>
                <w:sz w:val="22"/>
                <w:szCs w:val="22"/>
                <w:rtl w:val="0"/>
              </w:rPr>
              <w:t xml:space="preserve">Avancement</w:t>
            </w:r>
          </w:p>
        </w:tc>
      </w:tr>
      <w:tr>
        <w:trPr>
          <w:cantSplit w:val="0"/>
          <w:tblHeader w:val="0"/>
        </w:trPr>
        <w:tc>
          <w:tcPr/>
          <w:p w:rsidR="00000000" w:rsidDel="00000000" w:rsidP="00000000" w:rsidRDefault="00000000" w:rsidRPr="00000000" w14:paraId="00000177">
            <w:pPr>
              <w:rPr>
                <w:b w:val="1"/>
                <w:sz w:val="22"/>
                <w:szCs w:val="22"/>
              </w:rPr>
            </w:pPr>
            <w:r w:rsidDel="00000000" w:rsidR="00000000" w:rsidRPr="00000000">
              <w:rPr>
                <w:b w:val="1"/>
                <w:sz w:val="22"/>
                <w:szCs w:val="22"/>
                <w:rtl w:val="0"/>
              </w:rPr>
              <w:t xml:space="preserve">3. Imprévus</w:t>
            </w:r>
          </w:p>
        </w:tc>
        <w:tc>
          <w:tcPr/>
          <w:p w:rsidR="00000000" w:rsidDel="00000000" w:rsidP="00000000" w:rsidRDefault="00000000" w:rsidRPr="00000000" w14:paraId="00000178">
            <w:pPr>
              <w:rPr>
                <w:sz w:val="22"/>
                <w:szCs w:val="22"/>
              </w:rPr>
            </w:pPr>
            <w:r w:rsidDel="00000000" w:rsidR="00000000" w:rsidRPr="00000000">
              <w:rPr>
                <w:b w:val="1"/>
                <w:sz w:val="22"/>
                <w:szCs w:val="22"/>
                <w:rtl w:val="0"/>
              </w:rPr>
              <w:t xml:space="preserve">Heures</w:t>
            </w:r>
            <w:r w:rsidDel="00000000" w:rsidR="00000000" w:rsidRPr="00000000">
              <w:rPr>
                <w:rtl w:val="0"/>
              </w:rPr>
            </w:r>
          </w:p>
        </w:tc>
        <w:tc>
          <w:tcPr/>
          <w:p w:rsidR="00000000" w:rsidDel="00000000" w:rsidP="00000000" w:rsidRDefault="00000000" w:rsidRPr="00000000" w14:paraId="00000179">
            <w:pPr>
              <w:rPr>
                <w:sz w:val="22"/>
                <w:szCs w:val="22"/>
              </w:rPr>
            </w:pPr>
            <w:r w:rsidDel="00000000" w:rsidR="00000000" w:rsidRPr="00000000">
              <w:rPr>
                <w:b w:val="1"/>
                <w:sz w:val="22"/>
                <w:szCs w:val="22"/>
                <w:rtl w:val="0"/>
              </w:rPr>
              <w:t xml:space="preserve">Taux</w:t>
            </w:r>
            <w:r w:rsidDel="00000000" w:rsidR="00000000" w:rsidRPr="00000000">
              <w:rPr>
                <w:rtl w:val="0"/>
              </w:rPr>
            </w:r>
          </w:p>
        </w:tc>
        <w:tc>
          <w:tcPr/>
          <w:p w:rsidR="00000000" w:rsidDel="00000000" w:rsidP="00000000" w:rsidRDefault="00000000" w:rsidRPr="00000000" w14:paraId="0000017A">
            <w:pPr>
              <w:rPr>
                <w:sz w:val="22"/>
                <w:szCs w:val="22"/>
              </w:rPr>
            </w:pPr>
            <w:r w:rsidDel="00000000" w:rsidR="00000000" w:rsidRPr="00000000">
              <w:rPr>
                <w:b w:val="1"/>
                <w:sz w:val="22"/>
                <w:szCs w:val="22"/>
                <w:rtl w:val="0"/>
              </w:rPr>
              <w:t xml:space="preserve">Montants en euro</w:t>
            </w:r>
            <w:r w:rsidDel="00000000" w:rsidR="00000000" w:rsidRPr="00000000">
              <w:rPr>
                <w:rtl w:val="0"/>
              </w:rPr>
            </w:r>
          </w:p>
        </w:tc>
        <w:tc>
          <w:tcPr/>
          <w:p w:rsidR="00000000" w:rsidDel="00000000" w:rsidP="00000000" w:rsidRDefault="00000000" w:rsidRPr="00000000" w14:paraId="0000017B">
            <w:pPr>
              <w:rPr>
                <w:sz w:val="22"/>
                <w:szCs w:val="22"/>
              </w:rPr>
            </w:pPr>
            <w:r w:rsidDel="00000000" w:rsidR="00000000" w:rsidRPr="00000000">
              <w:rPr>
                <w:b w:val="1"/>
                <w:sz w:val="22"/>
                <w:szCs w:val="22"/>
                <w:rtl w:val="0"/>
              </w:rPr>
              <w:t xml:space="preserve">Notes</w:t>
            </w:r>
            <w:r w:rsidDel="00000000" w:rsidR="00000000" w:rsidRPr="00000000">
              <w:rPr>
                <w:rtl w:val="0"/>
              </w:rPr>
            </w:r>
          </w:p>
        </w:tc>
      </w:tr>
      <w:tr>
        <w:trPr>
          <w:cantSplit w:val="0"/>
          <w:tblHeader w:val="0"/>
        </w:trPr>
        <w:tc>
          <w:tcPr/>
          <w:p w:rsidR="00000000" w:rsidDel="00000000" w:rsidP="00000000" w:rsidRDefault="00000000" w:rsidRPr="00000000" w14:paraId="0000017C">
            <w:pPr>
              <w:rPr>
                <w:sz w:val="22"/>
                <w:szCs w:val="22"/>
              </w:rPr>
            </w:pPr>
            <w:r w:rsidDel="00000000" w:rsidR="00000000" w:rsidRPr="00000000">
              <w:rPr>
                <w:rtl w:val="0"/>
              </w:rPr>
            </w:r>
          </w:p>
          <w:p w:rsidR="00000000" w:rsidDel="00000000" w:rsidP="00000000" w:rsidRDefault="00000000" w:rsidRPr="00000000" w14:paraId="0000017D">
            <w:pPr>
              <w:rPr>
                <w:sz w:val="22"/>
                <w:szCs w:val="22"/>
              </w:rPr>
            </w:pPr>
            <w:r w:rsidDel="00000000" w:rsidR="00000000" w:rsidRPr="00000000">
              <w:rPr>
                <w:sz w:val="22"/>
                <w:szCs w:val="22"/>
                <w:rtl w:val="0"/>
              </w:rPr>
              <w:t xml:space="preserve">Coupure de courant</w:t>
            </w:r>
          </w:p>
          <w:p w:rsidR="00000000" w:rsidDel="00000000" w:rsidP="00000000" w:rsidRDefault="00000000" w:rsidRPr="00000000" w14:paraId="0000017E">
            <w:pPr>
              <w:rPr>
                <w:sz w:val="22"/>
                <w:szCs w:val="22"/>
              </w:rPr>
            </w:pPr>
            <w:r w:rsidDel="00000000" w:rsidR="00000000" w:rsidRPr="00000000">
              <w:rPr>
                <w:rtl w:val="0"/>
              </w:rPr>
            </w:r>
          </w:p>
          <w:p w:rsidR="00000000" w:rsidDel="00000000" w:rsidP="00000000" w:rsidRDefault="00000000" w:rsidRPr="00000000" w14:paraId="0000017F">
            <w:pPr>
              <w:rPr>
                <w:sz w:val="22"/>
                <w:szCs w:val="22"/>
              </w:rPr>
            </w:pPr>
            <w:r w:rsidDel="00000000" w:rsidR="00000000" w:rsidRPr="00000000">
              <w:rPr>
                <w:rtl w:val="0"/>
              </w:rPr>
            </w:r>
          </w:p>
          <w:p w:rsidR="00000000" w:rsidDel="00000000" w:rsidP="00000000" w:rsidRDefault="00000000" w:rsidRPr="00000000" w14:paraId="00000180">
            <w:pPr>
              <w:rPr>
                <w:sz w:val="22"/>
                <w:szCs w:val="22"/>
              </w:rPr>
            </w:pPr>
            <w:r w:rsidDel="00000000" w:rsidR="00000000" w:rsidRPr="00000000">
              <w:rPr>
                <w:rtl w:val="0"/>
              </w:rPr>
            </w:r>
          </w:p>
          <w:p w:rsidR="00000000" w:rsidDel="00000000" w:rsidP="00000000" w:rsidRDefault="00000000" w:rsidRPr="00000000" w14:paraId="00000181">
            <w:pPr>
              <w:rPr>
                <w:sz w:val="22"/>
                <w:szCs w:val="22"/>
              </w:rPr>
            </w:pPr>
            <w:r w:rsidDel="00000000" w:rsidR="00000000" w:rsidRPr="00000000">
              <w:rPr>
                <w:rtl w:val="0"/>
              </w:rPr>
            </w:r>
          </w:p>
          <w:p w:rsidR="00000000" w:rsidDel="00000000" w:rsidP="00000000" w:rsidRDefault="00000000" w:rsidRPr="00000000" w14:paraId="00000182">
            <w:pPr>
              <w:rPr>
                <w:sz w:val="22"/>
                <w:szCs w:val="22"/>
              </w:rPr>
            </w:pPr>
            <w:r w:rsidDel="00000000" w:rsidR="00000000" w:rsidRPr="00000000">
              <w:rPr>
                <w:rtl w:val="0"/>
              </w:rPr>
            </w:r>
          </w:p>
          <w:p w:rsidR="00000000" w:rsidDel="00000000" w:rsidP="00000000" w:rsidRDefault="00000000" w:rsidRPr="00000000" w14:paraId="00000183">
            <w:pPr>
              <w:rPr>
                <w:sz w:val="22"/>
                <w:szCs w:val="22"/>
              </w:rPr>
            </w:pPr>
            <w:r w:rsidDel="00000000" w:rsidR="00000000" w:rsidRPr="00000000">
              <w:rPr>
                <w:rtl w:val="0"/>
              </w:rPr>
            </w:r>
          </w:p>
          <w:p w:rsidR="00000000" w:rsidDel="00000000" w:rsidP="00000000" w:rsidRDefault="00000000" w:rsidRPr="00000000" w14:paraId="00000184">
            <w:pPr>
              <w:rPr>
                <w:sz w:val="22"/>
                <w:szCs w:val="22"/>
              </w:rPr>
            </w:pPr>
            <w:r w:rsidDel="00000000" w:rsidR="00000000" w:rsidRPr="00000000">
              <w:rPr>
                <w:rtl w:val="0"/>
              </w:rPr>
            </w:r>
          </w:p>
        </w:tc>
        <w:tc>
          <w:tcPr/>
          <w:p w:rsidR="00000000" w:rsidDel="00000000" w:rsidP="00000000" w:rsidRDefault="00000000" w:rsidRPr="00000000" w14:paraId="00000185">
            <w:pPr>
              <w:rPr>
                <w:sz w:val="22"/>
                <w:szCs w:val="22"/>
              </w:rPr>
            </w:pPr>
            <w:r w:rsidDel="00000000" w:rsidR="00000000" w:rsidRPr="00000000">
              <w:rPr>
                <w:rtl w:val="0"/>
              </w:rPr>
            </w:r>
          </w:p>
          <w:p w:rsidR="00000000" w:rsidDel="00000000" w:rsidP="00000000" w:rsidRDefault="00000000" w:rsidRPr="00000000" w14:paraId="00000186">
            <w:pPr>
              <w:rPr>
                <w:sz w:val="22"/>
                <w:szCs w:val="22"/>
              </w:rPr>
            </w:pPr>
            <w:r w:rsidDel="00000000" w:rsidR="00000000" w:rsidRPr="00000000">
              <w:rPr>
                <w:sz w:val="22"/>
                <w:szCs w:val="22"/>
                <w:rtl w:val="0"/>
              </w:rPr>
              <w:t xml:space="preserve">20</w:t>
            </w:r>
          </w:p>
        </w:tc>
        <w:tc>
          <w:tcPr/>
          <w:p w:rsidR="00000000" w:rsidDel="00000000" w:rsidP="00000000" w:rsidRDefault="00000000" w:rsidRPr="00000000" w14:paraId="00000187">
            <w:pPr>
              <w:rPr>
                <w:sz w:val="22"/>
                <w:szCs w:val="22"/>
              </w:rPr>
            </w:pPr>
            <w:r w:rsidDel="00000000" w:rsidR="00000000" w:rsidRPr="00000000">
              <w:rPr>
                <w:rtl w:val="0"/>
              </w:rPr>
            </w:r>
          </w:p>
          <w:p w:rsidR="00000000" w:rsidDel="00000000" w:rsidP="00000000" w:rsidRDefault="00000000" w:rsidRPr="00000000" w14:paraId="00000188">
            <w:pPr>
              <w:rPr>
                <w:sz w:val="22"/>
                <w:szCs w:val="22"/>
              </w:rPr>
            </w:pPr>
            <w:r w:rsidDel="00000000" w:rsidR="00000000" w:rsidRPr="00000000">
              <w:rPr>
                <w:sz w:val="22"/>
                <w:szCs w:val="22"/>
                <w:rtl w:val="0"/>
              </w:rPr>
              <w:t xml:space="preserve">14</w:t>
            </w:r>
          </w:p>
        </w:tc>
        <w:tc>
          <w:tcPr/>
          <w:p w:rsidR="00000000" w:rsidDel="00000000" w:rsidP="00000000" w:rsidRDefault="00000000" w:rsidRPr="00000000" w14:paraId="00000189">
            <w:pPr>
              <w:rPr>
                <w:sz w:val="22"/>
                <w:szCs w:val="22"/>
              </w:rPr>
            </w:pPr>
            <w:r w:rsidDel="00000000" w:rsidR="00000000" w:rsidRPr="00000000">
              <w:rPr>
                <w:rtl w:val="0"/>
              </w:rPr>
            </w:r>
          </w:p>
          <w:p w:rsidR="00000000" w:rsidDel="00000000" w:rsidP="00000000" w:rsidRDefault="00000000" w:rsidRPr="00000000" w14:paraId="0000018A">
            <w:pPr>
              <w:rPr>
                <w:sz w:val="22"/>
                <w:szCs w:val="22"/>
              </w:rPr>
            </w:pPr>
            <w:r w:rsidDel="00000000" w:rsidR="00000000" w:rsidRPr="00000000">
              <w:rPr>
                <w:sz w:val="22"/>
                <w:szCs w:val="22"/>
                <w:rtl w:val="0"/>
              </w:rPr>
              <w:t xml:space="preserve">280</w:t>
            </w:r>
          </w:p>
        </w:tc>
        <w:tc>
          <w:tcPr/>
          <w:p w:rsidR="00000000" w:rsidDel="00000000" w:rsidP="00000000" w:rsidRDefault="00000000" w:rsidRPr="00000000" w14:paraId="0000018B">
            <w:pPr>
              <w:rPr>
                <w:sz w:val="22"/>
                <w:szCs w:val="22"/>
              </w:rPr>
            </w:pPr>
            <w:r w:rsidDel="00000000" w:rsidR="00000000" w:rsidRPr="00000000">
              <w:rPr>
                <w:rtl w:val="0"/>
              </w:rPr>
            </w:r>
          </w:p>
          <w:p w:rsidR="00000000" w:rsidDel="00000000" w:rsidP="00000000" w:rsidRDefault="00000000" w:rsidRPr="00000000" w14:paraId="0000018C">
            <w:pPr>
              <w:rPr>
                <w:sz w:val="22"/>
                <w:szCs w:val="22"/>
              </w:rPr>
            </w:pPr>
            <w:r w:rsidDel="00000000" w:rsidR="00000000" w:rsidRPr="00000000">
              <w:rPr>
                <w:sz w:val="22"/>
                <w:szCs w:val="22"/>
                <w:rtl w:val="0"/>
              </w:rPr>
              <w:t xml:space="preserve">Impossible de travailler pendant 5 heures pour chaque employé</w:t>
            </w:r>
          </w:p>
        </w:tc>
      </w:tr>
      <w:tr>
        <w:trPr>
          <w:cantSplit w:val="0"/>
          <w:tblHeader w:val="0"/>
        </w:trPr>
        <w:tc>
          <w:tcPr/>
          <w:p w:rsidR="00000000" w:rsidDel="00000000" w:rsidP="00000000" w:rsidRDefault="00000000" w:rsidRPr="00000000" w14:paraId="0000018D">
            <w:pPr>
              <w:rPr>
                <w:b w:val="1"/>
                <w:sz w:val="22"/>
                <w:szCs w:val="22"/>
              </w:rPr>
            </w:pPr>
            <w:r w:rsidDel="00000000" w:rsidR="00000000" w:rsidRPr="00000000">
              <w:rPr>
                <w:b w:val="1"/>
                <w:sz w:val="22"/>
                <w:szCs w:val="22"/>
                <w:rtl w:val="0"/>
              </w:rPr>
              <w:t xml:space="preserve">4. Total </w:t>
            </w:r>
          </w:p>
        </w:tc>
        <w:tc>
          <w:tcPr/>
          <w:p w:rsidR="00000000" w:rsidDel="00000000" w:rsidP="00000000" w:rsidRDefault="00000000" w:rsidRPr="00000000" w14:paraId="0000018E">
            <w:pPr>
              <w:rPr>
                <w:sz w:val="22"/>
                <w:szCs w:val="22"/>
              </w:rPr>
            </w:pPr>
            <w:r w:rsidDel="00000000" w:rsidR="00000000" w:rsidRPr="00000000">
              <w:rPr>
                <w:sz w:val="22"/>
                <w:szCs w:val="22"/>
                <w:rtl w:val="0"/>
              </w:rPr>
              <w:t xml:space="preserve">644</w:t>
            </w:r>
          </w:p>
        </w:tc>
        <w:tc>
          <w:tcPr/>
          <w:p w:rsidR="00000000" w:rsidDel="00000000" w:rsidP="00000000" w:rsidRDefault="00000000" w:rsidRPr="00000000" w14:paraId="0000018F">
            <w:pPr>
              <w:rPr>
                <w:sz w:val="22"/>
                <w:szCs w:val="22"/>
              </w:rPr>
            </w:pPr>
            <w:r w:rsidDel="00000000" w:rsidR="00000000" w:rsidRPr="00000000">
              <w:rPr>
                <w:sz w:val="22"/>
                <w:szCs w:val="22"/>
                <w:rtl w:val="0"/>
              </w:rPr>
              <w:t xml:space="preserve">378</w:t>
            </w:r>
          </w:p>
        </w:tc>
        <w:tc>
          <w:tcPr/>
          <w:p w:rsidR="00000000" w:rsidDel="00000000" w:rsidP="00000000" w:rsidRDefault="00000000" w:rsidRPr="00000000" w14:paraId="00000190">
            <w:pPr>
              <w:rPr>
                <w:sz w:val="22"/>
                <w:szCs w:val="22"/>
              </w:rPr>
            </w:pPr>
            <w:r w:rsidDel="00000000" w:rsidR="00000000" w:rsidRPr="00000000">
              <w:rPr>
                <w:sz w:val="22"/>
                <w:szCs w:val="22"/>
                <w:rtl w:val="0"/>
              </w:rPr>
              <w:t xml:space="preserve">15 910</w:t>
            </w:r>
          </w:p>
        </w:tc>
        <w:tc>
          <w:tcPr/>
          <w:p w:rsidR="00000000" w:rsidDel="00000000" w:rsidP="00000000" w:rsidRDefault="00000000" w:rsidRPr="00000000" w14:paraId="00000191">
            <w:pPr>
              <w:rPr>
                <w:sz w:val="22"/>
                <w:szCs w:val="22"/>
              </w:rPr>
            </w:pPr>
            <w:r w:rsidDel="00000000" w:rsidR="00000000" w:rsidRPr="00000000">
              <w:rPr>
                <w:rtl w:val="0"/>
              </w:rPr>
            </w:r>
          </w:p>
        </w:tc>
      </w:tr>
    </w:tbl>
    <w:p w:rsidR="00000000" w:rsidDel="00000000" w:rsidP="00000000" w:rsidRDefault="00000000" w:rsidRPr="00000000" w14:paraId="00000192">
      <w:pPr>
        <w:spacing w:after="160" w:line="259" w:lineRule="auto"/>
        <w:rPr>
          <w:b w:val="1"/>
          <w:sz w:val="48"/>
          <w:szCs w:val="48"/>
        </w:rPr>
      </w:pPr>
      <w:r w:rsidDel="00000000" w:rsidR="00000000" w:rsidRPr="00000000">
        <w:rPr>
          <w:rtl w:val="0"/>
        </w:rPr>
      </w:r>
    </w:p>
    <w:p w:rsidR="00000000" w:rsidDel="00000000" w:rsidP="00000000" w:rsidRDefault="00000000" w:rsidRPr="00000000" w14:paraId="00000193">
      <w:pPr>
        <w:jc w:val="center"/>
        <w:rPr>
          <w:b w:val="1"/>
          <w:sz w:val="48"/>
          <w:szCs w:val="48"/>
        </w:rPr>
      </w:pPr>
      <w:r w:rsidDel="00000000" w:rsidR="00000000" w:rsidRPr="00000000">
        <w:rPr>
          <w:rtl w:val="0"/>
        </w:rPr>
      </w:r>
    </w:p>
    <w:p w:rsidR="00000000" w:rsidDel="00000000" w:rsidP="00000000" w:rsidRDefault="00000000" w:rsidRPr="00000000" w14:paraId="00000194">
      <w:pPr>
        <w:jc w:val="center"/>
        <w:rPr>
          <w:b w:val="1"/>
          <w:sz w:val="48"/>
          <w:szCs w:val="48"/>
        </w:rPr>
      </w:pPr>
      <w:r w:rsidDel="00000000" w:rsidR="00000000" w:rsidRPr="00000000">
        <w:rPr>
          <w:rtl w:val="0"/>
        </w:rPr>
      </w:r>
    </w:p>
    <w:p w:rsidR="00000000" w:rsidDel="00000000" w:rsidP="00000000" w:rsidRDefault="00000000" w:rsidRPr="00000000" w14:paraId="00000195">
      <w:pPr>
        <w:jc w:val="center"/>
        <w:rPr>
          <w:b w:val="1"/>
          <w:sz w:val="48"/>
          <w:szCs w:val="48"/>
        </w:rPr>
      </w:pPr>
      <w:r w:rsidDel="00000000" w:rsidR="00000000" w:rsidRPr="00000000">
        <w:rPr>
          <w:rtl w:val="0"/>
        </w:rPr>
      </w:r>
    </w:p>
    <w:p w:rsidR="00000000" w:rsidDel="00000000" w:rsidP="00000000" w:rsidRDefault="00000000" w:rsidRPr="00000000" w14:paraId="00000196">
      <w:pPr>
        <w:jc w:val="center"/>
        <w:rPr>
          <w:b w:val="1"/>
          <w:sz w:val="48"/>
          <w:szCs w:val="48"/>
        </w:rPr>
      </w:pPr>
      <w:r w:rsidDel="00000000" w:rsidR="00000000" w:rsidRPr="00000000">
        <w:rPr>
          <w:b w:val="1"/>
          <w:sz w:val="48"/>
          <w:szCs w:val="48"/>
          <w:rtl w:val="0"/>
        </w:rPr>
        <w:t xml:space="preserve">8- Compte d’exploitation du projet et Tableau de rentabilité globale du produit </w:t>
      </w:r>
    </w:p>
    <w:p w:rsidR="00000000" w:rsidDel="00000000" w:rsidP="00000000" w:rsidRDefault="00000000" w:rsidRPr="00000000" w14:paraId="00000197">
      <w:pPr>
        <w:jc w:val="left"/>
        <w:rPr>
          <w:b w:val="1"/>
          <w:sz w:val="48"/>
          <w:szCs w:val="48"/>
        </w:rPr>
      </w:pPr>
      <w:r w:rsidDel="00000000" w:rsidR="00000000" w:rsidRPr="00000000">
        <w:rPr>
          <w:rtl w:val="0"/>
        </w:rPr>
      </w:r>
    </w:p>
    <w:p w:rsidR="00000000" w:rsidDel="00000000" w:rsidP="00000000" w:rsidRDefault="00000000" w:rsidRPr="00000000" w14:paraId="00000198">
      <w:pPr>
        <w:spacing w:after="160" w:line="259" w:lineRule="auto"/>
        <w:rPr>
          <w:b w:val="1"/>
          <w:sz w:val="22"/>
          <w:szCs w:val="22"/>
        </w:rPr>
      </w:pPr>
      <w:r w:rsidDel="00000000" w:rsidR="00000000" w:rsidRPr="00000000">
        <w:rPr>
          <w:b w:val="1"/>
          <w:sz w:val="22"/>
          <w:szCs w:val="22"/>
          <w:rtl w:val="0"/>
        </w:rPr>
        <w:t xml:space="preserve">Tableau des coûts d’exploitation du projet</w:t>
      </w:r>
    </w:p>
    <w:p w:rsidR="00000000" w:rsidDel="00000000" w:rsidP="00000000" w:rsidRDefault="00000000" w:rsidRPr="00000000" w14:paraId="00000199">
      <w:pPr>
        <w:spacing w:after="160" w:line="259" w:lineRule="auto"/>
        <w:rPr>
          <w:sz w:val="22"/>
          <w:szCs w:val="22"/>
        </w:rPr>
      </w:pPr>
      <w:r w:rsidDel="00000000" w:rsidR="00000000" w:rsidRPr="00000000">
        <w:rPr>
          <w:rtl w:val="0"/>
        </w:rPr>
      </w:r>
    </w:p>
    <w:p w:rsidR="00000000" w:rsidDel="00000000" w:rsidP="00000000" w:rsidRDefault="00000000" w:rsidRPr="00000000" w14:paraId="0000019A">
      <w:pPr>
        <w:spacing w:after="160" w:line="259" w:lineRule="auto"/>
        <w:rPr>
          <w:sz w:val="22"/>
          <w:szCs w:val="22"/>
        </w:rPr>
      </w:pPr>
      <w:r w:rsidDel="00000000" w:rsidR="00000000" w:rsidRPr="00000000">
        <w:rPr>
          <w:rtl w:val="0"/>
        </w:rPr>
      </w:r>
    </w:p>
    <w:tbl>
      <w:tblPr>
        <w:tblStyle w:val="Table4"/>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56"/>
        <w:gridCol w:w="2658"/>
        <w:gridCol w:w="2348"/>
        <w:tblGridChange w:id="0">
          <w:tblGrid>
            <w:gridCol w:w="4056"/>
            <w:gridCol w:w="2658"/>
            <w:gridCol w:w="2348"/>
          </w:tblGrid>
        </w:tblGridChange>
      </w:tblGrid>
      <w:tr>
        <w:trPr>
          <w:cantSplit w:val="0"/>
          <w:tblHeader w:val="0"/>
        </w:trPr>
        <w:tc>
          <w:tcPr/>
          <w:p w:rsidR="00000000" w:rsidDel="00000000" w:rsidP="00000000" w:rsidRDefault="00000000" w:rsidRPr="00000000" w14:paraId="0000019B">
            <w:pPr>
              <w:rPr>
                <w:b w:val="1"/>
                <w:sz w:val="22"/>
                <w:szCs w:val="22"/>
              </w:rPr>
            </w:pPr>
            <w:r w:rsidDel="00000000" w:rsidR="00000000" w:rsidRPr="00000000">
              <w:rPr>
                <w:b w:val="1"/>
                <w:sz w:val="22"/>
                <w:szCs w:val="22"/>
                <w:rtl w:val="0"/>
              </w:rPr>
              <w:t xml:space="preserve">Coûts d’exploitation</w:t>
            </w:r>
          </w:p>
        </w:tc>
        <w:tc>
          <w:tcPr>
            <w:gridSpan w:val="2"/>
          </w:tcPr>
          <w:p w:rsidR="00000000" w:rsidDel="00000000" w:rsidP="00000000" w:rsidRDefault="00000000" w:rsidRPr="00000000" w14:paraId="0000019C">
            <w:pPr>
              <w:rPr>
                <w:b w:val="1"/>
                <w:sz w:val="22"/>
                <w:szCs w:val="22"/>
              </w:rPr>
            </w:pPr>
            <w:r w:rsidDel="00000000" w:rsidR="00000000" w:rsidRPr="00000000">
              <w:rPr>
                <w:b w:val="1"/>
                <w:sz w:val="22"/>
                <w:szCs w:val="22"/>
                <w:rtl w:val="0"/>
              </w:rPr>
              <w:t xml:space="preserve">Ensemble service</w:t>
            </w:r>
          </w:p>
        </w:tc>
      </w:tr>
      <w:tr>
        <w:trPr>
          <w:cantSplit w:val="0"/>
          <w:tblHeader w:val="0"/>
        </w:trPr>
        <w:tc>
          <w:tcPr/>
          <w:p w:rsidR="00000000" w:rsidDel="00000000" w:rsidP="00000000" w:rsidRDefault="00000000" w:rsidRPr="00000000" w14:paraId="0000019E">
            <w:pPr>
              <w:rPr>
                <w:b w:val="1"/>
                <w:sz w:val="22"/>
                <w:szCs w:val="22"/>
              </w:rPr>
            </w:pPr>
            <w:r w:rsidDel="00000000" w:rsidR="00000000" w:rsidRPr="00000000">
              <w:rPr>
                <w:b w:val="1"/>
                <w:sz w:val="22"/>
                <w:szCs w:val="22"/>
                <w:rtl w:val="0"/>
              </w:rPr>
              <w:t xml:space="preserve">Coûts variables</w:t>
            </w:r>
          </w:p>
        </w:tc>
        <w:tc>
          <w:tcPr/>
          <w:p w:rsidR="00000000" w:rsidDel="00000000" w:rsidP="00000000" w:rsidRDefault="00000000" w:rsidRPr="00000000" w14:paraId="0000019F">
            <w:pPr>
              <w:rPr>
                <w:b w:val="1"/>
                <w:sz w:val="22"/>
                <w:szCs w:val="22"/>
              </w:rPr>
            </w:pPr>
            <w:r w:rsidDel="00000000" w:rsidR="00000000" w:rsidRPr="00000000">
              <w:rPr>
                <w:b w:val="1"/>
                <w:sz w:val="22"/>
                <w:szCs w:val="22"/>
                <w:rtl w:val="0"/>
              </w:rPr>
              <w:t xml:space="preserve">Heures</w:t>
            </w:r>
          </w:p>
        </w:tc>
        <w:tc>
          <w:tcPr/>
          <w:p w:rsidR="00000000" w:rsidDel="00000000" w:rsidP="00000000" w:rsidRDefault="00000000" w:rsidRPr="00000000" w14:paraId="000001A0">
            <w:pPr>
              <w:rPr>
                <w:b w:val="1"/>
                <w:sz w:val="22"/>
                <w:szCs w:val="22"/>
              </w:rPr>
            </w:pPr>
            <w:r w:rsidDel="00000000" w:rsidR="00000000" w:rsidRPr="00000000">
              <w:rPr>
                <w:b w:val="1"/>
                <w:sz w:val="22"/>
                <w:szCs w:val="22"/>
                <w:rtl w:val="0"/>
              </w:rPr>
              <w:t xml:space="preserve">Montant</w:t>
            </w:r>
          </w:p>
        </w:tc>
      </w:tr>
      <w:tr>
        <w:trPr>
          <w:cantSplit w:val="0"/>
          <w:tblHeader w:val="0"/>
        </w:trPr>
        <w:tc>
          <w:tcPr/>
          <w:p w:rsidR="00000000" w:rsidDel="00000000" w:rsidP="00000000" w:rsidRDefault="00000000" w:rsidRPr="00000000" w14:paraId="000001A1">
            <w:pPr>
              <w:rPr>
                <w:sz w:val="22"/>
                <w:szCs w:val="22"/>
              </w:rPr>
            </w:pPr>
            <w:r w:rsidDel="00000000" w:rsidR="00000000" w:rsidRPr="00000000">
              <w:rPr>
                <w:rtl w:val="0"/>
              </w:rPr>
            </w:r>
          </w:p>
          <w:p w:rsidR="00000000" w:rsidDel="00000000" w:rsidP="00000000" w:rsidRDefault="00000000" w:rsidRPr="00000000" w14:paraId="000001A2">
            <w:pPr>
              <w:rPr>
                <w:sz w:val="22"/>
                <w:szCs w:val="22"/>
              </w:rPr>
            </w:pPr>
            <w:r w:rsidDel="00000000" w:rsidR="00000000" w:rsidRPr="00000000">
              <w:rPr>
                <w:sz w:val="22"/>
                <w:szCs w:val="22"/>
                <w:rtl w:val="0"/>
              </w:rPr>
              <w:t xml:space="preserve">les achats de marchandises ou de matières premières ;</w:t>
            </w:r>
          </w:p>
          <w:p w:rsidR="00000000" w:rsidDel="00000000" w:rsidP="00000000" w:rsidRDefault="00000000" w:rsidRPr="00000000" w14:paraId="000001A3">
            <w:pPr>
              <w:numPr>
                <w:ilvl w:val="0"/>
                <w:numId w:val="11"/>
              </w:numPr>
              <w:ind w:left="720" w:hanging="360"/>
              <w:rPr>
                <w:sz w:val="22"/>
                <w:szCs w:val="22"/>
              </w:rPr>
            </w:pPr>
            <w:r w:rsidDel="00000000" w:rsidR="00000000" w:rsidRPr="00000000">
              <w:rPr>
                <w:sz w:val="22"/>
                <w:szCs w:val="22"/>
                <w:rtl w:val="0"/>
              </w:rPr>
              <w:t xml:space="preserve">les achats de marchandises ou de matières premières ;</w:t>
            </w:r>
          </w:p>
          <w:p w:rsidR="00000000" w:rsidDel="00000000" w:rsidP="00000000" w:rsidRDefault="00000000" w:rsidRPr="00000000" w14:paraId="000001A4">
            <w:pPr>
              <w:numPr>
                <w:ilvl w:val="0"/>
                <w:numId w:val="5"/>
              </w:numPr>
              <w:spacing w:after="0" w:afterAutospacing="0" w:lineRule="auto"/>
              <w:ind w:left="720" w:hanging="360"/>
              <w:rPr>
                <w:sz w:val="22"/>
                <w:szCs w:val="22"/>
              </w:rPr>
            </w:pPr>
            <w:r w:rsidDel="00000000" w:rsidR="00000000" w:rsidRPr="00000000">
              <w:rPr>
                <w:sz w:val="22"/>
                <w:szCs w:val="22"/>
                <w:rtl w:val="0"/>
              </w:rPr>
              <w:t xml:space="preserve">les autres achats ;</w:t>
            </w:r>
          </w:p>
          <w:p w:rsidR="00000000" w:rsidDel="00000000" w:rsidP="00000000" w:rsidRDefault="00000000" w:rsidRPr="00000000" w14:paraId="000001A5">
            <w:pPr>
              <w:numPr>
                <w:ilvl w:val="0"/>
                <w:numId w:val="5"/>
              </w:numPr>
              <w:spacing w:after="0" w:afterAutospacing="0" w:lineRule="auto"/>
              <w:ind w:left="720" w:hanging="360"/>
              <w:rPr>
                <w:sz w:val="22"/>
                <w:szCs w:val="22"/>
              </w:rPr>
            </w:pPr>
            <w:r w:rsidDel="00000000" w:rsidR="00000000" w:rsidRPr="00000000">
              <w:rPr>
                <w:sz w:val="22"/>
                <w:szCs w:val="22"/>
                <w:rtl w:val="0"/>
              </w:rPr>
              <w:t xml:space="preserve">les variations de stock ;</w:t>
            </w:r>
          </w:p>
          <w:p w:rsidR="00000000" w:rsidDel="00000000" w:rsidP="00000000" w:rsidRDefault="00000000" w:rsidRPr="00000000" w14:paraId="000001A6">
            <w:pPr>
              <w:numPr>
                <w:ilvl w:val="0"/>
                <w:numId w:val="5"/>
              </w:numPr>
              <w:spacing w:after="240" w:lineRule="auto"/>
              <w:ind w:left="720" w:hanging="360"/>
              <w:rPr>
                <w:sz w:val="22"/>
                <w:szCs w:val="22"/>
              </w:rPr>
            </w:pPr>
            <w:r w:rsidDel="00000000" w:rsidR="00000000" w:rsidRPr="00000000">
              <w:rPr>
                <w:sz w:val="22"/>
                <w:szCs w:val="22"/>
                <w:rtl w:val="0"/>
              </w:rPr>
              <w:t xml:space="preserve">les dotations aux amortissements .</w:t>
            </w:r>
          </w:p>
        </w:tc>
        <w:tc>
          <w:tcPr/>
          <w:p w:rsidR="00000000" w:rsidDel="00000000" w:rsidP="00000000" w:rsidRDefault="00000000" w:rsidRPr="00000000" w14:paraId="000001A7">
            <w:pPr>
              <w:rPr>
                <w:sz w:val="22"/>
                <w:szCs w:val="22"/>
              </w:rPr>
            </w:pPr>
            <w:r w:rsidDel="00000000" w:rsidR="00000000" w:rsidRPr="00000000">
              <w:rPr>
                <w:rtl w:val="0"/>
              </w:rPr>
            </w:r>
          </w:p>
          <w:p w:rsidR="00000000" w:rsidDel="00000000" w:rsidP="00000000" w:rsidRDefault="00000000" w:rsidRPr="00000000" w14:paraId="000001A8">
            <w:pPr>
              <w:rPr>
                <w:sz w:val="22"/>
                <w:szCs w:val="22"/>
                <w:u w:val="single"/>
              </w:rPr>
            </w:pPr>
            <w:r w:rsidDel="00000000" w:rsidR="00000000" w:rsidRPr="00000000">
              <w:rPr>
                <w:rtl w:val="0"/>
              </w:rPr>
            </w:r>
          </w:p>
          <w:p w:rsidR="00000000" w:rsidDel="00000000" w:rsidP="00000000" w:rsidRDefault="00000000" w:rsidRPr="00000000" w14:paraId="000001A9">
            <w:pPr>
              <w:rPr>
                <w:sz w:val="22"/>
                <w:szCs w:val="22"/>
                <w:u w:val="single"/>
              </w:rPr>
            </w:pPr>
            <w:r w:rsidDel="00000000" w:rsidR="00000000" w:rsidRPr="00000000">
              <w:rPr>
                <w:rtl w:val="0"/>
              </w:rPr>
            </w:r>
          </w:p>
          <w:p w:rsidR="00000000" w:rsidDel="00000000" w:rsidP="00000000" w:rsidRDefault="00000000" w:rsidRPr="00000000" w14:paraId="000001AA">
            <w:pPr>
              <w:rPr>
                <w:sz w:val="22"/>
                <w:szCs w:val="22"/>
              </w:rPr>
            </w:pPr>
            <w:r w:rsidDel="00000000" w:rsidR="00000000" w:rsidRPr="00000000">
              <w:rPr>
                <w:rtl w:val="0"/>
              </w:rPr>
            </w:r>
          </w:p>
          <w:p w:rsidR="00000000" w:rsidDel="00000000" w:rsidP="00000000" w:rsidRDefault="00000000" w:rsidRPr="00000000" w14:paraId="000001AB">
            <w:pPr>
              <w:rPr>
                <w:sz w:val="22"/>
                <w:szCs w:val="22"/>
              </w:rPr>
            </w:pPr>
            <w:r w:rsidDel="00000000" w:rsidR="00000000" w:rsidRPr="00000000">
              <w:rPr>
                <w:rtl w:val="0"/>
              </w:rPr>
            </w:r>
          </w:p>
        </w:tc>
        <w:tc>
          <w:tcPr/>
          <w:p w:rsidR="00000000" w:rsidDel="00000000" w:rsidP="00000000" w:rsidRDefault="00000000" w:rsidRPr="00000000" w14:paraId="000001AC">
            <w:pP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1AD">
            <w:pPr>
              <w:rPr>
                <w:b w:val="1"/>
                <w:sz w:val="22"/>
                <w:szCs w:val="22"/>
              </w:rPr>
            </w:pPr>
            <w:r w:rsidDel="00000000" w:rsidR="00000000" w:rsidRPr="00000000">
              <w:rPr>
                <w:b w:val="1"/>
                <w:sz w:val="22"/>
                <w:szCs w:val="22"/>
                <w:rtl w:val="0"/>
              </w:rPr>
              <w:t xml:space="preserve">Total</w:t>
            </w:r>
          </w:p>
        </w:tc>
        <w:tc>
          <w:tcPr/>
          <w:p w:rsidR="00000000" w:rsidDel="00000000" w:rsidP="00000000" w:rsidRDefault="00000000" w:rsidRPr="00000000" w14:paraId="000001AE">
            <w:pPr>
              <w:rPr>
                <w:sz w:val="22"/>
                <w:szCs w:val="22"/>
              </w:rPr>
            </w:pPr>
            <w:r w:rsidDel="00000000" w:rsidR="00000000" w:rsidRPr="00000000">
              <w:rPr>
                <w:sz w:val="22"/>
                <w:szCs w:val="22"/>
                <w:rtl w:val="0"/>
              </w:rPr>
              <w:t xml:space="preserve">600</w:t>
            </w:r>
          </w:p>
        </w:tc>
        <w:tc>
          <w:tcPr/>
          <w:p w:rsidR="00000000" w:rsidDel="00000000" w:rsidP="00000000" w:rsidRDefault="00000000" w:rsidRPr="00000000" w14:paraId="000001AF">
            <w:pPr>
              <w:rPr>
                <w:sz w:val="22"/>
                <w:szCs w:val="22"/>
              </w:rPr>
            </w:pPr>
            <w:r w:rsidDel="00000000" w:rsidR="00000000" w:rsidRPr="00000000">
              <w:rPr>
                <w:sz w:val="22"/>
                <w:szCs w:val="22"/>
                <w:rtl w:val="0"/>
              </w:rPr>
              <w:t xml:space="preserve">10 472</w:t>
            </w:r>
          </w:p>
        </w:tc>
      </w:tr>
      <w:tr>
        <w:trPr>
          <w:cantSplit w:val="0"/>
          <w:tblHeader w:val="0"/>
        </w:trPr>
        <w:tc>
          <w:tcPr/>
          <w:p w:rsidR="00000000" w:rsidDel="00000000" w:rsidP="00000000" w:rsidRDefault="00000000" w:rsidRPr="00000000" w14:paraId="000001B0">
            <w:pPr>
              <w:rPr>
                <w:b w:val="1"/>
                <w:sz w:val="22"/>
                <w:szCs w:val="22"/>
              </w:rPr>
            </w:pPr>
            <w:r w:rsidDel="00000000" w:rsidR="00000000" w:rsidRPr="00000000">
              <w:rPr>
                <w:b w:val="1"/>
                <w:sz w:val="22"/>
                <w:szCs w:val="22"/>
                <w:rtl w:val="0"/>
              </w:rPr>
              <w:t xml:space="preserve">Coûts salariaux</w:t>
            </w:r>
          </w:p>
        </w:tc>
        <w:tc>
          <w:tcPr/>
          <w:p w:rsidR="00000000" w:rsidDel="00000000" w:rsidP="00000000" w:rsidRDefault="00000000" w:rsidRPr="00000000" w14:paraId="000001B1">
            <w:pPr>
              <w:rPr>
                <w:sz w:val="22"/>
                <w:szCs w:val="22"/>
              </w:rPr>
            </w:pPr>
            <w:r w:rsidDel="00000000" w:rsidR="00000000" w:rsidRPr="00000000">
              <w:rPr>
                <w:sz w:val="22"/>
                <w:szCs w:val="22"/>
                <w:rtl w:val="0"/>
              </w:rPr>
              <w:t xml:space="preserve">600</w:t>
            </w:r>
          </w:p>
        </w:tc>
        <w:tc>
          <w:tcPr/>
          <w:p w:rsidR="00000000" w:rsidDel="00000000" w:rsidP="00000000" w:rsidRDefault="00000000" w:rsidRPr="00000000" w14:paraId="000001B2">
            <w:pPr>
              <w:rPr>
                <w:sz w:val="22"/>
                <w:szCs w:val="22"/>
              </w:rPr>
            </w:pPr>
            <w:r w:rsidDel="00000000" w:rsidR="00000000" w:rsidRPr="00000000">
              <w:rPr>
                <w:sz w:val="22"/>
                <w:szCs w:val="22"/>
                <w:rtl w:val="0"/>
              </w:rPr>
              <w:t xml:space="preserve">10 472</w:t>
            </w:r>
          </w:p>
        </w:tc>
      </w:tr>
      <w:tr>
        <w:trPr>
          <w:cantSplit w:val="0"/>
          <w:tblHeader w:val="0"/>
        </w:trPr>
        <w:tc>
          <w:tcPr/>
          <w:p w:rsidR="00000000" w:rsidDel="00000000" w:rsidP="00000000" w:rsidRDefault="00000000" w:rsidRPr="00000000" w14:paraId="000001B3">
            <w:pPr>
              <w:rPr>
                <w:b w:val="1"/>
                <w:sz w:val="22"/>
                <w:szCs w:val="22"/>
              </w:rPr>
            </w:pPr>
            <w:r w:rsidDel="00000000" w:rsidR="00000000" w:rsidRPr="00000000">
              <w:rPr>
                <w:b w:val="1"/>
                <w:sz w:val="22"/>
                <w:szCs w:val="22"/>
                <w:rtl w:val="0"/>
              </w:rPr>
              <w:t xml:space="preserve">Coûts fixes</w:t>
            </w:r>
          </w:p>
        </w:tc>
        <w:tc>
          <w:tcPr/>
          <w:p w:rsidR="00000000" w:rsidDel="00000000" w:rsidP="00000000" w:rsidRDefault="00000000" w:rsidRPr="00000000" w14:paraId="000001B4">
            <w:pPr>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1B5">
            <w:pPr>
              <w:rPr>
                <w:sz w:val="22"/>
                <w:szCs w:val="22"/>
              </w:rPr>
            </w:pPr>
            <w:r w:rsidDel="00000000" w:rsidR="00000000" w:rsidRPr="00000000">
              <w:rPr>
                <w:sz w:val="22"/>
                <w:szCs w:val="22"/>
                <w:rtl w:val="0"/>
              </w:rPr>
              <w:t xml:space="preserve">0</w:t>
            </w:r>
          </w:p>
        </w:tc>
      </w:tr>
      <w:tr>
        <w:trPr>
          <w:cantSplit w:val="0"/>
          <w:tblHeader w:val="0"/>
        </w:trPr>
        <w:tc>
          <w:tcPr/>
          <w:p w:rsidR="00000000" w:rsidDel="00000000" w:rsidP="00000000" w:rsidRDefault="00000000" w:rsidRPr="00000000" w14:paraId="000001B6">
            <w:pPr>
              <w:rPr>
                <w:sz w:val="22"/>
                <w:szCs w:val="22"/>
              </w:rPr>
            </w:pPr>
            <w:r w:rsidDel="00000000" w:rsidR="00000000" w:rsidRPr="00000000">
              <w:rPr>
                <w:rtl w:val="0"/>
              </w:rPr>
            </w:r>
          </w:p>
          <w:p w:rsidR="00000000" w:rsidDel="00000000" w:rsidP="00000000" w:rsidRDefault="00000000" w:rsidRPr="00000000" w14:paraId="000001B7">
            <w:pPr>
              <w:numPr>
                <w:ilvl w:val="0"/>
                <w:numId w:val="5"/>
              </w:numPr>
              <w:spacing w:after="0" w:afterAutospacing="0" w:lineRule="auto"/>
              <w:ind w:left="720" w:hanging="360"/>
              <w:rPr>
                <w:sz w:val="22"/>
                <w:szCs w:val="22"/>
              </w:rPr>
            </w:pPr>
            <w:r w:rsidDel="00000000" w:rsidR="00000000" w:rsidRPr="00000000">
              <w:rPr>
                <w:sz w:val="22"/>
                <w:szCs w:val="22"/>
                <w:rtl w:val="0"/>
              </w:rPr>
              <w:t xml:space="preserve">les charges externes ;</w:t>
            </w:r>
          </w:p>
          <w:p w:rsidR="00000000" w:rsidDel="00000000" w:rsidP="00000000" w:rsidRDefault="00000000" w:rsidRPr="00000000" w14:paraId="000001B8">
            <w:pPr>
              <w:numPr>
                <w:ilvl w:val="0"/>
                <w:numId w:val="5"/>
              </w:numPr>
              <w:spacing w:after="240" w:lineRule="auto"/>
              <w:ind w:left="720" w:hanging="360"/>
              <w:rPr>
                <w:sz w:val="22"/>
                <w:szCs w:val="22"/>
              </w:rPr>
            </w:pPr>
            <w:r w:rsidDel="00000000" w:rsidR="00000000" w:rsidRPr="00000000">
              <w:rPr>
                <w:sz w:val="22"/>
                <w:szCs w:val="22"/>
                <w:rtl w:val="0"/>
              </w:rPr>
              <w:t xml:space="preserve">les prélèvements obligatoires ;</w:t>
            </w:r>
          </w:p>
          <w:p w:rsidR="00000000" w:rsidDel="00000000" w:rsidP="00000000" w:rsidRDefault="00000000" w:rsidRPr="00000000" w14:paraId="000001B9">
            <w:pPr>
              <w:rPr>
                <w:sz w:val="22"/>
                <w:szCs w:val="22"/>
              </w:rPr>
            </w:pPr>
            <w:r w:rsidDel="00000000" w:rsidR="00000000" w:rsidRPr="00000000">
              <w:rPr>
                <w:rtl w:val="0"/>
              </w:rPr>
            </w:r>
          </w:p>
        </w:tc>
        <w:tc>
          <w:tcPr/>
          <w:p w:rsidR="00000000" w:rsidDel="00000000" w:rsidP="00000000" w:rsidRDefault="00000000" w:rsidRPr="00000000" w14:paraId="000001BA">
            <w:pPr>
              <w:rPr>
                <w:sz w:val="22"/>
                <w:szCs w:val="22"/>
              </w:rPr>
            </w:pP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rPr>
                <w:sz w:val="22"/>
                <w:szCs w:val="22"/>
              </w:rPr>
            </w:pPr>
            <w:r w:rsidDel="00000000" w:rsidR="00000000" w:rsidRPr="00000000">
              <w:rPr>
                <w:sz w:val="22"/>
                <w:szCs w:val="22"/>
                <w:rtl w:val="0"/>
              </w:rPr>
              <w:t xml:space="preserve">730</w:t>
            </w:r>
          </w:p>
        </w:tc>
        <w:tc>
          <w:tcPr/>
          <w:p w:rsidR="00000000" w:rsidDel="00000000" w:rsidP="00000000" w:rsidRDefault="00000000" w:rsidRPr="00000000" w14:paraId="000001BD">
            <w:pPr>
              <w:rPr>
                <w:sz w:val="22"/>
                <w:szCs w:val="22"/>
              </w:rPr>
            </w:pPr>
            <w:r w:rsidDel="00000000" w:rsidR="00000000" w:rsidRPr="00000000">
              <w:rPr>
                <w:rtl w:val="0"/>
              </w:rPr>
            </w:r>
          </w:p>
          <w:p w:rsidR="00000000" w:rsidDel="00000000" w:rsidP="00000000" w:rsidRDefault="00000000" w:rsidRPr="00000000" w14:paraId="000001BE">
            <w:pPr>
              <w:rPr>
                <w:sz w:val="22"/>
                <w:szCs w:val="22"/>
              </w:rPr>
            </w:pPr>
            <w:r w:rsidDel="00000000" w:rsidR="00000000" w:rsidRPr="00000000">
              <w:rPr>
                <w:rtl w:val="0"/>
              </w:rPr>
            </w:r>
          </w:p>
          <w:p w:rsidR="00000000" w:rsidDel="00000000" w:rsidP="00000000" w:rsidRDefault="00000000" w:rsidRPr="00000000" w14:paraId="000001BF">
            <w:pPr>
              <w:rPr>
                <w:sz w:val="22"/>
                <w:szCs w:val="22"/>
              </w:rPr>
            </w:pPr>
            <w:r w:rsidDel="00000000" w:rsidR="00000000" w:rsidRPr="00000000">
              <w:rPr>
                <w:sz w:val="22"/>
                <w:szCs w:val="22"/>
                <w:rtl w:val="0"/>
              </w:rPr>
              <w:t xml:space="preserve">220</w:t>
            </w:r>
          </w:p>
        </w:tc>
      </w:tr>
      <w:tr>
        <w:trPr>
          <w:cantSplit w:val="0"/>
          <w:tblHeader w:val="0"/>
        </w:trPr>
        <w:tc>
          <w:tcPr/>
          <w:p w:rsidR="00000000" w:rsidDel="00000000" w:rsidP="00000000" w:rsidRDefault="00000000" w:rsidRPr="00000000" w14:paraId="000001C0">
            <w:pPr>
              <w:rPr>
                <w:b w:val="1"/>
                <w:sz w:val="22"/>
                <w:szCs w:val="22"/>
              </w:rPr>
            </w:pPr>
            <w:r w:rsidDel="00000000" w:rsidR="00000000" w:rsidRPr="00000000">
              <w:rPr>
                <w:b w:val="1"/>
                <w:sz w:val="22"/>
                <w:szCs w:val="22"/>
                <w:rtl w:val="0"/>
              </w:rPr>
              <w:t xml:space="preserve">Total</w:t>
            </w:r>
          </w:p>
        </w:tc>
        <w:tc>
          <w:tcPr/>
          <w:p w:rsidR="00000000" w:rsidDel="00000000" w:rsidP="00000000" w:rsidRDefault="00000000" w:rsidRPr="00000000" w14:paraId="000001C1">
            <w:pPr>
              <w:rPr>
                <w:sz w:val="22"/>
                <w:szCs w:val="22"/>
              </w:rPr>
            </w:pPr>
            <w:r w:rsidDel="00000000" w:rsidR="00000000" w:rsidRPr="00000000">
              <w:rPr>
                <w:sz w:val="22"/>
                <w:szCs w:val="22"/>
                <w:rtl w:val="0"/>
              </w:rPr>
              <w:t xml:space="preserve">730</w:t>
            </w:r>
          </w:p>
        </w:tc>
        <w:tc>
          <w:tcPr/>
          <w:p w:rsidR="00000000" w:rsidDel="00000000" w:rsidP="00000000" w:rsidRDefault="00000000" w:rsidRPr="00000000" w14:paraId="000001C2">
            <w:pPr>
              <w:rPr>
                <w:sz w:val="22"/>
                <w:szCs w:val="22"/>
              </w:rPr>
            </w:pPr>
            <w:r w:rsidDel="00000000" w:rsidR="00000000" w:rsidRPr="00000000">
              <w:rPr>
                <w:sz w:val="22"/>
                <w:szCs w:val="22"/>
                <w:rtl w:val="0"/>
              </w:rPr>
              <w:t xml:space="preserve">220</w:t>
            </w:r>
          </w:p>
        </w:tc>
      </w:tr>
      <w:tr>
        <w:trPr>
          <w:cantSplit w:val="0"/>
          <w:tblHeader w:val="0"/>
        </w:trPr>
        <w:tc>
          <w:tcPr/>
          <w:p w:rsidR="00000000" w:rsidDel="00000000" w:rsidP="00000000" w:rsidRDefault="00000000" w:rsidRPr="00000000" w14:paraId="000001C3">
            <w:pPr>
              <w:rPr>
                <w:b w:val="1"/>
                <w:sz w:val="22"/>
                <w:szCs w:val="22"/>
              </w:rPr>
            </w:pPr>
            <w:r w:rsidDel="00000000" w:rsidR="00000000" w:rsidRPr="00000000">
              <w:rPr>
                <w:b w:val="1"/>
                <w:sz w:val="22"/>
                <w:szCs w:val="22"/>
                <w:rtl w:val="0"/>
              </w:rPr>
              <w:t xml:space="preserve">Total général</w:t>
            </w:r>
          </w:p>
        </w:tc>
        <w:tc>
          <w:tcPr/>
          <w:p w:rsidR="00000000" w:rsidDel="00000000" w:rsidP="00000000" w:rsidRDefault="00000000" w:rsidRPr="00000000" w14:paraId="000001C4">
            <w:pPr>
              <w:rPr>
                <w:sz w:val="22"/>
                <w:szCs w:val="22"/>
              </w:rPr>
            </w:pPr>
            <w:r w:rsidDel="00000000" w:rsidR="00000000" w:rsidRPr="00000000">
              <w:rPr>
                <w:sz w:val="22"/>
                <w:szCs w:val="22"/>
                <w:rtl w:val="0"/>
              </w:rPr>
              <w:t xml:space="preserve">1330</w:t>
            </w:r>
          </w:p>
        </w:tc>
        <w:tc>
          <w:tcPr/>
          <w:p w:rsidR="00000000" w:rsidDel="00000000" w:rsidP="00000000" w:rsidRDefault="00000000" w:rsidRPr="00000000" w14:paraId="000001C5">
            <w:pPr>
              <w:rPr>
                <w:sz w:val="22"/>
                <w:szCs w:val="22"/>
              </w:rPr>
            </w:pPr>
            <w:r w:rsidDel="00000000" w:rsidR="00000000" w:rsidRPr="00000000">
              <w:rPr>
                <w:sz w:val="22"/>
                <w:szCs w:val="22"/>
                <w:rtl w:val="0"/>
              </w:rPr>
              <w:t xml:space="preserve">10692</w:t>
            </w:r>
          </w:p>
        </w:tc>
      </w:tr>
    </w:tbl>
    <w:p w:rsidR="00000000" w:rsidDel="00000000" w:rsidP="00000000" w:rsidRDefault="00000000" w:rsidRPr="00000000" w14:paraId="000001C6">
      <w:pPr>
        <w:spacing w:after="160" w:line="259" w:lineRule="auto"/>
        <w:rPr>
          <w:sz w:val="22"/>
          <w:szCs w:val="22"/>
        </w:rPr>
      </w:pPr>
      <w:r w:rsidDel="00000000" w:rsidR="00000000" w:rsidRPr="00000000">
        <w:rPr>
          <w:rtl w:val="0"/>
        </w:rPr>
      </w:r>
    </w:p>
    <w:p w:rsidR="00000000" w:rsidDel="00000000" w:rsidP="00000000" w:rsidRDefault="00000000" w:rsidRPr="00000000" w14:paraId="000001C7">
      <w:pPr>
        <w:spacing w:after="160" w:line="259" w:lineRule="auto"/>
        <w:rPr>
          <w:b w:val="1"/>
          <w:sz w:val="22"/>
          <w:szCs w:val="22"/>
        </w:rPr>
      </w:pPr>
      <w:r w:rsidDel="00000000" w:rsidR="00000000" w:rsidRPr="00000000">
        <w:rPr>
          <w:b w:val="1"/>
          <w:sz w:val="22"/>
          <w:szCs w:val="22"/>
          <w:rtl w:val="0"/>
        </w:rPr>
        <w:t xml:space="preserve">Compte d’exploitation prévisionnel</w:t>
      </w:r>
    </w:p>
    <w:p w:rsidR="00000000" w:rsidDel="00000000" w:rsidP="00000000" w:rsidRDefault="00000000" w:rsidRPr="00000000" w14:paraId="000001C8">
      <w:pPr>
        <w:spacing w:after="160" w:line="259" w:lineRule="auto"/>
        <w:rPr>
          <w:sz w:val="22"/>
          <w:szCs w:val="22"/>
        </w:rPr>
      </w:pPr>
      <w:r w:rsidDel="00000000" w:rsidR="00000000" w:rsidRPr="00000000">
        <w:rPr>
          <w:rtl w:val="0"/>
        </w:rPr>
      </w:r>
    </w:p>
    <w:tbl>
      <w:tblPr>
        <w:tblStyle w:val="Table5"/>
        <w:tblW w:w="9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992"/>
        <w:gridCol w:w="1418"/>
        <w:gridCol w:w="1417"/>
        <w:gridCol w:w="1418"/>
        <w:gridCol w:w="1270"/>
        <w:tblGridChange w:id="0">
          <w:tblGrid>
            <w:gridCol w:w="2547"/>
            <w:gridCol w:w="992"/>
            <w:gridCol w:w="1418"/>
            <w:gridCol w:w="1417"/>
            <w:gridCol w:w="1418"/>
            <w:gridCol w:w="1270"/>
          </w:tblGrid>
        </w:tblGridChange>
      </w:tblGrid>
      <w:tr>
        <w:trPr>
          <w:cantSplit w:val="0"/>
          <w:tblHeader w:val="0"/>
        </w:trPr>
        <w:tc>
          <w:tcPr/>
          <w:p w:rsidR="00000000" w:rsidDel="00000000" w:rsidP="00000000" w:rsidRDefault="00000000" w:rsidRPr="00000000" w14:paraId="000001C9">
            <w:pPr>
              <w:rPr>
                <w:b w:val="1"/>
                <w:sz w:val="22"/>
                <w:szCs w:val="22"/>
              </w:rPr>
            </w:pPr>
            <w:r w:rsidDel="00000000" w:rsidR="00000000" w:rsidRPr="00000000">
              <w:rPr>
                <w:rtl w:val="0"/>
              </w:rPr>
            </w:r>
          </w:p>
        </w:tc>
        <w:tc>
          <w:tcPr/>
          <w:p w:rsidR="00000000" w:rsidDel="00000000" w:rsidP="00000000" w:rsidRDefault="00000000" w:rsidRPr="00000000" w14:paraId="000001CA">
            <w:pPr>
              <w:rPr>
                <w:b w:val="1"/>
                <w:sz w:val="22"/>
                <w:szCs w:val="22"/>
              </w:rPr>
            </w:pPr>
            <w:r w:rsidDel="00000000" w:rsidR="00000000" w:rsidRPr="00000000">
              <w:rPr>
                <w:rtl w:val="0"/>
              </w:rPr>
            </w:r>
          </w:p>
        </w:tc>
        <w:tc>
          <w:tcPr/>
          <w:p w:rsidR="00000000" w:rsidDel="00000000" w:rsidP="00000000" w:rsidRDefault="00000000" w:rsidRPr="00000000" w14:paraId="000001CB">
            <w:pPr>
              <w:rPr>
                <w:b w:val="1"/>
                <w:sz w:val="22"/>
                <w:szCs w:val="22"/>
              </w:rPr>
            </w:pPr>
            <w:r w:rsidDel="00000000" w:rsidR="00000000" w:rsidRPr="00000000">
              <w:rPr>
                <w:b w:val="1"/>
                <w:sz w:val="22"/>
                <w:szCs w:val="22"/>
                <w:rtl w:val="0"/>
              </w:rPr>
              <w:t xml:space="preserve">Année 1</w:t>
            </w:r>
          </w:p>
        </w:tc>
        <w:tc>
          <w:tcPr/>
          <w:p w:rsidR="00000000" w:rsidDel="00000000" w:rsidP="00000000" w:rsidRDefault="00000000" w:rsidRPr="00000000" w14:paraId="000001CC">
            <w:pPr>
              <w:rPr>
                <w:b w:val="1"/>
                <w:sz w:val="22"/>
                <w:szCs w:val="22"/>
              </w:rPr>
            </w:pPr>
            <w:r w:rsidDel="00000000" w:rsidR="00000000" w:rsidRPr="00000000">
              <w:rPr>
                <w:b w:val="1"/>
                <w:sz w:val="22"/>
                <w:szCs w:val="22"/>
                <w:rtl w:val="0"/>
              </w:rPr>
              <w:t xml:space="preserve">Année 2</w:t>
            </w:r>
          </w:p>
        </w:tc>
        <w:tc>
          <w:tcPr/>
          <w:p w:rsidR="00000000" w:rsidDel="00000000" w:rsidP="00000000" w:rsidRDefault="00000000" w:rsidRPr="00000000" w14:paraId="000001CD">
            <w:pPr>
              <w:rPr>
                <w:b w:val="1"/>
                <w:sz w:val="22"/>
                <w:szCs w:val="22"/>
              </w:rPr>
            </w:pPr>
            <w:r w:rsidDel="00000000" w:rsidR="00000000" w:rsidRPr="00000000">
              <w:rPr>
                <w:b w:val="1"/>
                <w:sz w:val="22"/>
                <w:szCs w:val="22"/>
                <w:rtl w:val="0"/>
              </w:rPr>
              <w:t xml:space="preserve">Année 3</w:t>
            </w:r>
          </w:p>
        </w:tc>
        <w:tc>
          <w:tcPr/>
          <w:p w:rsidR="00000000" w:rsidDel="00000000" w:rsidP="00000000" w:rsidRDefault="00000000" w:rsidRPr="00000000" w14:paraId="000001CE">
            <w:pPr>
              <w:rPr>
                <w:b w:val="1"/>
                <w:sz w:val="22"/>
                <w:szCs w:val="22"/>
              </w:rPr>
            </w:pPr>
            <w:r w:rsidDel="00000000" w:rsidR="00000000" w:rsidRPr="00000000">
              <w:rPr>
                <w:b w:val="1"/>
                <w:sz w:val="22"/>
                <w:szCs w:val="22"/>
                <w:rtl w:val="0"/>
              </w:rPr>
              <w:t xml:space="preserve">Année 4</w:t>
            </w:r>
          </w:p>
        </w:tc>
      </w:tr>
      <w:tr>
        <w:trPr>
          <w:cantSplit w:val="0"/>
          <w:tblHeader w:val="0"/>
        </w:trPr>
        <w:tc>
          <w:tcPr/>
          <w:p w:rsidR="00000000" w:rsidDel="00000000" w:rsidP="00000000" w:rsidRDefault="00000000" w:rsidRPr="00000000" w14:paraId="000001CF">
            <w:pPr>
              <w:rPr>
                <w:b w:val="1"/>
                <w:sz w:val="22"/>
                <w:szCs w:val="22"/>
              </w:rPr>
            </w:pPr>
            <w:r w:rsidDel="00000000" w:rsidR="00000000" w:rsidRPr="00000000">
              <w:rPr>
                <w:b w:val="1"/>
                <w:sz w:val="22"/>
                <w:szCs w:val="22"/>
                <w:rtl w:val="0"/>
              </w:rPr>
              <w:t xml:space="preserve">Quantités</w:t>
            </w:r>
          </w:p>
          <w:p w:rsidR="00000000" w:rsidDel="00000000" w:rsidP="00000000" w:rsidRDefault="00000000" w:rsidRPr="00000000" w14:paraId="000001D0">
            <w:pPr>
              <w:rPr>
                <w:b w:val="1"/>
                <w:sz w:val="22"/>
                <w:szCs w:val="22"/>
              </w:rPr>
            </w:pPr>
            <w:r w:rsidDel="00000000" w:rsidR="00000000" w:rsidRPr="00000000">
              <w:rPr>
                <w:b w:val="1"/>
                <w:sz w:val="22"/>
                <w:szCs w:val="22"/>
                <w:rtl w:val="0"/>
              </w:rPr>
              <w:t xml:space="preserve">Prix unitaire</w:t>
            </w:r>
          </w:p>
          <w:p w:rsidR="00000000" w:rsidDel="00000000" w:rsidP="00000000" w:rsidRDefault="00000000" w:rsidRPr="00000000" w14:paraId="000001D1">
            <w:pPr>
              <w:rPr>
                <w:b w:val="1"/>
                <w:sz w:val="22"/>
                <w:szCs w:val="22"/>
              </w:rPr>
            </w:pPr>
            <w:r w:rsidDel="00000000" w:rsidR="00000000" w:rsidRPr="00000000">
              <w:rPr>
                <w:rtl w:val="0"/>
              </w:rPr>
            </w:r>
          </w:p>
          <w:p w:rsidR="00000000" w:rsidDel="00000000" w:rsidP="00000000" w:rsidRDefault="00000000" w:rsidRPr="00000000" w14:paraId="000001D2">
            <w:pPr>
              <w:rPr>
                <w:b w:val="1"/>
                <w:sz w:val="22"/>
                <w:szCs w:val="22"/>
              </w:rPr>
            </w:pPr>
            <w:r w:rsidDel="00000000" w:rsidR="00000000" w:rsidRPr="00000000">
              <w:rPr>
                <w:rtl w:val="0"/>
              </w:rPr>
            </w:r>
          </w:p>
          <w:p w:rsidR="00000000" w:rsidDel="00000000" w:rsidP="00000000" w:rsidRDefault="00000000" w:rsidRPr="00000000" w14:paraId="000001D3">
            <w:pPr>
              <w:rPr>
                <w:b w:val="1"/>
                <w:sz w:val="22"/>
                <w:szCs w:val="22"/>
              </w:rPr>
            </w:pPr>
            <w:r w:rsidDel="00000000" w:rsidR="00000000" w:rsidRPr="00000000">
              <w:rPr>
                <w:b w:val="1"/>
                <w:sz w:val="22"/>
                <w:szCs w:val="22"/>
                <w:rtl w:val="0"/>
              </w:rPr>
              <w:t xml:space="preserve">Chiffre d’affaires</w:t>
            </w:r>
          </w:p>
        </w:tc>
        <w:tc>
          <w:tcPr/>
          <w:p w:rsidR="00000000" w:rsidDel="00000000" w:rsidP="00000000" w:rsidRDefault="00000000" w:rsidRPr="00000000" w14:paraId="000001D4">
            <w:pPr>
              <w:rPr>
                <w:b w:val="1"/>
                <w:sz w:val="22"/>
                <w:szCs w:val="22"/>
              </w:rPr>
            </w:pPr>
            <w:r w:rsidDel="00000000" w:rsidR="00000000" w:rsidRPr="00000000">
              <w:rPr>
                <w:b w:val="1"/>
                <w:sz w:val="22"/>
                <w:szCs w:val="22"/>
                <w:rtl w:val="0"/>
              </w:rPr>
              <w:t xml:space="preserve">Nombre</w:t>
            </w:r>
          </w:p>
          <w:p w:rsidR="00000000" w:rsidDel="00000000" w:rsidP="00000000" w:rsidRDefault="00000000" w:rsidRPr="00000000" w14:paraId="000001D5">
            <w:pPr>
              <w:rPr>
                <w:b w:val="1"/>
                <w:sz w:val="22"/>
                <w:szCs w:val="22"/>
              </w:rPr>
            </w:pPr>
            <w:r w:rsidDel="00000000" w:rsidR="00000000" w:rsidRPr="00000000">
              <w:rPr>
                <w:b w:val="1"/>
                <w:sz w:val="22"/>
                <w:szCs w:val="22"/>
                <w:rtl w:val="0"/>
              </w:rPr>
              <w:t xml:space="preserve">Euros</w:t>
            </w:r>
          </w:p>
          <w:p w:rsidR="00000000" w:rsidDel="00000000" w:rsidP="00000000" w:rsidRDefault="00000000" w:rsidRPr="00000000" w14:paraId="000001D6">
            <w:pPr>
              <w:rPr>
                <w:b w:val="1"/>
                <w:sz w:val="22"/>
                <w:szCs w:val="22"/>
              </w:rPr>
            </w:pPr>
            <w:r w:rsidDel="00000000" w:rsidR="00000000" w:rsidRPr="00000000">
              <w:rPr>
                <w:rtl w:val="0"/>
              </w:rPr>
            </w:r>
          </w:p>
          <w:p w:rsidR="00000000" w:rsidDel="00000000" w:rsidP="00000000" w:rsidRDefault="00000000" w:rsidRPr="00000000" w14:paraId="000001D7">
            <w:pPr>
              <w:rPr>
                <w:b w:val="1"/>
                <w:sz w:val="22"/>
                <w:szCs w:val="22"/>
              </w:rPr>
            </w:pPr>
            <w:r w:rsidDel="00000000" w:rsidR="00000000" w:rsidRPr="00000000">
              <w:rPr>
                <w:b w:val="1"/>
                <w:sz w:val="22"/>
                <w:szCs w:val="22"/>
                <w:rtl w:val="0"/>
              </w:rPr>
              <w:t xml:space="preserve">Euros</w:t>
            </w:r>
          </w:p>
        </w:tc>
        <w:tc>
          <w:tcPr/>
          <w:p w:rsidR="00000000" w:rsidDel="00000000" w:rsidP="00000000" w:rsidRDefault="00000000" w:rsidRPr="00000000" w14:paraId="000001D8">
            <w:pPr>
              <w:rPr>
                <w:b w:val="1"/>
                <w:sz w:val="22"/>
                <w:szCs w:val="22"/>
              </w:rPr>
            </w:pPr>
            <w:r w:rsidDel="00000000" w:rsidR="00000000" w:rsidRPr="00000000">
              <w:rPr>
                <w:b w:val="1"/>
                <w:sz w:val="22"/>
                <w:szCs w:val="22"/>
                <w:rtl w:val="0"/>
              </w:rPr>
              <w:t xml:space="preserve">31 498</w:t>
            </w:r>
          </w:p>
          <w:p w:rsidR="00000000" w:rsidDel="00000000" w:rsidP="00000000" w:rsidRDefault="00000000" w:rsidRPr="00000000" w14:paraId="000001D9">
            <w:pPr>
              <w:rPr>
                <w:b w:val="1"/>
                <w:sz w:val="22"/>
                <w:szCs w:val="22"/>
              </w:rPr>
            </w:pPr>
            <w:r w:rsidDel="00000000" w:rsidR="00000000" w:rsidRPr="00000000">
              <w:rPr>
                <w:b w:val="1"/>
                <w:sz w:val="22"/>
                <w:szCs w:val="22"/>
                <w:rtl w:val="0"/>
              </w:rPr>
              <w:t xml:space="preserve">1.25€</w:t>
            </w:r>
          </w:p>
          <w:p w:rsidR="00000000" w:rsidDel="00000000" w:rsidP="00000000" w:rsidRDefault="00000000" w:rsidRPr="00000000" w14:paraId="000001DA">
            <w:pPr>
              <w:rPr>
                <w:b w:val="1"/>
                <w:sz w:val="22"/>
                <w:szCs w:val="22"/>
              </w:rPr>
            </w:pPr>
            <w:r w:rsidDel="00000000" w:rsidR="00000000" w:rsidRPr="00000000">
              <w:rPr>
                <w:rtl w:val="0"/>
              </w:rPr>
            </w:r>
          </w:p>
          <w:p w:rsidR="00000000" w:rsidDel="00000000" w:rsidP="00000000" w:rsidRDefault="00000000" w:rsidRPr="00000000" w14:paraId="000001DB">
            <w:pPr>
              <w:rPr>
                <w:b w:val="1"/>
                <w:sz w:val="22"/>
                <w:szCs w:val="22"/>
              </w:rPr>
            </w:pPr>
            <w:r w:rsidDel="00000000" w:rsidR="00000000" w:rsidRPr="00000000">
              <w:rPr>
                <w:rtl w:val="0"/>
              </w:rPr>
            </w:r>
          </w:p>
          <w:p w:rsidR="00000000" w:rsidDel="00000000" w:rsidP="00000000" w:rsidRDefault="00000000" w:rsidRPr="00000000" w14:paraId="000001DC">
            <w:pPr>
              <w:rPr>
                <w:b w:val="1"/>
                <w:sz w:val="22"/>
                <w:szCs w:val="22"/>
              </w:rPr>
            </w:pPr>
            <w:r w:rsidDel="00000000" w:rsidR="00000000" w:rsidRPr="00000000">
              <w:rPr>
                <w:b w:val="1"/>
                <w:sz w:val="22"/>
                <w:szCs w:val="22"/>
                <w:rtl w:val="0"/>
              </w:rPr>
              <w:t xml:space="preserve">39 373€</w:t>
            </w:r>
          </w:p>
        </w:tc>
        <w:tc>
          <w:tcPr/>
          <w:p w:rsidR="00000000" w:rsidDel="00000000" w:rsidP="00000000" w:rsidRDefault="00000000" w:rsidRPr="00000000" w14:paraId="000001DD">
            <w:pPr>
              <w:rPr>
                <w:b w:val="1"/>
                <w:sz w:val="22"/>
                <w:szCs w:val="22"/>
              </w:rPr>
            </w:pPr>
            <w:r w:rsidDel="00000000" w:rsidR="00000000" w:rsidRPr="00000000">
              <w:rPr>
                <w:b w:val="1"/>
                <w:sz w:val="22"/>
                <w:szCs w:val="22"/>
                <w:rtl w:val="0"/>
              </w:rPr>
              <w:t xml:space="preserve">57 298</w:t>
            </w:r>
          </w:p>
          <w:p w:rsidR="00000000" w:rsidDel="00000000" w:rsidP="00000000" w:rsidRDefault="00000000" w:rsidRPr="00000000" w14:paraId="000001DE">
            <w:pPr>
              <w:rPr>
                <w:b w:val="1"/>
                <w:sz w:val="22"/>
                <w:szCs w:val="22"/>
              </w:rPr>
            </w:pPr>
            <w:r w:rsidDel="00000000" w:rsidR="00000000" w:rsidRPr="00000000">
              <w:rPr>
                <w:b w:val="1"/>
                <w:sz w:val="22"/>
                <w:szCs w:val="22"/>
                <w:rtl w:val="0"/>
              </w:rPr>
              <w:t xml:space="preserve">1.25€</w:t>
            </w:r>
          </w:p>
          <w:p w:rsidR="00000000" w:rsidDel="00000000" w:rsidP="00000000" w:rsidRDefault="00000000" w:rsidRPr="00000000" w14:paraId="000001DF">
            <w:pPr>
              <w:rPr>
                <w:b w:val="1"/>
                <w:sz w:val="22"/>
                <w:szCs w:val="22"/>
              </w:rPr>
            </w:pPr>
            <w:r w:rsidDel="00000000" w:rsidR="00000000" w:rsidRPr="00000000">
              <w:rPr>
                <w:rtl w:val="0"/>
              </w:rPr>
            </w:r>
          </w:p>
          <w:p w:rsidR="00000000" w:rsidDel="00000000" w:rsidP="00000000" w:rsidRDefault="00000000" w:rsidRPr="00000000" w14:paraId="000001E0">
            <w:pPr>
              <w:rPr>
                <w:b w:val="1"/>
                <w:sz w:val="22"/>
                <w:szCs w:val="22"/>
              </w:rPr>
            </w:pPr>
            <w:r w:rsidDel="00000000" w:rsidR="00000000" w:rsidRPr="00000000">
              <w:rPr>
                <w:rtl w:val="0"/>
              </w:rPr>
            </w:r>
          </w:p>
          <w:p w:rsidR="00000000" w:rsidDel="00000000" w:rsidP="00000000" w:rsidRDefault="00000000" w:rsidRPr="00000000" w14:paraId="000001E1">
            <w:pPr>
              <w:rPr>
                <w:b w:val="1"/>
                <w:sz w:val="22"/>
                <w:szCs w:val="22"/>
              </w:rPr>
            </w:pPr>
            <w:r w:rsidDel="00000000" w:rsidR="00000000" w:rsidRPr="00000000">
              <w:rPr>
                <w:b w:val="1"/>
                <w:sz w:val="22"/>
                <w:szCs w:val="22"/>
                <w:rtl w:val="0"/>
              </w:rPr>
              <w:t xml:space="preserve">71 623€</w:t>
            </w:r>
          </w:p>
        </w:tc>
        <w:tc>
          <w:tcPr/>
          <w:p w:rsidR="00000000" w:rsidDel="00000000" w:rsidP="00000000" w:rsidRDefault="00000000" w:rsidRPr="00000000" w14:paraId="000001E2">
            <w:pPr>
              <w:rPr>
                <w:b w:val="1"/>
                <w:sz w:val="22"/>
                <w:szCs w:val="22"/>
              </w:rPr>
            </w:pPr>
            <w:r w:rsidDel="00000000" w:rsidR="00000000" w:rsidRPr="00000000">
              <w:rPr>
                <w:b w:val="1"/>
                <w:sz w:val="22"/>
                <w:szCs w:val="22"/>
                <w:rtl w:val="0"/>
              </w:rPr>
              <w:t xml:space="preserve">86 459</w:t>
            </w:r>
          </w:p>
          <w:p w:rsidR="00000000" w:rsidDel="00000000" w:rsidP="00000000" w:rsidRDefault="00000000" w:rsidRPr="00000000" w14:paraId="000001E3">
            <w:pPr>
              <w:rPr>
                <w:b w:val="1"/>
                <w:sz w:val="22"/>
                <w:szCs w:val="22"/>
              </w:rPr>
            </w:pPr>
            <w:r w:rsidDel="00000000" w:rsidR="00000000" w:rsidRPr="00000000">
              <w:rPr>
                <w:b w:val="1"/>
                <w:sz w:val="22"/>
                <w:szCs w:val="22"/>
                <w:rtl w:val="0"/>
              </w:rPr>
              <w:t xml:space="preserve">1.25€</w:t>
            </w:r>
          </w:p>
          <w:p w:rsidR="00000000" w:rsidDel="00000000" w:rsidP="00000000" w:rsidRDefault="00000000" w:rsidRPr="00000000" w14:paraId="000001E4">
            <w:pPr>
              <w:rPr>
                <w:b w:val="1"/>
                <w:sz w:val="22"/>
                <w:szCs w:val="22"/>
              </w:rPr>
            </w:pPr>
            <w:r w:rsidDel="00000000" w:rsidR="00000000" w:rsidRPr="00000000">
              <w:rPr>
                <w:rtl w:val="0"/>
              </w:rPr>
            </w:r>
          </w:p>
          <w:p w:rsidR="00000000" w:rsidDel="00000000" w:rsidP="00000000" w:rsidRDefault="00000000" w:rsidRPr="00000000" w14:paraId="000001E5">
            <w:pPr>
              <w:rPr>
                <w:b w:val="1"/>
                <w:sz w:val="22"/>
                <w:szCs w:val="22"/>
              </w:rPr>
            </w:pPr>
            <w:r w:rsidDel="00000000" w:rsidR="00000000" w:rsidRPr="00000000">
              <w:rPr>
                <w:rtl w:val="0"/>
              </w:rPr>
            </w:r>
          </w:p>
          <w:p w:rsidR="00000000" w:rsidDel="00000000" w:rsidP="00000000" w:rsidRDefault="00000000" w:rsidRPr="00000000" w14:paraId="000001E6">
            <w:pPr>
              <w:rPr>
                <w:b w:val="1"/>
                <w:sz w:val="22"/>
                <w:szCs w:val="22"/>
              </w:rPr>
            </w:pPr>
            <w:r w:rsidDel="00000000" w:rsidR="00000000" w:rsidRPr="00000000">
              <w:rPr>
                <w:b w:val="1"/>
                <w:sz w:val="22"/>
                <w:szCs w:val="22"/>
                <w:rtl w:val="0"/>
              </w:rPr>
              <w:t xml:space="preserve">108 074€</w:t>
            </w:r>
          </w:p>
        </w:tc>
        <w:tc>
          <w:tcPr/>
          <w:p w:rsidR="00000000" w:rsidDel="00000000" w:rsidP="00000000" w:rsidRDefault="00000000" w:rsidRPr="00000000" w14:paraId="000001E7">
            <w:pPr>
              <w:rPr>
                <w:b w:val="1"/>
                <w:sz w:val="22"/>
                <w:szCs w:val="22"/>
              </w:rPr>
            </w:pPr>
            <w:r w:rsidDel="00000000" w:rsidR="00000000" w:rsidRPr="00000000">
              <w:rPr>
                <w:b w:val="1"/>
                <w:sz w:val="22"/>
                <w:szCs w:val="22"/>
                <w:rtl w:val="0"/>
              </w:rPr>
              <w:t xml:space="preserve">106 489</w:t>
            </w:r>
          </w:p>
          <w:p w:rsidR="00000000" w:rsidDel="00000000" w:rsidP="00000000" w:rsidRDefault="00000000" w:rsidRPr="00000000" w14:paraId="000001E8">
            <w:pPr>
              <w:rPr>
                <w:b w:val="1"/>
                <w:sz w:val="22"/>
                <w:szCs w:val="22"/>
              </w:rPr>
            </w:pPr>
            <w:r w:rsidDel="00000000" w:rsidR="00000000" w:rsidRPr="00000000">
              <w:rPr>
                <w:b w:val="1"/>
                <w:sz w:val="22"/>
                <w:szCs w:val="22"/>
                <w:rtl w:val="0"/>
              </w:rPr>
              <w:t xml:space="preserve">1.25€</w:t>
            </w:r>
          </w:p>
          <w:p w:rsidR="00000000" w:rsidDel="00000000" w:rsidP="00000000" w:rsidRDefault="00000000" w:rsidRPr="00000000" w14:paraId="000001E9">
            <w:pPr>
              <w:rPr>
                <w:b w:val="1"/>
                <w:sz w:val="22"/>
                <w:szCs w:val="22"/>
              </w:rPr>
            </w:pPr>
            <w:r w:rsidDel="00000000" w:rsidR="00000000" w:rsidRPr="00000000">
              <w:rPr>
                <w:rtl w:val="0"/>
              </w:rPr>
            </w:r>
          </w:p>
          <w:p w:rsidR="00000000" w:rsidDel="00000000" w:rsidP="00000000" w:rsidRDefault="00000000" w:rsidRPr="00000000" w14:paraId="000001EA">
            <w:pPr>
              <w:rPr>
                <w:b w:val="1"/>
                <w:sz w:val="22"/>
                <w:szCs w:val="22"/>
              </w:rPr>
            </w:pPr>
            <w:r w:rsidDel="00000000" w:rsidR="00000000" w:rsidRPr="00000000">
              <w:rPr>
                <w:rtl w:val="0"/>
              </w:rPr>
            </w:r>
          </w:p>
          <w:p w:rsidR="00000000" w:rsidDel="00000000" w:rsidP="00000000" w:rsidRDefault="00000000" w:rsidRPr="00000000" w14:paraId="000001EB">
            <w:pPr>
              <w:rPr>
                <w:b w:val="1"/>
                <w:sz w:val="22"/>
                <w:szCs w:val="22"/>
              </w:rPr>
            </w:pPr>
            <w:r w:rsidDel="00000000" w:rsidR="00000000" w:rsidRPr="00000000">
              <w:rPr>
                <w:b w:val="1"/>
                <w:sz w:val="22"/>
                <w:szCs w:val="22"/>
                <w:rtl w:val="0"/>
              </w:rPr>
              <w:t xml:space="preserve">133 112€</w:t>
            </w:r>
          </w:p>
        </w:tc>
      </w:tr>
      <w:tr>
        <w:trPr>
          <w:cantSplit w:val="0"/>
          <w:trHeight w:val="1101" w:hRule="atLeast"/>
          <w:tblHeader w:val="0"/>
        </w:trPr>
        <w:tc>
          <w:tcPr/>
          <w:p w:rsidR="00000000" w:rsidDel="00000000" w:rsidP="00000000" w:rsidRDefault="00000000" w:rsidRPr="00000000" w14:paraId="000001EC">
            <w:pPr>
              <w:rPr>
                <w:b w:val="1"/>
                <w:sz w:val="22"/>
                <w:szCs w:val="22"/>
              </w:rPr>
            </w:pPr>
            <w:r w:rsidDel="00000000" w:rsidR="00000000" w:rsidRPr="00000000">
              <w:rPr>
                <w:b w:val="1"/>
                <w:sz w:val="22"/>
                <w:szCs w:val="22"/>
                <w:rtl w:val="0"/>
              </w:rPr>
              <w:t xml:space="preserve">Coûts variables</w:t>
            </w:r>
          </w:p>
          <w:p w:rsidR="00000000" w:rsidDel="00000000" w:rsidP="00000000" w:rsidRDefault="00000000" w:rsidRPr="00000000" w14:paraId="000001ED">
            <w:pPr>
              <w:rPr>
                <w:b w:val="1"/>
                <w:sz w:val="22"/>
                <w:szCs w:val="22"/>
              </w:rPr>
            </w:pPr>
            <w:r w:rsidDel="00000000" w:rsidR="00000000" w:rsidRPr="00000000">
              <w:rPr>
                <w:b w:val="1"/>
                <w:sz w:val="22"/>
                <w:szCs w:val="22"/>
                <w:rtl w:val="0"/>
              </w:rPr>
              <w:t xml:space="preserve">Coûts salariaux</w:t>
            </w:r>
          </w:p>
          <w:p w:rsidR="00000000" w:rsidDel="00000000" w:rsidP="00000000" w:rsidRDefault="00000000" w:rsidRPr="00000000" w14:paraId="000001EE">
            <w:pPr>
              <w:rPr>
                <w:b w:val="1"/>
                <w:sz w:val="22"/>
                <w:szCs w:val="22"/>
              </w:rPr>
            </w:pPr>
            <w:r w:rsidDel="00000000" w:rsidR="00000000" w:rsidRPr="00000000">
              <w:rPr>
                <w:b w:val="1"/>
                <w:sz w:val="22"/>
                <w:szCs w:val="22"/>
                <w:rtl w:val="0"/>
              </w:rPr>
              <w:t xml:space="preserve">Coûts fixes</w:t>
            </w:r>
          </w:p>
          <w:p w:rsidR="00000000" w:rsidDel="00000000" w:rsidP="00000000" w:rsidRDefault="00000000" w:rsidRPr="00000000" w14:paraId="000001EF">
            <w:pPr>
              <w:rPr>
                <w:b w:val="1"/>
                <w:sz w:val="22"/>
                <w:szCs w:val="22"/>
              </w:rPr>
            </w:pPr>
            <w:r w:rsidDel="00000000" w:rsidR="00000000" w:rsidRPr="00000000">
              <w:rPr>
                <w:rtl w:val="0"/>
              </w:rPr>
            </w:r>
          </w:p>
          <w:p w:rsidR="00000000" w:rsidDel="00000000" w:rsidP="00000000" w:rsidRDefault="00000000" w:rsidRPr="00000000" w14:paraId="000001F0">
            <w:pPr>
              <w:rPr>
                <w:b w:val="1"/>
                <w:sz w:val="22"/>
                <w:szCs w:val="22"/>
              </w:rPr>
            </w:pPr>
            <w:r w:rsidDel="00000000" w:rsidR="00000000" w:rsidRPr="00000000">
              <w:rPr>
                <w:rtl w:val="0"/>
              </w:rPr>
            </w:r>
          </w:p>
          <w:p w:rsidR="00000000" w:rsidDel="00000000" w:rsidP="00000000" w:rsidRDefault="00000000" w:rsidRPr="00000000" w14:paraId="000001F1">
            <w:pPr>
              <w:rPr>
                <w:b w:val="1"/>
                <w:sz w:val="22"/>
                <w:szCs w:val="22"/>
              </w:rPr>
            </w:pPr>
            <w:r w:rsidDel="00000000" w:rsidR="00000000" w:rsidRPr="00000000">
              <w:rPr>
                <w:b w:val="1"/>
                <w:sz w:val="22"/>
                <w:szCs w:val="22"/>
                <w:rtl w:val="0"/>
              </w:rPr>
              <w:t xml:space="preserve">Coûts de production</w:t>
            </w:r>
          </w:p>
        </w:tc>
        <w:tc>
          <w:tcPr/>
          <w:p w:rsidR="00000000" w:rsidDel="00000000" w:rsidP="00000000" w:rsidRDefault="00000000" w:rsidRPr="00000000" w14:paraId="000001F2">
            <w:pPr>
              <w:rPr>
                <w:b w:val="1"/>
                <w:sz w:val="22"/>
                <w:szCs w:val="22"/>
              </w:rPr>
            </w:pPr>
            <w:r w:rsidDel="00000000" w:rsidR="00000000" w:rsidRPr="00000000">
              <w:rPr>
                <w:b w:val="1"/>
                <w:sz w:val="22"/>
                <w:szCs w:val="22"/>
                <w:rtl w:val="0"/>
              </w:rPr>
              <w:t xml:space="preserve">Euros</w:t>
            </w:r>
          </w:p>
          <w:p w:rsidR="00000000" w:rsidDel="00000000" w:rsidP="00000000" w:rsidRDefault="00000000" w:rsidRPr="00000000" w14:paraId="000001F3">
            <w:pPr>
              <w:rPr>
                <w:b w:val="1"/>
                <w:sz w:val="22"/>
                <w:szCs w:val="22"/>
              </w:rPr>
            </w:pPr>
            <w:r w:rsidDel="00000000" w:rsidR="00000000" w:rsidRPr="00000000">
              <w:rPr>
                <w:b w:val="1"/>
                <w:sz w:val="22"/>
                <w:szCs w:val="22"/>
                <w:rtl w:val="0"/>
              </w:rPr>
              <w:t xml:space="preserve">Euros</w:t>
            </w:r>
          </w:p>
          <w:p w:rsidR="00000000" w:rsidDel="00000000" w:rsidP="00000000" w:rsidRDefault="00000000" w:rsidRPr="00000000" w14:paraId="000001F4">
            <w:pPr>
              <w:rPr>
                <w:b w:val="1"/>
                <w:sz w:val="22"/>
                <w:szCs w:val="22"/>
              </w:rPr>
            </w:pPr>
            <w:r w:rsidDel="00000000" w:rsidR="00000000" w:rsidRPr="00000000">
              <w:rPr>
                <w:b w:val="1"/>
                <w:sz w:val="22"/>
                <w:szCs w:val="22"/>
                <w:rtl w:val="0"/>
              </w:rPr>
              <w:t xml:space="preserve">Euros</w:t>
            </w:r>
          </w:p>
          <w:p w:rsidR="00000000" w:rsidDel="00000000" w:rsidP="00000000" w:rsidRDefault="00000000" w:rsidRPr="00000000" w14:paraId="000001F5">
            <w:pPr>
              <w:rPr>
                <w:b w:val="1"/>
                <w:sz w:val="22"/>
                <w:szCs w:val="22"/>
              </w:rPr>
            </w:pPr>
            <w:r w:rsidDel="00000000" w:rsidR="00000000" w:rsidRPr="00000000">
              <w:rPr>
                <w:rtl w:val="0"/>
              </w:rPr>
            </w:r>
          </w:p>
          <w:p w:rsidR="00000000" w:rsidDel="00000000" w:rsidP="00000000" w:rsidRDefault="00000000" w:rsidRPr="00000000" w14:paraId="000001F6">
            <w:pPr>
              <w:rPr>
                <w:b w:val="1"/>
                <w:sz w:val="22"/>
                <w:szCs w:val="22"/>
              </w:rPr>
            </w:pPr>
            <w:r w:rsidDel="00000000" w:rsidR="00000000" w:rsidRPr="00000000">
              <w:rPr>
                <w:rtl w:val="0"/>
              </w:rPr>
            </w:r>
          </w:p>
          <w:p w:rsidR="00000000" w:rsidDel="00000000" w:rsidP="00000000" w:rsidRDefault="00000000" w:rsidRPr="00000000" w14:paraId="000001F7">
            <w:pPr>
              <w:rPr>
                <w:b w:val="1"/>
                <w:sz w:val="22"/>
                <w:szCs w:val="22"/>
              </w:rPr>
            </w:pPr>
            <w:r w:rsidDel="00000000" w:rsidR="00000000" w:rsidRPr="00000000">
              <w:rPr>
                <w:b w:val="1"/>
                <w:sz w:val="22"/>
                <w:szCs w:val="22"/>
                <w:rtl w:val="0"/>
              </w:rPr>
              <w:t xml:space="preserve">Euros</w:t>
            </w:r>
          </w:p>
        </w:tc>
        <w:tc>
          <w:tcPr/>
          <w:p w:rsidR="00000000" w:rsidDel="00000000" w:rsidP="00000000" w:rsidRDefault="00000000" w:rsidRPr="00000000" w14:paraId="000001F8">
            <w:pPr>
              <w:rPr>
                <w:b w:val="1"/>
                <w:sz w:val="22"/>
                <w:szCs w:val="22"/>
              </w:rPr>
            </w:pPr>
            <w:r w:rsidDel="00000000" w:rsidR="00000000" w:rsidRPr="00000000">
              <w:rPr>
                <w:b w:val="1"/>
                <w:sz w:val="22"/>
                <w:szCs w:val="22"/>
                <w:rtl w:val="0"/>
              </w:rPr>
              <w:t xml:space="preserve">0</w:t>
            </w:r>
          </w:p>
          <w:p w:rsidR="00000000" w:rsidDel="00000000" w:rsidP="00000000" w:rsidRDefault="00000000" w:rsidRPr="00000000" w14:paraId="000001F9">
            <w:pPr>
              <w:rPr>
                <w:b w:val="1"/>
                <w:sz w:val="22"/>
                <w:szCs w:val="22"/>
              </w:rPr>
            </w:pPr>
            <w:r w:rsidDel="00000000" w:rsidR="00000000" w:rsidRPr="00000000">
              <w:rPr>
                <w:b w:val="1"/>
                <w:sz w:val="22"/>
                <w:szCs w:val="22"/>
                <w:rtl w:val="0"/>
              </w:rPr>
              <w:t xml:space="preserve">32 071€</w:t>
            </w:r>
          </w:p>
          <w:p w:rsidR="00000000" w:rsidDel="00000000" w:rsidP="00000000" w:rsidRDefault="00000000" w:rsidRPr="00000000" w14:paraId="000001FA">
            <w:pPr>
              <w:rPr>
                <w:b w:val="1"/>
                <w:sz w:val="22"/>
                <w:szCs w:val="22"/>
              </w:rPr>
            </w:pPr>
            <w:r w:rsidDel="00000000" w:rsidR="00000000" w:rsidRPr="00000000">
              <w:rPr>
                <w:b w:val="1"/>
                <w:sz w:val="22"/>
                <w:szCs w:val="22"/>
                <w:rtl w:val="0"/>
              </w:rPr>
              <w:t xml:space="preserve">2640€</w:t>
            </w:r>
          </w:p>
          <w:p w:rsidR="00000000" w:rsidDel="00000000" w:rsidP="00000000" w:rsidRDefault="00000000" w:rsidRPr="00000000" w14:paraId="000001FB">
            <w:pPr>
              <w:rPr>
                <w:b w:val="1"/>
                <w:sz w:val="22"/>
                <w:szCs w:val="22"/>
              </w:rPr>
            </w:pPr>
            <w:r w:rsidDel="00000000" w:rsidR="00000000" w:rsidRPr="00000000">
              <w:rPr>
                <w:rtl w:val="0"/>
              </w:rPr>
            </w:r>
          </w:p>
          <w:p w:rsidR="00000000" w:rsidDel="00000000" w:rsidP="00000000" w:rsidRDefault="00000000" w:rsidRPr="00000000" w14:paraId="000001FC">
            <w:pPr>
              <w:rPr>
                <w:b w:val="1"/>
                <w:sz w:val="22"/>
                <w:szCs w:val="22"/>
              </w:rPr>
            </w:pPr>
            <w:r w:rsidDel="00000000" w:rsidR="00000000" w:rsidRPr="00000000">
              <w:rPr>
                <w:rtl w:val="0"/>
              </w:rPr>
            </w:r>
          </w:p>
          <w:p w:rsidR="00000000" w:rsidDel="00000000" w:rsidP="00000000" w:rsidRDefault="00000000" w:rsidRPr="00000000" w14:paraId="000001FD">
            <w:pPr>
              <w:rPr>
                <w:b w:val="1"/>
                <w:sz w:val="22"/>
                <w:szCs w:val="22"/>
              </w:rPr>
            </w:pPr>
            <w:r w:rsidDel="00000000" w:rsidR="00000000" w:rsidRPr="00000000">
              <w:rPr>
                <w:b w:val="1"/>
                <w:sz w:val="22"/>
                <w:szCs w:val="22"/>
                <w:rtl w:val="0"/>
              </w:rPr>
              <w:t xml:space="preserve">0</w:t>
            </w:r>
          </w:p>
        </w:tc>
        <w:tc>
          <w:tcPr/>
          <w:p w:rsidR="00000000" w:rsidDel="00000000" w:rsidP="00000000" w:rsidRDefault="00000000" w:rsidRPr="00000000" w14:paraId="000001FE">
            <w:pPr>
              <w:rPr>
                <w:b w:val="1"/>
                <w:sz w:val="22"/>
                <w:szCs w:val="22"/>
              </w:rPr>
            </w:pPr>
            <w:r w:rsidDel="00000000" w:rsidR="00000000" w:rsidRPr="00000000">
              <w:rPr>
                <w:b w:val="1"/>
                <w:sz w:val="22"/>
                <w:szCs w:val="22"/>
                <w:rtl w:val="0"/>
              </w:rPr>
              <w:t xml:space="preserve">0</w:t>
            </w:r>
          </w:p>
          <w:p w:rsidR="00000000" w:rsidDel="00000000" w:rsidP="00000000" w:rsidRDefault="00000000" w:rsidRPr="00000000" w14:paraId="000001FF">
            <w:pPr>
              <w:rPr>
                <w:b w:val="1"/>
                <w:sz w:val="22"/>
                <w:szCs w:val="22"/>
              </w:rPr>
            </w:pPr>
            <w:r w:rsidDel="00000000" w:rsidR="00000000" w:rsidRPr="00000000">
              <w:rPr>
                <w:b w:val="1"/>
                <w:sz w:val="22"/>
                <w:szCs w:val="22"/>
                <w:rtl w:val="0"/>
              </w:rPr>
              <w:t xml:space="preserve">54 000€</w:t>
            </w:r>
          </w:p>
          <w:p w:rsidR="00000000" w:rsidDel="00000000" w:rsidP="00000000" w:rsidRDefault="00000000" w:rsidRPr="00000000" w14:paraId="00000200">
            <w:pPr>
              <w:rPr>
                <w:b w:val="1"/>
                <w:sz w:val="22"/>
                <w:szCs w:val="22"/>
              </w:rPr>
            </w:pPr>
            <w:r w:rsidDel="00000000" w:rsidR="00000000" w:rsidRPr="00000000">
              <w:rPr>
                <w:b w:val="1"/>
                <w:sz w:val="22"/>
                <w:szCs w:val="22"/>
                <w:rtl w:val="0"/>
              </w:rPr>
              <w:t xml:space="preserve">2640€</w:t>
            </w:r>
          </w:p>
          <w:p w:rsidR="00000000" w:rsidDel="00000000" w:rsidP="00000000" w:rsidRDefault="00000000" w:rsidRPr="00000000" w14:paraId="00000201">
            <w:pPr>
              <w:rPr>
                <w:sz w:val="22"/>
                <w:szCs w:val="22"/>
              </w:rPr>
            </w:pPr>
            <w:r w:rsidDel="00000000" w:rsidR="00000000" w:rsidRPr="00000000">
              <w:rPr>
                <w:rtl w:val="0"/>
              </w:rPr>
            </w:r>
          </w:p>
          <w:p w:rsidR="00000000" w:rsidDel="00000000" w:rsidP="00000000" w:rsidRDefault="00000000" w:rsidRPr="00000000" w14:paraId="00000202">
            <w:pPr>
              <w:rPr>
                <w:sz w:val="22"/>
                <w:szCs w:val="22"/>
              </w:rPr>
            </w:pPr>
            <w:r w:rsidDel="00000000" w:rsidR="00000000" w:rsidRPr="00000000">
              <w:rPr>
                <w:rtl w:val="0"/>
              </w:rPr>
            </w:r>
          </w:p>
          <w:p w:rsidR="00000000" w:rsidDel="00000000" w:rsidP="00000000" w:rsidRDefault="00000000" w:rsidRPr="00000000" w14:paraId="00000203">
            <w:pPr>
              <w:rPr>
                <w:sz w:val="22"/>
                <w:szCs w:val="22"/>
              </w:rPr>
            </w:pPr>
            <w:r w:rsidDel="00000000" w:rsidR="00000000" w:rsidRPr="00000000">
              <w:rPr>
                <w:sz w:val="22"/>
                <w:szCs w:val="22"/>
                <w:rtl w:val="0"/>
              </w:rPr>
              <w:t xml:space="preserve">0</w:t>
            </w:r>
          </w:p>
        </w:tc>
        <w:tc>
          <w:tcPr/>
          <w:p w:rsidR="00000000" w:rsidDel="00000000" w:rsidP="00000000" w:rsidRDefault="00000000" w:rsidRPr="00000000" w14:paraId="00000204">
            <w:pPr>
              <w:rPr>
                <w:b w:val="1"/>
                <w:sz w:val="22"/>
                <w:szCs w:val="22"/>
              </w:rPr>
            </w:pPr>
            <w:r w:rsidDel="00000000" w:rsidR="00000000" w:rsidRPr="00000000">
              <w:rPr>
                <w:b w:val="1"/>
                <w:sz w:val="22"/>
                <w:szCs w:val="22"/>
                <w:rtl w:val="0"/>
              </w:rPr>
              <w:t xml:space="preserve">0</w:t>
            </w:r>
          </w:p>
          <w:p w:rsidR="00000000" w:rsidDel="00000000" w:rsidP="00000000" w:rsidRDefault="00000000" w:rsidRPr="00000000" w14:paraId="00000205">
            <w:pPr>
              <w:rPr>
                <w:b w:val="1"/>
                <w:sz w:val="22"/>
                <w:szCs w:val="22"/>
              </w:rPr>
            </w:pPr>
            <w:r w:rsidDel="00000000" w:rsidR="00000000" w:rsidRPr="00000000">
              <w:rPr>
                <w:b w:val="1"/>
                <w:sz w:val="22"/>
                <w:szCs w:val="22"/>
                <w:rtl w:val="0"/>
              </w:rPr>
              <w:t xml:space="preserve">54000€</w:t>
            </w:r>
          </w:p>
          <w:p w:rsidR="00000000" w:rsidDel="00000000" w:rsidP="00000000" w:rsidRDefault="00000000" w:rsidRPr="00000000" w14:paraId="00000206">
            <w:pPr>
              <w:rPr>
                <w:b w:val="1"/>
                <w:sz w:val="22"/>
                <w:szCs w:val="22"/>
              </w:rPr>
            </w:pPr>
            <w:r w:rsidDel="00000000" w:rsidR="00000000" w:rsidRPr="00000000">
              <w:rPr>
                <w:b w:val="1"/>
                <w:sz w:val="22"/>
                <w:szCs w:val="22"/>
                <w:rtl w:val="0"/>
              </w:rPr>
              <w:t xml:space="preserve">2640€</w:t>
            </w:r>
          </w:p>
          <w:p w:rsidR="00000000" w:rsidDel="00000000" w:rsidP="00000000" w:rsidRDefault="00000000" w:rsidRPr="00000000" w14:paraId="00000207">
            <w:pPr>
              <w:rPr>
                <w:b w:val="1"/>
                <w:sz w:val="22"/>
                <w:szCs w:val="22"/>
              </w:rPr>
            </w:pPr>
            <w:r w:rsidDel="00000000" w:rsidR="00000000" w:rsidRPr="00000000">
              <w:rPr>
                <w:rtl w:val="0"/>
              </w:rPr>
            </w:r>
          </w:p>
          <w:p w:rsidR="00000000" w:rsidDel="00000000" w:rsidP="00000000" w:rsidRDefault="00000000" w:rsidRPr="00000000" w14:paraId="00000208">
            <w:pPr>
              <w:rPr>
                <w:b w:val="1"/>
                <w:sz w:val="22"/>
                <w:szCs w:val="22"/>
              </w:rPr>
            </w:pPr>
            <w:r w:rsidDel="00000000" w:rsidR="00000000" w:rsidRPr="00000000">
              <w:rPr>
                <w:rtl w:val="0"/>
              </w:rPr>
            </w:r>
          </w:p>
          <w:p w:rsidR="00000000" w:rsidDel="00000000" w:rsidP="00000000" w:rsidRDefault="00000000" w:rsidRPr="00000000" w14:paraId="00000209">
            <w:pPr>
              <w:rPr>
                <w:b w:val="1"/>
                <w:sz w:val="22"/>
                <w:szCs w:val="22"/>
              </w:rPr>
            </w:pPr>
            <w:r w:rsidDel="00000000" w:rsidR="00000000" w:rsidRPr="00000000">
              <w:rPr>
                <w:b w:val="1"/>
                <w:sz w:val="22"/>
                <w:szCs w:val="22"/>
                <w:rtl w:val="0"/>
              </w:rPr>
              <w:t xml:space="preserve">0</w:t>
            </w:r>
          </w:p>
        </w:tc>
        <w:tc>
          <w:tcPr/>
          <w:p w:rsidR="00000000" w:rsidDel="00000000" w:rsidP="00000000" w:rsidRDefault="00000000" w:rsidRPr="00000000" w14:paraId="0000020A">
            <w:pPr>
              <w:rPr>
                <w:b w:val="1"/>
                <w:sz w:val="22"/>
                <w:szCs w:val="22"/>
              </w:rPr>
            </w:pPr>
            <w:r w:rsidDel="00000000" w:rsidR="00000000" w:rsidRPr="00000000">
              <w:rPr>
                <w:b w:val="1"/>
                <w:sz w:val="22"/>
                <w:szCs w:val="22"/>
                <w:rtl w:val="0"/>
              </w:rPr>
              <w:t xml:space="preserve">0</w:t>
            </w:r>
          </w:p>
          <w:p w:rsidR="00000000" w:rsidDel="00000000" w:rsidP="00000000" w:rsidRDefault="00000000" w:rsidRPr="00000000" w14:paraId="0000020B">
            <w:pPr>
              <w:rPr>
                <w:b w:val="1"/>
                <w:sz w:val="22"/>
                <w:szCs w:val="22"/>
              </w:rPr>
            </w:pPr>
            <w:r w:rsidDel="00000000" w:rsidR="00000000" w:rsidRPr="00000000">
              <w:rPr>
                <w:b w:val="1"/>
                <w:sz w:val="22"/>
                <w:szCs w:val="22"/>
                <w:rtl w:val="0"/>
              </w:rPr>
              <w:t xml:space="preserve">54000€</w:t>
            </w:r>
          </w:p>
          <w:p w:rsidR="00000000" w:rsidDel="00000000" w:rsidP="00000000" w:rsidRDefault="00000000" w:rsidRPr="00000000" w14:paraId="0000020C">
            <w:pPr>
              <w:rPr>
                <w:b w:val="1"/>
                <w:sz w:val="22"/>
                <w:szCs w:val="22"/>
              </w:rPr>
            </w:pPr>
            <w:r w:rsidDel="00000000" w:rsidR="00000000" w:rsidRPr="00000000">
              <w:rPr>
                <w:b w:val="1"/>
                <w:sz w:val="22"/>
                <w:szCs w:val="22"/>
                <w:rtl w:val="0"/>
              </w:rPr>
              <w:t xml:space="preserve">2640€</w:t>
            </w:r>
          </w:p>
          <w:p w:rsidR="00000000" w:rsidDel="00000000" w:rsidP="00000000" w:rsidRDefault="00000000" w:rsidRPr="00000000" w14:paraId="0000020D">
            <w:pPr>
              <w:rPr>
                <w:b w:val="1"/>
                <w:sz w:val="22"/>
                <w:szCs w:val="22"/>
              </w:rPr>
            </w:pPr>
            <w:r w:rsidDel="00000000" w:rsidR="00000000" w:rsidRPr="00000000">
              <w:rPr>
                <w:rtl w:val="0"/>
              </w:rPr>
            </w:r>
          </w:p>
          <w:p w:rsidR="00000000" w:rsidDel="00000000" w:rsidP="00000000" w:rsidRDefault="00000000" w:rsidRPr="00000000" w14:paraId="0000020E">
            <w:pPr>
              <w:rPr>
                <w:b w:val="1"/>
                <w:sz w:val="22"/>
                <w:szCs w:val="22"/>
              </w:rPr>
            </w:pPr>
            <w:r w:rsidDel="00000000" w:rsidR="00000000" w:rsidRPr="00000000">
              <w:rPr>
                <w:rtl w:val="0"/>
              </w:rPr>
            </w:r>
          </w:p>
          <w:p w:rsidR="00000000" w:rsidDel="00000000" w:rsidP="00000000" w:rsidRDefault="00000000" w:rsidRPr="00000000" w14:paraId="0000020F">
            <w:pPr>
              <w:rPr>
                <w:b w:val="1"/>
                <w:sz w:val="22"/>
                <w:szCs w:val="22"/>
              </w:rPr>
            </w:pPr>
            <w:r w:rsidDel="00000000" w:rsidR="00000000" w:rsidRPr="00000000">
              <w:rPr>
                <w:b w:val="1"/>
                <w:sz w:val="22"/>
                <w:szCs w:val="22"/>
                <w:rtl w:val="0"/>
              </w:rPr>
              <w:t xml:space="preserve">0</w:t>
            </w:r>
          </w:p>
        </w:tc>
      </w:tr>
      <w:tr>
        <w:trPr>
          <w:cantSplit w:val="0"/>
          <w:tblHeader w:val="0"/>
        </w:trPr>
        <w:tc>
          <w:tcPr/>
          <w:p w:rsidR="00000000" w:rsidDel="00000000" w:rsidP="00000000" w:rsidRDefault="00000000" w:rsidRPr="00000000" w14:paraId="00000210">
            <w:pPr>
              <w:rPr>
                <w:b w:val="1"/>
                <w:sz w:val="22"/>
                <w:szCs w:val="22"/>
              </w:rPr>
            </w:pPr>
            <w:r w:rsidDel="00000000" w:rsidR="00000000" w:rsidRPr="00000000">
              <w:rPr>
                <w:b w:val="1"/>
                <w:sz w:val="22"/>
                <w:szCs w:val="22"/>
                <w:rtl w:val="0"/>
              </w:rPr>
              <w:t xml:space="preserve">Résultats d’exploitation</w:t>
            </w:r>
          </w:p>
        </w:tc>
        <w:tc>
          <w:tcPr/>
          <w:p w:rsidR="00000000" w:rsidDel="00000000" w:rsidP="00000000" w:rsidRDefault="00000000" w:rsidRPr="00000000" w14:paraId="00000211">
            <w:pPr>
              <w:rPr>
                <w:b w:val="1"/>
                <w:sz w:val="22"/>
                <w:szCs w:val="22"/>
              </w:rPr>
            </w:pPr>
            <w:r w:rsidDel="00000000" w:rsidR="00000000" w:rsidRPr="00000000">
              <w:rPr>
                <w:b w:val="1"/>
                <w:sz w:val="22"/>
                <w:szCs w:val="22"/>
                <w:rtl w:val="0"/>
              </w:rPr>
              <w:t xml:space="preserve">Euros</w:t>
            </w:r>
          </w:p>
        </w:tc>
        <w:tc>
          <w:tcPr/>
          <w:p w:rsidR="00000000" w:rsidDel="00000000" w:rsidP="00000000" w:rsidRDefault="00000000" w:rsidRPr="00000000" w14:paraId="00000212">
            <w:pPr>
              <w:rPr>
                <w:b w:val="1"/>
                <w:sz w:val="22"/>
                <w:szCs w:val="22"/>
              </w:rPr>
            </w:pPr>
            <w:r w:rsidDel="00000000" w:rsidR="00000000" w:rsidRPr="00000000">
              <w:rPr>
                <w:b w:val="1"/>
                <w:sz w:val="22"/>
                <w:szCs w:val="22"/>
                <w:rtl w:val="0"/>
              </w:rPr>
              <w:t xml:space="preserve">4662€</w:t>
            </w:r>
          </w:p>
        </w:tc>
        <w:tc>
          <w:tcPr/>
          <w:p w:rsidR="00000000" w:rsidDel="00000000" w:rsidP="00000000" w:rsidRDefault="00000000" w:rsidRPr="00000000" w14:paraId="00000213">
            <w:pPr>
              <w:rPr>
                <w:b w:val="1"/>
                <w:sz w:val="22"/>
                <w:szCs w:val="22"/>
              </w:rPr>
            </w:pPr>
            <w:r w:rsidDel="00000000" w:rsidR="00000000" w:rsidRPr="00000000">
              <w:rPr>
                <w:b w:val="1"/>
                <w:sz w:val="22"/>
                <w:szCs w:val="22"/>
                <w:rtl w:val="0"/>
              </w:rPr>
              <w:t xml:space="preserve">20 263€</w:t>
            </w:r>
          </w:p>
        </w:tc>
        <w:tc>
          <w:tcPr/>
          <w:p w:rsidR="00000000" w:rsidDel="00000000" w:rsidP="00000000" w:rsidRDefault="00000000" w:rsidRPr="00000000" w14:paraId="00000214">
            <w:pPr>
              <w:rPr>
                <w:b w:val="1"/>
                <w:sz w:val="22"/>
                <w:szCs w:val="22"/>
              </w:rPr>
            </w:pPr>
            <w:r w:rsidDel="00000000" w:rsidR="00000000" w:rsidRPr="00000000">
              <w:rPr>
                <w:b w:val="1"/>
                <w:sz w:val="22"/>
                <w:szCs w:val="22"/>
                <w:rtl w:val="0"/>
              </w:rPr>
              <w:t xml:space="preserve">56 714€</w:t>
            </w:r>
          </w:p>
        </w:tc>
        <w:tc>
          <w:tcPr/>
          <w:p w:rsidR="00000000" w:rsidDel="00000000" w:rsidP="00000000" w:rsidRDefault="00000000" w:rsidRPr="00000000" w14:paraId="00000215">
            <w:pPr>
              <w:rPr>
                <w:b w:val="1"/>
                <w:sz w:val="22"/>
                <w:szCs w:val="22"/>
              </w:rPr>
            </w:pPr>
            <w:r w:rsidDel="00000000" w:rsidR="00000000" w:rsidRPr="00000000">
              <w:rPr>
                <w:b w:val="1"/>
                <w:sz w:val="22"/>
                <w:szCs w:val="22"/>
                <w:rtl w:val="0"/>
              </w:rPr>
              <w:t xml:space="preserve">81 752€</w:t>
            </w:r>
          </w:p>
        </w:tc>
      </w:tr>
      <w:tr>
        <w:trPr>
          <w:cantSplit w:val="0"/>
          <w:tblHeader w:val="0"/>
        </w:trPr>
        <w:tc>
          <w:tcPr/>
          <w:p w:rsidR="00000000" w:rsidDel="00000000" w:rsidP="00000000" w:rsidRDefault="00000000" w:rsidRPr="00000000" w14:paraId="00000216">
            <w:pPr>
              <w:rPr>
                <w:b w:val="1"/>
                <w:sz w:val="22"/>
                <w:szCs w:val="22"/>
              </w:rPr>
            </w:pPr>
            <w:r w:rsidDel="00000000" w:rsidR="00000000" w:rsidRPr="00000000">
              <w:rPr>
                <w:b w:val="1"/>
                <w:sz w:val="22"/>
                <w:szCs w:val="22"/>
                <w:rtl w:val="0"/>
              </w:rPr>
              <w:t xml:space="preserve">Rentabilité d’exploitation</w:t>
            </w:r>
          </w:p>
        </w:tc>
        <w:tc>
          <w:tcPr/>
          <w:p w:rsidR="00000000" w:rsidDel="00000000" w:rsidP="00000000" w:rsidRDefault="00000000" w:rsidRPr="00000000" w14:paraId="00000217">
            <w:pPr>
              <w:rPr>
                <w:b w:val="1"/>
                <w:sz w:val="22"/>
                <w:szCs w:val="22"/>
              </w:rPr>
            </w:pPr>
            <w:r w:rsidDel="00000000" w:rsidR="00000000" w:rsidRPr="00000000">
              <w:rPr>
                <w:b w:val="1"/>
                <w:sz w:val="22"/>
                <w:szCs w:val="22"/>
                <w:rtl w:val="0"/>
              </w:rPr>
              <w:t xml:space="preserve">%</w:t>
            </w:r>
          </w:p>
        </w:tc>
        <w:tc>
          <w:tcPr/>
          <w:p w:rsidR="00000000" w:rsidDel="00000000" w:rsidP="00000000" w:rsidRDefault="00000000" w:rsidRPr="00000000" w14:paraId="00000218">
            <w:pPr>
              <w:rPr>
                <w:b w:val="1"/>
                <w:sz w:val="22"/>
                <w:szCs w:val="22"/>
              </w:rPr>
            </w:pPr>
            <w:r w:rsidDel="00000000" w:rsidR="00000000" w:rsidRPr="00000000">
              <w:rPr>
                <w:b w:val="1"/>
                <w:sz w:val="22"/>
                <w:szCs w:val="22"/>
                <w:rtl w:val="0"/>
              </w:rPr>
              <w:t xml:space="preserve">1.13%</w:t>
            </w:r>
          </w:p>
        </w:tc>
        <w:tc>
          <w:tcPr/>
          <w:p w:rsidR="00000000" w:rsidDel="00000000" w:rsidP="00000000" w:rsidRDefault="00000000" w:rsidRPr="00000000" w14:paraId="00000219">
            <w:pPr>
              <w:rPr>
                <w:b w:val="1"/>
                <w:sz w:val="22"/>
                <w:szCs w:val="22"/>
              </w:rPr>
            </w:pPr>
            <w:r w:rsidDel="00000000" w:rsidR="00000000" w:rsidRPr="00000000">
              <w:rPr>
                <w:b w:val="1"/>
                <w:sz w:val="22"/>
                <w:szCs w:val="22"/>
                <w:rtl w:val="0"/>
              </w:rPr>
              <w:t xml:space="preserve">1.26%</w:t>
            </w:r>
          </w:p>
        </w:tc>
        <w:tc>
          <w:tcPr/>
          <w:p w:rsidR="00000000" w:rsidDel="00000000" w:rsidP="00000000" w:rsidRDefault="00000000" w:rsidRPr="00000000" w14:paraId="0000021A">
            <w:pPr>
              <w:rPr>
                <w:b w:val="1"/>
                <w:sz w:val="22"/>
                <w:szCs w:val="22"/>
              </w:rPr>
            </w:pPr>
            <w:r w:rsidDel="00000000" w:rsidR="00000000" w:rsidRPr="00000000">
              <w:rPr>
                <w:b w:val="1"/>
                <w:sz w:val="22"/>
                <w:szCs w:val="22"/>
                <w:rtl w:val="0"/>
              </w:rPr>
              <w:t xml:space="preserve">1.9%</w:t>
            </w:r>
          </w:p>
        </w:tc>
        <w:tc>
          <w:tcPr/>
          <w:p w:rsidR="00000000" w:rsidDel="00000000" w:rsidP="00000000" w:rsidRDefault="00000000" w:rsidRPr="00000000" w14:paraId="0000021B">
            <w:pPr>
              <w:rPr>
                <w:b w:val="1"/>
                <w:sz w:val="22"/>
                <w:szCs w:val="22"/>
              </w:rPr>
            </w:pPr>
            <w:r w:rsidDel="00000000" w:rsidR="00000000" w:rsidRPr="00000000">
              <w:rPr>
                <w:b w:val="1"/>
                <w:sz w:val="22"/>
                <w:szCs w:val="22"/>
                <w:rtl w:val="0"/>
              </w:rPr>
              <w:t xml:space="preserve">2.35%</w:t>
            </w:r>
          </w:p>
        </w:tc>
      </w:tr>
    </w:tbl>
    <w:p w:rsidR="00000000" w:rsidDel="00000000" w:rsidP="00000000" w:rsidRDefault="00000000" w:rsidRPr="00000000" w14:paraId="0000021C">
      <w:pPr>
        <w:jc w:val="left"/>
        <w:rPr>
          <w:b w:val="1"/>
          <w:sz w:val="48"/>
          <w:szCs w:val="48"/>
        </w:rPr>
      </w:pPr>
      <w:r w:rsidDel="00000000" w:rsidR="00000000" w:rsidRPr="00000000">
        <w:rPr>
          <w:rtl w:val="0"/>
        </w:rPr>
      </w:r>
    </w:p>
    <w:p w:rsidR="00000000" w:rsidDel="00000000" w:rsidP="00000000" w:rsidRDefault="00000000" w:rsidRPr="00000000" w14:paraId="0000021D">
      <w:pPr>
        <w:jc w:val="center"/>
        <w:rPr>
          <w:b w:val="1"/>
          <w:sz w:val="48"/>
          <w:szCs w:val="48"/>
        </w:rPr>
      </w:pPr>
      <w:r w:rsidDel="00000000" w:rsidR="00000000" w:rsidRPr="00000000">
        <w:rPr>
          <w:rtl w:val="0"/>
        </w:rPr>
      </w:r>
    </w:p>
    <w:p w:rsidR="00000000" w:rsidDel="00000000" w:rsidP="00000000" w:rsidRDefault="00000000" w:rsidRPr="00000000" w14:paraId="0000021E">
      <w:pPr>
        <w:jc w:val="center"/>
        <w:rPr>
          <w:b w:val="1"/>
          <w:sz w:val="48"/>
          <w:szCs w:val="48"/>
        </w:rPr>
      </w:pPr>
      <w:r w:rsidDel="00000000" w:rsidR="00000000" w:rsidRPr="00000000">
        <w:rPr>
          <w:rtl w:val="0"/>
        </w:rPr>
      </w:r>
    </w:p>
    <w:p w:rsidR="00000000" w:rsidDel="00000000" w:rsidP="00000000" w:rsidRDefault="00000000" w:rsidRPr="00000000" w14:paraId="0000021F">
      <w:pPr>
        <w:jc w:val="center"/>
        <w:rPr>
          <w:b w:val="1"/>
          <w:sz w:val="48"/>
          <w:szCs w:val="48"/>
        </w:rPr>
      </w:pPr>
      <w:r w:rsidDel="00000000" w:rsidR="00000000" w:rsidRPr="00000000">
        <w:rPr>
          <w:b w:val="1"/>
          <w:sz w:val="48"/>
          <w:szCs w:val="48"/>
          <w:rtl w:val="0"/>
        </w:rPr>
        <w:t xml:space="preserve">9- Le délai de récupération actualisé de l’investissement</w:t>
      </w:r>
    </w:p>
    <w:p w:rsidR="00000000" w:rsidDel="00000000" w:rsidP="00000000" w:rsidRDefault="00000000" w:rsidRPr="00000000" w14:paraId="00000220">
      <w:pPr>
        <w:jc w:val="left"/>
        <w:rPr>
          <w:b w:val="1"/>
          <w:sz w:val="48"/>
          <w:szCs w:val="48"/>
        </w:rPr>
      </w:pPr>
      <w:r w:rsidDel="00000000" w:rsidR="00000000" w:rsidRPr="00000000">
        <w:rPr>
          <w:rtl w:val="0"/>
        </w:rPr>
      </w:r>
    </w:p>
    <w:p w:rsidR="00000000" w:rsidDel="00000000" w:rsidP="00000000" w:rsidRDefault="00000000" w:rsidRPr="00000000" w14:paraId="00000221">
      <w:pPr>
        <w:jc w:val="center"/>
        <w:rPr/>
      </w:pPr>
      <w:r w:rsidDel="00000000" w:rsidR="00000000" w:rsidRPr="00000000">
        <w:rPr>
          <w:rtl w:val="0"/>
        </w:rPr>
        <w:t xml:space="preserve"> Selon les tableaux précédents, une durée de trois ans suffira pour rembourser l’investissement initial de 20 000€ avec ses intérêts qui seront de 1200€</w:t>
      </w:r>
    </w:p>
    <w:p w:rsidR="00000000" w:rsidDel="00000000" w:rsidP="00000000" w:rsidRDefault="00000000" w:rsidRPr="00000000" w14:paraId="00000222">
      <w:pPr>
        <w:jc w:val="center"/>
        <w:rPr>
          <w:b w:val="1"/>
        </w:rPr>
      </w:pPr>
      <w:r w:rsidDel="00000000" w:rsidR="00000000" w:rsidRPr="00000000">
        <w:rPr>
          <w:rtl w:val="0"/>
        </w:rPr>
      </w:r>
    </w:p>
    <w:p w:rsidR="00000000" w:rsidDel="00000000" w:rsidP="00000000" w:rsidRDefault="00000000" w:rsidRPr="00000000" w14:paraId="00000223">
      <w:pPr>
        <w:jc w:val="center"/>
        <w:rPr>
          <w:b w:val="1"/>
          <w:sz w:val="48"/>
          <w:szCs w:val="48"/>
        </w:rPr>
      </w:pPr>
      <w:r w:rsidDel="00000000" w:rsidR="00000000" w:rsidRPr="00000000">
        <w:rPr>
          <w:b w:val="1"/>
          <w:sz w:val="48"/>
          <w:szCs w:val="48"/>
          <w:rtl w:val="0"/>
        </w:rPr>
        <w:t xml:space="preserve">10- La valeur actuelle nette du projet</w:t>
      </w:r>
    </w:p>
    <w:p w:rsidR="00000000" w:rsidDel="00000000" w:rsidP="00000000" w:rsidRDefault="00000000" w:rsidRPr="00000000" w14:paraId="00000224">
      <w:pPr>
        <w:jc w:val="center"/>
        <w:rPr/>
      </w:pPr>
      <w:r w:rsidDel="00000000" w:rsidR="00000000" w:rsidRPr="00000000">
        <w:rPr>
          <w:rtl w:val="0"/>
        </w:rPr>
      </w:r>
    </w:p>
    <w:p w:rsidR="00000000" w:rsidDel="00000000" w:rsidP="00000000" w:rsidRDefault="00000000" w:rsidRPr="00000000" w14:paraId="00000225">
      <w:pPr>
        <w:jc w:val="center"/>
        <w:rPr/>
      </w:pPr>
      <w:r w:rsidDel="00000000" w:rsidR="00000000" w:rsidRPr="00000000">
        <w:rPr>
          <w:rtl w:val="0"/>
        </w:rPr>
      </w:r>
    </w:p>
    <w:p w:rsidR="00000000" w:rsidDel="00000000" w:rsidP="00000000" w:rsidRDefault="00000000" w:rsidRPr="00000000" w14:paraId="00000226">
      <w:pPr>
        <w:jc w:val="center"/>
        <w:rPr/>
      </w:pPr>
      <w:r w:rsidDel="00000000" w:rsidR="00000000" w:rsidRPr="00000000">
        <w:rPr>
          <w:rtl w:val="0"/>
        </w:rPr>
      </w:r>
    </w:p>
    <w:p w:rsidR="00000000" w:rsidDel="00000000" w:rsidP="00000000" w:rsidRDefault="00000000" w:rsidRPr="00000000" w14:paraId="00000227">
      <w:pPr>
        <w:jc w:val="center"/>
        <w:rPr>
          <w:b w:val="1"/>
          <w:sz w:val="48"/>
          <w:szCs w:val="48"/>
        </w:rPr>
      </w:pPr>
      <w:r w:rsidDel="00000000" w:rsidR="00000000" w:rsidRPr="00000000">
        <w:rPr>
          <w:b w:val="1"/>
          <w:sz w:val="48"/>
          <w:szCs w:val="48"/>
          <w:rtl w:val="0"/>
        </w:rPr>
        <w:t xml:space="preserve">Conclusion</w:t>
      </w:r>
    </w:p>
    <w:p w:rsidR="00000000" w:rsidDel="00000000" w:rsidP="00000000" w:rsidRDefault="00000000" w:rsidRPr="00000000" w14:paraId="00000228">
      <w:pPr>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Nous avons un projet qui se base sur le fait que les utilisateurs sont accueillants et veulent rencontrer et jouer avec de nouvelles personnes. Le projet est basé sur le fait qu’il a une bonne réputation, si la réputation de notre site est que les personnes l’utilisant sont de mauvais personnages, le tout s’écroulera vite. Malgré cela, notre projet dans son ensemble est un projet pouvant s’auto entretenir grâce à sa communauté.</w:t>
      </w:r>
    </w:p>
    <w:p w:rsidR="00000000" w:rsidDel="00000000" w:rsidP="00000000" w:rsidRDefault="00000000" w:rsidRPr="00000000" w14:paraId="0000022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Notre projet fournit un nouveau moyen de trouver des personnes partageant vos passions et/ou voulant se détendre.</w:t>
      </w:r>
    </w:p>
    <w:p w:rsidR="00000000" w:rsidDel="00000000" w:rsidP="00000000" w:rsidRDefault="00000000" w:rsidRPr="00000000" w14:paraId="0000022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2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4">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5">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6">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Annexes : </w:t>
      </w:r>
    </w:p>
    <w:p w:rsidR="00000000" w:rsidDel="00000000" w:rsidP="00000000" w:rsidRDefault="00000000" w:rsidRPr="00000000" w14:paraId="00000237">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8">
      <w:pPr>
        <w:jc w:val="center"/>
        <w:rPr>
          <w:rFonts w:ascii="Arial" w:cs="Arial" w:eastAsia="Arial" w:hAnsi="Arial"/>
          <w:b w:val="1"/>
          <w:sz w:val="40"/>
          <w:szCs w:val="40"/>
        </w:rPr>
      </w:pPr>
      <w:hyperlink r:id="rId12">
        <w:r w:rsidDel="00000000" w:rsidR="00000000" w:rsidRPr="00000000">
          <w:rPr>
            <w:color w:val="0000ee"/>
            <w:u w:val="single"/>
            <w:shd w:fill="auto" w:val="clear"/>
            <w:rtl w:val="0"/>
          </w:rPr>
          <w:t xml:space="preserve">Ordre du jour</w:t>
        </w:r>
      </w:hyperlink>
      <w:r w:rsidDel="00000000" w:rsidR="00000000" w:rsidRPr="00000000">
        <w:rPr>
          <w:rtl w:val="0"/>
        </w:rPr>
      </w:r>
    </w:p>
    <w:p w:rsidR="00000000" w:rsidDel="00000000" w:rsidP="00000000" w:rsidRDefault="00000000" w:rsidRPr="00000000" w14:paraId="0000023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A">
      <w:pPr>
        <w:jc w:val="center"/>
        <w:rPr>
          <w:rFonts w:ascii="Arial" w:cs="Arial" w:eastAsia="Arial" w:hAnsi="Arial"/>
          <w:b w:val="1"/>
          <w:sz w:val="40"/>
          <w:szCs w:val="40"/>
        </w:rPr>
      </w:pPr>
      <w:hyperlink r:id="rId13">
        <w:r w:rsidDel="00000000" w:rsidR="00000000" w:rsidRPr="00000000">
          <w:rPr>
            <w:color w:val="0000ee"/>
            <w:u w:val="single"/>
            <w:shd w:fill="auto" w:val="clear"/>
            <w:rtl w:val="0"/>
          </w:rPr>
          <w:t xml:space="preserve">Compte rendu</w:t>
        </w:r>
      </w:hyperlink>
      <w:r w:rsidDel="00000000" w:rsidR="00000000" w:rsidRPr="00000000">
        <w:rPr>
          <w:rtl w:val="0"/>
        </w:rPr>
      </w:r>
    </w:p>
    <w:p w:rsidR="00000000" w:rsidDel="00000000" w:rsidP="00000000" w:rsidRDefault="00000000" w:rsidRPr="00000000" w14:paraId="0000023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C">
      <w:pPr>
        <w:jc w:val="center"/>
        <w:rPr>
          <w:rFonts w:ascii="Arial" w:cs="Arial" w:eastAsia="Arial" w:hAnsi="Arial"/>
          <w:b w:val="1"/>
          <w:sz w:val="40"/>
          <w:szCs w:val="40"/>
        </w:rPr>
      </w:pPr>
      <w:hyperlink r:id="rId14">
        <w:r w:rsidDel="00000000" w:rsidR="00000000" w:rsidRPr="00000000">
          <w:rPr>
            <w:color w:val="0000ee"/>
            <w:u w:val="single"/>
            <w:shd w:fill="auto" w:val="clear"/>
            <w:rtl w:val="0"/>
          </w:rPr>
          <w:t xml:space="preserve">Cahier-des-charges</w:t>
        </w:r>
      </w:hyperlink>
      <w:r w:rsidDel="00000000" w:rsidR="00000000" w:rsidRPr="00000000">
        <w:rPr>
          <w:rtl w:val="0"/>
        </w:rPr>
      </w:r>
    </w:p>
    <w:p w:rsidR="00000000" w:rsidDel="00000000" w:rsidP="00000000" w:rsidRDefault="00000000" w:rsidRPr="00000000" w14:paraId="0000023D">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3E">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F">
      <w:pPr>
        <w:jc w:val="center"/>
        <w:rPr>
          <w:rFonts w:ascii="Arial" w:cs="Arial" w:eastAsia="Arial" w:hAnsi="Arial"/>
          <w:b w:val="1"/>
          <w:sz w:val="40"/>
          <w:szCs w:val="40"/>
        </w:rPr>
      </w:pPr>
      <w:hyperlink r:id="rId15">
        <w:r w:rsidDel="00000000" w:rsidR="00000000" w:rsidRPr="00000000">
          <w:rPr>
            <w:rFonts w:ascii="Arial" w:cs="Arial" w:eastAsia="Arial" w:hAnsi="Arial"/>
            <w:color w:val="1155cc"/>
            <w:sz w:val="22"/>
            <w:szCs w:val="22"/>
            <w:u w:val="single"/>
            <w:rtl w:val="0"/>
          </w:rPr>
          <w:t xml:space="preserve">Questionnaire</w:t>
        </w:r>
      </w:hyperlink>
      <w:r w:rsidDel="00000000" w:rsidR="00000000" w:rsidRPr="00000000">
        <w:rPr>
          <w:rtl w:val="0"/>
        </w:rPr>
      </w:r>
    </w:p>
    <w:p w:rsidR="00000000" w:rsidDel="00000000" w:rsidP="00000000" w:rsidRDefault="00000000" w:rsidRPr="00000000" w14:paraId="00000240">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241">
      <w:pPr>
        <w:jc w:val="center"/>
        <w:rPr>
          <w:rFonts w:ascii="Arial" w:cs="Arial" w:eastAsia="Arial" w:hAnsi="Arial"/>
          <w:b w:val="1"/>
          <w:sz w:val="40"/>
          <w:szCs w:val="40"/>
        </w:rPr>
      </w:pPr>
      <w:hyperlink r:id="rId16">
        <w:r w:rsidDel="00000000" w:rsidR="00000000" w:rsidRPr="00000000">
          <w:rPr>
            <w:color w:val="0000ee"/>
            <w:u w:val="single"/>
            <w:shd w:fill="auto" w:val="clear"/>
            <w:rtl w:val="0"/>
          </w:rPr>
          <w:t xml:space="preserve">Analyse du questionnaire</w:t>
        </w:r>
      </w:hyperlink>
      <w:r w:rsidDel="00000000" w:rsidR="00000000" w:rsidRPr="00000000">
        <w:rPr>
          <w:rtl w:val="0"/>
        </w:rPr>
      </w:r>
    </w:p>
    <w:sectPr>
      <w:pgSz w:h="16838" w:w="11906" w:orient="portrait"/>
      <w:pgMar w:bottom="1417" w:top="1417" w:left="1417" w:right="141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Liberation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kanban-peda.univ-lille.fr/?controller=TaskGanttController&amp;action=show&amp;plugin=Gantt&amp;project_id=2864&amp;search=status%3Aopen+assignee%3A%22Sofiane+Ben+Hamra%22+assignee%3A%22Milan+Theron%22+assignee%3A%22Mathis+Magnier%22+assignee%3Anobody+assignee%3A%22Aymane+Benafquir%22" TargetMode="External"/><Relationship Id="rId13" Type="http://schemas.openxmlformats.org/officeDocument/2006/relationships/hyperlink" Target="https://drive.google.com/drive/u/1/folders/1nOMGJfJ9L9_yg3rsFr3GzTb3cIBNZnNb" TargetMode="External"/><Relationship Id="rId12" Type="http://schemas.openxmlformats.org/officeDocument/2006/relationships/hyperlink" Target="https://drive.google.com/drive/u/1/folders/14s8liRn5SwyZKOqEzLHfQ0lO3s6RT8j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j8pu8QmfhAJ7LNSwMyVZpZzjc-0lYwsv_RB21hs3Yo/edit" TargetMode="External"/><Relationship Id="rId15" Type="http://schemas.openxmlformats.org/officeDocument/2006/relationships/hyperlink" Target="https://docs.google.com/forms/d/1NjfgfxSfGmo3IlQeSW3UgEURA8MhUs3C2QYvvu4iOK8/edit" TargetMode="External"/><Relationship Id="rId14" Type="http://schemas.openxmlformats.org/officeDocument/2006/relationships/hyperlink" Target="https://docs.google.com/document/d/1-FlnR4JpxwC7zWNpC_cRdaUrXoWtRD86Ws3mrZpQEo0/edit" TargetMode="External"/><Relationship Id="rId16" Type="http://schemas.openxmlformats.org/officeDocument/2006/relationships/hyperlink" Target="https://docs.google.com/document/d/1MrE0FOMLyxqTJ-ovi1a42nChPNEzUeNL2OrMPMPe_Os/edit"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document/d/1MrE0FOMLyxqTJ-ovi1a42nChPNEzUeNL2OrMPMPe_Os/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