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ADA55" w14:textId="77777777" w:rsidR="00685986" w:rsidRPr="004438DA" w:rsidRDefault="00685986" w:rsidP="00685986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  <w:lang w:bidi="ar-KW"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رسالتي إلى عضو مجلس الأمة</w:t>
      </w:r>
    </w:p>
    <w:p w14:paraId="2B26C978" w14:textId="77777777" w:rsidR="00685986" w:rsidRPr="004438DA" w:rsidRDefault="00685986" w:rsidP="00685986">
      <w:pPr>
        <w:jc w:val="center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4438DA">
        <w:rPr>
          <w:rFonts w:asciiTheme="majorBidi" w:eastAsia="Times New Roman" w:hAnsiTheme="majorBidi" w:cstheme="majorBidi"/>
          <w:sz w:val="36"/>
          <w:szCs w:val="36"/>
          <w:rtl/>
        </w:rPr>
        <w:t>بسم الله الرحمن الرحيم</w:t>
      </w:r>
    </w:p>
    <w:p w14:paraId="0A0BCB3A" w14:textId="77777777" w:rsidR="00685986" w:rsidRPr="004438DA" w:rsidRDefault="00685986" w:rsidP="00685986">
      <w:pPr>
        <w:jc w:val="both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الحمد لله رب العالمين، والصلاة والسلام على أشرف </w:t>
      </w:r>
      <w:r w:rsidR="00BF3882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الأنبياء و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المرسلين، نبينا محمد وعلى </w:t>
      </w:r>
      <w:proofErr w:type="spellStart"/>
      <w:r w:rsidR="00D67186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آله</w:t>
      </w:r>
      <w:proofErr w:type="spellEnd"/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وصحبه أجمعين.</w:t>
      </w:r>
    </w:p>
    <w:p w14:paraId="01802041" w14:textId="3969DD3A" w:rsidR="00685986" w:rsidRPr="004438DA" w:rsidRDefault="00685986" w:rsidP="00837D7F">
      <w:pPr>
        <w:jc w:val="both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  <w:t>أما بعد: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فقد </w:t>
      </w:r>
      <w:r w:rsidR="00D67186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أسدل الستار على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الانتخابات البرلمانية، واختار الشعب من يمثلهم في مجلس الأمة، و</w:t>
      </w:r>
      <w:r w:rsidR="00890A48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إنها للحظات سعيدة تلك التي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أهنئ </w:t>
      </w:r>
      <w:r w:rsidR="00890A48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فيها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جميع ال</w:t>
      </w:r>
      <w:r w:rsidR="00581447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مواطنين على </w:t>
      </w:r>
      <w:r w:rsidR="00890A48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خروجهم من تلك الانت</w:t>
      </w:r>
      <w:r w:rsidR="0075314F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خ</w:t>
      </w:r>
      <w:r w:rsidR="00890A48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ابات</w:t>
      </w:r>
      <w:r w:rsidR="00581447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بسلام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وعافية، </w:t>
      </w:r>
      <w:r w:rsidR="00D63281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فلن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حمد </w:t>
      </w:r>
      <w:r w:rsidR="00D63281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لله تعالى على </w:t>
      </w:r>
      <w:r w:rsidR="00D63281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نعمة الأمن والأمان، والعافية والمعافاة</w:t>
      </w:r>
      <w:r w:rsidR="000056D0">
        <w:rPr>
          <w:rFonts w:asciiTheme="majorBidi" w:hAnsiTheme="majorBidi" w:cstheme="majorBidi" w:hint="cs"/>
          <w:color w:val="000000"/>
          <w:sz w:val="36"/>
          <w:szCs w:val="36"/>
          <w:rtl/>
        </w:rPr>
        <w:t>،</w:t>
      </w:r>
      <w:r w:rsidR="00D63281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ولن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سأل الله تعالى بمنه وكرمه أن يكتب لنا جميعاً التوفيق</w:t>
      </w:r>
      <w:r w:rsidR="00D63281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والفلاح والتسديد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والصلاح، وأن يحفظ </w:t>
      </w:r>
      <w:r w:rsidR="00D63281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لنا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بلادنا من الفتن</w:t>
      </w:r>
      <w:r w:rsidR="00D63281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ما ظهر منها وما بطن،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إنه ولي ذلك والقادر عليه. </w:t>
      </w:r>
    </w:p>
    <w:p w14:paraId="2B620939" w14:textId="4C250096" w:rsidR="00685986" w:rsidRPr="004438DA" w:rsidRDefault="00685986" w:rsidP="00833AEC">
      <w:pPr>
        <w:jc w:val="both"/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أخي النائب</w:t>
      </w: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  <w:t xml:space="preserve"> الكريم،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أسأل الله تعالى أن يتولاك برعايته</w:t>
      </w:r>
      <w:r w:rsidR="00DA00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</w:t>
      </w:r>
      <w:r w:rsidR="00DA00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ي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حفظ</w:t>
      </w:r>
      <w:r w:rsidR="004438DA">
        <w:rPr>
          <w:rFonts w:asciiTheme="majorBidi" w:hAnsiTheme="majorBidi" w:cstheme="majorBidi"/>
          <w:color w:val="000000"/>
          <w:sz w:val="36"/>
          <w:szCs w:val="36"/>
          <w:rtl/>
        </w:rPr>
        <w:t>ك بكلا</w:t>
      </w:r>
      <w:r w:rsidR="004438DA">
        <w:rPr>
          <w:rFonts w:asciiTheme="majorBidi" w:hAnsiTheme="majorBidi" w:cstheme="majorBidi" w:hint="cs"/>
          <w:color w:val="000000"/>
          <w:sz w:val="36"/>
          <w:szCs w:val="36"/>
          <w:rtl/>
        </w:rPr>
        <w:t>ء</w:t>
      </w:r>
      <w:r w:rsidR="00DA00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ت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ه،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وأن يعينك على هذا المنصب</w:t>
      </w:r>
      <w:r w:rsidR="000056D0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ف</w:t>
      </w:r>
      <w:r w:rsidR="0094254D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تكون 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في دينك </w:t>
      </w:r>
      <w:r w:rsidR="004438DA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قويا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،</w:t>
      </w:r>
      <w:r w:rsidR="006B19D1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وفي أما</w:t>
      </w:r>
      <w:r w:rsidR="006B19D1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ن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تك</w:t>
      </w:r>
      <w:r w:rsid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="004438DA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سليم</w:t>
      </w:r>
      <w:r w:rsidR="006B19D1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ا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، </w:t>
      </w:r>
      <w:r w:rsidR="004438DA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و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في أخلاقك</w:t>
      </w:r>
      <w:r w:rsidR="006B19D1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نزيها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.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واعلم أن عون الله وتوفيقه أرجى للعبد من عمله</w:t>
      </w:r>
      <w:r w:rsidR="000056D0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.</w:t>
      </w:r>
    </w:p>
    <w:p w14:paraId="6B089E9B" w14:textId="77777777" w:rsidR="00833AEC" w:rsidRDefault="00833AEC" w:rsidP="00833AEC">
      <w:pPr>
        <w:jc w:val="both"/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إذا لم يكن عون من الله للفتى </w:t>
      </w:r>
      <w:r w:rsid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             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   فأول ما يجني عليه اجتهاده.</w:t>
      </w:r>
    </w:p>
    <w:p w14:paraId="44B98FEA" w14:textId="6B3F6D1C" w:rsidR="00837D7F" w:rsidRPr="004438DA" w:rsidRDefault="00837D7F" w:rsidP="00833AEC">
      <w:pPr>
        <w:jc w:val="both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9E2180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هذا،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وقد رأيت أنَّ من الواجب عليّ أن أسدي إليكم ـ</w:t>
      </w:r>
      <w:r w:rsidR="000056D0">
        <w:rPr>
          <w:rFonts w:asciiTheme="majorBidi" w:hAnsiTheme="majorBidi" w:cstheme="majorBidi" w:hint="cs"/>
          <w:color w:val="000000"/>
          <w:sz w:val="36"/>
          <w:szCs w:val="36"/>
          <w:rtl/>
        </w:rPr>
        <w:t xml:space="preserve">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معاشر أعضاء مجلس الأمة المنتخبين الموقرين- بعضا من النصائح الأخوية، والتوجيهات ال</w:t>
      </w:r>
      <w:r w:rsidR="009E2180">
        <w:rPr>
          <w:rFonts w:asciiTheme="majorBidi" w:hAnsiTheme="majorBidi" w:cstheme="majorBidi" w:hint="cs"/>
          <w:color w:val="000000"/>
          <w:sz w:val="36"/>
          <w:szCs w:val="36"/>
          <w:rtl/>
        </w:rPr>
        <w:t>شرعية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، لعل الله تعالى أن ينفعني وإياكم بها، فأقول وبالله التوفيق:</w:t>
      </w:r>
    </w:p>
    <w:p w14:paraId="1DD2DFF2" w14:textId="50793E8E" w:rsidR="00685986" w:rsidRPr="004438DA" w:rsidRDefault="00685986" w:rsidP="00D13762">
      <w:pPr>
        <w:jc w:val="both"/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أولا: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اعلم –أخ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ي الكريم- أنك مبتلى بهذا المنصب؛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إذ إنه نوع من الولايات الكبرى، فأمره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عظيم</w:t>
      </w:r>
      <w:r w:rsidR="00833AEC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،</w:t>
      </w:r>
      <w:r w:rsidR="00D13762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وخطره جسيم، وهو</w:t>
      </w:r>
      <w:r w:rsidR="00837D7F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محفوف بالمهالك، مل</w:t>
      </w:r>
      <w:r w:rsidR="00837D7F">
        <w:rPr>
          <w:rFonts w:asciiTheme="majorBidi" w:hAnsiTheme="majorBidi" w:cstheme="majorBidi" w:hint="cs"/>
          <w:color w:val="000000"/>
          <w:sz w:val="36"/>
          <w:szCs w:val="36"/>
          <w:rtl/>
        </w:rPr>
        <w:t>يء</w:t>
      </w:r>
      <w:r w:rsidR="00D13762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بالتبعات، فكم زلت فيه من أقدام، ولحقه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من </w:t>
      </w:r>
      <w:proofErr w:type="spellStart"/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ندام</w:t>
      </w:r>
      <w:r w:rsidR="00D13762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ات</w:t>
      </w:r>
      <w:proofErr w:type="spellEnd"/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وحسرات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>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ته</w:t>
      </w:r>
      <w:r w:rsidR="00162748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رّب منه صالحون وهم </w:t>
      </w:r>
      <w:r w:rsidR="00162748">
        <w:rPr>
          <w:rFonts w:asciiTheme="majorBidi" w:hAnsiTheme="majorBidi" w:cstheme="majorBidi" w:hint="cs"/>
          <w:color w:val="000000"/>
          <w:sz w:val="36"/>
          <w:szCs w:val="36"/>
          <w:rtl/>
        </w:rPr>
        <w:t>علي</w:t>
      </w:r>
      <w:r w:rsidR="00D13762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ه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قادرون، و</w:t>
      </w:r>
      <w:r w:rsidR="00837D7F">
        <w:rPr>
          <w:rFonts w:asciiTheme="majorBidi" w:hAnsiTheme="majorBidi" w:cstheme="majorBidi"/>
          <w:color w:val="000000"/>
          <w:sz w:val="36"/>
          <w:szCs w:val="36"/>
          <w:rtl/>
        </w:rPr>
        <w:t>أحجم عنه أكف</w:t>
      </w:r>
      <w:r w:rsidR="00D13762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اء و</w:t>
      </w:r>
      <w:r w:rsidR="005B346D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هم له جديرون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>،</w:t>
      </w:r>
      <w:r w:rsidR="005B346D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تذكر </w:t>
      </w:r>
      <w:r w:rsidR="005B346D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دائما </w:t>
      </w:r>
      <w:r w:rsidRPr="00CC4782"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  <w:t>قول الرسول صلى الله عليه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وسلم لأبي ذر رضي الله عنه، إذ قال له أبو ذر رضي الله ع</w:t>
      </w:r>
      <w:r w:rsidR="00B048EA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نه: يا رسول الله ألا </w:t>
      </w:r>
      <w:proofErr w:type="spellStart"/>
      <w:r w:rsidR="00B048EA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تستعملنى</w:t>
      </w:r>
      <w:proofErr w:type="spellEnd"/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؟  فضرب صلى الل</w:t>
      </w:r>
      <w:r w:rsidR="005B346D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ه عليه وسلم بيده على منكب أبي ذ</w:t>
      </w:r>
      <w:r w:rsidR="00837D7F">
        <w:rPr>
          <w:rFonts w:asciiTheme="majorBidi" w:hAnsiTheme="majorBidi" w:cstheme="majorBidi" w:hint="cs"/>
          <w:color w:val="000000"/>
          <w:sz w:val="36"/>
          <w:szCs w:val="36"/>
          <w:rtl/>
        </w:rPr>
        <w:t>ر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>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ثم قال: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 xml:space="preserve">"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يا أبا ذر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>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إنك ضعيف؛ وإنها أمانة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>؛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وإنها يوم القيامة خزى وندامة؛ إلا من أخذها بحقها وأدى الذ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>ي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عليه فيها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>"</w:t>
      </w:r>
      <w:r w:rsidR="005B346D" w:rsidRPr="004438DA">
        <w:rPr>
          <w:rFonts w:asciiTheme="majorBidi" w:hAnsiTheme="majorBidi" w:cstheme="majorBidi"/>
          <w:color w:val="000000"/>
          <w:sz w:val="36"/>
          <w:szCs w:val="36"/>
          <w:rtl/>
        </w:rPr>
        <w:t>.</w:t>
      </w:r>
      <w:r w:rsidR="00456AAA">
        <w:rPr>
          <w:rFonts w:asciiTheme="majorBidi" w:hAnsiTheme="majorBidi" w:cstheme="majorBidi" w:hint="cs"/>
          <w:color w:val="000000"/>
          <w:sz w:val="36"/>
          <w:szCs w:val="36"/>
          <w:rtl/>
        </w:rPr>
        <w:t xml:space="preserve"> </w:t>
      </w:r>
      <w:r w:rsidR="00456AAA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رواه مسلم.</w:t>
      </w:r>
    </w:p>
    <w:p w14:paraId="3DE61BE2" w14:textId="1342268E" w:rsidR="00685986" w:rsidRPr="004438DA" w:rsidRDefault="005B346D" w:rsidP="00685986">
      <w:pPr>
        <w:pStyle w:val="a3"/>
        <w:ind w:left="0"/>
        <w:jc w:val="both"/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lastRenderedPageBreak/>
        <w:t>كيف لا يكون أمر الولاية</w:t>
      </w:r>
      <w:r w:rsidR="00685986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بهذه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المكانة وتلك </w:t>
      </w:r>
      <w:r w:rsidR="00685986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الخطورة، وهي أمانة سوف تسأل عنها يوم القيامة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</w:rPr>
        <w:t>،</w:t>
      </w:r>
      <w:r w:rsidR="00685986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فاستعن بالله وتضرع إليه أن يرزقك خير</w:t>
      </w:r>
      <w:r w:rsidR="00162748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 xml:space="preserve"> </w:t>
      </w:r>
      <w:r w:rsidR="00685986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ه</w:t>
      </w:r>
      <w:r w:rsidR="00162748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ذا المنصب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،</w:t>
      </w:r>
      <w:r w:rsidR="00685986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وأن يقيك شره وفتنته.</w:t>
      </w:r>
    </w:p>
    <w:p w14:paraId="3FC88631" w14:textId="50F12DC8" w:rsidR="00685986" w:rsidRPr="004438DA" w:rsidRDefault="00685986" w:rsidP="005B346D">
      <w:pPr>
        <w:jc w:val="both"/>
        <w:rPr>
          <w:rFonts w:asciiTheme="majorBidi" w:hAnsiTheme="majorBidi" w:cstheme="majorBidi"/>
          <w:sz w:val="36"/>
          <w:szCs w:val="36"/>
          <w:rtl/>
        </w:rPr>
      </w:pPr>
      <w:r w:rsidRPr="004438DA">
        <w:rPr>
          <w:rFonts w:asciiTheme="majorBidi" w:hAnsiTheme="majorBidi" w:cstheme="majorBidi"/>
          <w:b/>
          <w:bCs/>
          <w:sz w:val="36"/>
          <w:szCs w:val="36"/>
          <w:rtl/>
        </w:rPr>
        <w:t>ثانيا:</w:t>
      </w:r>
      <w:r w:rsidRPr="004438DA">
        <w:rPr>
          <w:rFonts w:asciiTheme="majorBidi" w:hAnsiTheme="majorBidi" w:cstheme="majorBidi"/>
          <w:sz w:val="36"/>
          <w:szCs w:val="36"/>
          <w:rtl/>
        </w:rPr>
        <w:t xml:space="preserve"> تذكر أن النظام الديمقراطي الذي </w:t>
      </w:r>
      <w:r w:rsidR="005B346D" w:rsidRPr="004438DA">
        <w:rPr>
          <w:rFonts w:asciiTheme="majorBidi" w:hAnsiTheme="majorBidi" w:cstheme="majorBidi"/>
          <w:sz w:val="36"/>
          <w:szCs w:val="36"/>
          <w:rtl/>
        </w:rPr>
        <w:t>يعني:</w:t>
      </w:r>
      <w:r w:rsidR="00E70979" w:rsidRPr="004438DA">
        <w:rPr>
          <w:rFonts w:asciiTheme="majorBidi" w:hAnsiTheme="majorBidi" w:cstheme="majorBidi"/>
          <w:sz w:val="36"/>
          <w:szCs w:val="36"/>
          <w:rtl/>
        </w:rPr>
        <w:t xml:space="preserve"> حكم الشعب للشعب، مخالف لشرع الله، الذي يأمر بتحكيم شريعته، ويوصي بمشاورة أهل العلم والخبرة والشأن، </w:t>
      </w:r>
      <w:r w:rsidR="00E70979" w:rsidRPr="00CC4782">
        <w:rPr>
          <w:rFonts w:asciiTheme="majorBidi" w:hAnsiTheme="majorBidi" w:cstheme="majorBidi"/>
          <w:b/>
          <w:bCs/>
          <w:sz w:val="36"/>
          <w:szCs w:val="36"/>
          <w:rtl/>
        </w:rPr>
        <w:t>قال الله تعالى</w:t>
      </w:r>
      <w:r w:rsidR="003C77A9">
        <w:rPr>
          <w:rFonts w:asciiTheme="majorBidi" w:hAnsiTheme="majorBidi" w:cstheme="majorBidi" w:hint="cs"/>
          <w:sz w:val="36"/>
          <w:szCs w:val="36"/>
          <w:rtl/>
        </w:rPr>
        <w:t>:</w:t>
      </w:r>
      <w:r w:rsidR="00E70979" w:rsidRPr="004438DA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4438DA">
        <w:rPr>
          <w:rFonts w:asciiTheme="majorBidi" w:hAnsiTheme="majorBidi" w:cstheme="majorBidi"/>
          <w:sz w:val="36"/>
          <w:szCs w:val="36"/>
          <w:rtl/>
        </w:rPr>
        <w:t>( إِنِ الْحُكْمُ إِلَّا لِلَّهِ أَمَرَ أَلَّا تَعْبُدُوا إِلَّا إِيَّاهُ ذَلِكَ الدِّينُ الْقَيِّمُ وَلَكِنَّ أَكْثَرَ النَّاسِ لا يَعْلَمُونَ) [يوسف:40]، ويقول سبحانه</w:t>
      </w:r>
      <w:r w:rsidR="003C77A9">
        <w:rPr>
          <w:rFonts w:asciiTheme="majorBidi" w:hAnsiTheme="majorBidi" w:cstheme="majorBidi" w:hint="cs"/>
          <w:sz w:val="36"/>
          <w:szCs w:val="36"/>
          <w:rtl/>
        </w:rPr>
        <w:t>:</w:t>
      </w:r>
      <w:r w:rsidRPr="004438DA">
        <w:rPr>
          <w:rFonts w:asciiTheme="majorBidi" w:hAnsiTheme="majorBidi" w:cstheme="majorBidi"/>
          <w:sz w:val="36"/>
          <w:szCs w:val="36"/>
          <w:rtl/>
        </w:rPr>
        <w:t xml:space="preserve"> (أَفَحُكْمَ الْجَاهِلِيَّةِ يَبْغُونَ وَمَنْ أَحْسَنُ مِنَ اللَّهِ حُكْمًا لِقَوْمٍ يُوقِنُونَ)[المائدة:50]، فنهانا الله عز وجل أن نحتكم إلى نظام غير شريعته</w:t>
      </w:r>
      <w:r w:rsidR="00CC4782">
        <w:rPr>
          <w:rFonts w:asciiTheme="majorBidi" w:hAnsiTheme="majorBidi" w:cstheme="majorBidi" w:hint="cs"/>
          <w:sz w:val="36"/>
          <w:szCs w:val="36"/>
          <w:rtl/>
        </w:rPr>
        <w:t>،</w:t>
      </w:r>
      <w:r w:rsidR="00395836" w:rsidRPr="004438DA">
        <w:rPr>
          <w:rFonts w:asciiTheme="majorBidi" w:hAnsiTheme="majorBidi" w:cstheme="majorBidi"/>
          <w:sz w:val="36"/>
          <w:szCs w:val="36"/>
          <w:rtl/>
        </w:rPr>
        <w:t xml:space="preserve"> وقال عز وجل</w:t>
      </w:r>
      <w:r w:rsidR="003C77A9">
        <w:rPr>
          <w:rFonts w:asciiTheme="majorBidi" w:hAnsiTheme="majorBidi" w:cstheme="majorBidi" w:hint="cs"/>
          <w:sz w:val="36"/>
          <w:szCs w:val="36"/>
          <w:rtl/>
        </w:rPr>
        <w:t>:</w:t>
      </w:r>
      <w:r w:rsidR="00395836" w:rsidRPr="004438DA">
        <w:rPr>
          <w:rFonts w:asciiTheme="majorBidi" w:hAnsiTheme="majorBidi" w:cstheme="majorBidi"/>
          <w:sz w:val="36"/>
          <w:szCs w:val="36"/>
          <w:rtl/>
        </w:rPr>
        <w:t xml:space="preserve"> (وأمرهم شورى بينهم) [الشورى:38].</w:t>
      </w:r>
    </w:p>
    <w:p w14:paraId="0AD0DE85" w14:textId="03F31002" w:rsidR="00685986" w:rsidRPr="004438DA" w:rsidRDefault="00456AAA" w:rsidP="00B3246E">
      <w:pPr>
        <w:jc w:val="both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وإنما أجاز </w:t>
      </w:r>
      <w:r w:rsidR="009E2180">
        <w:rPr>
          <w:rFonts w:asciiTheme="majorBidi" w:hAnsiTheme="majorBidi" w:cstheme="majorBidi" w:hint="cs"/>
          <w:sz w:val="36"/>
          <w:szCs w:val="36"/>
          <w:rtl/>
        </w:rPr>
        <w:t xml:space="preserve">بعض </w:t>
      </w:r>
      <w:r>
        <w:rPr>
          <w:rFonts w:asciiTheme="majorBidi" w:hAnsiTheme="majorBidi" w:cstheme="majorBidi" w:hint="cs"/>
          <w:sz w:val="36"/>
          <w:szCs w:val="36"/>
          <w:rtl/>
        </w:rPr>
        <w:t>العلماء الدخول فيها لمن كان هدفه الإصلاح و</w:t>
      </w:r>
      <w:r w:rsidR="00685986" w:rsidRPr="004438DA">
        <w:rPr>
          <w:rFonts w:asciiTheme="majorBidi" w:hAnsiTheme="majorBidi" w:cstheme="majorBidi"/>
          <w:sz w:val="36"/>
          <w:szCs w:val="36"/>
          <w:rtl/>
        </w:rPr>
        <w:t>المطالبة بتحكيم شريعة الله ونبذ ما خا</w:t>
      </w:r>
      <w:r w:rsidR="005B346D" w:rsidRPr="004438DA">
        <w:rPr>
          <w:rFonts w:asciiTheme="majorBidi" w:hAnsiTheme="majorBidi" w:cstheme="majorBidi"/>
          <w:sz w:val="36"/>
          <w:szCs w:val="36"/>
          <w:rtl/>
        </w:rPr>
        <w:t>لفها، و</w:t>
      </w:r>
      <w:r>
        <w:rPr>
          <w:rFonts w:asciiTheme="majorBidi" w:hAnsiTheme="majorBidi" w:cstheme="majorBidi" w:hint="cs"/>
          <w:sz w:val="36"/>
          <w:szCs w:val="36"/>
          <w:rtl/>
        </w:rPr>
        <w:t>ال</w:t>
      </w:r>
      <w:r w:rsidR="00685986" w:rsidRPr="004438DA">
        <w:rPr>
          <w:rFonts w:asciiTheme="majorBidi" w:hAnsiTheme="majorBidi" w:cstheme="majorBidi"/>
          <w:sz w:val="36"/>
          <w:szCs w:val="36"/>
          <w:rtl/>
        </w:rPr>
        <w:t>سع</w:t>
      </w:r>
      <w:r w:rsidR="00CC4782">
        <w:rPr>
          <w:rFonts w:asciiTheme="majorBidi" w:hAnsiTheme="majorBidi" w:cstheme="majorBidi" w:hint="cs"/>
          <w:sz w:val="36"/>
          <w:szCs w:val="36"/>
          <w:rtl/>
        </w:rPr>
        <w:t>ي</w:t>
      </w:r>
      <w:r w:rsidR="00685986" w:rsidRPr="004438DA">
        <w:rPr>
          <w:rFonts w:asciiTheme="majorBidi" w:hAnsiTheme="majorBidi" w:cstheme="majorBidi"/>
          <w:sz w:val="36"/>
          <w:szCs w:val="36"/>
          <w:rtl/>
        </w:rPr>
        <w:t xml:space="preserve"> في </w:t>
      </w:r>
      <w:r w:rsidR="005B346D" w:rsidRPr="004438DA">
        <w:rPr>
          <w:rFonts w:asciiTheme="majorBidi" w:hAnsiTheme="majorBidi" w:cstheme="majorBidi"/>
          <w:sz w:val="36"/>
          <w:szCs w:val="36"/>
          <w:rtl/>
        </w:rPr>
        <w:t xml:space="preserve">دعم </w:t>
      </w:r>
      <w:r w:rsidR="00B3246E" w:rsidRPr="004438DA">
        <w:rPr>
          <w:rFonts w:asciiTheme="majorBidi" w:hAnsiTheme="majorBidi" w:cstheme="majorBidi"/>
          <w:sz w:val="36"/>
          <w:szCs w:val="36"/>
          <w:rtl/>
        </w:rPr>
        <w:t>كل وس</w:t>
      </w:r>
      <w:r>
        <w:rPr>
          <w:rFonts w:asciiTheme="majorBidi" w:hAnsiTheme="majorBidi" w:cstheme="majorBidi"/>
          <w:sz w:val="36"/>
          <w:szCs w:val="36"/>
          <w:rtl/>
        </w:rPr>
        <w:t>يلة شرعية تؤدي إل</w:t>
      </w:r>
      <w:r>
        <w:rPr>
          <w:rFonts w:asciiTheme="majorBidi" w:hAnsiTheme="majorBidi" w:cstheme="majorBidi" w:hint="cs"/>
          <w:sz w:val="36"/>
          <w:szCs w:val="36"/>
          <w:rtl/>
        </w:rPr>
        <w:t>يها</w:t>
      </w:r>
      <w:r w:rsidR="00B3246E" w:rsidRPr="004438DA">
        <w:rPr>
          <w:rFonts w:asciiTheme="majorBidi" w:hAnsiTheme="majorBidi" w:cstheme="majorBidi"/>
          <w:sz w:val="36"/>
          <w:szCs w:val="36"/>
          <w:rtl/>
        </w:rPr>
        <w:t>،</w:t>
      </w:r>
      <w:r w:rsidR="005B346D" w:rsidRPr="004438DA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="00B3246E" w:rsidRPr="004438DA">
        <w:rPr>
          <w:rFonts w:asciiTheme="majorBidi" w:hAnsiTheme="majorBidi" w:cstheme="majorBidi"/>
          <w:sz w:val="36"/>
          <w:szCs w:val="36"/>
          <w:rtl/>
        </w:rPr>
        <w:t xml:space="preserve">ومجانبة الموافقة عن كل ما يناقضها أو يقصيها. </w:t>
      </w:r>
    </w:p>
    <w:p w14:paraId="09F54A32" w14:textId="77777777" w:rsidR="00685986" w:rsidRPr="004438DA" w:rsidRDefault="00685986" w:rsidP="00B3246E">
      <w:pPr>
        <w:pStyle w:val="a3"/>
        <w:ind w:left="0"/>
        <w:jc w:val="both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  <w:t>ثالثا: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عليك بتقوى الله تعالى في السر والعلن، وليكن الصدق مطيتك، فالزمه في طرحك، وتجنب ضده 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ولا يقربك،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فإن الكذب يهدي إلى الفج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ور، وإن الفجور يهدي إلى النار، </w:t>
      </w:r>
      <w:r w:rsidR="00456AAA">
        <w:rPr>
          <w:rFonts w:asciiTheme="majorBidi" w:hAnsiTheme="majorBidi" w:cstheme="majorBidi" w:hint="cs"/>
          <w:color w:val="000000"/>
          <w:sz w:val="36"/>
          <w:szCs w:val="36"/>
          <w:rtl/>
        </w:rPr>
        <w:t>و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لا تعد الناس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شي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ئا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</w:t>
      </w:r>
      <w:r w:rsidR="00162748">
        <w:rPr>
          <w:rFonts w:asciiTheme="majorBidi" w:hAnsiTheme="majorBidi" w:cstheme="majorBidi" w:hint="cs"/>
          <w:color w:val="000000"/>
          <w:sz w:val="36"/>
          <w:szCs w:val="36"/>
          <w:rtl/>
        </w:rPr>
        <w:t xml:space="preserve">وأنت لا تقدر عليه أو تعلم أنك </w:t>
      </w:r>
      <w:r w:rsidR="00162748">
        <w:rPr>
          <w:rFonts w:asciiTheme="majorBidi" w:hAnsiTheme="majorBidi" w:cstheme="majorBidi"/>
          <w:color w:val="000000"/>
          <w:sz w:val="36"/>
          <w:szCs w:val="36"/>
          <w:rtl/>
        </w:rPr>
        <w:t>لا ت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فعله. وإياك وأعراض إخوانك 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من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أعضاء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المجلس، أ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و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من 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الوزراء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،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أو من غيرهم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، فإنها محرمة عليك.</w:t>
      </w:r>
    </w:p>
    <w:p w14:paraId="222C0448" w14:textId="77777777" w:rsidR="00685986" w:rsidRPr="004438DA" w:rsidRDefault="00685986" w:rsidP="00B3246E">
      <w:pPr>
        <w:pStyle w:val="a3"/>
        <w:ind w:left="0"/>
        <w:jc w:val="both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  <w:t xml:space="preserve">رابعا: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احفظ لولاة الأمر حقوقهم، وعليك بالسمع والطاعة بالمعروف، وبذل النصح لهم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، بأسلوب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شرعي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رصين، وأدب مرعي</w:t>
      </w:r>
      <w:r w:rsidR="001562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ّ</w:t>
      </w:r>
      <w:r w:rsidR="00B3246E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</w:t>
      </w:r>
      <w:r w:rsidR="001562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ثمين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. </w:t>
      </w:r>
    </w:p>
    <w:p w14:paraId="0DAD06C4" w14:textId="77777777" w:rsidR="00685986" w:rsidRPr="004438DA" w:rsidRDefault="00685986" w:rsidP="00156299">
      <w:pPr>
        <w:jc w:val="both"/>
        <w:rPr>
          <w:rFonts w:asciiTheme="majorBidi" w:hAnsiTheme="majorBidi" w:cstheme="majorBidi"/>
          <w:sz w:val="36"/>
          <w:szCs w:val="36"/>
          <w:rtl/>
        </w:rPr>
      </w:pPr>
      <w:r w:rsidRPr="004438DA">
        <w:rPr>
          <w:rFonts w:asciiTheme="majorBidi" w:hAnsiTheme="majorBidi" w:cstheme="majorBidi"/>
          <w:b/>
          <w:bCs/>
          <w:sz w:val="36"/>
          <w:szCs w:val="36"/>
          <w:rtl/>
        </w:rPr>
        <w:t>خامسا:</w:t>
      </w:r>
      <w:r w:rsidRPr="004438DA">
        <w:rPr>
          <w:rFonts w:asciiTheme="majorBidi" w:hAnsiTheme="majorBidi" w:cstheme="majorBidi"/>
          <w:sz w:val="36"/>
          <w:szCs w:val="36"/>
          <w:rtl/>
        </w:rPr>
        <w:t xml:space="preserve"> لا تتردد في التصويت مع كل تشريع يصب في خدمة دين الله عز وجل، و</w:t>
      </w:r>
      <w:r w:rsidR="00156299" w:rsidRPr="004438DA">
        <w:rPr>
          <w:rFonts w:asciiTheme="majorBidi" w:hAnsiTheme="majorBidi" w:cstheme="majorBidi"/>
          <w:sz w:val="36"/>
          <w:szCs w:val="36"/>
          <w:rtl/>
        </w:rPr>
        <w:t>في مصلحة العباد وال</w:t>
      </w:r>
      <w:r w:rsidRPr="004438DA">
        <w:rPr>
          <w:rFonts w:asciiTheme="majorBidi" w:hAnsiTheme="majorBidi" w:cstheme="majorBidi"/>
          <w:sz w:val="36"/>
          <w:szCs w:val="36"/>
          <w:rtl/>
        </w:rPr>
        <w:t>ب</w:t>
      </w:r>
      <w:r w:rsidR="00156299" w:rsidRPr="004438DA">
        <w:rPr>
          <w:rFonts w:asciiTheme="majorBidi" w:hAnsiTheme="majorBidi" w:cstheme="majorBidi"/>
          <w:sz w:val="36"/>
          <w:szCs w:val="36"/>
          <w:rtl/>
        </w:rPr>
        <w:t>ل</w:t>
      </w:r>
      <w:r w:rsidRPr="004438DA">
        <w:rPr>
          <w:rFonts w:asciiTheme="majorBidi" w:hAnsiTheme="majorBidi" w:cstheme="majorBidi"/>
          <w:sz w:val="36"/>
          <w:szCs w:val="36"/>
          <w:rtl/>
        </w:rPr>
        <w:t xml:space="preserve">اد. وكن ضد كل تشريع يعارض ذلك ويخالفه. وإياك </w:t>
      </w:r>
      <w:r w:rsidR="00156299" w:rsidRPr="004438DA">
        <w:rPr>
          <w:rFonts w:asciiTheme="majorBidi" w:hAnsiTheme="majorBidi" w:cstheme="majorBidi"/>
          <w:sz w:val="36"/>
          <w:szCs w:val="36"/>
          <w:rtl/>
        </w:rPr>
        <w:t>وال</w:t>
      </w:r>
      <w:r w:rsidRPr="004438DA">
        <w:rPr>
          <w:rFonts w:asciiTheme="majorBidi" w:hAnsiTheme="majorBidi" w:cstheme="majorBidi"/>
          <w:sz w:val="36"/>
          <w:szCs w:val="36"/>
          <w:rtl/>
        </w:rPr>
        <w:t>غي</w:t>
      </w:r>
      <w:r w:rsidR="00156299" w:rsidRPr="004438DA">
        <w:rPr>
          <w:rFonts w:asciiTheme="majorBidi" w:hAnsiTheme="majorBidi" w:cstheme="majorBidi"/>
          <w:sz w:val="36"/>
          <w:szCs w:val="36"/>
          <w:rtl/>
        </w:rPr>
        <w:t>ا</w:t>
      </w:r>
      <w:r w:rsidRPr="004438DA">
        <w:rPr>
          <w:rFonts w:asciiTheme="majorBidi" w:hAnsiTheme="majorBidi" w:cstheme="majorBidi"/>
          <w:sz w:val="36"/>
          <w:szCs w:val="36"/>
          <w:rtl/>
        </w:rPr>
        <w:t xml:space="preserve">ب عن التصويت، لا سيما في القضايا </w:t>
      </w:r>
      <w:r w:rsidR="00156299" w:rsidRPr="004438DA">
        <w:rPr>
          <w:rFonts w:asciiTheme="majorBidi" w:hAnsiTheme="majorBidi" w:cstheme="majorBidi"/>
          <w:sz w:val="36"/>
          <w:szCs w:val="36"/>
          <w:rtl/>
        </w:rPr>
        <w:t xml:space="preserve">المهمة، </w:t>
      </w:r>
      <w:r w:rsidRPr="004438DA">
        <w:rPr>
          <w:rFonts w:asciiTheme="majorBidi" w:hAnsiTheme="majorBidi" w:cstheme="majorBidi"/>
          <w:sz w:val="36"/>
          <w:szCs w:val="36"/>
          <w:rtl/>
        </w:rPr>
        <w:t xml:space="preserve">والجلسات الحاسمة.  </w:t>
      </w:r>
    </w:p>
    <w:p w14:paraId="41E9410E" w14:textId="77777777" w:rsidR="00685986" w:rsidRPr="004438DA" w:rsidRDefault="00685986" w:rsidP="00156299">
      <w:pPr>
        <w:pStyle w:val="a3"/>
        <w:ind w:left="0"/>
        <w:jc w:val="both"/>
        <w:rPr>
          <w:rFonts w:asciiTheme="majorBidi" w:hAnsiTheme="majorBidi" w:cstheme="majorBidi"/>
          <w:color w:val="000000"/>
          <w:sz w:val="36"/>
          <w:szCs w:val="36"/>
          <w:rtl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  <w:t>سادسا: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مارس دورك في الرقابة والمحاسبة بأمانة وصدق، </w:t>
      </w:r>
      <w:r w:rsidR="001562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ب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استخد</w:t>
      </w:r>
      <w:r w:rsidR="001562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م </w:t>
      </w:r>
      <w:r w:rsidR="001562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الوسائل المناسبة، و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الأدوات المتاحة</w:t>
      </w:r>
      <w:r w:rsidR="00156299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، بعيدا عن التعسف والانتقام،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والتشنج السياسي، والتكسب الشعبي.</w:t>
      </w:r>
    </w:p>
    <w:p w14:paraId="2C71843D" w14:textId="77777777" w:rsidR="00685986" w:rsidRPr="004438DA" w:rsidRDefault="00685986" w:rsidP="00693DC9">
      <w:pPr>
        <w:pStyle w:val="a3"/>
        <w:ind w:left="0"/>
        <w:jc w:val="both"/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  <w:lastRenderedPageBreak/>
        <w:t xml:space="preserve">سابعا: </w:t>
      </w:r>
      <w:r w:rsidR="00162748">
        <w:rPr>
          <w:rFonts w:asciiTheme="majorBidi" w:hAnsiTheme="majorBidi" w:cs="Times New Roman"/>
          <w:color w:val="000000"/>
          <w:sz w:val="36"/>
          <w:szCs w:val="36"/>
          <w:rtl/>
        </w:rPr>
        <w:t>ا</w:t>
      </w:r>
      <w:r w:rsidR="00162748" w:rsidRPr="00162748">
        <w:rPr>
          <w:rFonts w:asciiTheme="majorBidi" w:hAnsiTheme="majorBidi" w:cs="Times New Roman"/>
          <w:color w:val="000000"/>
          <w:sz w:val="36"/>
          <w:szCs w:val="36"/>
          <w:rtl/>
        </w:rPr>
        <w:t>حذر من أن تساعد في تفريق المجتمع، وتأزيم أوضاع البلد،</w:t>
      </w:r>
      <w:r w:rsidR="00162748">
        <w:rPr>
          <w:rFonts w:asciiTheme="majorBidi" w:hAnsiTheme="majorBidi" w:cs="Times New Roman" w:hint="cs"/>
          <w:color w:val="000000"/>
          <w:sz w:val="36"/>
          <w:szCs w:val="36"/>
          <w:rtl/>
        </w:rPr>
        <w:t xml:space="preserve"> ونشر حالة الفوضى</w:t>
      </w:r>
      <w:r w:rsidR="00162748" w:rsidRPr="00162748">
        <w:rPr>
          <w:rFonts w:asciiTheme="majorBidi" w:hAnsiTheme="majorBidi" w:cs="Times New Roman"/>
          <w:color w:val="000000"/>
          <w:sz w:val="36"/>
          <w:szCs w:val="36"/>
          <w:rtl/>
        </w:rPr>
        <w:t xml:space="preserve"> من حيث لا تشعر</w:t>
      </w:r>
      <w:r w:rsidR="00162748">
        <w:rPr>
          <w:rFonts w:asciiTheme="majorBidi" w:hAnsiTheme="majorBidi" w:cs="Times New Roman" w:hint="cs"/>
          <w:color w:val="000000"/>
          <w:sz w:val="36"/>
          <w:szCs w:val="36"/>
          <w:rtl/>
        </w:rPr>
        <w:t>؛</w:t>
      </w:r>
      <w:r w:rsidR="00162748" w:rsidRPr="00162748">
        <w:rPr>
          <w:rFonts w:asciiTheme="majorBidi" w:hAnsiTheme="majorBidi" w:cs="Times New Roman"/>
          <w:color w:val="000000"/>
          <w:sz w:val="36"/>
          <w:szCs w:val="36"/>
          <w:rtl/>
        </w:rPr>
        <w:t xml:space="preserve"> فت</w:t>
      </w:r>
      <w:r w:rsidR="00693DC9">
        <w:rPr>
          <w:rFonts w:asciiTheme="majorBidi" w:hAnsiTheme="majorBidi" w:cs="Times New Roman"/>
          <w:color w:val="000000"/>
          <w:sz w:val="36"/>
          <w:szCs w:val="36"/>
          <w:rtl/>
        </w:rPr>
        <w:t xml:space="preserve">قع في متابعة الغوغاء أو النزول </w:t>
      </w:r>
      <w:r w:rsidR="00693DC9">
        <w:rPr>
          <w:rFonts w:asciiTheme="majorBidi" w:hAnsiTheme="majorBidi" w:cs="Times New Roman" w:hint="cs"/>
          <w:color w:val="000000"/>
          <w:sz w:val="36"/>
          <w:szCs w:val="36"/>
          <w:rtl/>
        </w:rPr>
        <w:t>إ</w:t>
      </w:r>
      <w:r w:rsidR="00162748" w:rsidRPr="00162748">
        <w:rPr>
          <w:rFonts w:asciiTheme="majorBidi" w:hAnsiTheme="majorBidi" w:cs="Times New Roman"/>
          <w:color w:val="000000"/>
          <w:sz w:val="36"/>
          <w:szCs w:val="36"/>
          <w:rtl/>
        </w:rPr>
        <w:t>لى الشارع والمظاهرات والاعتصامات، وتعطيل الأعمال</w:t>
      </w:r>
      <w:r w:rsidR="00693DC9"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</w:rPr>
        <w:t xml:space="preserve"> </w:t>
      </w:r>
      <w:r w:rsidR="00693DC9" w:rsidRPr="00693DC9">
        <w:rPr>
          <w:rFonts w:asciiTheme="majorBidi" w:hAnsiTheme="majorBidi" w:cstheme="majorBidi" w:hint="cs"/>
          <w:color w:val="000000"/>
          <w:sz w:val="36"/>
          <w:szCs w:val="36"/>
          <w:rtl/>
        </w:rPr>
        <w:t>والمصالح العامة،</w:t>
      </w:r>
      <w:r w:rsidR="00693DC9"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</w:rPr>
        <w:t xml:space="preserve">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وإيقاد الفتن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والنعرات الجاهلية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،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والفتنة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نائمة لعن الله 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من أيقظها.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بل 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</w:rPr>
        <w:t>لتكن المصلحة العامة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أهم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شؤونك،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وأغلى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ما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>عندك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</w:rPr>
        <w:t>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وأعلى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من مصلحتك الشخصية. </w:t>
      </w:r>
    </w:p>
    <w:p w14:paraId="19EADCF2" w14:textId="18F5BCA8" w:rsidR="00685986" w:rsidRPr="004438DA" w:rsidRDefault="00685986" w:rsidP="00334B5F">
      <w:pPr>
        <w:jc w:val="both"/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</w:rPr>
        <w:t>ثامنا: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</w:rPr>
        <w:t xml:space="preserve">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احذر أن تستغل نفوذك ومنصبك</w:t>
      </w:r>
      <w:r w:rsidR="00693DC9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في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باطل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؛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فإنها أمانة وتكليف،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وليس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ب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مجد ولا تشريف. وتجنب أكل المال العام والرشوة فإنه سحت محرم. </w:t>
      </w:r>
    </w:p>
    <w:p w14:paraId="622B0003" w14:textId="78567CEC" w:rsidR="00685986" w:rsidRPr="004438DA" w:rsidRDefault="00685986" w:rsidP="00685986">
      <w:pPr>
        <w:jc w:val="both"/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وتذكر </w:t>
      </w:r>
      <w:r w:rsidRPr="00CC4782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قول النبي</w:t>
      </w:r>
      <w:r w:rsidR="00334B5F" w:rsidRPr="00CC4782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 xml:space="preserve"> صلى الله عليه وسلم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:"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 xml:space="preserve">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من استعملناه منكم على عمل فكتمنا مخيطا فما فوقه كان غلولا يأتي به يوم القيامة". ثم </w:t>
      </w:r>
      <w:r w:rsidRPr="00CC4782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قال عليه الصلاة والسلام:</w:t>
      </w:r>
      <w:r w:rsidR="00334B5F" w:rsidRPr="00CC4782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"</w:t>
      </w:r>
      <w:r w:rsidR="00CC4782" w:rsidRPr="00CC4782"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KW"/>
        </w:rPr>
        <w:t xml:space="preserve">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من استعملناه م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نكم على عمل </w:t>
      </w:r>
      <w:proofErr w:type="spellStart"/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فليجئ</w:t>
      </w:r>
      <w:proofErr w:type="spellEnd"/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بقليله وكثيره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". رواه مسلم. </w:t>
      </w:r>
    </w:p>
    <w:p w14:paraId="26AC5399" w14:textId="290372DB" w:rsidR="00685986" w:rsidRPr="004438DA" w:rsidRDefault="00685986" w:rsidP="00685986">
      <w:pPr>
        <w:jc w:val="both"/>
        <w:rPr>
          <w:rFonts w:asciiTheme="majorBidi" w:hAnsiTheme="majorBidi" w:cstheme="majorBidi"/>
          <w:sz w:val="36"/>
          <w:szCs w:val="36"/>
          <w:rtl/>
          <w:lang w:bidi="ar-KW"/>
        </w:rPr>
      </w:pPr>
      <w:r w:rsidRPr="00CC4782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وقال عليه الصلاة والسلام:"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من استعملناه على عمل فرزقناه رزقا، فما أخذ بعد ذلك فهو غلول". رواه أبوداود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،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وصححه الألباني</w:t>
      </w:r>
      <w:r w:rsidRPr="004438DA">
        <w:rPr>
          <w:rFonts w:asciiTheme="majorBidi" w:hAnsiTheme="majorBidi" w:cstheme="majorBidi"/>
          <w:color w:val="333333"/>
          <w:sz w:val="36"/>
          <w:szCs w:val="36"/>
          <w:rtl/>
          <w:lang w:bidi="ar-KW"/>
        </w:rPr>
        <w:t>.</w:t>
      </w:r>
    </w:p>
    <w:p w14:paraId="3C0FECA0" w14:textId="0B89E30C" w:rsidR="00685986" w:rsidRPr="004438DA" w:rsidRDefault="00685986" w:rsidP="00334B5F">
      <w:pPr>
        <w:jc w:val="both"/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تاسعا: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تذكر أن ثقة الشعب بك </w:t>
      </w:r>
      <w:r w:rsidR="00CC4782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-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بعد الله جل وعلا -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هي التي أوصلتك إلى هذا الم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نصب،</w:t>
      </w:r>
      <w:r w:rsidR="00EF41E6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 xml:space="preserve"> فلا تخذلهم،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="00EF41E6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>و</w:t>
      </w:r>
      <w:r w:rsidR="00395836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الله الله في القيام بالمسؤ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ولية خير قيام، و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أن تكون قريباً منهم وتستمع إليهم، وتوصل أصواتهم إلى الحكومة، وتسعى جاهداً في تحقيق مطالبهم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</w:t>
      </w:r>
      <w:r w:rsidR="00EF41E6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 xml:space="preserve">-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التي لا تخالف الشرع</w:t>
      </w:r>
      <w:r w:rsidR="00EF41E6">
        <w:rPr>
          <w:rFonts w:asciiTheme="majorBidi" w:hAnsiTheme="majorBidi" w:cstheme="majorBidi" w:hint="cs"/>
          <w:color w:val="000000"/>
          <w:sz w:val="36"/>
          <w:szCs w:val="36"/>
          <w:rtl/>
          <w:lang w:bidi="ar-KW"/>
        </w:rPr>
        <w:t xml:space="preserve"> -</w:t>
      </w:r>
      <w:r w:rsidR="000A758D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؛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 فمكانتك </w:t>
      </w:r>
      <w:r w:rsidR="00334B5F"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منهم 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الآن كموقع الأب من الأسرة.</w:t>
      </w:r>
    </w:p>
    <w:p w14:paraId="49F57A02" w14:textId="77777777" w:rsidR="00685986" w:rsidRPr="004438DA" w:rsidRDefault="00685986" w:rsidP="00685986">
      <w:pPr>
        <w:jc w:val="both"/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 xml:space="preserve">وليكن شعارك دائماً هو </w:t>
      </w:r>
      <w:r w:rsidRPr="00CC4782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قوله تعالى:(</w:t>
      </w:r>
      <w:r w:rsidRPr="004438DA">
        <w:rPr>
          <w:rFonts w:asciiTheme="majorBidi" w:hAnsiTheme="majorBidi" w:cstheme="majorBidi"/>
          <w:color w:val="000000"/>
          <w:sz w:val="36"/>
          <w:szCs w:val="36"/>
          <w:rtl/>
          <w:lang w:bidi="ar-KW"/>
        </w:rPr>
        <w:t>إن أريد إلا الإصلاح ما استطعت وما توفيقي إلاّ بالله عليه توكلت و إليه أنيب).</w:t>
      </w:r>
    </w:p>
    <w:p w14:paraId="69568E4B" w14:textId="77777777" w:rsidR="00685986" w:rsidRPr="004438DA" w:rsidRDefault="00685986" w:rsidP="00685986">
      <w:pPr>
        <w:jc w:val="both"/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 xml:space="preserve">                                                  </w:t>
      </w:r>
      <w:r w:rsidR="00693DC9"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KW"/>
        </w:rPr>
        <w:t xml:space="preserve"> </w:t>
      </w: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وكتبه</w:t>
      </w:r>
    </w:p>
    <w:p w14:paraId="389DBED8" w14:textId="77777777" w:rsidR="00685986" w:rsidRPr="004438DA" w:rsidRDefault="00693DC9" w:rsidP="00685986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 xml:space="preserve">                       أخوكم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 xml:space="preserve">/ </w:t>
      </w:r>
      <w:r w:rsidR="000A758D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أ.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د. حمد بن محمد الهاجري</w:t>
      </w:r>
    </w:p>
    <w:p w14:paraId="16AF3804" w14:textId="77777777" w:rsidR="00685986" w:rsidRPr="004438DA" w:rsidRDefault="000A758D" w:rsidP="000A758D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</w:pP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 xml:space="preserve">                       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 xml:space="preserve"> كلية الشريعة والدراسات الإسلامية </w:t>
      </w:r>
      <w:r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– جامعة الكويت</w:t>
      </w:r>
    </w:p>
    <w:p w14:paraId="5B04B93C" w14:textId="78C7DBA2" w:rsidR="00D82BE4" w:rsidRPr="004438DA" w:rsidRDefault="003C77A9" w:rsidP="003C77A9">
      <w:pPr>
        <w:jc w:val="right"/>
        <w:rPr>
          <w:rFonts w:asciiTheme="majorBidi" w:hAnsiTheme="majorBidi" w:cstheme="majorBidi"/>
          <w:b/>
          <w:bCs/>
          <w:color w:val="000000"/>
          <w:sz w:val="36"/>
          <w:szCs w:val="36"/>
          <w:lang w:bidi="ar-KW"/>
        </w:rPr>
      </w:pPr>
      <w:r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KW"/>
        </w:rPr>
        <w:t>21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/</w:t>
      </w:r>
      <w:r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KW"/>
        </w:rPr>
        <w:t>ربيع الآخر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/14</w:t>
      </w:r>
      <w:r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KW"/>
        </w:rPr>
        <w:t>42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 xml:space="preserve">هـ الموافق </w:t>
      </w:r>
      <w:r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KW"/>
        </w:rPr>
        <w:t>6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/</w:t>
      </w:r>
      <w:r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KW"/>
        </w:rPr>
        <w:t>12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/20</w:t>
      </w:r>
      <w:r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KW"/>
        </w:rPr>
        <w:t>20</w:t>
      </w:r>
      <w:r w:rsidR="00685986" w:rsidRPr="004438DA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KW"/>
        </w:rPr>
        <w:t>م</w:t>
      </w:r>
    </w:p>
    <w:sectPr w:rsidR="00D82BE4" w:rsidRPr="004438DA" w:rsidSect="00D82BE4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AAB80" w14:textId="77777777" w:rsidR="00D44AB1" w:rsidRDefault="00D44AB1" w:rsidP="000A758D">
      <w:pPr>
        <w:spacing w:after="0" w:line="240" w:lineRule="auto"/>
      </w:pPr>
      <w:r>
        <w:separator/>
      </w:r>
    </w:p>
  </w:endnote>
  <w:endnote w:type="continuationSeparator" w:id="0">
    <w:p w14:paraId="40C0B875" w14:textId="77777777" w:rsidR="00D44AB1" w:rsidRDefault="00D44AB1" w:rsidP="000A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806169360"/>
      <w:docPartObj>
        <w:docPartGallery w:val="Page Numbers (Bottom of Page)"/>
        <w:docPartUnique/>
      </w:docPartObj>
    </w:sdtPr>
    <w:sdtEndPr/>
    <w:sdtContent>
      <w:p w14:paraId="1DBA8199" w14:textId="77777777" w:rsidR="000A758D" w:rsidRDefault="00370CF5">
        <w:pPr>
          <w:pStyle w:val="a5"/>
          <w:jc w:val="center"/>
        </w:pPr>
        <w:r>
          <w:fldChar w:fldCharType="begin"/>
        </w:r>
        <w:r w:rsidR="00B43B44">
          <w:instrText xml:space="preserve"> PAGE   \* MERGEFORMAT </w:instrText>
        </w:r>
        <w:r>
          <w:fldChar w:fldCharType="separate"/>
        </w:r>
        <w:r w:rsidR="00050539" w:rsidRPr="00050539">
          <w:rPr>
            <w:rFonts w:cs="Calibri"/>
            <w:noProof/>
            <w:rtl/>
            <w:lang w:val="ar-SA"/>
          </w:rPr>
          <w:t>1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14:paraId="170A7D03" w14:textId="77777777" w:rsidR="000A758D" w:rsidRDefault="000A7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14216" w14:textId="77777777" w:rsidR="00D44AB1" w:rsidRDefault="00D44AB1" w:rsidP="000A758D">
      <w:pPr>
        <w:spacing w:after="0" w:line="240" w:lineRule="auto"/>
      </w:pPr>
      <w:r>
        <w:separator/>
      </w:r>
    </w:p>
  </w:footnote>
  <w:footnote w:type="continuationSeparator" w:id="0">
    <w:p w14:paraId="5D043902" w14:textId="77777777" w:rsidR="00D44AB1" w:rsidRDefault="00D44AB1" w:rsidP="000A7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986"/>
    <w:rsid w:val="000056D0"/>
    <w:rsid w:val="000220D7"/>
    <w:rsid w:val="00050539"/>
    <w:rsid w:val="000A758D"/>
    <w:rsid w:val="00156299"/>
    <w:rsid w:val="00162748"/>
    <w:rsid w:val="00334B5F"/>
    <w:rsid w:val="00370CF5"/>
    <w:rsid w:val="00395836"/>
    <w:rsid w:val="003C77A9"/>
    <w:rsid w:val="004438DA"/>
    <w:rsid w:val="00456AAA"/>
    <w:rsid w:val="00570592"/>
    <w:rsid w:val="00581447"/>
    <w:rsid w:val="005B2941"/>
    <w:rsid w:val="005B346D"/>
    <w:rsid w:val="00685986"/>
    <w:rsid w:val="00693DC9"/>
    <w:rsid w:val="006B19D1"/>
    <w:rsid w:val="0075314F"/>
    <w:rsid w:val="00833AEC"/>
    <w:rsid w:val="00837D7F"/>
    <w:rsid w:val="00844BA7"/>
    <w:rsid w:val="00890A48"/>
    <w:rsid w:val="0094254D"/>
    <w:rsid w:val="009E2180"/>
    <w:rsid w:val="00A4304B"/>
    <w:rsid w:val="00B048EA"/>
    <w:rsid w:val="00B3246E"/>
    <w:rsid w:val="00B43B44"/>
    <w:rsid w:val="00BF3882"/>
    <w:rsid w:val="00CC4782"/>
    <w:rsid w:val="00CE5AE4"/>
    <w:rsid w:val="00CF264D"/>
    <w:rsid w:val="00D13762"/>
    <w:rsid w:val="00D44AB1"/>
    <w:rsid w:val="00D46BAE"/>
    <w:rsid w:val="00D63281"/>
    <w:rsid w:val="00D67186"/>
    <w:rsid w:val="00D70A81"/>
    <w:rsid w:val="00D82BE4"/>
    <w:rsid w:val="00DA0099"/>
    <w:rsid w:val="00E70979"/>
    <w:rsid w:val="00ED6C97"/>
    <w:rsid w:val="00EF4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17AED"/>
  <w15:docId w15:val="{6A99D296-E7AD-43FE-9B74-C75F9A00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B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86"/>
    <w:pPr>
      <w:ind w:left="720"/>
      <w:contextualSpacing/>
    </w:pPr>
    <w:rPr>
      <w:rFonts w:ascii="Calibri" w:eastAsia="Calibri" w:hAnsi="Calibri" w:cs="Arial"/>
    </w:rPr>
  </w:style>
  <w:style w:type="paragraph" w:styleId="a4">
    <w:name w:val="header"/>
    <w:basedOn w:val="a"/>
    <w:link w:val="Char"/>
    <w:uiPriority w:val="99"/>
    <w:semiHidden/>
    <w:unhideWhenUsed/>
    <w:rsid w:val="000A75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0A758D"/>
  </w:style>
  <w:style w:type="paragraph" w:styleId="a5">
    <w:name w:val="footer"/>
    <w:basedOn w:val="a"/>
    <w:link w:val="Char0"/>
    <w:uiPriority w:val="99"/>
    <w:unhideWhenUsed/>
    <w:rsid w:val="000A75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hamad jaber</cp:lastModifiedBy>
  <cp:revision>14</cp:revision>
  <dcterms:created xsi:type="dcterms:W3CDTF">2016-11-24T10:16:00Z</dcterms:created>
  <dcterms:modified xsi:type="dcterms:W3CDTF">2020-12-05T15:47:00Z</dcterms:modified>
</cp:coreProperties>
</file>