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0C1F" w14:textId="77777777" w:rsidR="00462699" w:rsidRPr="00462699" w:rsidRDefault="00462699" w:rsidP="00462699">
      <w:pPr>
        <w:spacing w:after="30" w:line="240" w:lineRule="auto"/>
        <w:rPr>
          <w:rFonts w:ascii="Arial" w:eastAsia="Times New Roman" w:hAnsi="Arial" w:cs="Arial"/>
          <w:color w:val="0A0A0A"/>
          <w:sz w:val="21"/>
          <w:szCs w:val="21"/>
        </w:rPr>
      </w:pPr>
      <w:r w:rsidRPr="00462699">
        <w:rPr>
          <w:rFonts w:ascii="Arial" w:eastAsia="Times New Roman" w:hAnsi="Arial" w:cs="Arial"/>
          <w:color w:val="0A0A0A"/>
          <w:sz w:val="21"/>
          <w:szCs w:val="21"/>
        </w:rPr>
        <w:fldChar w:fldCharType="begin"/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instrText xml:space="preserve"> HYPERLINK "https://www.youtube.com/channel/UCdHs0fH9yQK6kNHRvr-1sAQ" </w:instrText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fldChar w:fldCharType="separate"/>
      </w:r>
      <w:r w:rsidRPr="00462699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462699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t>nabil</w:t>
      </w:r>
      <w:proofErr w:type="spellEnd"/>
      <w:r w:rsidRPr="00462699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t xml:space="preserve"> mlehani</w:t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fldChar w:fldCharType="end"/>
      </w:r>
      <w:hyperlink r:id="rId4" w:history="1">
        <w:r w:rsidRPr="0046269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1 minute ago</w:t>
        </w:r>
      </w:hyperlink>
    </w:p>
    <w:p w14:paraId="7EC4B735" w14:textId="77777777" w:rsidR="00462699" w:rsidRPr="00462699" w:rsidRDefault="00462699" w:rsidP="00462699">
      <w:pPr>
        <w:spacing w:after="0" w:line="240" w:lineRule="auto"/>
        <w:rPr>
          <w:rFonts w:ascii="Arial" w:eastAsia="Times New Roman" w:hAnsi="Arial" w:cs="Arial"/>
          <w:color w:val="0A0A0A"/>
          <w:sz w:val="21"/>
          <w:szCs w:val="21"/>
        </w:rPr>
      </w:pPr>
      <w:r w:rsidRPr="00462699">
        <w:rPr>
          <w:rFonts w:ascii="Arial" w:eastAsia="Times New Roman" w:hAnsi="Arial" w:cs="Arial"/>
          <w:color w:val="0A0A0A"/>
          <w:sz w:val="21"/>
          <w:szCs w:val="21"/>
          <w:rtl/>
        </w:rPr>
        <w:t xml:space="preserve">السلام عليكم </w:t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t xml:space="preserve">: </w:t>
      </w:r>
      <w:r w:rsidRPr="00462699">
        <w:rPr>
          <w:rFonts w:ascii="Arial" w:eastAsia="Times New Roman" w:hAnsi="Arial" w:cs="Arial"/>
          <w:color w:val="0A0A0A"/>
          <w:sz w:val="21"/>
          <w:szCs w:val="21"/>
          <w:rtl/>
        </w:rPr>
        <w:t xml:space="preserve">أختي بتقدري تحددي العنصر بالشكل التالي وإنشاء الله بيشتغل معك </w:t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t>.</w:t>
      </w:r>
      <w:proofErr w:type="spellStart"/>
      <w:r w:rsidRPr="00462699">
        <w:rPr>
          <w:rFonts w:ascii="Arial" w:eastAsia="Times New Roman" w:hAnsi="Arial" w:cs="Arial"/>
          <w:color w:val="0A0A0A"/>
          <w:sz w:val="21"/>
          <w:szCs w:val="21"/>
        </w:rPr>
        <w:t>faq</w:t>
      </w:r>
      <w:proofErr w:type="spellEnd"/>
      <w:r w:rsidRPr="00462699">
        <w:rPr>
          <w:rFonts w:ascii="Arial" w:eastAsia="Times New Roman" w:hAnsi="Arial" w:cs="Arial"/>
          <w:color w:val="0A0A0A"/>
          <w:sz w:val="21"/>
          <w:szCs w:val="21"/>
        </w:rPr>
        <w:t xml:space="preserve">-question .panel-heading a[aria-expanded="true"]:after{ content:'\e114'; } </w:t>
      </w:r>
      <w:r w:rsidRPr="00462699">
        <w:rPr>
          <w:rFonts w:ascii="Arial" w:eastAsia="Times New Roman" w:hAnsi="Arial" w:cs="Arial"/>
          <w:color w:val="0A0A0A"/>
          <w:sz w:val="21"/>
          <w:szCs w:val="21"/>
          <w:rtl/>
        </w:rPr>
        <w:t>و أظن بهذه الطريقة أفضل من تحديد أول ابن ولن تسبب المشاكل بعد أن يقوم المستخدم بالنقر على عتصر أخر والله أعلم</w:t>
      </w:r>
      <w:r w:rsidRPr="00462699">
        <w:rPr>
          <w:rFonts w:ascii="Arial" w:eastAsia="Times New Roman" w:hAnsi="Arial" w:cs="Arial"/>
          <w:color w:val="0A0A0A"/>
          <w:sz w:val="21"/>
          <w:szCs w:val="21"/>
        </w:rPr>
        <w:t xml:space="preserve"> ... ...</w:t>
      </w:r>
    </w:p>
    <w:p w14:paraId="5BB571DA" w14:textId="77777777" w:rsidR="00462699" w:rsidRPr="00462699" w:rsidRDefault="00462699" w:rsidP="00462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21"/>
          <w:szCs w:val="21"/>
        </w:rPr>
      </w:pPr>
      <w:r w:rsidRPr="00462699">
        <w:rPr>
          <w:rFonts w:ascii="Arial" w:eastAsia="Times New Roman" w:hAnsi="Arial" w:cs="Arial"/>
          <w:color w:val="0A0A0A"/>
          <w:sz w:val="21"/>
          <w:szCs w:val="21"/>
          <w:bdr w:val="none" w:sz="0" w:space="0" w:color="auto" w:frame="1"/>
        </w:rPr>
        <w:t>Show less</w:t>
      </w:r>
    </w:p>
    <w:p w14:paraId="5ADD8CF0" w14:textId="77777777" w:rsidR="00462699" w:rsidRPr="00462699" w:rsidRDefault="00462699" w:rsidP="00462699">
      <w:pPr>
        <w:spacing w:after="0" w:line="240" w:lineRule="auto"/>
        <w:rPr>
          <w:rFonts w:ascii="Arial" w:eastAsia="Times New Roman" w:hAnsi="Arial" w:cs="Arial"/>
          <w:color w:val="0A0A0A"/>
          <w:sz w:val="21"/>
          <w:szCs w:val="21"/>
        </w:rPr>
      </w:pPr>
      <w:r w:rsidRPr="00462699">
        <w:rPr>
          <w:rFonts w:ascii="Arial" w:eastAsia="Times New Roman" w:hAnsi="Arial" w:cs="Arial"/>
          <w:color w:val="0A0A0A"/>
          <w:sz w:val="21"/>
          <w:szCs w:val="21"/>
        </w:rPr>
        <w:t>REPLY</w:t>
      </w:r>
    </w:p>
    <w:p w14:paraId="0074BDBD" w14:textId="77777777" w:rsidR="00DE0414" w:rsidRDefault="00DE0414">
      <w:bookmarkStart w:id="0" w:name="_GoBack"/>
      <w:bookmarkEnd w:id="0"/>
    </w:p>
    <w:sectPr w:rsidR="00DE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9"/>
    <w:rsid w:val="00462699"/>
    <w:rsid w:val="00D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1807"/>
  <w15:chartTrackingRefBased/>
  <w15:docId w15:val="{0A3D7014-D2CB-4C44-97CD-FA9517BC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1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rPUD6bkejc&amp;lc=UgxdyNYZxG69hVl-dwd4AaABAg.8uMqNsnCa_H8vcXIM3H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2019-06-01T06:13:00Z</dcterms:created>
  <dcterms:modified xsi:type="dcterms:W3CDTF">2019-06-01T06:14:00Z</dcterms:modified>
</cp:coreProperties>
</file>