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6C923" w14:textId="6882E501" w:rsidR="009303D9" w:rsidRPr="00BE542F" w:rsidRDefault="00A142F1" w:rsidP="00BE542F">
      <w:pPr>
        <w:pStyle w:val="papertitle"/>
        <w:spacing w:before="100" w:beforeAutospacing="1" w:after="100" w:afterAutospacing="1"/>
        <w:rPr>
          <w:kern w:val="48"/>
        </w:rPr>
      </w:pPr>
      <w:r w:rsidRPr="00BE542F">
        <w:rPr>
          <w:kern w:val="48"/>
        </w:rPr>
        <w:t>House Price Prediction</w:t>
      </w:r>
      <w:r w:rsidR="009303D9" w:rsidRPr="00BE542F">
        <w:rPr>
          <w:kern w:val="48"/>
        </w:rPr>
        <w:t xml:space="preserve"> </w:t>
      </w:r>
    </w:p>
    <w:p w14:paraId="14CEFDCA" w14:textId="734A35C4" w:rsidR="009303D9" w:rsidRPr="00BE542F" w:rsidRDefault="008F1D71" w:rsidP="00BE542F">
      <w:pPr>
        <w:pStyle w:val="Author"/>
        <w:spacing w:before="100" w:beforeAutospacing="1" w:after="100" w:afterAutospacing="1"/>
        <w:rPr>
          <w:sz w:val="16"/>
          <w:szCs w:val="16"/>
        </w:rPr>
      </w:pPr>
      <w:r w:rsidRPr="00BE542F">
        <w:rPr>
          <w:sz w:val="16"/>
          <w:szCs w:val="16"/>
        </w:rPr>
        <w:t>Data Mining technique that predeict the price value of the house.</w:t>
      </w:r>
    </w:p>
    <w:p w14:paraId="63EAD917" w14:textId="77777777" w:rsidR="00D7522C" w:rsidRPr="00BE542F" w:rsidRDefault="00D7522C" w:rsidP="00BE542F">
      <w:pPr>
        <w:pStyle w:val="Author"/>
        <w:spacing w:before="100" w:beforeAutospacing="1" w:after="100" w:afterAutospacing="1" w:line="120" w:lineRule="auto"/>
        <w:rPr>
          <w:sz w:val="16"/>
          <w:szCs w:val="16"/>
        </w:rPr>
      </w:pPr>
    </w:p>
    <w:p w14:paraId="439735BA" w14:textId="77777777" w:rsidR="00D7522C" w:rsidRPr="00BE542F" w:rsidRDefault="00D7522C" w:rsidP="00BE542F">
      <w:pPr>
        <w:pStyle w:val="Author"/>
        <w:spacing w:before="100" w:beforeAutospacing="1" w:after="100" w:afterAutospacing="1" w:line="120" w:lineRule="auto"/>
        <w:rPr>
          <w:sz w:val="16"/>
          <w:szCs w:val="16"/>
        </w:rPr>
        <w:sectPr w:rsidR="00D7522C" w:rsidRPr="00BE542F" w:rsidSect="003B4E04">
          <w:footerReference w:type="first" r:id="rId11"/>
          <w:pgSz w:w="11906" w:h="16838" w:code="9"/>
          <w:pgMar w:top="540" w:right="893" w:bottom="1440" w:left="893" w:header="720" w:footer="720" w:gutter="0"/>
          <w:cols w:space="720"/>
          <w:titlePg/>
          <w:docGrid w:linePitch="360"/>
        </w:sectPr>
      </w:pPr>
    </w:p>
    <w:p w14:paraId="1AF4E967" w14:textId="39362002" w:rsidR="00BD670B" w:rsidRPr="00BE542F" w:rsidRDefault="001A3B3D" w:rsidP="00BE542F">
      <w:pPr>
        <w:pStyle w:val="Author"/>
        <w:spacing w:before="100" w:beforeAutospacing="1"/>
        <w:rPr>
          <w:sz w:val="18"/>
          <w:szCs w:val="18"/>
        </w:rPr>
      </w:pPr>
      <w:r w:rsidRPr="00BE542F">
        <w:rPr>
          <w:sz w:val="18"/>
          <w:szCs w:val="18"/>
        </w:rPr>
        <w:t>1</w:t>
      </w:r>
      <w:r w:rsidRPr="00BE542F">
        <w:rPr>
          <w:sz w:val="18"/>
          <w:szCs w:val="18"/>
          <w:vertAlign w:val="superscript"/>
        </w:rPr>
        <w:t>st</w:t>
      </w:r>
      <w:r w:rsidRPr="00BE542F">
        <w:rPr>
          <w:sz w:val="18"/>
          <w:szCs w:val="18"/>
        </w:rPr>
        <w:t xml:space="preserve"> </w:t>
      </w:r>
      <w:r w:rsidR="00A142F1" w:rsidRPr="00BE542F">
        <w:rPr>
          <w:sz w:val="18"/>
          <w:szCs w:val="18"/>
        </w:rPr>
        <w:t>Hebah A. Alshamlam</w:t>
      </w:r>
      <w:r w:rsidRPr="00BE542F">
        <w:rPr>
          <w:sz w:val="18"/>
          <w:szCs w:val="18"/>
        </w:rPr>
        <w:t xml:space="preserve"> </w:t>
      </w:r>
      <w:r w:rsidRPr="00BE542F">
        <w:rPr>
          <w:sz w:val="18"/>
          <w:szCs w:val="18"/>
        </w:rPr>
        <w:br/>
      </w:r>
      <w:r w:rsidR="009303D9" w:rsidRPr="00BE542F">
        <w:rPr>
          <w:sz w:val="18"/>
          <w:szCs w:val="18"/>
        </w:rPr>
        <w:t xml:space="preserve"> </w:t>
      </w:r>
      <w:r w:rsidR="009303D9" w:rsidRPr="00BE542F">
        <w:rPr>
          <w:i/>
          <w:sz w:val="18"/>
          <w:szCs w:val="18"/>
        </w:rPr>
        <w:t xml:space="preserve">dept. </w:t>
      </w:r>
      <w:r w:rsidR="00A142F1" w:rsidRPr="00BE542F">
        <w:rPr>
          <w:i/>
          <w:sz w:val="18"/>
          <w:szCs w:val="18"/>
        </w:rPr>
        <w:t xml:space="preserve">of </w:t>
      </w:r>
      <w:r w:rsidR="008F1D71" w:rsidRPr="00BE542F">
        <w:rPr>
          <w:i/>
          <w:sz w:val="18"/>
          <w:szCs w:val="18"/>
        </w:rPr>
        <w:t>C</w:t>
      </w:r>
      <w:r w:rsidR="00A142F1" w:rsidRPr="00BE542F">
        <w:rPr>
          <w:i/>
          <w:sz w:val="18"/>
          <w:szCs w:val="18"/>
        </w:rPr>
        <w:t xml:space="preserve">omputer </w:t>
      </w:r>
      <w:r w:rsidR="008F1D71" w:rsidRPr="00BE542F">
        <w:rPr>
          <w:i/>
          <w:sz w:val="18"/>
          <w:szCs w:val="18"/>
        </w:rPr>
        <w:t>S</w:t>
      </w:r>
      <w:r w:rsidR="00A142F1" w:rsidRPr="00BE542F">
        <w:rPr>
          <w:i/>
          <w:sz w:val="18"/>
          <w:szCs w:val="18"/>
        </w:rPr>
        <w:t>cience</w:t>
      </w:r>
      <w:r w:rsidR="007B6DDA" w:rsidRPr="00BE542F">
        <w:rPr>
          <w:i/>
          <w:sz w:val="18"/>
          <w:szCs w:val="18"/>
        </w:rPr>
        <w:br/>
      </w:r>
      <w:r w:rsidRPr="00BE542F">
        <w:rPr>
          <w:i/>
          <w:sz w:val="18"/>
          <w:szCs w:val="18"/>
        </w:rPr>
        <w:t>(</w:t>
      </w:r>
      <w:r w:rsidR="00A142F1" w:rsidRPr="00BE542F">
        <w:rPr>
          <w:i/>
          <w:sz w:val="18"/>
          <w:szCs w:val="18"/>
        </w:rPr>
        <w:t>43720117</w:t>
      </w:r>
      <w:r w:rsidRPr="00BE542F">
        <w:rPr>
          <w:i/>
          <w:sz w:val="18"/>
          <w:szCs w:val="18"/>
        </w:rPr>
        <w:t>)</w:t>
      </w:r>
      <w:r w:rsidR="00D72D06" w:rsidRPr="00BE542F">
        <w:rPr>
          <w:sz w:val="18"/>
          <w:szCs w:val="18"/>
        </w:rPr>
        <w:br/>
      </w:r>
    </w:p>
    <w:p w14:paraId="40AADD2C" w14:textId="673030AC" w:rsidR="001A3B3D" w:rsidRPr="00BE542F" w:rsidRDefault="00447BB9" w:rsidP="00BE542F">
      <w:pPr>
        <w:pStyle w:val="Author"/>
        <w:spacing w:before="100" w:beforeAutospacing="1"/>
        <w:rPr>
          <w:sz w:val="18"/>
          <w:szCs w:val="18"/>
        </w:rPr>
      </w:pPr>
      <w:r w:rsidRPr="00BE542F">
        <w:rPr>
          <w:sz w:val="18"/>
          <w:szCs w:val="18"/>
        </w:rPr>
        <w:t>4</w:t>
      </w:r>
      <w:r w:rsidRPr="00BE542F">
        <w:rPr>
          <w:sz w:val="18"/>
          <w:szCs w:val="18"/>
          <w:vertAlign w:val="superscript"/>
        </w:rPr>
        <w:t>th</w:t>
      </w:r>
      <w:r w:rsidRPr="00BE542F">
        <w:rPr>
          <w:sz w:val="18"/>
          <w:szCs w:val="18"/>
        </w:rPr>
        <w:t xml:space="preserve"> </w:t>
      </w:r>
      <w:r w:rsidR="00A142F1" w:rsidRPr="00BE542F">
        <w:rPr>
          <w:sz w:val="18"/>
          <w:szCs w:val="18"/>
        </w:rPr>
        <w:t>Munerah</w:t>
      </w:r>
      <w:r w:rsidR="007B0496" w:rsidRPr="00BE542F">
        <w:rPr>
          <w:sz w:val="18"/>
          <w:szCs w:val="18"/>
        </w:rPr>
        <w:t xml:space="preserve"> A. Aljbreen</w:t>
      </w:r>
      <w:r w:rsidR="00A142F1" w:rsidRPr="00BE542F">
        <w:rPr>
          <w:sz w:val="18"/>
          <w:szCs w:val="18"/>
        </w:rPr>
        <w:t xml:space="preserve"> </w:t>
      </w:r>
      <w:r w:rsidRPr="00BE542F">
        <w:rPr>
          <w:sz w:val="18"/>
          <w:szCs w:val="18"/>
        </w:rPr>
        <w:br/>
      </w:r>
      <w:r w:rsidR="008F1D71" w:rsidRPr="00BE542F">
        <w:rPr>
          <w:i/>
          <w:sz w:val="18"/>
          <w:szCs w:val="18"/>
        </w:rPr>
        <w:t>dept.of Information System</w:t>
      </w:r>
      <w:r w:rsidRPr="00BE542F">
        <w:rPr>
          <w:sz w:val="18"/>
          <w:szCs w:val="18"/>
        </w:rPr>
        <w:br/>
      </w:r>
      <w:r w:rsidRPr="00BE542F">
        <w:rPr>
          <w:i/>
          <w:sz w:val="18"/>
          <w:szCs w:val="18"/>
        </w:rPr>
        <w:t>(</w:t>
      </w:r>
      <w:r w:rsidR="007B0496" w:rsidRPr="00BE542F">
        <w:rPr>
          <w:i/>
          <w:sz w:val="18"/>
          <w:szCs w:val="18"/>
        </w:rPr>
        <w:t>436202227</w:t>
      </w:r>
      <w:r w:rsidRPr="00BE542F">
        <w:rPr>
          <w:i/>
          <w:sz w:val="18"/>
          <w:szCs w:val="18"/>
        </w:rPr>
        <w:t>)</w:t>
      </w:r>
      <w:r w:rsidRPr="00BE542F">
        <w:rPr>
          <w:sz w:val="18"/>
          <w:szCs w:val="18"/>
        </w:rPr>
        <w:br/>
      </w:r>
      <w:r w:rsidR="00BD670B" w:rsidRPr="00BE542F">
        <w:rPr>
          <w:sz w:val="18"/>
          <w:szCs w:val="18"/>
        </w:rPr>
        <w:br w:type="column"/>
      </w:r>
      <w:r w:rsidR="001A3B3D" w:rsidRPr="00BE542F">
        <w:rPr>
          <w:sz w:val="18"/>
          <w:szCs w:val="18"/>
        </w:rPr>
        <w:t xml:space="preserve"> 2</w:t>
      </w:r>
      <w:r w:rsidR="001A3B3D" w:rsidRPr="00BE542F">
        <w:rPr>
          <w:sz w:val="18"/>
          <w:szCs w:val="18"/>
          <w:vertAlign w:val="superscript"/>
        </w:rPr>
        <w:t>nd</w:t>
      </w:r>
      <w:r w:rsidR="001A3B3D" w:rsidRPr="00BE542F">
        <w:rPr>
          <w:sz w:val="18"/>
          <w:szCs w:val="18"/>
        </w:rPr>
        <w:t xml:space="preserve"> </w:t>
      </w:r>
      <w:r w:rsidR="00A142F1" w:rsidRPr="00BE542F">
        <w:rPr>
          <w:sz w:val="18"/>
          <w:szCs w:val="18"/>
        </w:rPr>
        <w:t xml:space="preserve">Maha </w:t>
      </w:r>
      <w:r w:rsidR="007B0496" w:rsidRPr="00BE542F">
        <w:rPr>
          <w:sz w:val="18"/>
          <w:szCs w:val="18"/>
        </w:rPr>
        <w:t>S. Alqadeeb</w:t>
      </w:r>
      <w:r w:rsidR="001A3B3D" w:rsidRPr="00BE542F">
        <w:rPr>
          <w:sz w:val="18"/>
          <w:szCs w:val="18"/>
        </w:rPr>
        <w:br/>
        <w:t xml:space="preserve"> </w:t>
      </w:r>
      <w:r w:rsidR="001A3B3D" w:rsidRPr="00BE542F">
        <w:rPr>
          <w:i/>
          <w:sz w:val="18"/>
          <w:szCs w:val="18"/>
        </w:rPr>
        <w:t>dept.</w:t>
      </w:r>
      <w:r w:rsidR="008F1D71" w:rsidRPr="00BE542F">
        <w:rPr>
          <w:i/>
          <w:sz w:val="18"/>
          <w:szCs w:val="18"/>
        </w:rPr>
        <w:t>of</w:t>
      </w:r>
      <w:r w:rsidR="001A3B3D" w:rsidRPr="00BE542F">
        <w:rPr>
          <w:i/>
          <w:sz w:val="18"/>
          <w:szCs w:val="18"/>
        </w:rPr>
        <w:t xml:space="preserve"> </w:t>
      </w:r>
      <w:r w:rsidR="008F1D71" w:rsidRPr="00BE542F">
        <w:rPr>
          <w:i/>
          <w:sz w:val="18"/>
          <w:szCs w:val="18"/>
        </w:rPr>
        <w:t>Information System</w:t>
      </w:r>
      <w:r w:rsidR="007B6DDA" w:rsidRPr="00BE542F">
        <w:rPr>
          <w:i/>
          <w:sz w:val="18"/>
          <w:szCs w:val="18"/>
        </w:rPr>
        <w:br/>
      </w:r>
      <w:r w:rsidR="001A3B3D" w:rsidRPr="00BE542F">
        <w:rPr>
          <w:i/>
          <w:sz w:val="18"/>
          <w:szCs w:val="18"/>
        </w:rPr>
        <w:t>(</w:t>
      </w:r>
      <w:r w:rsidR="007B0496" w:rsidRPr="00BE542F">
        <w:rPr>
          <w:i/>
          <w:sz w:val="18"/>
          <w:szCs w:val="18"/>
        </w:rPr>
        <w:t>437200224</w:t>
      </w:r>
      <w:r w:rsidR="001A3B3D" w:rsidRPr="00BE542F">
        <w:rPr>
          <w:i/>
          <w:sz w:val="18"/>
          <w:szCs w:val="18"/>
        </w:rPr>
        <w:t>)</w:t>
      </w:r>
      <w:r w:rsidR="001A3B3D" w:rsidRPr="00BE542F">
        <w:rPr>
          <w:sz w:val="18"/>
          <w:szCs w:val="18"/>
        </w:rPr>
        <w:br/>
      </w:r>
    </w:p>
    <w:p w14:paraId="75F3C922" w14:textId="201F69A6" w:rsidR="001A3B3D" w:rsidRPr="00BE542F" w:rsidRDefault="00BD670B" w:rsidP="00BE542F">
      <w:pPr>
        <w:pStyle w:val="Author"/>
        <w:spacing w:before="100" w:beforeAutospacing="1"/>
        <w:rPr>
          <w:sz w:val="18"/>
          <w:szCs w:val="18"/>
        </w:rPr>
      </w:pPr>
      <w:r w:rsidRPr="00BE542F">
        <w:rPr>
          <w:sz w:val="18"/>
          <w:szCs w:val="18"/>
        </w:rPr>
        <w:br w:type="column"/>
      </w:r>
      <w:r w:rsidR="001A3B3D" w:rsidRPr="00BE542F">
        <w:rPr>
          <w:sz w:val="18"/>
          <w:szCs w:val="18"/>
        </w:rPr>
        <w:t>3</w:t>
      </w:r>
      <w:r w:rsidR="001A3B3D" w:rsidRPr="00BE542F">
        <w:rPr>
          <w:sz w:val="18"/>
          <w:szCs w:val="18"/>
          <w:vertAlign w:val="superscript"/>
        </w:rPr>
        <w:t>rd</w:t>
      </w:r>
      <w:r w:rsidR="001A3B3D" w:rsidRPr="00BE542F">
        <w:rPr>
          <w:sz w:val="18"/>
          <w:szCs w:val="18"/>
        </w:rPr>
        <w:t xml:space="preserve"> </w:t>
      </w:r>
      <w:r w:rsidR="00A142F1" w:rsidRPr="00BE542F">
        <w:rPr>
          <w:sz w:val="18"/>
          <w:szCs w:val="18"/>
        </w:rPr>
        <w:t>Sara</w:t>
      </w:r>
      <w:r w:rsidR="007B0496" w:rsidRPr="00BE542F">
        <w:rPr>
          <w:sz w:val="18"/>
          <w:szCs w:val="18"/>
        </w:rPr>
        <w:t>h S. Alwabel</w:t>
      </w:r>
      <w:r w:rsidR="001A3B3D" w:rsidRPr="00BE542F">
        <w:rPr>
          <w:sz w:val="18"/>
          <w:szCs w:val="18"/>
        </w:rPr>
        <w:br/>
      </w:r>
      <w:r w:rsidR="008F1D71" w:rsidRPr="00BE542F">
        <w:rPr>
          <w:i/>
          <w:sz w:val="18"/>
          <w:szCs w:val="18"/>
        </w:rPr>
        <w:t>dept.of Information System</w:t>
      </w:r>
      <w:r w:rsidR="007B6DDA" w:rsidRPr="00BE542F">
        <w:rPr>
          <w:i/>
          <w:sz w:val="18"/>
          <w:szCs w:val="18"/>
        </w:rPr>
        <w:br/>
      </w:r>
      <w:r w:rsidR="001A3B3D" w:rsidRPr="00BE542F">
        <w:rPr>
          <w:i/>
          <w:sz w:val="18"/>
          <w:szCs w:val="18"/>
        </w:rPr>
        <w:t>(</w:t>
      </w:r>
      <w:r w:rsidR="007B0496" w:rsidRPr="00BE542F">
        <w:rPr>
          <w:i/>
          <w:sz w:val="18"/>
          <w:szCs w:val="18"/>
        </w:rPr>
        <w:t>437202023</w:t>
      </w:r>
      <w:r w:rsidR="001A3B3D" w:rsidRPr="00BE542F">
        <w:rPr>
          <w:i/>
          <w:sz w:val="18"/>
          <w:szCs w:val="18"/>
        </w:rPr>
        <w:t>)</w:t>
      </w:r>
      <w:r w:rsidR="001A3B3D" w:rsidRPr="00BE542F">
        <w:rPr>
          <w:sz w:val="18"/>
          <w:szCs w:val="18"/>
        </w:rPr>
        <w:br/>
      </w:r>
    </w:p>
    <w:p w14:paraId="2C1604BC" w14:textId="77777777" w:rsidR="009F1D79" w:rsidRPr="00BE542F" w:rsidRDefault="009F1D79" w:rsidP="00BE542F">
      <w:pPr>
        <w:sectPr w:rsidR="009F1D79" w:rsidRPr="00BE542F" w:rsidSect="003B4E04">
          <w:type w:val="continuous"/>
          <w:pgSz w:w="11906" w:h="16838" w:code="9"/>
          <w:pgMar w:top="450" w:right="893" w:bottom="1440" w:left="893" w:header="720" w:footer="720" w:gutter="0"/>
          <w:cols w:num="3" w:space="720"/>
          <w:docGrid w:linePitch="360"/>
        </w:sectPr>
      </w:pPr>
    </w:p>
    <w:p w14:paraId="63C07052" w14:textId="77777777" w:rsidR="009303D9" w:rsidRPr="00BE542F" w:rsidRDefault="00BD670B" w:rsidP="00BE542F">
      <w:pPr>
        <w:sectPr w:rsidR="009303D9" w:rsidRPr="00BE542F" w:rsidSect="003B4E04">
          <w:type w:val="continuous"/>
          <w:pgSz w:w="11906" w:h="16838" w:code="9"/>
          <w:pgMar w:top="450" w:right="893" w:bottom="1440" w:left="893" w:header="720" w:footer="720" w:gutter="0"/>
          <w:cols w:num="3" w:space="720"/>
          <w:docGrid w:linePitch="360"/>
        </w:sectPr>
      </w:pPr>
      <w:r w:rsidRPr="00BE542F">
        <w:br w:type="column"/>
      </w:r>
    </w:p>
    <w:p w14:paraId="68A1D354" w14:textId="6F903254" w:rsidR="004D72B5" w:rsidRPr="00BE542F" w:rsidRDefault="009303D9" w:rsidP="00BE542F">
      <w:pPr>
        <w:pStyle w:val="Abstract"/>
        <w:rPr>
          <w:i/>
          <w:iCs/>
        </w:rPr>
      </w:pPr>
      <w:r w:rsidRPr="00EA0522">
        <w:rPr>
          <w:i/>
          <w:iCs/>
        </w:rPr>
        <w:t>Abstract</w:t>
      </w:r>
      <w:r w:rsidRPr="00EA0522">
        <w:t>—</w:t>
      </w:r>
      <w:r w:rsidR="00EA0522" w:rsidRPr="00EA0522">
        <w:t xml:space="preserve"> An effective estimation of a house price between sales is needed. A house sale or real estate agent can be aided in making more educated choices depending on the house prices. This paper attempts to demonstrate how house pricing can be estimated by the data mining techniques. We also conclude, on the basis of the studies performed in this paper, that SVM model is the better for this problem.</w:t>
      </w:r>
    </w:p>
    <w:p w14:paraId="233519AE" w14:textId="72B829C5" w:rsidR="009303D9" w:rsidRPr="00BE542F" w:rsidRDefault="004D72B5" w:rsidP="00BE542F">
      <w:pPr>
        <w:pStyle w:val="Keywords"/>
      </w:pPr>
      <w:r w:rsidRPr="00BE542F">
        <w:t>Keywords—</w:t>
      </w:r>
      <w:r w:rsidR="00EA0522" w:rsidRPr="00EA0522">
        <w:rPr>
          <w:kern w:val="48"/>
        </w:rPr>
        <w:t xml:space="preserve"> </w:t>
      </w:r>
      <w:r w:rsidR="00EA0522" w:rsidRPr="00BE542F">
        <w:rPr>
          <w:kern w:val="48"/>
        </w:rPr>
        <w:t>Prediction</w:t>
      </w:r>
      <w:r w:rsidR="00EA0522">
        <w:rPr>
          <w:kern w:val="48"/>
        </w:rPr>
        <w:t xml:space="preserve">, Data Mining, Linear </w:t>
      </w:r>
      <w:r w:rsidR="00EA0522" w:rsidRPr="00BE542F">
        <w:t>Regression</w:t>
      </w:r>
      <w:r w:rsidR="00EA0522">
        <w:rPr>
          <w:kern w:val="48"/>
        </w:rPr>
        <w:t xml:space="preserve">, </w:t>
      </w:r>
      <w:r w:rsidR="00EA0522" w:rsidRPr="00BE542F">
        <w:t>Support Vector Regression</w:t>
      </w:r>
      <w:r w:rsidR="00EA0522">
        <w:t>.</w:t>
      </w:r>
    </w:p>
    <w:p w14:paraId="4726EBB9" w14:textId="6E9A792F" w:rsidR="009303D9" w:rsidRPr="00BE542F" w:rsidRDefault="009303D9" w:rsidP="00BE542F">
      <w:pPr>
        <w:pStyle w:val="Heading1"/>
      </w:pPr>
      <w:r w:rsidRPr="00BE542F">
        <w:t xml:space="preserve">Introduction </w:t>
      </w:r>
    </w:p>
    <w:p w14:paraId="7CD1ED79" w14:textId="77777777" w:rsidR="00B17107" w:rsidRPr="00BE542F" w:rsidRDefault="00B17107" w:rsidP="00BE542F">
      <w:pPr>
        <w:pStyle w:val="BodyText"/>
      </w:pPr>
    </w:p>
    <w:p w14:paraId="3B2DE4EF" w14:textId="68550F9D" w:rsidR="009303D9" w:rsidRPr="00BE542F" w:rsidRDefault="00B17107" w:rsidP="00BE542F">
      <w:pPr>
        <w:pStyle w:val="BodyText"/>
      </w:pPr>
      <w:r w:rsidRPr="00BE542F">
        <w:t>Through decades the real estate industry has been growing and increasing in size dramatically, and a significant change through years been noticed in prices. We know for a fact that many factors have caused this effect on the price and factors such as interest rate, GDP, location...etc. Since there is a growth in the industry, this means people are still buying properties, and there is a need in this field. Therefore, a small observation has been made, and we found there is a minor implementation of technology in the industry. From here, the idea of House Price Prediction showed up, using big data and ML, and there are several benefits of price prediction if we talked about governmental perspective it is a crucial factor in the urban development, will help them to do rational planning for it, and if we took a closer look at the homeowners, based on General Authority Statistic there[1] are 5.46million (2016) homeowners, and if we assumed four people per household, this means around 70% of the population are homeowners. Therefore, predicting prices will help them build long-term strategies and invest in the most utilized and profitable industry and this will lead to economic stability. In conclusion, House Price Prediction will provide a verity of benefits for both government and citizens and will illustrate the industry in general.</w:t>
      </w:r>
    </w:p>
    <w:p w14:paraId="6AB47EA9" w14:textId="269A866D" w:rsidR="009303D9" w:rsidRPr="00BE542F" w:rsidRDefault="00B17107" w:rsidP="00BE542F">
      <w:pPr>
        <w:pStyle w:val="Heading1"/>
      </w:pPr>
      <w:r w:rsidRPr="00BE542F">
        <w:t>Literature Review</w:t>
      </w:r>
    </w:p>
    <w:p w14:paraId="76E61D7C" w14:textId="0A25585C" w:rsidR="009303D9" w:rsidRPr="00BE542F" w:rsidRDefault="00B17107" w:rsidP="00BE542F">
      <w:pPr>
        <w:pStyle w:val="BodyText"/>
      </w:pPr>
      <w:r w:rsidRPr="00BE542F">
        <w:t>This section will provide some literature review and an overview of how data mining techniques were applied to predict house prices. The authors [</w:t>
      </w:r>
      <w:r w:rsidR="008B5F77">
        <w:rPr>
          <w:rFonts w:hint="cs"/>
          <w:rtl/>
        </w:rPr>
        <w:t>2</w:t>
      </w:r>
      <w:r w:rsidRPr="00BE542F">
        <w:t>] aim to build a system that predicts house prices and future prices for real state customers using the classification technique and Naïve Bayes will be used to divide data into independent classes and calculate the probability distribution for all the attributes. They address this problem with the approach of analyzing current and previous market prices and features to estimate the prices. Also, the author Nguyen[</w:t>
      </w:r>
      <w:r w:rsidR="008B5F77">
        <w:rPr>
          <w:rFonts w:hint="cs"/>
          <w:rtl/>
        </w:rPr>
        <w:t>3</w:t>
      </w:r>
      <w:r w:rsidRPr="00BE542F">
        <w:t xml:space="preserve">] explores the question of how house prices in five different counties are affected by housing characteristics (both internally, such as several bathrooms, </w:t>
      </w:r>
      <w:r w:rsidRPr="00BE542F">
        <w:t>bedrooms, etc. furthermore externally, some of which are public schools’ scores or the walkability score of the neighborhood). They used a dataset of 1,457 houses from 5 different counties scraped from Zillow, Trulia, and Redfin. The models experimented are Linear Regression and various machine learning algorithms, such as Random Forest (RF) and Support Vector Regression (SVR). The results show that SVR gives a better price prediction score than the Zillow’s baseline on the same dataset This paper identifies the four most important attributes in housing price prediction across the counties as assessment, comparable houses’ sold price, listed price and number of bathrooms. And the result of Support Vector Regression Gives a Ratio of 1:1. On the other hand, Stephen[</w:t>
      </w:r>
      <w:r w:rsidR="008B5F77">
        <w:rPr>
          <w:rFonts w:hint="cs"/>
          <w:rtl/>
        </w:rPr>
        <w:t>4</w:t>
      </w:r>
      <w:r w:rsidRPr="00BE542F">
        <w:t>] examined the efficiency of data mining techniques toward the human-influenced dependent variable. The paper used regression techniques with six algorithms such as Linear regression, K- nearest neighbor, and the support vector machine. The paper uses three different metrics to evaluate the performance of each algorithm the Root Mean Square Error (RMSE) is the standard deviation of the prediction errors, Mean Absolute Error (MAE) measures the average of all absolute errors, and R-Squared (R2) which represents a variance ratio in a regression model. The linear regression and the partial least squares have an RMSE equal to 0.19 and MAE is 0.14 and high in R2 is 0.87. These algorithms have achieved the lowest RMSE and MAE values and highest R-squared values of the five algorithms. The stacked model created similar results compared to multiple linear regressions and partial least squares. In the end, there is a strong correlation between the model’s predictions and the actual observed house prices.</w:t>
      </w:r>
      <w:r w:rsidR="00F90650">
        <w:rPr>
          <w:lang w:val="en-GB"/>
        </w:rPr>
        <w:t xml:space="preserve"> Also in[5] **</w:t>
      </w:r>
      <w:r w:rsidRPr="00BE542F">
        <w:t xml:space="preserve"> Finally, the authors in [</w:t>
      </w:r>
      <w:r w:rsidR="00F90650">
        <w:rPr>
          <w:lang w:val="en-GB"/>
        </w:rPr>
        <w:t>6</w:t>
      </w:r>
      <w:r w:rsidRPr="00BE542F">
        <w:t>] aim to predict the house pricing by analyzing current house prices thus forecasting future prices. They think that the regular method of approaches a real estate agent to suggest suitable estates for investment is outdated and has high risk as the agent might predict the wrong estates and thence leading to loss of the customer’s investments, to overcome this fault, they implement the linear regression algorithm so they can accurately forecast house prices. The dataset they used contains real estate prices in Navi Mumbai, India from January 2009 to December 2015 and where each year is divided into 4 quarters (q1: January-March, q2: April-June, q3: July- September, q4: October-December), It also is divided into 3 categories namely; Upper, it represents the houses by renowned builder associations and full of amenities followed by subsequent fewer categories as Average and Lower. The result they came up with is that the linear regression algorithm helps to satisfy customers by increasing the accuracy and efficiency of estate choice and decrease the risk of investing in an estate</w:t>
      </w:r>
      <w:r w:rsidR="009303D9" w:rsidRPr="00BE542F">
        <w:t>.</w:t>
      </w:r>
    </w:p>
    <w:p w14:paraId="75061062" w14:textId="7D050F96" w:rsidR="009303D9" w:rsidRPr="00BE542F" w:rsidRDefault="00B17107" w:rsidP="00BE542F">
      <w:pPr>
        <w:pStyle w:val="Heading1"/>
      </w:pPr>
      <w:r w:rsidRPr="00BE542F">
        <w:lastRenderedPageBreak/>
        <w:t>Dataset</w:t>
      </w:r>
    </w:p>
    <w:p w14:paraId="5BCEF3F9" w14:textId="77777777" w:rsidR="00677224" w:rsidRPr="00BE542F" w:rsidRDefault="00677224" w:rsidP="00BE542F">
      <w:pPr>
        <w:pStyle w:val="Heading4"/>
        <w:numPr>
          <w:ilvl w:val="0"/>
          <w:numId w:val="25"/>
        </w:numPr>
      </w:pPr>
      <w:r w:rsidRPr="00BE542F">
        <w:t>Dataset Description</w:t>
      </w:r>
    </w:p>
    <w:p w14:paraId="2D727C3D" w14:textId="11DF9FFB" w:rsidR="00677224" w:rsidRPr="00BE542F" w:rsidRDefault="00677224" w:rsidP="00BE542F">
      <w:pPr>
        <w:pStyle w:val="BodyText"/>
        <w:rPr>
          <w:lang w:val="en-US"/>
        </w:rPr>
      </w:pPr>
      <w:r w:rsidRPr="00BE542F">
        <w:rPr>
          <w:lang w:val="en-US"/>
        </w:rPr>
        <w:t xml:space="preserve">This project will be based on the House Price Prediction dataset found in </w:t>
      </w:r>
      <w:r w:rsidRPr="00BE542F">
        <w:rPr>
          <w:i/>
          <w:iCs/>
          <w:lang w:val="en-US"/>
        </w:rPr>
        <w:t>Kaggle</w:t>
      </w:r>
      <w:r w:rsidRPr="00BE542F">
        <w:rPr>
          <w:lang w:val="en-US"/>
        </w:rPr>
        <w:t xml:space="preserve"> [</w:t>
      </w:r>
      <w:r w:rsidR="00F90650">
        <w:rPr>
          <w:lang w:val="en-US"/>
        </w:rPr>
        <w:t>7</w:t>
      </w:r>
      <w:r w:rsidRPr="00BE542F">
        <w:rPr>
          <w:lang w:val="en-US"/>
        </w:rPr>
        <w:t xml:space="preserve">]. It is based on house price sales during the second quarter of 2014 in various cities in Washington, USA. </w:t>
      </w:r>
      <w:r w:rsidR="00394500" w:rsidRPr="00BE542F">
        <w:rPr>
          <w:lang w:val="en-US"/>
        </w:rPr>
        <w:t>Overall,</w:t>
      </w:r>
      <w:r w:rsidRPr="00BE542F">
        <w:rPr>
          <w:lang w:val="en-US"/>
        </w:rPr>
        <w:t xml:space="preserve"> the dataset contains 4,600 instances and 18 attributes with the price as a class label. A description of the data set is provided in Table 1.</w:t>
      </w:r>
    </w:p>
    <w:p w14:paraId="1C14EF67" w14:textId="77777777" w:rsidR="00677224" w:rsidRPr="00BE542F" w:rsidRDefault="00677224" w:rsidP="00BE542F">
      <w:pPr>
        <w:pStyle w:val="tablehead"/>
      </w:pPr>
      <w:r w:rsidRPr="00BE542F">
        <w:t>DESCRIPTION OF DATASET.</w:t>
      </w:r>
    </w:p>
    <w:tbl>
      <w:tblPr>
        <w:tblStyle w:val="TableGrid"/>
        <w:tblW w:w="0" w:type="dxa"/>
        <w:tblLayout w:type="fixed"/>
        <w:tblLook w:val="04A0" w:firstRow="1" w:lastRow="0" w:firstColumn="1" w:lastColumn="0" w:noHBand="0" w:noVBand="1"/>
      </w:tblPr>
      <w:tblGrid>
        <w:gridCol w:w="1165"/>
        <w:gridCol w:w="2340"/>
        <w:gridCol w:w="810"/>
      </w:tblGrid>
      <w:tr w:rsidR="00677224" w:rsidRPr="00BE542F" w14:paraId="137CD0C8" w14:textId="77777777" w:rsidTr="007A414A">
        <w:trPr>
          <w:trHeight w:val="144"/>
        </w:trPr>
        <w:tc>
          <w:tcPr>
            <w:tcW w:w="1165" w:type="dxa"/>
            <w:vAlign w:val="center"/>
          </w:tcPr>
          <w:p w14:paraId="6A310195"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b/>
                <w:bCs/>
                <w:i/>
                <w:iCs/>
                <w:sz w:val="16"/>
                <w:szCs w:val="16"/>
              </w:rPr>
              <w:t>Attribute</w:t>
            </w:r>
          </w:p>
        </w:tc>
        <w:tc>
          <w:tcPr>
            <w:tcW w:w="2340" w:type="dxa"/>
            <w:vAlign w:val="center"/>
          </w:tcPr>
          <w:p w14:paraId="75168FAF"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b/>
                <w:bCs/>
                <w:i/>
                <w:iCs/>
                <w:sz w:val="16"/>
                <w:szCs w:val="16"/>
              </w:rPr>
              <w:t>Description</w:t>
            </w:r>
          </w:p>
        </w:tc>
        <w:tc>
          <w:tcPr>
            <w:tcW w:w="810" w:type="dxa"/>
            <w:vAlign w:val="center"/>
          </w:tcPr>
          <w:p w14:paraId="7D93359D"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b/>
                <w:bCs/>
                <w:i/>
                <w:iCs/>
                <w:sz w:val="16"/>
                <w:szCs w:val="16"/>
              </w:rPr>
              <w:t>Type</w:t>
            </w:r>
          </w:p>
        </w:tc>
      </w:tr>
      <w:tr w:rsidR="00677224" w:rsidRPr="00BE542F" w14:paraId="12D08BD8" w14:textId="77777777" w:rsidTr="007A414A">
        <w:trPr>
          <w:trHeight w:val="432"/>
        </w:trPr>
        <w:tc>
          <w:tcPr>
            <w:tcW w:w="1165" w:type="dxa"/>
            <w:vAlign w:val="center"/>
          </w:tcPr>
          <w:p w14:paraId="36624F2A"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Date</w:t>
            </w:r>
          </w:p>
        </w:tc>
        <w:tc>
          <w:tcPr>
            <w:tcW w:w="2340" w:type="dxa"/>
            <w:vAlign w:val="center"/>
          </w:tcPr>
          <w:p w14:paraId="7483D52C" w14:textId="77777777" w:rsidR="00677224" w:rsidRPr="00BE542F" w:rsidRDefault="00677224" w:rsidP="00BE542F">
            <w:pPr>
              <w:tabs>
                <w:tab w:val="left" w:pos="3247"/>
              </w:tabs>
              <w:rPr>
                <w:rFonts w:asciiTheme="majorBidi" w:hAnsiTheme="majorBidi" w:cstheme="majorBidi"/>
                <w:sz w:val="16"/>
                <w:szCs w:val="16"/>
              </w:rPr>
            </w:pPr>
            <w:r w:rsidRPr="00BE542F">
              <w:rPr>
                <w:rFonts w:asciiTheme="majorBidi" w:hAnsiTheme="majorBidi" w:cstheme="majorBidi"/>
                <w:sz w:val="16"/>
                <w:szCs w:val="16"/>
              </w:rPr>
              <w:t>This is the date the house is added into the dataset</w:t>
            </w:r>
          </w:p>
        </w:tc>
        <w:tc>
          <w:tcPr>
            <w:tcW w:w="810" w:type="dxa"/>
            <w:vAlign w:val="center"/>
          </w:tcPr>
          <w:p w14:paraId="0095EDCD"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Date</w:t>
            </w:r>
          </w:p>
        </w:tc>
      </w:tr>
      <w:tr w:rsidR="00677224" w:rsidRPr="00BE542F" w14:paraId="42F5F22F" w14:textId="77777777" w:rsidTr="007A414A">
        <w:trPr>
          <w:trHeight w:val="432"/>
        </w:trPr>
        <w:tc>
          <w:tcPr>
            <w:tcW w:w="1165" w:type="dxa"/>
            <w:vAlign w:val="center"/>
          </w:tcPr>
          <w:p w14:paraId="6591A40D"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Price -Class Label</w:t>
            </w:r>
          </w:p>
        </w:tc>
        <w:tc>
          <w:tcPr>
            <w:tcW w:w="2340" w:type="dxa"/>
            <w:vAlign w:val="center"/>
          </w:tcPr>
          <w:p w14:paraId="1F4F701D"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Price of each house in US dollars.</w:t>
            </w:r>
          </w:p>
        </w:tc>
        <w:tc>
          <w:tcPr>
            <w:tcW w:w="810" w:type="dxa"/>
            <w:vAlign w:val="center"/>
          </w:tcPr>
          <w:p w14:paraId="458CBB30"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0B6037AF" w14:textId="77777777" w:rsidTr="007A414A">
        <w:trPr>
          <w:trHeight w:val="432"/>
        </w:trPr>
        <w:tc>
          <w:tcPr>
            <w:tcW w:w="1165" w:type="dxa"/>
            <w:vAlign w:val="center"/>
          </w:tcPr>
          <w:p w14:paraId="7058D56E"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Bedrooms</w:t>
            </w:r>
          </w:p>
        </w:tc>
        <w:tc>
          <w:tcPr>
            <w:tcW w:w="2340" w:type="dxa"/>
            <w:vAlign w:val="center"/>
          </w:tcPr>
          <w:p w14:paraId="1B00CD6E"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The number of bedrooms available in each house</w:t>
            </w:r>
          </w:p>
        </w:tc>
        <w:tc>
          <w:tcPr>
            <w:tcW w:w="810" w:type="dxa"/>
            <w:vAlign w:val="center"/>
          </w:tcPr>
          <w:p w14:paraId="08D5C12B"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32CD63D2" w14:textId="77777777" w:rsidTr="007A414A">
        <w:trPr>
          <w:trHeight w:val="432"/>
        </w:trPr>
        <w:tc>
          <w:tcPr>
            <w:tcW w:w="1165" w:type="dxa"/>
            <w:vAlign w:val="center"/>
          </w:tcPr>
          <w:p w14:paraId="0544FCBC"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Bathrooms</w:t>
            </w:r>
          </w:p>
        </w:tc>
        <w:tc>
          <w:tcPr>
            <w:tcW w:w="2340" w:type="dxa"/>
            <w:vAlign w:val="center"/>
          </w:tcPr>
          <w:p w14:paraId="42A068B3"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The number of bathrooms available in each house</w:t>
            </w:r>
          </w:p>
        </w:tc>
        <w:tc>
          <w:tcPr>
            <w:tcW w:w="810" w:type="dxa"/>
            <w:vAlign w:val="center"/>
          </w:tcPr>
          <w:p w14:paraId="1EDD81E8"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1499A854" w14:textId="77777777" w:rsidTr="007A414A">
        <w:trPr>
          <w:trHeight w:val="432"/>
        </w:trPr>
        <w:tc>
          <w:tcPr>
            <w:tcW w:w="1165" w:type="dxa"/>
            <w:vAlign w:val="center"/>
          </w:tcPr>
          <w:p w14:paraId="0C7B2E28"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Floors</w:t>
            </w:r>
          </w:p>
        </w:tc>
        <w:tc>
          <w:tcPr>
            <w:tcW w:w="2340" w:type="dxa"/>
            <w:vAlign w:val="center"/>
          </w:tcPr>
          <w:p w14:paraId="6CA67737"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The number of floors available in each house</w:t>
            </w:r>
          </w:p>
        </w:tc>
        <w:tc>
          <w:tcPr>
            <w:tcW w:w="810" w:type="dxa"/>
            <w:vAlign w:val="center"/>
          </w:tcPr>
          <w:p w14:paraId="49386C25"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3DB4072A" w14:textId="77777777" w:rsidTr="007A414A">
        <w:trPr>
          <w:trHeight w:val="432"/>
        </w:trPr>
        <w:tc>
          <w:tcPr>
            <w:tcW w:w="1165" w:type="dxa"/>
            <w:vAlign w:val="center"/>
          </w:tcPr>
          <w:p w14:paraId="65DB4CAB"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Waterfront</w:t>
            </w:r>
          </w:p>
        </w:tc>
        <w:tc>
          <w:tcPr>
            <w:tcW w:w="2340" w:type="dxa"/>
            <w:vAlign w:val="center"/>
          </w:tcPr>
          <w:p w14:paraId="29193821"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An indicator if the house is located on or beside a lake or beach. (0,1)</w:t>
            </w:r>
          </w:p>
        </w:tc>
        <w:tc>
          <w:tcPr>
            <w:tcW w:w="810" w:type="dxa"/>
            <w:vAlign w:val="center"/>
          </w:tcPr>
          <w:p w14:paraId="478B1511"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3EE253B4" w14:textId="77777777" w:rsidTr="007A414A">
        <w:trPr>
          <w:trHeight w:val="432"/>
        </w:trPr>
        <w:tc>
          <w:tcPr>
            <w:tcW w:w="1165" w:type="dxa"/>
            <w:vAlign w:val="center"/>
          </w:tcPr>
          <w:p w14:paraId="3E83B5DE" w14:textId="77777777" w:rsidR="00677224" w:rsidRPr="00BE542F" w:rsidRDefault="00677224" w:rsidP="00BE542F">
            <w:pPr>
              <w:rPr>
                <w:rFonts w:asciiTheme="majorBidi" w:hAnsiTheme="majorBidi" w:cstheme="majorBidi"/>
                <w:b/>
                <w:bCs/>
                <w:i/>
                <w:iCs/>
                <w:sz w:val="16"/>
                <w:szCs w:val="16"/>
              </w:rPr>
            </w:pPr>
            <w:proofErr w:type="spellStart"/>
            <w:r w:rsidRPr="00BE542F">
              <w:rPr>
                <w:rFonts w:asciiTheme="majorBidi" w:hAnsiTheme="majorBidi" w:cstheme="majorBidi"/>
                <w:i/>
                <w:iCs/>
                <w:sz w:val="16"/>
                <w:szCs w:val="16"/>
              </w:rPr>
              <w:t>Yr_bulit</w:t>
            </w:r>
            <w:proofErr w:type="spellEnd"/>
          </w:p>
        </w:tc>
        <w:tc>
          <w:tcPr>
            <w:tcW w:w="2340" w:type="dxa"/>
            <w:vAlign w:val="center"/>
          </w:tcPr>
          <w:p w14:paraId="5DE4D6CB"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The year of a house in which it is constructed.</w:t>
            </w:r>
          </w:p>
        </w:tc>
        <w:tc>
          <w:tcPr>
            <w:tcW w:w="810" w:type="dxa"/>
            <w:vAlign w:val="center"/>
          </w:tcPr>
          <w:p w14:paraId="2F111F16"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3F4C5989" w14:textId="77777777" w:rsidTr="007A414A">
        <w:trPr>
          <w:trHeight w:val="432"/>
        </w:trPr>
        <w:tc>
          <w:tcPr>
            <w:tcW w:w="1165" w:type="dxa"/>
            <w:vAlign w:val="center"/>
          </w:tcPr>
          <w:p w14:paraId="0BB1E986" w14:textId="77777777" w:rsidR="00677224" w:rsidRPr="00BE542F" w:rsidRDefault="00677224" w:rsidP="00BE542F">
            <w:pPr>
              <w:rPr>
                <w:rFonts w:asciiTheme="majorBidi" w:hAnsiTheme="majorBidi" w:cstheme="majorBidi"/>
                <w:i/>
                <w:iCs/>
                <w:sz w:val="16"/>
                <w:szCs w:val="16"/>
              </w:rPr>
            </w:pPr>
            <w:proofErr w:type="spellStart"/>
            <w:r w:rsidRPr="00BE542F">
              <w:rPr>
                <w:rFonts w:asciiTheme="majorBidi" w:hAnsiTheme="majorBidi" w:cstheme="majorBidi"/>
                <w:i/>
                <w:iCs/>
                <w:sz w:val="16"/>
                <w:szCs w:val="16"/>
              </w:rPr>
              <w:t>Yr_renovated</w:t>
            </w:r>
            <w:proofErr w:type="spellEnd"/>
          </w:p>
        </w:tc>
        <w:tc>
          <w:tcPr>
            <w:tcW w:w="2340" w:type="dxa"/>
            <w:vAlign w:val="center"/>
          </w:tcPr>
          <w:p w14:paraId="435877F2"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Year in which the house is renovated or remodeled.</w:t>
            </w:r>
          </w:p>
        </w:tc>
        <w:tc>
          <w:tcPr>
            <w:tcW w:w="810" w:type="dxa"/>
            <w:vAlign w:val="center"/>
          </w:tcPr>
          <w:p w14:paraId="33FE5695"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699D2743" w14:textId="77777777" w:rsidTr="007A414A">
        <w:trPr>
          <w:trHeight w:val="432"/>
        </w:trPr>
        <w:tc>
          <w:tcPr>
            <w:tcW w:w="1165" w:type="dxa"/>
            <w:vAlign w:val="center"/>
          </w:tcPr>
          <w:p w14:paraId="6F13BA94" w14:textId="77777777" w:rsidR="00677224" w:rsidRPr="00BE542F" w:rsidRDefault="00677224" w:rsidP="00BE542F">
            <w:pPr>
              <w:rPr>
                <w:rFonts w:asciiTheme="majorBidi" w:hAnsiTheme="majorBidi" w:cstheme="majorBidi"/>
                <w:b/>
                <w:bCs/>
                <w:i/>
                <w:iCs/>
                <w:sz w:val="16"/>
                <w:szCs w:val="16"/>
              </w:rPr>
            </w:pPr>
            <w:proofErr w:type="spellStart"/>
            <w:r w:rsidRPr="00BE542F">
              <w:rPr>
                <w:rFonts w:asciiTheme="majorBidi" w:hAnsiTheme="majorBidi" w:cstheme="majorBidi"/>
                <w:i/>
                <w:iCs/>
                <w:sz w:val="16"/>
                <w:szCs w:val="16"/>
              </w:rPr>
              <w:t>Sqft_lot</w:t>
            </w:r>
            <w:proofErr w:type="spellEnd"/>
          </w:p>
        </w:tc>
        <w:tc>
          <w:tcPr>
            <w:tcW w:w="2340" w:type="dxa"/>
            <w:vAlign w:val="center"/>
          </w:tcPr>
          <w:p w14:paraId="62E9A97D"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The total area of the size of lot in square feet.</w:t>
            </w:r>
          </w:p>
        </w:tc>
        <w:tc>
          <w:tcPr>
            <w:tcW w:w="810" w:type="dxa"/>
            <w:vAlign w:val="center"/>
          </w:tcPr>
          <w:p w14:paraId="391805A4"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288D5C09" w14:textId="77777777" w:rsidTr="007A414A">
        <w:trPr>
          <w:trHeight w:val="432"/>
        </w:trPr>
        <w:tc>
          <w:tcPr>
            <w:tcW w:w="1165" w:type="dxa"/>
            <w:vAlign w:val="center"/>
          </w:tcPr>
          <w:p w14:paraId="4CF82881" w14:textId="77777777" w:rsidR="00677224" w:rsidRPr="00BE542F" w:rsidRDefault="00677224" w:rsidP="00BE542F">
            <w:pPr>
              <w:rPr>
                <w:rFonts w:asciiTheme="majorBidi" w:hAnsiTheme="majorBidi" w:cstheme="majorBidi"/>
                <w:b/>
                <w:bCs/>
                <w:i/>
                <w:iCs/>
                <w:sz w:val="16"/>
                <w:szCs w:val="16"/>
              </w:rPr>
            </w:pPr>
            <w:proofErr w:type="spellStart"/>
            <w:r w:rsidRPr="00BE542F">
              <w:rPr>
                <w:rFonts w:asciiTheme="majorBidi" w:hAnsiTheme="majorBidi" w:cstheme="majorBidi"/>
                <w:i/>
                <w:iCs/>
                <w:sz w:val="16"/>
                <w:szCs w:val="16"/>
              </w:rPr>
              <w:t>Sqft_living</w:t>
            </w:r>
            <w:proofErr w:type="spellEnd"/>
          </w:p>
        </w:tc>
        <w:tc>
          <w:tcPr>
            <w:tcW w:w="2340" w:type="dxa"/>
            <w:vAlign w:val="center"/>
          </w:tcPr>
          <w:p w14:paraId="6736BDAB"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Area size of the living room in square feet.</w:t>
            </w:r>
          </w:p>
        </w:tc>
        <w:tc>
          <w:tcPr>
            <w:tcW w:w="810" w:type="dxa"/>
            <w:vAlign w:val="center"/>
          </w:tcPr>
          <w:p w14:paraId="3A173D09"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46AAEE30" w14:textId="77777777" w:rsidTr="007A414A">
        <w:trPr>
          <w:trHeight w:val="432"/>
        </w:trPr>
        <w:tc>
          <w:tcPr>
            <w:tcW w:w="1165" w:type="dxa"/>
            <w:vAlign w:val="center"/>
          </w:tcPr>
          <w:p w14:paraId="52108FF9" w14:textId="77777777" w:rsidR="00677224" w:rsidRPr="00BE542F" w:rsidRDefault="00677224" w:rsidP="00BE542F">
            <w:pPr>
              <w:rPr>
                <w:rFonts w:asciiTheme="majorBidi" w:hAnsiTheme="majorBidi" w:cstheme="majorBidi"/>
                <w:b/>
                <w:bCs/>
                <w:i/>
                <w:iCs/>
                <w:sz w:val="16"/>
                <w:szCs w:val="16"/>
              </w:rPr>
            </w:pPr>
            <w:proofErr w:type="spellStart"/>
            <w:r w:rsidRPr="00BE542F">
              <w:rPr>
                <w:rFonts w:asciiTheme="majorBidi" w:hAnsiTheme="majorBidi" w:cstheme="majorBidi"/>
                <w:i/>
                <w:iCs/>
                <w:sz w:val="16"/>
                <w:szCs w:val="16"/>
              </w:rPr>
              <w:t>Sqft_above</w:t>
            </w:r>
            <w:proofErr w:type="spellEnd"/>
          </w:p>
        </w:tc>
        <w:tc>
          <w:tcPr>
            <w:tcW w:w="2340" w:type="dxa"/>
            <w:vAlign w:val="center"/>
          </w:tcPr>
          <w:p w14:paraId="607020F7" w14:textId="78F986A3"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 xml:space="preserve">The surface area </w:t>
            </w:r>
            <w:r w:rsidR="00394500" w:rsidRPr="00BE542F">
              <w:rPr>
                <w:rFonts w:asciiTheme="majorBidi" w:hAnsiTheme="majorBidi" w:cstheme="majorBidi"/>
                <w:sz w:val="16"/>
                <w:szCs w:val="16"/>
              </w:rPr>
              <w:t>of house</w:t>
            </w:r>
            <w:r w:rsidRPr="00BE542F">
              <w:rPr>
                <w:rFonts w:asciiTheme="majorBidi" w:hAnsiTheme="majorBidi" w:cstheme="majorBidi"/>
                <w:sz w:val="16"/>
                <w:szCs w:val="16"/>
              </w:rPr>
              <w:t xml:space="preserve"> in square feet above ground level.</w:t>
            </w:r>
          </w:p>
        </w:tc>
        <w:tc>
          <w:tcPr>
            <w:tcW w:w="810" w:type="dxa"/>
            <w:vAlign w:val="center"/>
          </w:tcPr>
          <w:p w14:paraId="48AD97F2"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06086C3D" w14:textId="77777777" w:rsidTr="007A414A">
        <w:trPr>
          <w:trHeight w:val="432"/>
        </w:trPr>
        <w:tc>
          <w:tcPr>
            <w:tcW w:w="1165" w:type="dxa"/>
            <w:vAlign w:val="center"/>
          </w:tcPr>
          <w:p w14:paraId="26808806" w14:textId="77777777" w:rsidR="00677224" w:rsidRPr="00BE542F" w:rsidRDefault="00677224" w:rsidP="00BE542F">
            <w:pPr>
              <w:rPr>
                <w:rFonts w:asciiTheme="majorBidi" w:hAnsiTheme="majorBidi" w:cstheme="majorBidi"/>
                <w:i/>
                <w:iCs/>
                <w:sz w:val="16"/>
                <w:szCs w:val="16"/>
              </w:rPr>
            </w:pPr>
            <w:proofErr w:type="spellStart"/>
            <w:r w:rsidRPr="00BE542F">
              <w:rPr>
                <w:rFonts w:asciiTheme="majorBidi" w:hAnsiTheme="majorBidi" w:cstheme="majorBidi"/>
                <w:i/>
                <w:iCs/>
                <w:sz w:val="16"/>
                <w:szCs w:val="16"/>
              </w:rPr>
              <w:t>Sqft_basement</w:t>
            </w:r>
            <w:proofErr w:type="spellEnd"/>
          </w:p>
        </w:tc>
        <w:tc>
          <w:tcPr>
            <w:tcW w:w="2340" w:type="dxa"/>
            <w:vAlign w:val="center"/>
          </w:tcPr>
          <w:p w14:paraId="2BEF06D4"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The surface area of house in square feet below ground level or basement.</w:t>
            </w:r>
          </w:p>
        </w:tc>
        <w:tc>
          <w:tcPr>
            <w:tcW w:w="810" w:type="dxa"/>
            <w:vAlign w:val="center"/>
          </w:tcPr>
          <w:p w14:paraId="0BE5B2C8"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10627C50" w14:textId="77777777" w:rsidTr="007A414A">
        <w:trPr>
          <w:trHeight w:val="432"/>
        </w:trPr>
        <w:tc>
          <w:tcPr>
            <w:tcW w:w="1165" w:type="dxa"/>
            <w:vAlign w:val="center"/>
          </w:tcPr>
          <w:p w14:paraId="0C2D21E0"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View</w:t>
            </w:r>
          </w:p>
        </w:tc>
        <w:tc>
          <w:tcPr>
            <w:tcW w:w="2340" w:type="dxa"/>
            <w:vAlign w:val="center"/>
          </w:tcPr>
          <w:p w14:paraId="3A794D51"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Rating of view of city or lake or beach from the house and is rated from 0 to 5.</w:t>
            </w:r>
          </w:p>
        </w:tc>
        <w:tc>
          <w:tcPr>
            <w:tcW w:w="810" w:type="dxa"/>
            <w:vAlign w:val="center"/>
          </w:tcPr>
          <w:p w14:paraId="5A97E614"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64D46E2A" w14:textId="77777777" w:rsidTr="007A414A">
        <w:trPr>
          <w:trHeight w:val="432"/>
        </w:trPr>
        <w:tc>
          <w:tcPr>
            <w:tcW w:w="1165" w:type="dxa"/>
            <w:vAlign w:val="center"/>
          </w:tcPr>
          <w:p w14:paraId="2D47C3E2"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Condition</w:t>
            </w:r>
          </w:p>
        </w:tc>
        <w:tc>
          <w:tcPr>
            <w:tcW w:w="2340" w:type="dxa"/>
            <w:vAlign w:val="center"/>
          </w:tcPr>
          <w:p w14:paraId="35327F22"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Overall condition of house rated in the range 1 to 5.</w:t>
            </w:r>
          </w:p>
        </w:tc>
        <w:tc>
          <w:tcPr>
            <w:tcW w:w="810" w:type="dxa"/>
            <w:vAlign w:val="center"/>
          </w:tcPr>
          <w:p w14:paraId="6D440082"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Numeric</w:t>
            </w:r>
          </w:p>
        </w:tc>
      </w:tr>
      <w:tr w:rsidR="00677224" w:rsidRPr="00BE542F" w14:paraId="559A0D98" w14:textId="77777777" w:rsidTr="007A414A">
        <w:trPr>
          <w:trHeight w:val="432"/>
        </w:trPr>
        <w:tc>
          <w:tcPr>
            <w:tcW w:w="1165" w:type="dxa"/>
            <w:vAlign w:val="center"/>
          </w:tcPr>
          <w:p w14:paraId="449333AC"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Street</w:t>
            </w:r>
          </w:p>
        </w:tc>
        <w:tc>
          <w:tcPr>
            <w:tcW w:w="2340" w:type="dxa"/>
            <w:vAlign w:val="center"/>
          </w:tcPr>
          <w:p w14:paraId="5E323555"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Name of the street in which the house is located.</w:t>
            </w:r>
          </w:p>
        </w:tc>
        <w:tc>
          <w:tcPr>
            <w:tcW w:w="810" w:type="dxa"/>
            <w:vAlign w:val="center"/>
          </w:tcPr>
          <w:p w14:paraId="4734F4A4"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Nominal</w:t>
            </w:r>
          </w:p>
        </w:tc>
      </w:tr>
      <w:tr w:rsidR="00677224" w:rsidRPr="00BE542F" w14:paraId="18F3AC3D" w14:textId="77777777" w:rsidTr="007A414A">
        <w:trPr>
          <w:trHeight w:val="432"/>
        </w:trPr>
        <w:tc>
          <w:tcPr>
            <w:tcW w:w="1165" w:type="dxa"/>
            <w:vAlign w:val="center"/>
          </w:tcPr>
          <w:p w14:paraId="12086E24"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City</w:t>
            </w:r>
          </w:p>
        </w:tc>
        <w:tc>
          <w:tcPr>
            <w:tcW w:w="2340" w:type="dxa"/>
            <w:vAlign w:val="center"/>
          </w:tcPr>
          <w:p w14:paraId="68762076"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Name of the city in which the house is located.</w:t>
            </w:r>
          </w:p>
        </w:tc>
        <w:tc>
          <w:tcPr>
            <w:tcW w:w="810" w:type="dxa"/>
            <w:vAlign w:val="center"/>
          </w:tcPr>
          <w:p w14:paraId="16C8305A"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Nominal</w:t>
            </w:r>
          </w:p>
        </w:tc>
      </w:tr>
      <w:tr w:rsidR="00677224" w:rsidRPr="00BE542F" w14:paraId="6B533907" w14:textId="77777777" w:rsidTr="007A414A">
        <w:trPr>
          <w:trHeight w:val="432"/>
        </w:trPr>
        <w:tc>
          <w:tcPr>
            <w:tcW w:w="1165" w:type="dxa"/>
            <w:vAlign w:val="center"/>
          </w:tcPr>
          <w:p w14:paraId="572354D5" w14:textId="77777777" w:rsidR="00677224" w:rsidRPr="00BE542F" w:rsidRDefault="00677224" w:rsidP="00BE542F">
            <w:pPr>
              <w:rPr>
                <w:rFonts w:asciiTheme="majorBidi" w:hAnsiTheme="majorBidi" w:cstheme="majorBidi"/>
                <w:b/>
                <w:bCs/>
                <w:i/>
                <w:iCs/>
                <w:sz w:val="16"/>
                <w:szCs w:val="16"/>
              </w:rPr>
            </w:pPr>
            <w:proofErr w:type="spellStart"/>
            <w:r w:rsidRPr="00BE542F">
              <w:rPr>
                <w:rFonts w:asciiTheme="majorBidi" w:hAnsiTheme="majorBidi" w:cstheme="majorBidi"/>
                <w:i/>
                <w:iCs/>
                <w:sz w:val="16"/>
                <w:szCs w:val="16"/>
              </w:rPr>
              <w:t>StateZip</w:t>
            </w:r>
            <w:proofErr w:type="spellEnd"/>
          </w:p>
        </w:tc>
        <w:tc>
          <w:tcPr>
            <w:tcW w:w="2340" w:type="dxa"/>
            <w:vAlign w:val="center"/>
          </w:tcPr>
          <w:p w14:paraId="017A63D2" w14:textId="337F4C69"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 xml:space="preserve">A </w:t>
            </w:r>
            <w:r w:rsidR="00394500" w:rsidRPr="00BE542F">
              <w:rPr>
                <w:rFonts w:asciiTheme="majorBidi" w:hAnsiTheme="majorBidi" w:cstheme="majorBidi"/>
                <w:sz w:val="16"/>
                <w:szCs w:val="16"/>
              </w:rPr>
              <w:t>5-digit</w:t>
            </w:r>
            <w:r w:rsidRPr="00BE542F">
              <w:rPr>
                <w:rFonts w:asciiTheme="majorBidi" w:hAnsiTheme="majorBidi" w:cstheme="majorBidi"/>
                <w:sz w:val="16"/>
                <w:szCs w:val="16"/>
              </w:rPr>
              <w:t xml:space="preserve"> zip code in which the house is located.</w:t>
            </w:r>
          </w:p>
        </w:tc>
        <w:tc>
          <w:tcPr>
            <w:tcW w:w="810" w:type="dxa"/>
            <w:vAlign w:val="center"/>
          </w:tcPr>
          <w:p w14:paraId="4F542D1B"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Nominal</w:t>
            </w:r>
          </w:p>
        </w:tc>
      </w:tr>
      <w:tr w:rsidR="00677224" w:rsidRPr="00BE542F" w14:paraId="7CBEF470" w14:textId="77777777" w:rsidTr="007A414A">
        <w:trPr>
          <w:trHeight w:val="432"/>
        </w:trPr>
        <w:tc>
          <w:tcPr>
            <w:tcW w:w="1165" w:type="dxa"/>
            <w:vAlign w:val="center"/>
          </w:tcPr>
          <w:p w14:paraId="72BFAD23" w14:textId="77777777" w:rsidR="00677224" w:rsidRPr="00BE542F" w:rsidRDefault="00677224" w:rsidP="00BE542F">
            <w:pPr>
              <w:rPr>
                <w:rFonts w:asciiTheme="majorBidi" w:hAnsiTheme="majorBidi" w:cstheme="majorBidi"/>
                <w:b/>
                <w:bCs/>
                <w:i/>
                <w:iCs/>
                <w:sz w:val="16"/>
                <w:szCs w:val="16"/>
              </w:rPr>
            </w:pPr>
            <w:r w:rsidRPr="00BE542F">
              <w:rPr>
                <w:rFonts w:asciiTheme="majorBidi" w:hAnsiTheme="majorBidi" w:cstheme="majorBidi"/>
                <w:i/>
                <w:iCs/>
                <w:sz w:val="16"/>
                <w:szCs w:val="16"/>
              </w:rPr>
              <w:t>Country</w:t>
            </w:r>
          </w:p>
        </w:tc>
        <w:tc>
          <w:tcPr>
            <w:tcW w:w="2340" w:type="dxa"/>
            <w:vAlign w:val="center"/>
          </w:tcPr>
          <w:p w14:paraId="3E6211A0"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Name of the country in which the house is located.</w:t>
            </w:r>
          </w:p>
        </w:tc>
        <w:tc>
          <w:tcPr>
            <w:tcW w:w="810" w:type="dxa"/>
            <w:vAlign w:val="center"/>
          </w:tcPr>
          <w:p w14:paraId="534AEEFB" w14:textId="77777777" w:rsidR="00677224" w:rsidRPr="00BE542F" w:rsidRDefault="00677224" w:rsidP="00BE542F">
            <w:pPr>
              <w:rPr>
                <w:rFonts w:asciiTheme="majorBidi" w:hAnsiTheme="majorBidi" w:cstheme="majorBidi"/>
                <w:sz w:val="16"/>
                <w:szCs w:val="16"/>
              </w:rPr>
            </w:pPr>
            <w:r w:rsidRPr="00BE542F">
              <w:rPr>
                <w:rFonts w:asciiTheme="majorBidi" w:hAnsiTheme="majorBidi" w:cstheme="majorBidi"/>
                <w:sz w:val="16"/>
                <w:szCs w:val="16"/>
              </w:rPr>
              <w:t>Nominal</w:t>
            </w:r>
          </w:p>
        </w:tc>
      </w:tr>
    </w:tbl>
    <w:p w14:paraId="44B4640C" w14:textId="77777777" w:rsidR="00677224" w:rsidRPr="00BE542F" w:rsidRDefault="00677224" w:rsidP="00BE542F"/>
    <w:p w14:paraId="576F07D6" w14:textId="77777777" w:rsidR="00677224" w:rsidRPr="00BE542F" w:rsidRDefault="00677224" w:rsidP="00BE542F">
      <w:pPr>
        <w:pStyle w:val="Heading4"/>
        <w:numPr>
          <w:ilvl w:val="0"/>
          <w:numId w:val="25"/>
        </w:numPr>
      </w:pPr>
      <w:r w:rsidRPr="00BE542F">
        <w:t>Histogram</w:t>
      </w:r>
    </w:p>
    <w:p w14:paraId="598C70A9" w14:textId="0AD68C35" w:rsidR="00677224" w:rsidRPr="00BE542F" w:rsidRDefault="00677224" w:rsidP="00BE542F">
      <w:pPr>
        <w:pStyle w:val="BodyText"/>
        <w:rPr>
          <w:lang w:val="en-US"/>
        </w:rPr>
      </w:pPr>
      <w:r w:rsidRPr="00BE542F">
        <w:rPr>
          <w:lang w:val="en-US"/>
        </w:rPr>
        <w:t xml:space="preserve">Histogram reviews the graphical distribution of each attribute. The first histogram shows the distribution of the numeric type of the attribute </w:t>
      </w:r>
      <w:r w:rsidRPr="00BE542F">
        <w:rPr>
          <w:i/>
          <w:iCs/>
          <w:lang w:val="en-US"/>
        </w:rPr>
        <w:t>price</w:t>
      </w:r>
      <w:r w:rsidRPr="00BE542F">
        <w:rPr>
          <w:lang w:val="en-US"/>
        </w:rPr>
        <w:t xml:space="preserve">. This attribute has no missing values with the range between 80,000 to 2,888,00 as shown in figure </w:t>
      </w:r>
      <w:r w:rsidR="007E5081">
        <w:rPr>
          <w:rFonts w:hint="cs"/>
          <w:rtl/>
          <w:lang w:val="en-US"/>
        </w:rPr>
        <w:t>1</w:t>
      </w:r>
      <w:r w:rsidRPr="00BE542F">
        <w:rPr>
          <w:lang w:val="en-US"/>
        </w:rPr>
        <w:t>.</w:t>
      </w:r>
    </w:p>
    <w:p w14:paraId="7BCAEE04" w14:textId="77777777" w:rsidR="00677224" w:rsidRPr="00BE542F" w:rsidRDefault="00677224" w:rsidP="00BE542F">
      <w:pPr>
        <w:keepNext/>
      </w:pPr>
      <w:r w:rsidRPr="00BE542F">
        <w:rPr>
          <w:noProof/>
        </w:rPr>
        <w:drawing>
          <wp:inline distT="0" distB="0" distL="0" distR="0" wp14:anchorId="6D7E00FF" wp14:editId="15F93472">
            <wp:extent cx="2863850" cy="2825115"/>
            <wp:effectExtent l="0" t="0" r="635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7 at 1.05.1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850" cy="2825115"/>
                    </a:xfrm>
                    <a:prstGeom prst="rect">
                      <a:avLst/>
                    </a:prstGeom>
                  </pic:spPr>
                </pic:pic>
              </a:graphicData>
            </a:graphic>
          </wp:inline>
        </w:drawing>
      </w:r>
    </w:p>
    <w:p w14:paraId="3319FB80" w14:textId="3B290678" w:rsidR="00677224" w:rsidRPr="00BE542F" w:rsidRDefault="00677224" w:rsidP="00BE542F">
      <w:pPr>
        <w:pStyle w:val="Caption"/>
        <w:jc w:val="center"/>
      </w:pPr>
      <w:r w:rsidRPr="00BE542F">
        <w:t xml:space="preserve">Figure </w:t>
      </w:r>
      <w:r w:rsidR="00990A0C">
        <w:fldChar w:fldCharType="begin"/>
      </w:r>
      <w:r w:rsidR="00990A0C">
        <w:instrText xml:space="preserve"> SEQ Figure \* ARABIC </w:instrText>
      </w:r>
      <w:r w:rsidR="00990A0C">
        <w:fldChar w:fldCharType="separate"/>
      </w:r>
      <w:r w:rsidR="00990A0C">
        <w:rPr>
          <w:noProof/>
        </w:rPr>
        <w:t>1</w:t>
      </w:r>
      <w:r w:rsidR="00990A0C">
        <w:rPr>
          <w:noProof/>
        </w:rPr>
        <w:fldChar w:fldCharType="end"/>
      </w:r>
      <w:r w:rsidRPr="00BE542F">
        <w:t xml:space="preserve"> Price Description and Histogram</w:t>
      </w:r>
    </w:p>
    <w:p w14:paraId="06D234A5" w14:textId="5B6C1327" w:rsidR="00677224" w:rsidRPr="00BE542F" w:rsidRDefault="00677224" w:rsidP="00BE542F">
      <w:pPr>
        <w:pStyle w:val="BodyText"/>
        <w:rPr>
          <w:lang w:val="en-US"/>
        </w:rPr>
      </w:pPr>
      <w:r w:rsidRPr="00BE542F">
        <w:rPr>
          <w:lang w:val="en-US"/>
        </w:rPr>
        <w:t xml:space="preserve">The next histogram shows the distribution of the nominal type of the attribute </w:t>
      </w:r>
      <w:proofErr w:type="spellStart"/>
      <w:r w:rsidRPr="00BE542F">
        <w:rPr>
          <w:i/>
          <w:iCs/>
          <w:lang w:val="en-US"/>
        </w:rPr>
        <w:t>yr_build</w:t>
      </w:r>
      <w:proofErr w:type="spellEnd"/>
      <w:r w:rsidRPr="00BE542F">
        <w:rPr>
          <w:lang w:val="en-US"/>
        </w:rPr>
        <w:t xml:space="preserve">. This attribute has no missing values and a range of numeric attributes in the dataset into nominal attributes as shown in figure </w:t>
      </w:r>
      <w:r w:rsidR="007E5081">
        <w:rPr>
          <w:rFonts w:hint="cs"/>
          <w:rtl/>
          <w:lang w:val="en-US"/>
        </w:rPr>
        <w:t>2</w:t>
      </w:r>
      <w:r w:rsidRPr="00BE542F">
        <w:rPr>
          <w:lang w:val="en-US"/>
        </w:rPr>
        <w:t>.</w:t>
      </w:r>
    </w:p>
    <w:p w14:paraId="493A5AEF" w14:textId="77777777" w:rsidR="00677224" w:rsidRPr="00BE542F" w:rsidRDefault="00677224" w:rsidP="00620CE3">
      <w:pPr>
        <w:pStyle w:val="BodyText"/>
        <w:keepNext/>
        <w:ind w:firstLine="0"/>
        <w:jc w:val="center"/>
      </w:pPr>
      <w:r w:rsidRPr="00BE542F">
        <w:rPr>
          <w:noProof/>
          <w:lang w:val="en-US"/>
        </w:rPr>
        <w:drawing>
          <wp:inline distT="0" distB="0" distL="0" distR="0" wp14:anchorId="145DABFE" wp14:editId="689BFA0D">
            <wp:extent cx="2863850" cy="3139440"/>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7 at 1.27.4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850" cy="3139440"/>
                    </a:xfrm>
                    <a:prstGeom prst="rect">
                      <a:avLst/>
                    </a:prstGeom>
                  </pic:spPr>
                </pic:pic>
              </a:graphicData>
            </a:graphic>
          </wp:inline>
        </w:drawing>
      </w:r>
    </w:p>
    <w:p w14:paraId="28BA2105" w14:textId="553B08C4" w:rsidR="00B17107" w:rsidRPr="00BE542F" w:rsidRDefault="00677224" w:rsidP="00BE542F">
      <w:pPr>
        <w:pStyle w:val="Caption"/>
        <w:jc w:val="center"/>
      </w:pPr>
      <w:r w:rsidRPr="00BE542F">
        <w:t xml:space="preserve">Figure </w:t>
      </w:r>
      <w:r w:rsidR="00990A0C">
        <w:fldChar w:fldCharType="begin"/>
      </w:r>
      <w:r w:rsidR="00990A0C">
        <w:instrText xml:space="preserve"> SEQ Figure \* ARABIC </w:instrText>
      </w:r>
      <w:r w:rsidR="00990A0C">
        <w:fldChar w:fldCharType="separate"/>
      </w:r>
      <w:r w:rsidR="00990A0C">
        <w:rPr>
          <w:noProof/>
        </w:rPr>
        <w:t>2</w:t>
      </w:r>
      <w:r w:rsidR="00990A0C">
        <w:rPr>
          <w:noProof/>
        </w:rPr>
        <w:fldChar w:fldCharType="end"/>
      </w:r>
      <w:r w:rsidRPr="00BE542F">
        <w:t xml:space="preserve"> </w:t>
      </w:r>
      <w:proofErr w:type="spellStart"/>
      <w:r w:rsidRPr="00BE542F">
        <w:t>Yr_build</w:t>
      </w:r>
      <w:proofErr w:type="spellEnd"/>
      <w:r w:rsidRPr="00BE542F">
        <w:t xml:space="preserve"> Description and Histogram</w:t>
      </w:r>
    </w:p>
    <w:p w14:paraId="04AF8700" w14:textId="4730119C" w:rsidR="00D7522C" w:rsidRPr="00BE542F" w:rsidRDefault="00B17107" w:rsidP="00BE542F">
      <w:pPr>
        <w:pStyle w:val="Heading1"/>
      </w:pPr>
      <w:r w:rsidRPr="00BE542F">
        <w:t xml:space="preserve">METHODOLOGY </w:t>
      </w:r>
    </w:p>
    <w:p w14:paraId="1A20741A" w14:textId="1BEACD96" w:rsidR="00A63ECE" w:rsidRPr="00BE542F" w:rsidRDefault="00A63ECE" w:rsidP="00BE542F">
      <w:pPr>
        <w:jc w:val="both"/>
      </w:pPr>
      <w:r w:rsidRPr="00BE542F">
        <w:t xml:space="preserve">An important application of Artificial intelligence is Machine Learning (ML) which is uses algorithms and statistical models with the ability to learn and improve from training and experience. Machine Learning is a powerful approach. In this section we will </w:t>
      </w:r>
      <w:r w:rsidR="008B5F77" w:rsidRPr="00BE542F">
        <w:t>discuss</w:t>
      </w:r>
      <w:r w:rsidRPr="00BE542F">
        <w:t xml:space="preserve"> our pipeline including preprocessing and ML models.</w:t>
      </w:r>
    </w:p>
    <w:p w14:paraId="60F50DCC" w14:textId="2BAF7FF8" w:rsidR="009303D9" w:rsidRPr="00BE542F" w:rsidRDefault="00B17107" w:rsidP="00BE542F">
      <w:pPr>
        <w:pStyle w:val="Heading2"/>
      </w:pPr>
      <w:r w:rsidRPr="00BE542F">
        <w:t>Co</w:t>
      </w:r>
      <w:r w:rsidR="0030380A" w:rsidRPr="00BE542F">
        <w:t>rrelation</w:t>
      </w:r>
    </w:p>
    <w:p w14:paraId="318EEDE4" w14:textId="75651C0F" w:rsidR="0045547B" w:rsidRPr="00BE542F" w:rsidRDefault="0045547B" w:rsidP="00BE542F">
      <w:pPr>
        <w:pStyle w:val="BodyText"/>
        <w:rPr>
          <w:lang w:val="en-US"/>
        </w:rPr>
      </w:pPr>
      <w:r w:rsidRPr="00BE542F">
        <w:rPr>
          <w:lang w:val="en-US"/>
        </w:rPr>
        <w:t xml:space="preserve">To consider the relationships between the attributes by using the attribute evaluator </w:t>
      </w:r>
      <w:proofErr w:type="spellStart"/>
      <w:r w:rsidRPr="00BE542F">
        <w:rPr>
          <w:i/>
          <w:iCs/>
          <w:lang w:val="en-US"/>
        </w:rPr>
        <w:t>CorrelationAttributeEval</w:t>
      </w:r>
      <w:proofErr w:type="spellEnd"/>
      <w:r w:rsidRPr="00BE542F">
        <w:rPr>
          <w:lang w:val="en-US"/>
        </w:rPr>
        <w:t xml:space="preserve"> and </w:t>
      </w:r>
      <w:r w:rsidRPr="00BE542F">
        <w:rPr>
          <w:i/>
          <w:iCs/>
          <w:lang w:val="en-US"/>
        </w:rPr>
        <w:t>Ranker</w:t>
      </w:r>
      <w:r w:rsidRPr="00BE542F">
        <w:rPr>
          <w:lang w:val="en-US"/>
        </w:rPr>
        <w:t xml:space="preserve"> as a search method. All the attributes have a value higher than zero which admits as a positive correlation and </w:t>
      </w:r>
      <w:r w:rsidRPr="00BE542F">
        <w:rPr>
          <w:lang w:val="en-US"/>
        </w:rPr>
        <w:lastRenderedPageBreak/>
        <w:t xml:space="preserve">there is not a negative correlation in the dataset. The most correlated attribute with the </w:t>
      </w:r>
      <w:r w:rsidRPr="00BE542F">
        <w:rPr>
          <w:i/>
          <w:iCs/>
          <w:lang w:val="en-US"/>
        </w:rPr>
        <w:t>price</w:t>
      </w:r>
      <w:r w:rsidRPr="00BE542F">
        <w:rPr>
          <w:lang w:val="en-US"/>
        </w:rPr>
        <w:t xml:space="preserve"> is the  </w:t>
      </w:r>
      <w:proofErr w:type="spellStart"/>
      <w:r w:rsidRPr="00BE542F">
        <w:rPr>
          <w:i/>
          <w:iCs/>
          <w:lang w:val="en-US"/>
        </w:rPr>
        <w:t>sqft_living</w:t>
      </w:r>
      <w:proofErr w:type="spellEnd"/>
      <w:r w:rsidRPr="00BE542F">
        <w:rPr>
          <w:lang w:val="en-US"/>
        </w:rPr>
        <w:t xml:space="preserve"> with </w:t>
      </w:r>
      <w:r w:rsidR="00394500" w:rsidRPr="00BE542F">
        <w:rPr>
          <w:lang w:val="en-US"/>
        </w:rPr>
        <w:t>a 0.6904.</w:t>
      </w:r>
      <w:r w:rsidRPr="00BE542F">
        <w:rPr>
          <w:lang w:val="en-US"/>
        </w:rPr>
        <w:t xml:space="preserve"> Figure </w:t>
      </w:r>
      <w:r w:rsidR="007E5081">
        <w:rPr>
          <w:rFonts w:hint="cs"/>
          <w:rtl/>
          <w:lang w:val="en-US"/>
        </w:rPr>
        <w:t>3</w:t>
      </w:r>
      <w:r w:rsidRPr="00BE542F">
        <w:rPr>
          <w:lang w:val="en-US"/>
        </w:rPr>
        <w:t xml:space="preserve"> shows the correlation between the attributes.</w:t>
      </w:r>
    </w:p>
    <w:p w14:paraId="53490397" w14:textId="77777777" w:rsidR="0045547B" w:rsidRPr="00BE542F" w:rsidRDefault="0045547B" w:rsidP="00BE542F">
      <w:pPr>
        <w:pStyle w:val="BodyText"/>
        <w:keepNext/>
        <w:ind w:firstLine="0"/>
      </w:pPr>
      <w:r w:rsidRPr="00BE542F">
        <w:rPr>
          <w:noProof/>
          <w:lang w:val="en-US"/>
        </w:rPr>
        <w:drawing>
          <wp:inline distT="0" distB="0" distL="0" distR="0" wp14:anchorId="0760CD63" wp14:editId="27B4103B">
            <wp:extent cx="2863850" cy="2511425"/>
            <wp:effectExtent l="0" t="0" r="635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6 at 2.34.5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3850" cy="2511425"/>
                    </a:xfrm>
                    <a:prstGeom prst="rect">
                      <a:avLst/>
                    </a:prstGeom>
                  </pic:spPr>
                </pic:pic>
              </a:graphicData>
            </a:graphic>
          </wp:inline>
        </w:drawing>
      </w:r>
    </w:p>
    <w:p w14:paraId="331BA7CD" w14:textId="60B47266" w:rsidR="0045547B" w:rsidRPr="00BE542F" w:rsidRDefault="0045547B" w:rsidP="00BE542F">
      <w:pPr>
        <w:pStyle w:val="Caption"/>
        <w:jc w:val="center"/>
      </w:pPr>
      <w:r w:rsidRPr="00BE542F">
        <w:t xml:space="preserve">Figure </w:t>
      </w:r>
      <w:r w:rsidR="00990A0C">
        <w:fldChar w:fldCharType="begin"/>
      </w:r>
      <w:r w:rsidR="00990A0C">
        <w:instrText xml:space="preserve"> SEQ F</w:instrText>
      </w:r>
      <w:r w:rsidR="00990A0C">
        <w:instrText xml:space="preserve">igure \* ARABIC </w:instrText>
      </w:r>
      <w:r w:rsidR="00990A0C">
        <w:fldChar w:fldCharType="separate"/>
      </w:r>
      <w:r w:rsidR="00990A0C">
        <w:rPr>
          <w:noProof/>
        </w:rPr>
        <w:t>3</w:t>
      </w:r>
      <w:r w:rsidR="00990A0C">
        <w:rPr>
          <w:noProof/>
        </w:rPr>
        <w:fldChar w:fldCharType="end"/>
      </w:r>
      <w:r w:rsidRPr="00BE542F">
        <w:t xml:space="preserve"> Correlation Ranking</w:t>
      </w:r>
    </w:p>
    <w:p w14:paraId="4701252F" w14:textId="77777777" w:rsidR="0045547B" w:rsidRPr="00BE542F" w:rsidRDefault="0045547B" w:rsidP="00BE542F">
      <w:pPr>
        <w:pStyle w:val="Heading4"/>
        <w:numPr>
          <w:ilvl w:val="0"/>
          <w:numId w:val="26"/>
        </w:numPr>
      </w:pPr>
      <w:r w:rsidRPr="00BE542F">
        <w:t xml:space="preserve">Preprocessing </w:t>
      </w:r>
    </w:p>
    <w:p w14:paraId="11FC6161" w14:textId="77777777" w:rsidR="0045547B" w:rsidRPr="00BE542F" w:rsidRDefault="0045547B" w:rsidP="00BE542F">
      <w:pPr>
        <w:pStyle w:val="BodyText"/>
        <w:rPr>
          <w:lang w:val="en-US"/>
        </w:rPr>
      </w:pPr>
      <w:r w:rsidRPr="00BE542F">
        <w:rPr>
          <w:lang w:val="en-US"/>
        </w:rPr>
        <w:t xml:space="preserve">Before begin modeling it is necessary to review the data to discover the importance of each attribute and the correlations between attributes. In the beginning, we decided to remove three attributes the date, street, and country. </w:t>
      </w:r>
    </w:p>
    <w:p w14:paraId="1A308FE5" w14:textId="77777777" w:rsidR="0045547B" w:rsidRPr="00BE542F" w:rsidRDefault="0045547B" w:rsidP="00BE542F">
      <w:pPr>
        <w:pStyle w:val="BodyText"/>
        <w:rPr>
          <w:lang w:val="en-US"/>
        </w:rPr>
      </w:pPr>
      <w:r w:rsidRPr="00BE542F">
        <w:rPr>
          <w:lang w:val="en-US"/>
        </w:rPr>
        <w:t xml:space="preserve">Moreover, the predictor variable </w:t>
      </w:r>
      <w:proofErr w:type="spellStart"/>
      <w:r w:rsidRPr="00BE542F">
        <w:rPr>
          <w:i/>
          <w:iCs/>
          <w:lang w:val="en-US"/>
        </w:rPr>
        <w:t>yr_renovated</w:t>
      </w:r>
      <w:proofErr w:type="spellEnd"/>
      <w:r w:rsidRPr="00BE542F">
        <w:rPr>
          <w:lang w:val="en-US"/>
        </w:rPr>
        <w:t xml:space="preserve"> contains mostly zero fields which specified the house has not renovated. To handle the previous issue the attribute type had been changed to binary. Likewise, the </w:t>
      </w:r>
      <w:proofErr w:type="spellStart"/>
      <w:r w:rsidRPr="00BE542F">
        <w:rPr>
          <w:i/>
          <w:iCs/>
          <w:lang w:val="en-US"/>
        </w:rPr>
        <w:t>sqft_basement</w:t>
      </w:r>
      <w:proofErr w:type="spellEnd"/>
      <w:r w:rsidRPr="00BE542F">
        <w:rPr>
          <w:lang w:val="en-US"/>
        </w:rPr>
        <w:t xml:space="preserve"> and the </w:t>
      </w:r>
      <w:r w:rsidRPr="00BE542F">
        <w:rPr>
          <w:i/>
          <w:iCs/>
          <w:lang w:val="en-US"/>
        </w:rPr>
        <w:t>waterfront</w:t>
      </w:r>
      <w:r w:rsidRPr="00BE542F">
        <w:rPr>
          <w:lang w:val="en-US"/>
        </w:rPr>
        <w:t xml:space="preserve"> have been changed to binary. This process is performed by the filter </w:t>
      </w:r>
      <w:proofErr w:type="spellStart"/>
      <w:r w:rsidRPr="00BE542F">
        <w:rPr>
          <w:lang w:val="en-US"/>
        </w:rPr>
        <w:t>weka</w:t>
      </w:r>
      <w:proofErr w:type="spellEnd"/>
      <w:r w:rsidRPr="00BE542F">
        <w:rPr>
          <w:lang w:val="en-US"/>
        </w:rPr>
        <w:t xml:space="preserve">. </w:t>
      </w:r>
      <w:proofErr w:type="spellStart"/>
      <w:r w:rsidRPr="00BE542F">
        <w:rPr>
          <w:lang w:val="en-US"/>
        </w:rPr>
        <w:t>filters.unsupervised.attribute.NumericToBinary</w:t>
      </w:r>
      <w:proofErr w:type="spellEnd"/>
      <w:r w:rsidRPr="00BE542F">
        <w:rPr>
          <w:lang w:val="en-US"/>
        </w:rPr>
        <w:t xml:space="preserve">. Besides, there were some instances with </w:t>
      </w:r>
      <w:r w:rsidRPr="00BE542F">
        <w:rPr>
          <w:i/>
          <w:iCs/>
          <w:lang w:val="en-US"/>
        </w:rPr>
        <w:t>price</w:t>
      </w:r>
      <w:r w:rsidRPr="00BE542F">
        <w:rPr>
          <w:lang w:val="en-US"/>
        </w:rPr>
        <w:t xml:space="preserve"> equal to zero which is not acceptable so they were removed. </w:t>
      </w:r>
    </w:p>
    <w:p w14:paraId="540D0CDF" w14:textId="51DAB768" w:rsidR="0045547B" w:rsidRPr="00BE542F" w:rsidRDefault="0045547B" w:rsidP="00BE542F">
      <w:pPr>
        <w:pStyle w:val="BodyText"/>
        <w:rPr>
          <w:lang w:val="en-US"/>
        </w:rPr>
      </w:pPr>
      <w:r w:rsidRPr="00BE542F">
        <w:t xml:space="preserve">The next step was to normalize all the numeric variables to the range of 0 to 1 this will change the mean and the standard deviation as well to be applied to the new range as shown in figure </w:t>
      </w:r>
      <w:r w:rsidR="009C650A">
        <w:rPr>
          <w:rFonts w:hint="cs"/>
          <w:rtl/>
          <w:lang w:val="en-US"/>
        </w:rPr>
        <w:t>4</w:t>
      </w:r>
      <w:r w:rsidRPr="00BE542F">
        <w:t>.</w:t>
      </w:r>
      <w:r w:rsidRPr="00BE542F">
        <w:rPr>
          <w:lang w:val="en-US"/>
        </w:rPr>
        <w:t xml:space="preserve"> This process is performed by the filter </w:t>
      </w:r>
      <w:proofErr w:type="spellStart"/>
      <w:r w:rsidR="00394500" w:rsidRPr="00BE542F">
        <w:rPr>
          <w:lang w:val="en-US"/>
        </w:rPr>
        <w:t>weka</w:t>
      </w:r>
      <w:proofErr w:type="spellEnd"/>
      <w:r w:rsidR="00394500" w:rsidRPr="00BE542F">
        <w:rPr>
          <w:lang w:val="en-US"/>
        </w:rPr>
        <w:t xml:space="preserve">. </w:t>
      </w:r>
      <w:proofErr w:type="spellStart"/>
      <w:r w:rsidR="00394500" w:rsidRPr="00BE542F">
        <w:rPr>
          <w:lang w:val="en-US"/>
        </w:rPr>
        <w:t>filters</w:t>
      </w:r>
      <w:r w:rsidRPr="00BE542F">
        <w:rPr>
          <w:lang w:val="en-US"/>
        </w:rPr>
        <w:t>.unsupervised.attribute.Normalize</w:t>
      </w:r>
      <w:proofErr w:type="spellEnd"/>
      <w:r w:rsidRPr="00BE542F">
        <w:rPr>
          <w:lang w:val="en-US"/>
        </w:rPr>
        <w:t>.</w:t>
      </w:r>
    </w:p>
    <w:p w14:paraId="13B3A832" w14:textId="77777777" w:rsidR="0045547B" w:rsidRPr="00BE542F" w:rsidRDefault="0045547B" w:rsidP="00BE542F">
      <w:pPr>
        <w:pStyle w:val="BodyText"/>
        <w:rPr>
          <w:lang w:val="en-US"/>
        </w:rPr>
      </w:pPr>
    </w:p>
    <w:p w14:paraId="6E485031" w14:textId="77777777" w:rsidR="0045547B" w:rsidRPr="00BE542F" w:rsidRDefault="0045547B" w:rsidP="00620CE3">
      <w:pPr>
        <w:pStyle w:val="BodyText"/>
        <w:ind w:firstLine="0"/>
        <w:jc w:val="center"/>
      </w:pPr>
      <w:r w:rsidRPr="00BE542F">
        <w:rPr>
          <w:noProof/>
        </w:rPr>
        <w:drawing>
          <wp:inline distT="0" distB="0" distL="0" distR="0" wp14:anchorId="41DF79EC" wp14:editId="35551CCD">
            <wp:extent cx="2863850" cy="772160"/>
            <wp:effectExtent l="0" t="0" r="635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5 at 12.41.2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3850" cy="772160"/>
                    </a:xfrm>
                    <a:prstGeom prst="rect">
                      <a:avLst/>
                    </a:prstGeom>
                  </pic:spPr>
                </pic:pic>
              </a:graphicData>
            </a:graphic>
          </wp:inline>
        </w:drawing>
      </w:r>
    </w:p>
    <w:p w14:paraId="67395352" w14:textId="77777777" w:rsidR="0045547B" w:rsidRPr="00BE542F" w:rsidRDefault="0045547B" w:rsidP="00620CE3">
      <w:pPr>
        <w:pStyle w:val="BodyText"/>
        <w:keepNext/>
        <w:ind w:firstLine="0"/>
        <w:jc w:val="center"/>
      </w:pPr>
      <w:r w:rsidRPr="00BE542F">
        <w:rPr>
          <w:noProof/>
        </w:rPr>
        <w:drawing>
          <wp:inline distT="0" distB="0" distL="0" distR="0" wp14:anchorId="1D3EC056" wp14:editId="0B65713F">
            <wp:extent cx="2863850" cy="774065"/>
            <wp:effectExtent l="0" t="0" r="635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12.43.3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3850" cy="774065"/>
                    </a:xfrm>
                    <a:prstGeom prst="rect">
                      <a:avLst/>
                    </a:prstGeom>
                  </pic:spPr>
                </pic:pic>
              </a:graphicData>
            </a:graphic>
          </wp:inline>
        </w:drawing>
      </w:r>
    </w:p>
    <w:p w14:paraId="1D3E63CE" w14:textId="5AC51E78" w:rsidR="0045547B" w:rsidRPr="00BE542F" w:rsidRDefault="0045547B" w:rsidP="00BE542F">
      <w:pPr>
        <w:pStyle w:val="Caption"/>
        <w:jc w:val="center"/>
      </w:pPr>
      <w:r w:rsidRPr="00BE542F">
        <w:t xml:space="preserve">Figure </w:t>
      </w:r>
      <w:r w:rsidR="00990A0C">
        <w:fldChar w:fldCharType="begin"/>
      </w:r>
      <w:r w:rsidR="00990A0C">
        <w:instrText xml:space="preserve"> SEQ Figure \* ARABIC </w:instrText>
      </w:r>
      <w:r w:rsidR="00990A0C">
        <w:fldChar w:fldCharType="separate"/>
      </w:r>
      <w:r w:rsidR="00990A0C">
        <w:rPr>
          <w:noProof/>
        </w:rPr>
        <w:t>4</w:t>
      </w:r>
      <w:r w:rsidR="00990A0C">
        <w:rPr>
          <w:noProof/>
        </w:rPr>
        <w:fldChar w:fldCharType="end"/>
      </w:r>
      <w:r w:rsidRPr="00BE542F">
        <w:t xml:space="preserve"> Applying normalization</w:t>
      </w:r>
    </w:p>
    <w:p w14:paraId="7D87A8B4" w14:textId="73578C79" w:rsidR="0045547B" w:rsidRPr="00BE542F" w:rsidRDefault="0045547B" w:rsidP="00BE542F">
      <w:pPr>
        <w:pStyle w:val="BodyText"/>
        <w:rPr>
          <w:lang w:val="en-US"/>
        </w:rPr>
      </w:pPr>
      <w:r w:rsidRPr="00BE542F">
        <w:rPr>
          <w:lang w:val="en-US"/>
        </w:rPr>
        <w:t xml:space="preserve">Next, the attributes </w:t>
      </w:r>
      <w:proofErr w:type="spellStart"/>
      <w:r w:rsidRPr="00BE542F">
        <w:rPr>
          <w:i/>
          <w:iCs/>
          <w:lang w:val="en-US"/>
        </w:rPr>
        <w:t>yr_built</w:t>
      </w:r>
      <w:proofErr w:type="spellEnd"/>
      <w:r w:rsidRPr="00BE542F">
        <w:rPr>
          <w:lang w:val="en-US"/>
        </w:rPr>
        <w:t xml:space="preserve"> have been discretized by simple binning. this filter decreases the distinct values from 155 to 10 as shown in figure </w:t>
      </w:r>
      <w:r w:rsidR="009C650A">
        <w:rPr>
          <w:rFonts w:hint="cs"/>
          <w:rtl/>
          <w:lang w:val="en-US"/>
        </w:rPr>
        <w:t>5</w:t>
      </w:r>
      <w:r w:rsidRPr="00BE542F">
        <w:rPr>
          <w:lang w:val="en-US"/>
        </w:rPr>
        <w:t xml:space="preserve">. This process is performed by the filter </w:t>
      </w:r>
      <w:proofErr w:type="spellStart"/>
      <w:r w:rsidRPr="00BE542F">
        <w:rPr>
          <w:lang w:val="en-US"/>
        </w:rPr>
        <w:t>weka.filters.unsupervised</w:t>
      </w:r>
      <w:proofErr w:type="spellEnd"/>
      <w:r w:rsidRPr="00BE542F">
        <w:rPr>
          <w:lang w:val="en-US"/>
        </w:rPr>
        <w:t xml:space="preserve">. </w:t>
      </w:r>
      <w:proofErr w:type="spellStart"/>
      <w:r w:rsidRPr="00BE542F">
        <w:rPr>
          <w:lang w:val="en-US"/>
        </w:rPr>
        <w:t>attribute.discretize</w:t>
      </w:r>
      <w:proofErr w:type="spellEnd"/>
      <w:r w:rsidRPr="00BE542F">
        <w:rPr>
          <w:lang w:val="en-US"/>
        </w:rPr>
        <w:t>.</w:t>
      </w:r>
    </w:p>
    <w:p w14:paraId="585FFD8C" w14:textId="77777777" w:rsidR="0045547B" w:rsidRPr="00BE542F" w:rsidRDefault="0045547B" w:rsidP="00620CE3">
      <w:pPr>
        <w:pStyle w:val="BodyText"/>
        <w:ind w:firstLine="0"/>
        <w:jc w:val="center"/>
        <w:rPr>
          <w:lang w:val="en-US"/>
        </w:rPr>
      </w:pPr>
      <w:r w:rsidRPr="00BE542F">
        <w:rPr>
          <w:noProof/>
          <w:lang w:val="en-US"/>
        </w:rPr>
        <w:drawing>
          <wp:inline distT="0" distB="0" distL="0" distR="0" wp14:anchorId="4DB634BC" wp14:editId="6211E8A3">
            <wp:extent cx="2863850" cy="770890"/>
            <wp:effectExtent l="0" t="0" r="635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5 at 1.11.2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3850" cy="770890"/>
                    </a:xfrm>
                    <a:prstGeom prst="rect">
                      <a:avLst/>
                    </a:prstGeom>
                  </pic:spPr>
                </pic:pic>
              </a:graphicData>
            </a:graphic>
          </wp:inline>
        </w:drawing>
      </w:r>
    </w:p>
    <w:p w14:paraId="758EBCF2" w14:textId="77777777" w:rsidR="0045547B" w:rsidRPr="00BE542F" w:rsidRDefault="0045547B" w:rsidP="00620CE3">
      <w:pPr>
        <w:pStyle w:val="BodyText"/>
        <w:keepNext/>
        <w:ind w:firstLine="0"/>
        <w:jc w:val="center"/>
      </w:pPr>
      <w:r w:rsidRPr="00BE542F">
        <w:rPr>
          <w:noProof/>
          <w:lang w:val="en-US"/>
        </w:rPr>
        <w:drawing>
          <wp:inline distT="0" distB="0" distL="0" distR="0" wp14:anchorId="641694F9" wp14:editId="515DF38A">
            <wp:extent cx="2863850" cy="1233805"/>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5 at 1.12.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3850" cy="1233805"/>
                    </a:xfrm>
                    <a:prstGeom prst="rect">
                      <a:avLst/>
                    </a:prstGeom>
                  </pic:spPr>
                </pic:pic>
              </a:graphicData>
            </a:graphic>
          </wp:inline>
        </w:drawing>
      </w:r>
    </w:p>
    <w:p w14:paraId="7FF38EFD" w14:textId="06D1F10C" w:rsidR="0045547B" w:rsidRPr="00BE542F" w:rsidRDefault="0045547B" w:rsidP="00BE542F">
      <w:pPr>
        <w:pStyle w:val="Caption"/>
        <w:jc w:val="center"/>
      </w:pPr>
      <w:r w:rsidRPr="00BE542F">
        <w:t xml:space="preserve">Figure </w:t>
      </w:r>
      <w:r w:rsidR="00990A0C">
        <w:fldChar w:fldCharType="begin"/>
      </w:r>
      <w:r w:rsidR="00990A0C">
        <w:instrText xml:space="preserve"> </w:instrText>
      </w:r>
      <w:r w:rsidR="00990A0C">
        <w:instrText xml:space="preserve">SEQ Figure \* ARABIC </w:instrText>
      </w:r>
      <w:r w:rsidR="00990A0C">
        <w:fldChar w:fldCharType="separate"/>
      </w:r>
      <w:r w:rsidR="00990A0C">
        <w:rPr>
          <w:noProof/>
        </w:rPr>
        <w:t>5</w:t>
      </w:r>
      <w:r w:rsidR="00990A0C">
        <w:rPr>
          <w:noProof/>
        </w:rPr>
        <w:fldChar w:fldCharType="end"/>
      </w:r>
      <w:r w:rsidRPr="00BE542F">
        <w:t xml:space="preserve"> discretizing filter</w:t>
      </w:r>
    </w:p>
    <w:p w14:paraId="3DC18283" w14:textId="3B8CD0F3" w:rsidR="0045547B" w:rsidRPr="00BE542F" w:rsidRDefault="0045547B" w:rsidP="00BE542F">
      <w:pPr>
        <w:pStyle w:val="BodyText"/>
        <w:rPr>
          <w:lang w:val="en-US"/>
        </w:rPr>
      </w:pPr>
      <w:r w:rsidRPr="00BE542F">
        <w:rPr>
          <w:lang w:val="en-US"/>
        </w:rPr>
        <w:t xml:space="preserve">The last preprocessing filter was resampling to produces a random subsample of a dataset as shown in figure </w:t>
      </w:r>
      <w:r w:rsidR="009C650A">
        <w:rPr>
          <w:rFonts w:hint="cs"/>
          <w:rtl/>
          <w:lang w:val="en-US"/>
        </w:rPr>
        <w:t>6</w:t>
      </w:r>
      <w:r w:rsidRPr="00BE542F">
        <w:rPr>
          <w:lang w:val="en-US"/>
        </w:rPr>
        <w:t xml:space="preserve">. This process is performed by the filter </w:t>
      </w:r>
      <w:proofErr w:type="spellStart"/>
      <w:r w:rsidRPr="00BE542F">
        <w:rPr>
          <w:lang w:val="en-US"/>
        </w:rPr>
        <w:t>weka.filters.supervised.instance.Resample</w:t>
      </w:r>
      <w:proofErr w:type="spellEnd"/>
      <w:r w:rsidRPr="00BE542F">
        <w:rPr>
          <w:lang w:val="en-US"/>
        </w:rPr>
        <w:t>.</w:t>
      </w:r>
    </w:p>
    <w:p w14:paraId="43B8A625" w14:textId="77777777" w:rsidR="0045547B" w:rsidRPr="00BE542F" w:rsidRDefault="0045547B" w:rsidP="00620CE3">
      <w:pPr>
        <w:pStyle w:val="BodyText"/>
        <w:ind w:firstLine="0"/>
        <w:jc w:val="center"/>
      </w:pPr>
      <w:r w:rsidRPr="00BE542F">
        <w:rPr>
          <w:noProof/>
        </w:rPr>
        <w:drawing>
          <wp:inline distT="0" distB="0" distL="0" distR="0" wp14:anchorId="1C54E23B" wp14:editId="7F77B6E3">
            <wp:extent cx="2863850" cy="1233805"/>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5 at 1.28.4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850" cy="1233805"/>
                    </a:xfrm>
                    <a:prstGeom prst="rect">
                      <a:avLst/>
                    </a:prstGeom>
                  </pic:spPr>
                </pic:pic>
              </a:graphicData>
            </a:graphic>
          </wp:inline>
        </w:drawing>
      </w:r>
    </w:p>
    <w:p w14:paraId="1DCAA905" w14:textId="77777777" w:rsidR="0045547B" w:rsidRPr="00BE542F" w:rsidRDefault="0045547B" w:rsidP="00620CE3">
      <w:pPr>
        <w:pStyle w:val="BodyText"/>
        <w:keepNext/>
        <w:ind w:firstLine="0"/>
        <w:jc w:val="center"/>
      </w:pPr>
      <w:r w:rsidRPr="00BE542F">
        <w:rPr>
          <w:noProof/>
        </w:rPr>
        <w:drawing>
          <wp:inline distT="0" distB="0" distL="0" distR="0" wp14:anchorId="2EB03148" wp14:editId="385F52BA">
            <wp:extent cx="2863850" cy="1248410"/>
            <wp:effectExtent l="0" t="0" r="635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5 at 1.28.5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3850" cy="1248410"/>
                    </a:xfrm>
                    <a:prstGeom prst="rect">
                      <a:avLst/>
                    </a:prstGeom>
                  </pic:spPr>
                </pic:pic>
              </a:graphicData>
            </a:graphic>
          </wp:inline>
        </w:drawing>
      </w:r>
    </w:p>
    <w:p w14:paraId="02C2D48D" w14:textId="3D3C5AD2" w:rsidR="0045547B" w:rsidRPr="00BE542F" w:rsidRDefault="0045547B" w:rsidP="00BE542F">
      <w:pPr>
        <w:pStyle w:val="Caption"/>
        <w:jc w:val="center"/>
      </w:pPr>
      <w:r w:rsidRPr="00BE542F">
        <w:t xml:space="preserve">Figure </w:t>
      </w:r>
      <w:r w:rsidR="00990A0C">
        <w:fldChar w:fldCharType="begin"/>
      </w:r>
      <w:r w:rsidR="00990A0C">
        <w:instrText xml:space="preserve"> SEQ </w:instrText>
      </w:r>
      <w:r w:rsidR="00990A0C">
        <w:instrText xml:space="preserve">Figure \* ARABIC </w:instrText>
      </w:r>
      <w:r w:rsidR="00990A0C">
        <w:fldChar w:fldCharType="separate"/>
      </w:r>
      <w:r w:rsidR="00990A0C">
        <w:rPr>
          <w:noProof/>
        </w:rPr>
        <w:t>6</w:t>
      </w:r>
      <w:r w:rsidR="00990A0C">
        <w:rPr>
          <w:noProof/>
        </w:rPr>
        <w:fldChar w:fldCharType="end"/>
      </w:r>
      <w:r w:rsidRPr="00BE542F">
        <w:t xml:space="preserve"> Resampling filter</w:t>
      </w:r>
    </w:p>
    <w:p w14:paraId="5E61B63A" w14:textId="6A30846A" w:rsidR="00B17107" w:rsidRPr="00BE542F" w:rsidRDefault="00B17107" w:rsidP="00BE542F"/>
    <w:p w14:paraId="7557AD1A" w14:textId="191F603A" w:rsidR="00DB47B7" w:rsidRPr="00BE542F" w:rsidRDefault="00B0325C" w:rsidP="00BE542F">
      <w:pPr>
        <w:pStyle w:val="Heading2"/>
      </w:pPr>
      <w:r w:rsidRPr="00BE542F">
        <w:rPr>
          <w:spacing w:val="-1"/>
          <w:lang w:val="x-none" w:eastAsia="x-none"/>
        </w:rPr>
        <w:t xml:space="preserve">Regression </w:t>
      </w:r>
      <w:r w:rsidR="00DB47B7" w:rsidRPr="00BE542F">
        <w:t>Technique</w:t>
      </w:r>
    </w:p>
    <w:p w14:paraId="02F0C678" w14:textId="7976F900" w:rsidR="00DB47B7" w:rsidRPr="00BE542F" w:rsidRDefault="00B0325C" w:rsidP="00BE542F">
      <w:pPr>
        <w:ind w:left="360"/>
        <w:jc w:val="both"/>
        <w:rPr>
          <w:spacing w:val="-1"/>
          <w:lang w:val="x-none" w:eastAsia="x-none"/>
        </w:rPr>
      </w:pPr>
      <w:r w:rsidRPr="00BE542F">
        <w:rPr>
          <w:spacing w:val="-1"/>
          <w:lang w:val="x-none" w:eastAsia="x-none"/>
        </w:rPr>
        <w:t>Regression is a data mining technique used to predict a range of numeric values, given a particular dataset. Regression can be used to model the relationship between one or more independent variables and dependent variables. In data mining, independent variables are attributes already known and response variables are what we want to predict. Some of the regression algorithms are Linear regression, Multiple Regression Algorithm, Logistic regression and Support Vector Machines. Since regression technique is very useful in predicting numeric values it has been used in this paper to predict house pricing.</w:t>
      </w:r>
    </w:p>
    <w:p w14:paraId="5AD8818E" w14:textId="5D33BC88" w:rsidR="00A63ECE" w:rsidRPr="00BE542F" w:rsidRDefault="00DB47B7" w:rsidP="00BE542F">
      <w:pPr>
        <w:pStyle w:val="Heading2"/>
      </w:pPr>
      <w:r w:rsidRPr="00BE542F">
        <w:t>Models</w:t>
      </w:r>
    </w:p>
    <w:p w14:paraId="4C991CAC" w14:textId="6CC9EAB1" w:rsidR="00DB47B7" w:rsidRPr="00BE542F" w:rsidRDefault="007C7434" w:rsidP="00BE542F">
      <w:pPr>
        <w:pStyle w:val="Heading3"/>
        <w:rPr>
          <w:rtl/>
        </w:rPr>
      </w:pPr>
      <w:r w:rsidRPr="00BE542F">
        <w:t xml:space="preserve">Linear </w:t>
      </w:r>
      <w:r w:rsidR="00DB47B7" w:rsidRPr="00BE542F">
        <w:t>Regression</w:t>
      </w:r>
    </w:p>
    <w:p w14:paraId="5883765A" w14:textId="4BD3BE11" w:rsidR="00B0325C" w:rsidRPr="00BE542F" w:rsidRDefault="00B0325C" w:rsidP="00BE542F">
      <w:pPr>
        <w:spacing w:before="120" w:after="120"/>
        <w:jc w:val="both"/>
        <w:rPr>
          <w:spacing w:val="-1"/>
          <w:lang w:val="x-none" w:eastAsia="x-none"/>
        </w:rPr>
      </w:pPr>
      <w:r w:rsidRPr="00BE542F">
        <w:rPr>
          <w:spacing w:val="-1"/>
          <w:lang w:val="x-none" w:eastAsia="x-none"/>
        </w:rPr>
        <w:t>One of the most commonly used algorithms in regression technique is linear regression. It is a linear method that model</w:t>
      </w:r>
      <w:r w:rsidRPr="00BE542F">
        <w:rPr>
          <w:rFonts w:asciiTheme="majorBidi" w:hAnsiTheme="majorBidi" w:cstheme="majorBidi"/>
        </w:rPr>
        <w:t xml:space="preserve"> </w:t>
      </w:r>
      <w:r w:rsidRPr="00BE542F">
        <w:rPr>
          <w:spacing w:val="-1"/>
          <w:lang w:val="x-none" w:eastAsia="x-none"/>
        </w:rPr>
        <w:t xml:space="preserve">the relationship between variables. Also, used to predict value </w:t>
      </w:r>
      <w:r w:rsidRPr="00BE542F">
        <w:rPr>
          <w:spacing w:val="-1"/>
          <w:lang w:val="x-none" w:eastAsia="x-none"/>
        </w:rPr>
        <w:lastRenderedPageBreak/>
        <w:t xml:space="preserve">of the dependent and continues variable Y based on the values of an independent variable X, and it could be either continues or discrete values. Using the following equation to represent multiple linear regression model where Y is the response or outcome variable and x is predictor variables: </w:t>
      </w:r>
    </w:p>
    <w:p w14:paraId="4660355C" w14:textId="24F19A49" w:rsidR="00B0325C" w:rsidRPr="00BE542F" w:rsidRDefault="00990A0C" w:rsidP="00BE542F">
      <w:pPr>
        <w:spacing w:after="240"/>
        <w:rPr>
          <w:spacing w:val="-1"/>
          <w:lang w:val="x-none" w:eastAsia="x-none"/>
        </w:rPr>
      </w:pPr>
      <m:oMath>
        <m:sSub>
          <m:sSubPr>
            <m:ctrlPr>
              <w:rPr>
                <w:rFonts w:ascii="Cambria Math" w:hAnsi="Cambria Math"/>
                <w:spacing w:val="-1"/>
                <w:lang w:val="x-none" w:eastAsia="x-none"/>
              </w:rPr>
            </m:ctrlPr>
          </m:sSubPr>
          <m:e>
            <m:r>
              <m:rPr>
                <m:sty m:val="bi"/>
              </m:rPr>
              <w:rPr>
                <w:rFonts w:ascii="Cambria Math" w:hAnsi="Cambria Math"/>
                <w:spacing w:val="-1"/>
                <w:lang w:val="x-none" w:eastAsia="x-none"/>
              </w:rPr>
              <m:t>Y</m:t>
            </m:r>
            <m:r>
              <m:rPr>
                <m:sty m:val="p"/>
              </m:rPr>
              <w:rPr>
                <w:rFonts w:ascii="Cambria Math" w:hAnsi="Cambria Math"/>
                <w:spacing w:val="-1"/>
                <w:lang w:val="x-none" w:eastAsia="x-none"/>
              </w:rPr>
              <m:t>=</m:t>
            </m:r>
            <m:r>
              <m:rPr>
                <m:sty m:val="bi"/>
              </m:rPr>
              <w:rPr>
                <w:rFonts w:ascii="Cambria Math" w:hAnsi="Cambria Math"/>
                <w:spacing w:val="-1"/>
                <w:lang w:val="x-none" w:eastAsia="x-none"/>
              </w:rPr>
              <m:t>b</m:t>
            </m:r>
          </m:e>
          <m:sub>
            <m:r>
              <m:rPr>
                <m:sty m:val="b"/>
              </m:rPr>
              <w:rPr>
                <w:rFonts w:ascii="Cambria Math" w:hAnsi="Cambria Math"/>
                <w:spacing w:val="-1"/>
                <w:lang w:val="x-none" w:eastAsia="x-none"/>
              </w:rPr>
              <m:t>0</m:t>
            </m:r>
          </m:sub>
        </m:sSub>
        <m:r>
          <m:rPr>
            <m:sty m:val="p"/>
          </m:rPr>
          <w:rPr>
            <w:rFonts w:ascii="Cambria Math" w:hAnsi="Cambria Math"/>
            <w:spacing w:val="-1"/>
            <w:lang w:val="x-none" w:eastAsia="x-none"/>
          </w:rPr>
          <m:t xml:space="preserve">+ </m:t>
        </m:r>
        <m:sSub>
          <m:sSubPr>
            <m:ctrlPr>
              <w:rPr>
                <w:rFonts w:ascii="Cambria Math" w:hAnsi="Cambria Math"/>
                <w:spacing w:val="-1"/>
                <w:lang w:val="x-none" w:eastAsia="x-none"/>
              </w:rPr>
            </m:ctrlPr>
          </m:sSubPr>
          <m:e>
            <m:r>
              <m:rPr>
                <m:sty m:val="bi"/>
              </m:rPr>
              <w:rPr>
                <w:rFonts w:ascii="Cambria Math" w:hAnsi="Cambria Math"/>
                <w:spacing w:val="-1"/>
                <w:lang w:val="x-none" w:eastAsia="x-none"/>
              </w:rPr>
              <m:t>b</m:t>
            </m:r>
          </m:e>
          <m:sub>
            <m:r>
              <m:rPr>
                <m:sty m:val="b"/>
              </m:rPr>
              <w:rPr>
                <w:rFonts w:ascii="Cambria Math" w:hAnsi="Cambria Math"/>
                <w:spacing w:val="-1"/>
                <w:lang w:val="x-none" w:eastAsia="x-none"/>
              </w:rPr>
              <m:t>1</m:t>
            </m:r>
          </m:sub>
        </m:sSub>
        <m:r>
          <m:rPr>
            <m:sty m:val="p"/>
          </m:rPr>
          <w:rPr>
            <w:rFonts w:ascii="Cambria Math" w:hAnsi="Cambria Math"/>
            <w:spacing w:val="-1"/>
            <w:lang w:val="x-none" w:eastAsia="x-none"/>
          </w:rPr>
          <m:t xml:space="preserve"> </m:t>
        </m:r>
        <m:sSub>
          <m:sSubPr>
            <m:ctrlPr>
              <w:rPr>
                <w:rFonts w:ascii="Cambria Math" w:hAnsi="Cambria Math"/>
                <w:spacing w:val="-1"/>
                <w:lang w:val="x-none" w:eastAsia="x-none"/>
              </w:rPr>
            </m:ctrlPr>
          </m:sSubPr>
          <m:e>
            <m:r>
              <m:rPr>
                <m:sty m:val="bi"/>
              </m:rPr>
              <w:rPr>
                <w:rFonts w:ascii="Cambria Math" w:hAnsi="Cambria Math"/>
                <w:spacing w:val="-1"/>
                <w:lang w:val="x-none" w:eastAsia="x-none"/>
              </w:rPr>
              <m:t>x</m:t>
            </m:r>
          </m:e>
          <m:sub>
            <m:r>
              <m:rPr>
                <m:sty m:val="b"/>
              </m:rPr>
              <w:rPr>
                <w:rFonts w:ascii="Cambria Math" w:hAnsi="Cambria Math"/>
                <w:spacing w:val="-1"/>
                <w:lang w:val="x-none" w:eastAsia="x-none"/>
              </w:rPr>
              <m:t>1</m:t>
            </m:r>
          </m:sub>
        </m:sSub>
        <m:r>
          <m:rPr>
            <m:sty m:val="p"/>
          </m:rPr>
          <w:rPr>
            <w:rFonts w:ascii="Cambria Math" w:hAnsi="Cambria Math"/>
            <w:spacing w:val="-1"/>
            <w:lang w:val="x-none" w:eastAsia="x-none"/>
          </w:rPr>
          <m:t>+</m:t>
        </m:r>
        <m:sSub>
          <m:sSubPr>
            <m:ctrlPr>
              <w:rPr>
                <w:rFonts w:ascii="Cambria Math" w:hAnsi="Cambria Math"/>
                <w:spacing w:val="-1"/>
                <w:lang w:val="x-none" w:eastAsia="x-none"/>
              </w:rPr>
            </m:ctrlPr>
          </m:sSubPr>
          <m:e>
            <m:r>
              <m:rPr>
                <m:sty m:val="bi"/>
              </m:rPr>
              <w:rPr>
                <w:rFonts w:ascii="Cambria Math" w:hAnsi="Cambria Math"/>
                <w:spacing w:val="-1"/>
                <w:lang w:val="x-none" w:eastAsia="x-none"/>
              </w:rPr>
              <m:t>b</m:t>
            </m:r>
          </m:e>
          <m:sub>
            <m:r>
              <m:rPr>
                <m:sty m:val="bi"/>
              </m:rPr>
              <w:rPr>
                <w:rFonts w:ascii="Cambria Math" w:hAnsi="Cambria Math"/>
                <w:spacing w:val="-1"/>
                <w:lang w:val="x-none" w:eastAsia="x-none"/>
              </w:rPr>
              <m:t>n</m:t>
            </m:r>
          </m:sub>
        </m:sSub>
        <m:r>
          <m:rPr>
            <m:sty m:val="p"/>
          </m:rPr>
          <w:rPr>
            <w:rFonts w:ascii="Cambria Math" w:hAnsi="Cambria Math"/>
            <w:spacing w:val="-1"/>
            <w:lang w:val="x-none" w:eastAsia="x-none"/>
          </w:rPr>
          <m:t xml:space="preserve"> </m:t>
        </m:r>
        <m:sSub>
          <m:sSubPr>
            <m:ctrlPr>
              <w:rPr>
                <w:rFonts w:ascii="Cambria Math" w:hAnsi="Cambria Math"/>
                <w:spacing w:val="-1"/>
                <w:lang w:val="x-none" w:eastAsia="x-none"/>
              </w:rPr>
            </m:ctrlPr>
          </m:sSubPr>
          <m:e>
            <m:r>
              <m:rPr>
                <m:sty m:val="bi"/>
              </m:rPr>
              <w:rPr>
                <w:rFonts w:ascii="Cambria Math" w:hAnsi="Cambria Math"/>
                <w:spacing w:val="-1"/>
                <w:lang w:val="x-none" w:eastAsia="x-none"/>
              </w:rPr>
              <m:t>x</m:t>
            </m:r>
          </m:e>
          <m:sub>
            <m:r>
              <m:rPr>
                <m:sty m:val="bi"/>
              </m:rPr>
              <w:rPr>
                <w:rFonts w:ascii="Cambria Math" w:hAnsi="Cambria Math"/>
                <w:spacing w:val="-1"/>
                <w:lang w:val="x-none" w:eastAsia="x-none"/>
              </w:rPr>
              <m:t>n</m:t>
            </m:r>
          </m:sub>
        </m:sSub>
      </m:oMath>
      <w:r w:rsidR="00B0325C" w:rsidRPr="00BE542F">
        <w:rPr>
          <w:spacing w:val="-1"/>
          <w:lang w:val="x-none" w:eastAsia="x-none"/>
        </w:rPr>
        <w:t xml:space="preserve"> </w:t>
      </w:r>
    </w:p>
    <w:p w14:paraId="06C783AB" w14:textId="14FB276A" w:rsidR="00B0325C" w:rsidRPr="00BE542F" w:rsidRDefault="00B0325C" w:rsidP="00BE542F">
      <w:pPr>
        <w:spacing w:before="120"/>
        <w:jc w:val="both"/>
        <w:rPr>
          <w:spacing w:val="-1"/>
          <w:rtl/>
          <w:lang w:val="x-none" w:eastAsia="x-none"/>
        </w:rPr>
      </w:pPr>
      <w:r w:rsidRPr="00BE542F">
        <w:rPr>
          <w:spacing w:val="-1"/>
          <w:lang w:val="x-none" w:eastAsia="x-none"/>
        </w:rPr>
        <w:t>One advantage of this model is that it is considered the least complex linear model in finding relation between independent and dependent variables. Additionally, it selects the optimal model through the least square criterion which reduces the squared error between expected and actual values.</w:t>
      </w:r>
    </w:p>
    <w:p w14:paraId="36B863DF" w14:textId="355A9A49" w:rsidR="00B0325C" w:rsidRPr="00BE542F" w:rsidRDefault="00B0325C" w:rsidP="00BE542F">
      <w:pPr>
        <w:spacing w:before="120"/>
        <w:jc w:val="both"/>
        <w:rPr>
          <w:spacing w:val="-1"/>
          <w:lang w:val="x-none" w:eastAsia="x-none"/>
        </w:rPr>
      </w:pPr>
    </w:p>
    <w:p w14:paraId="0CD3B576" w14:textId="432EC7E8" w:rsidR="00DB47B7" w:rsidRPr="00BE542F" w:rsidRDefault="00DB47B7" w:rsidP="00BE542F">
      <w:pPr>
        <w:pStyle w:val="Heading3"/>
      </w:pPr>
      <w:r w:rsidRPr="00BE542F">
        <w:t>Support</w:t>
      </w:r>
      <w:r w:rsidRPr="00BE542F">
        <w:rPr>
          <w:color w:val="FFFFFF" w:themeColor="background1"/>
        </w:rPr>
        <w:t>_</w:t>
      </w:r>
      <w:r w:rsidRPr="00BE542F">
        <w:t>Vector</w:t>
      </w:r>
      <w:r w:rsidRPr="00BE542F">
        <w:rPr>
          <w:color w:val="FFFFFF" w:themeColor="background1"/>
        </w:rPr>
        <w:t>_</w:t>
      </w:r>
      <w:r w:rsidRPr="00BE542F">
        <w:t>Regression</w:t>
      </w:r>
    </w:p>
    <w:p w14:paraId="58333E0A" w14:textId="11A98816" w:rsidR="00DB47B7" w:rsidRPr="00BE542F" w:rsidRDefault="006B1920" w:rsidP="00BE542F">
      <w:pPr>
        <w:jc w:val="both"/>
      </w:pPr>
      <w:r>
        <w:rPr>
          <w:noProof/>
        </w:rPr>
        <mc:AlternateContent>
          <mc:Choice Requires="wps">
            <w:drawing>
              <wp:anchor distT="0" distB="0" distL="114300" distR="114300" simplePos="0" relativeHeight="251668992" behindDoc="0" locked="0" layoutInCell="1" allowOverlap="1" wp14:anchorId="13C1D35D" wp14:editId="779736BD">
                <wp:simplePos x="0" y="0"/>
                <wp:positionH relativeFrom="margin">
                  <wp:posOffset>3462020</wp:posOffset>
                </wp:positionH>
                <wp:positionV relativeFrom="paragraph">
                  <wp:posOffset>150495</wp:posOffset>
                </wp:positionV>
                <wp:extent cx="285750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9D394C7" w14:textId="30AC79C4" w:rsidR="00591C57" w:rsidRPr="009C57FD" w:rsidRDefault="00591C57" w:rsidP="00591C57">
                            <w:pPr>
                              <w:pStyle w:val="Caption"/>
                              <w:rPr>
                                <w:rFonts w:eastAsia="SimSun"/>
                                <w:spacing w:val="-1"/>
                                <w:sz w:val="20"/>
                                <w:szCs w:val="20"/>
                                <w:lang w:val="x-none" w:eastAsia="x-none"/>
                              </w:rPr>
                            </w:pPr>
                            <w:r>
                              <w:t xml:space="preserve">Figure </w:t>
                            </w:r>
                            <w:r w:rsidR="00990A0C">
                              <w:fldChar w:fldCharType="begin"/>
                            </w:r>
                            <w:r w:rsidR="00990A0C">
                              <w:instrText xml:space="preserve"> SEQ Figure \* ARABIC </w:instrText>
                            </w:r>
                            <w:r w:rsidR="00990A0C">
                              <w:fldChar w:fldCharType="separate"/>
                            </w:r>
                            <w:r w:rsidR="00990A0C">
                              <w:rPr>
                                <w:noProof/>
                              </w:rPr>
                              <w:t>7</w:t>
                            </w:r>
                            <w:r w:rsidR="00990A0C">
                              <w:rPr>
                                <w:noProof/>
                              </w:rPr>
                              <w:fldChar w:fldCharType="end"/>
                            </w:r>
                            <w:r>
                              <w:t xml:space="preserve"> </w:t>
                            </w:r>
                            <w:r w:rsidR="00394500" w:rsidRPr="00ED0433">
                              <w:t>defining</w:t>
                            </w:r>
                            <w:r w:rsidRPr="00ED0433">
                              <w:t xml:space="preserve"> parameters for SVR.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3C1D35D" id="_x0000_t202" coordsize="21600,21600" o:spt="202" path="m,l,21600r21600,l21600,xe">
                <v:stroke joinstyle="miter"/>
                <v:path gradientshapeok="t" o:connecttype="rect"/>
              </v:shapetype>
              <v:shape id="Text Box 15" o:spid="_x0000_s1026" type="#_x0000_t202" style="position:absolute;left:0;text-align:left;margin-left:272.6pt;margin-top:11.85pt;width:225pt;height:.0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" stroked="f">
                <v:textbox style="mso-fit-shape-to-text:t" inset="0,0,0,0">
                  <w:txbxContent>
                    <w:p w14:paraId="19D394C7" w14:textId="30AC79C4" w:rsidR="00591C57" w:rsidRPr="009C57FD" w:rsidRDefault="00591C57" w:rsidP="00591C57">
                      <w:pPr>
                        <w:pStyle w:val="Caption"/>
                        <w:rPr>
                          <w:rFonts w:eastAsia="SimSun"/>
                          <w:spacing w:val="-1"/>
                          <w:sz w:val="20"/>
                          <w:szCs w:val="20"/>
                          <w:lang w:val="x-none" w:eastAsia="x-none"/>
                        </w:rPr>
                      </w:pPr>
                      <w:r>
                        <w:t xml:space="preserve">Figure </w:t>
                      </w:r>
                      <w:r w:rsidR="00990A0C">
                        <w:fldChar w:fldCharType="begin"/>
                      </w:r>
                      <w:r w:rsidR="00990A0C">
                        <w:instrText xml:space="preserve"> SEQ Figure \* ARABIC </w:instrText>
                      </w:r>
                      <w:r w:rsidR="00990A0C">
                        <w:fldChar w:fldCharType="separate"/>
                      </w:r>
                      <w:r w:rsidR="00990A0C">
                        <w:rPr>
                          <w:noProof/>
                        </w:rPr>
                        <w:t>7</w:t>
                      </w:r>
                      <w:r w:rsidR="00990A0C">
                        <w:rPr>
                          <w:noProof/>
                        </w:rPr>
                        <w:fldChar w:fldCharType="end"/>
                      </w:r>
                      <w:r>
                        <w:t xml:space="preserve"> </w:t>
                      </w:r>
                      <w:r w:rsidR="00394500" w:rsidRPr="00ED0433">
                        <w:t>defining</w:t>
                      </w:r>
                      <w:r w:rsidRPr="00ED0433">
                        <w:t xml:space="preserve"> parameters for SVR.</w:t>
                      </w:r>
                    </w:p>
                  </w:txbxContent>
                </v:textbox>
                <w10:wrap type="topAndBottom" anchorx="margin"/>
              </v:shape>
            </w:pict>
          </mc:Fallback>
        </mc:AlternateContent>
      </w:r>
    </w:p>
    <w:p w14:paraId="50DAA7A1" w14:textId="0CB49D2C" w:rsidR="00DB47B7" w:rsidRPr="00BE542F" w:rsidRDefault="00DB47B7" w:rsidP="00BE542F">
      <w:pPr>
        <w:jc w:val="both"/>
        <w:rPr>
          <w:spacing w:val="-1"/>
          <w:lang w:val="x-none" w:eastAsia="x-none"/>
        </w:rPr>
      </w:pPr>
      <w:r w:rsidRPr="00BE542F">
        <w:rPr>
          <w:spacing w:val="-1"/>
          <w:lang w:val="x-none" w:eastAsia="x-none"/>
        </w:rPr>
        <w:t xml:space="preserve"> A commonly used “off-the-shelf” supervised learning approaches is support vector machine or SVM, the reasons of its popularity are: It provides maximum margin separator, which has a decision boundary that has the largest distance between example points; this helps to generalize well. It also uses kernel trick, which embeds data into higher dimensional space to be easily separable if the data is overlapping. SVMs combine advantages of nonparametric and parametric models; complex functions can be represented easily, without resulting in overfitting [</w:t>
      </w:r>
      <w:r w:rsidR="0022058A">
        <w:rPr>
          <w:spacing w:val="-1"/>
          <w:lang w:val="en-GB" w:eastAsia="x-none"/>
        </w:rPr>
        <w:t>8</w:t>
      </w:r>
      <w:r w:rsidRPr="00BE542F">
        <w:rPr>
          <w:spacing w:val="-1"/>
          <w:lang w:val="x-none" w:eastAsia="x-none"/>
        </w:rPr>
        <w:t xml:space="preserve">]. Figure </w:t>
      </w:r>
      <w:r w:rsidR="008B5F77">
        <w:rPr>
          <w:rFonts w:hint="cs"/>
          <w:spacing w:val="-1"/>
          <w:rtl/>
          <w:lang w:eastAsia="x-none"/>
        </w:rPr>
        <w:t>8</w:t>
      </w:r>
      <w:r w:rsidRPr="00BE542F">
        <w:rPr>
          <w:spacing w:val="-1"/>
          <w:lang w:val="x-none" w:eastAsia="x-none"/>
        </w:rPr>
        <w:t xml:space="preserve"> (a) shows a two dimensional training set with negative examples (white) and positive example (black). Figure </w:t>
      </w:r>
      <w:r w:rsidR="008B5F77">
        <w:rPr>
          <w:rFonts w:hint="cs"/>
          <w:spacing w:val="-1"/>
          <w:rtl/>
          <w:lang w:eastAsia="x-none"/>
        </w:rPr>
        <w:t>8</w:t>
      </w:r>
      <w:r w:rsidRPr="00BE542F">
        <w:rPr>
          <w:spacing w:val="-1"/>
          <w:lang w:val="x-none" w:eastAsia="x-none"/>
        </w:rPr>
        <w:t xml:space="preserve"> (b) shows the same training data after mapping it into a higher dimension (three dimensions), now we can apply linear decision boundary.</w:t>
      </w:r>
    </w:p>
    <w:p w14:paraId="44B5919E" w14:textId="2DA71027" w:rsidR="00DB47B7" w:rsidRPr="00BE542F" w:rsidRDefault="00A6385C" w:rsidP="00BE542F">
      <w:pPr>
        <w:jc w:val="both"/>
        <w:rPr>
          <w:spacing w:val="-1"/>
          <w:lang w:val="x-none" w:eastAsia="x-none"/>
        </w:rPr>
      </w:pPr>
      <w:r w:rsidRPr="00BE542F">
        <w:rPr>
          <w:noProof/>
        </w:rPr>
        <w:drawing>
          <wp:anchor distT="0" distB="0" distL="114300" distR="114300" simplePos="0" relativeHeight="251663872" behindDoc="1" locked="0" layoutInCell="1" allowOverlap="1" wp14:anchorId="07BC9121" wp14:editId="3DB2BA12">
            <wp:simplePos x="0" y="0"/>
            <wp:positionH relativeFrom="column">
              <wp:align>right</wp:align>
            </wp:positionH>
            <wp:positionV relativeFrom="paragraph">
              <wp:posOffset>264795</wp:posOffset>
            </wp:positionV>
            <wp:extent cx="3089910" cy="167513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910" cy="1675130"/>
                    </a:xfrm>
                    <a:prstGeom prst="rect">
                      <a:avLst/>
                    </a:prstGeom>
                  </pic:spPr>
                </pic:pic>
              </a:graphicData>
            </a:graphic>
          </wp:anchor>
        </w:drawing>
      </w:r>
      <w:r w:rsidR="00B0325C" w:rsidRPr="00BE542F">
        <w:rPr>
          <w:noProof/>
        </w:rPr>
        <mc:AlternateContent>
          <mc:Choice Requires="wps">
            <w:drawing>
              <wp:anchor distT="0" distB="0" distL="114300" distR="114300" simplePos="0" relativeHeight="251661824" behindDoc="0" locked="0" layoutInCell="1" allowOverlap="1" wp14:anchorId="3E213B55" wp14:editId="139F6D47">
                <wp:simplePos x="0" y="0"/>
                <wp:positionH relativeFrom="column">
                  <wp:posOffset>137795</wp:posOffset>
                </wp:positionH>
                <wp:positionV relativeFrom="paragraph">
                  <wp:posOffset>1988503</wp:posOffset>
                </wp:positionV>
                <wp:extent cx="30899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7A313966" w14:textId="3CCCCC61" w:rsidR="00DB47B7" w:rsidRPr="003929FF" w:rsidRDefault="00DB47B7" w:rsidP="00DB47B7">
                            <w:pPr>
                              <w:pStyle w:val="Caption"/>
                              <w:rPr>
                                <w:rFonts w:eastAsia="SimSun"/>
                                <w:noProof/>
                                <w:sz w:val="20"/>
                                <w:szCs w:val="20"/>
                              </w:rPr>
                            </w:pPr>
                            <w:r>
                              <w:t xml:space="preserve">Figure </w:t>
                            </w:r>
                            <w:r w:rsidR="00990A0C">
                              <w:fldChar w:fldCharType="begin"/>
                            </w:r>
                            <w:r w:rsidR="00990A0C">
                              <w:instrText xml:space="preserve"> SEQ Figure \* ARABIC </w:instrText>
                            </w:r>
                            <w:r w:rsidR="00990A0C">
                              <w:fldChar w:fldCharType="separate"/>
                            </w:r>
                            <w:r w:rsidR="00990A0C">
                              <w:rPr>
                                <w:noProof/>
                              </w:rPr>
                              <w:t>8</w:t>
                            </w:r>
                            <w:r w:rsidR="00990A0C">
                              <w:rPr>
                                <w:noProof/>
                              </w:rPr>
                              <w:fldChar w:fldCharType="end"/>
                            </w:r>
                            <w:r>
                              <w:t xml:space="preserve"> </w:t>
                            </w:r>
                            <w:r w:rsidRPr="00EF1DFC">
                              <w:t>Decision boundary made by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13B55" id="Text Box 9" o:spid="_x0000_s1027" type="#_x0000_t202" style="position:absolute;left:0;text-align:left;margin-left:10.85pt;margin-top:156.6pt;width:243.3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RLQIAAGQEAAAOAAAAZHJzL2Uyb0RvYy54bWysVMFu2zAMvQ/YPwi6L05arGi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" stroked="f">
                <v:textbox style="mso-fit-shape-to-text:t" inset="0,0,0,0">
                  <w:txbxContent>
                    <w:p w14:paraId="7A313966" w14:textId="3CCCCC61" w:rsidR="00DB47B7" w:rsidRPr="003929FF" w:rsidRDefault="00DB47B7" w:rsidP="00DB47B7">
                      <w:pPr>
                        <w:pStyle w:val="Caption"/>
                        <w:rPr>
                          <w:rFonts w:eastAsia="SimSun"/>
                          <w:noProof/>
                          <w:sz w:val="20"/>
                          <w:szCs w:val="20"/>
                        </w:rPr>
                      </w:pPr>
                      <w:r>
                        <w:t xml:space="preserve">Figure </w:t>
                      </w:r>
                      <w:r w:rsidR="00990A0C">
                        <w:fldChar w:fldCharType="begin"/>
                      </w:r>
                      <w:r w:rsidR="00990A0C">
                        <w:instrText xml:space="preserve"> SEQ Figure \* ARABIC </w:instrText>
                      </w:r>
                      <w:r w:rsidR="00990A0C">
                        <w:fldChar w:fldCharType="separate"/>
                      </w:r>
                      <w:r w:rsidR="00990A0C">
                        <w:rPr>
                          <w:noProof/>
                        </w:rPr>
                        <w:t>8</w:t>
                      </w:r>
                      <w:r w:rsidR="00990A0C">
                        <w:rPr>
                          <w:noProof/>
                        </w:rPr>
                        <w:fldChar w:fldCharType="end"/>
                      </w:r>
                      <w:r>
                        <w:t xml:space="preserve"> </w:t>
                      </w:r>
                      <w:r w:rsidRPr="00EF1DFC">
                        <w:t>Decision boundary made by SVM.</w:t>
                      </w:r>
                    </w:p>
                  </w:txbxContent>
                </v:textbox>
                <w10:wrap type="topAndBottom"/>
              </v:shape>
            </w:pict>
          </mc:Fallback>
        </mc:AlternateContent>
      </w:r>
    </w:p>
    <w:p w14:paraId="41ACB837" w14:textId="3ABA4B7D" w:rsidR="0030701B" w:rsidRPr="00A95A42" w:rsidRDefault="00C34A77" w:rsidP="003933DC">
      <w:pPr>
        <w:pStyle w:val="Heading1"/>
      </w:pPr>
      <w:r w:rsidRPr="00A95A42">
        <w:t>Implementation</w:t>
      </w:r>
    </w:p>
    <w:p w14:paraId="735DD30A" w14:textId="4D36858D" w:rsidR="00B71589" w:rsidRDefault="00B71589" w:rsidP="00AF37EC">
      <w:pPr>
        <w:spacing w:before="120" w:after="240"/>
        <w:jc w:val="left"/>
        <w:rPr>
          <w:noProof/>
        </w:rPr>
      </w:pPr>
    </w:p>
    <w:p w14:paraId="37886B84" w14:textId="1E3F8391" w:rsidR="001F6814" w:rsidRPr="007C7434" w:rsidRDefault="007C7434" w:rsidP="007C7434">
      <w:pPr>
        <w:spacing w:before="120" w:after="240"/>
        <w:jc w:val="left"/>
        <w:rPr>
          <w:spacing w:val="-1"/>
          <w:lang w:eastAsia="x-none"/>
        </w:rPr>
      </w:pPr>
      <w:r>
        <w:rPr>
          <w:noProof/>
        </w:rPr>
        <w:drawing>
          <wp:anchor distT="0" distB="0" distL="114300" distR="114300" simplePos="0" relativeHeight="251671040" behindDoc="1" locked="0" layoutInCell="1" allowOverlap="1" wp14:anchorId="3117FB75" wp14:editId="73C277BC">
            <wp:simplePos x="0" y="0"/>
            <wp:positionH relativeFrom="column">
              <wp:posOffset>182245</wp:posOffset>
            </wp:positionH>
            <wp:positionV relativeFrom="paragraph">
              <wp:posOffset>184785</wp:posOffset>
            </wp:positionV>
            <wp:extent cx="2578100" cy="60642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619" r="66480" b="85549"/>
                    <a:stretch/>
                  </pic:blipFill>
                  <pic:spPr bwMode="auto">
                    <a:xfrm>
                      <a:off x="0" y="0"/>
                      <a:ext cx="2578100" cy="60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7EC">
        <w:rPr>
          <w:spacing w:val="-1"/>
          <w:lang w:eastAsia="x-none"/>
        </w:rPr>
        <w:t>Chose</w:t>
      </w:r>
      <w:r w:rsidR="00AF37EC" w:rsidRPr="00FB1257">
        <w:rPr>
          <w:i/>
          <w:iCs/>
          <w:spacing w:val="-1"/>
          <w:lang w:eastAsia="x-none"/>
        </w:rPr>
        <w:t xml:space="preserve"> </w:t>
      </w:r>
      <w:proofErr w:type="spellStart"/>
      <w:r w:rsidR="00AF37EC" w:rsidRPr="00FB1257">
        <w:rPr>
          <w:i/>
          <w:iCs/>
          <w:spacing w:val="-1"/>
          <w:lang w:eastAsia="x-none"/>
        </w:rPr>
        <w:t>Line</w:t>
      </w:r>
      <w:r w:rsidR="001F6814" w:rsidRPr="00FB1257">
        <w:rPr>
          <w:i/>
          <w:iCs/>
          <w:spacing w:val="-1"/>
          <w:lang w:eastAsia="x-none"/>
        </w:rPr>
        <w:t>ar</w:t>
      </w:r>
      <w:r w:rsidR="00F95C24" w:rsidRPr="00FB1257">
        <w:rPr>
          <w:i/>
          <w:iCs/>
        </w:rPr>
        <w:t>Regression</w:t>
      </w:r>
      <w:proofErr w:type="spellEnd"/>
      <w:r w:rsidR="00F95C24">
        <w:rPr>
          <w:spacing w:val="-1"/>
          <w:lang w:eastAsia="x-none"/>
        </w:rPr>
        <w:t xml:space="preserve"> </w:t>
      </w:r>
      <w:r w:rsidR="00AF37EC">
        <w:rPr>
          <w:spacing w:val="-1"/>
          <w:lang w:eastAsia="x-none"/>
        </w:rPr>
        <w:t xml:space="preserve">from </w:t>
      </w:r>
      <w:r w:rsidR="00F95C24">
        <w:rPr>
          <w:spacing w:val="-1"/>
          <w:lang w:eastAsia="x-none"/>
        </w:rPr>
        <w:t>Classify tap to run the model</w:t>
      </w:r>
      <w:r w:rsidR="003933DC">
        <w:rPr>
          <w:spacing w:val="-1"/>
          <w:lang w:eastAsia="x-none"/>
        </w:rPr>
        <w:t xml:space="preserve"> </w:t>
      </w:r>
    </w:p>
    <w:p w14:paraId="768F7001" w14:textId="71C436DC" w:rsidR="001F6814" w:rsidRDefault="00935B81" w:rsidP="00AA118E">
      <w:pPr>
        <w:spacing w:before="120" w:after="240"/>
        <w:jc w:val="left"/>
        <w:rPr>
          <w:spacing w:val="-1"/>
          <w:lang w:eastAsia="x-none"/>
        </w:rPr>
      </w:pPr>
      <w:r>
        <w:rPr>
          <w:spacing w:val="-1"/>
          <w:lang w:eastAsia="x-none"/>
        </w:rPr>
        <w:t>For</w:t>
      </w:r>
      <w:r w:rsidR="00906CE7">
        <w:rPr>
          <w:spacing w:val="-1"/>
          <w:lang w:eastAsia="x-none"/>
        </w:rPr>
        <w:t xml:space="preserve"> </w:t>
      </w:r>
      <w:r w:rsidR="00906CE7" w:rsidRPr="00BE542F">
        <w:t>Support</w:t>
      </w:r>
      <w:r w:rsidR="00906CE7">
        <w:rPr>
          <w:color w:val="FFFFFF" w:themeColor="background1"/>
        </w:rPr>
        <w:t xml:space="preserve"> </w:t>
      </w:r>
      <w:r w:rsidR="00906CE7" w:rsidRPr="00BE542F">
        <w:t>Vector</w:t>
      </w:r>
      <w:r w:rsidR="00906CE7">
        <w:t xml:space="preserve"> </w:t>
      </w:r>
      <w:r w:rsidR="00906CE7" w:rsidRPr="00BE542F">
        <w:t>Regression</w:t>
      </w:r>
      <w:r>
        <w:rPr>
          <w:spacing w:val="-1"/>
          <w:lang w:eastAsia="x-none"/>
        </w:rPr>
        <w:t xml:space="preserve"> </w:t>
      </w:r>
      <w:r w:rsidR="00906CE7">
        <w:rPr>
          <w:spacing w:val="-1"/>
          <w:lang w:eastAsia="x-none"/>
        </w:rPr>
        <w:t>Chose</w:t>
      </w:r>
      <w:r w:rsidR="00906CE7" w:rsidRPr="001F6814">
        <w:rPr>
          <w:i/>
          <w:iCs/>
          <w:spacing w:val="-1"/>
          <w:lang w:eastAsia="x-none"/>
        </w:rPr>
        <w:t xml:space="preserve"> </w:t>
      </w:r>
      <w:proofErr w:type="spellStart"/>
      <w:r w:rsidR="001F6814" w:rsidRPr="001F6814">
        <w:rPr>
          <w:i/>
          <w:iCs/>
          <w:spacing w:val="-1"/>
          <w:lang w:eastAsia="x-none"/>
        </w:rPr>
        <w:t>SMOreg</w:t>
      </w:r>
      <w:proofErr w:type="spellEnd"/>
      <w:r w:rsidR="001F6814">
        <w:rPr>
          <w:spacing w:val="-1"/>
          <w:lang w:eastAsia="x-none"/>
        </w:rPr>
        <w:t xml:space="preserve"> </w:t>
      </w:r>
    </w:p>
    <w:p w14:paraId="2A36A756" w14:textId="50BB7DC8" w:rsidR="001F6814" w:rsidRDefault="001F6814" w:rsidP="00AA118E">
      <w:pPr>
        <w:spacing w:before="120" w:after="240"/>
        <w:jc w:val="left"/>
        <w:rPr>
          <w:noProof/>
        </w:rPr>
      </w:pPr>
      <w:r>
        <w:rPr>
          <w:noProof/>
        </w:rPr>
        <w:drawing>
          <wp:anchor distT="0" distB="0" distL="114300" distR="114300" simplePos="0" relativeHeight="251673088" behindDoc="1" locked="0" layoutInCell="1" allowOverlap="1" wp14:anchorId="25BA60EB" wp14:editId="08C74A3E">
            <wp:simplePos x="0" y="0"/>
            <wp:positionH relativeFrom="column">
              <wp:posOffset>200760</wp:posOffset>
            </wp:positionH>
            <wp:positionV relativeFrom="paragraph">
              <wp:posOffset>5715</wp:posOffset>
            </wp:positionV>
            <wp:extent cx="2584989" cy="468034"/>
            <wp:effectExtent l="0" t="0" r="635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1" t="2739" r="59919" b="86431"/>
                    <a:stretch/>
                  </pic:blipFill>
                  <pic:spPr bwMode="auto">
                    <a:xfrm>
                      <a:off x="0" y="0"/>
                      <a:ext cx="2584989" cy="4680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C507F" w14:textId="377AD73C" w:rsidR="001F6814" w:rsidRDefault="001F6814" w:rsidP="00AA118E">
      <w:pPr>
        <w:spacing w:before="120" w:after="240"/>
        <w:jc w:val="left"/>
        <w:rPr>
          <w:spacing w:val="-1"/>
          <w:rtl/>
          <w:lang w:eastAsia="x-none"/>
        </w:rPr>
      </w:pPr>
    </w:p>
    <w:p w14:paraId="719D8E68" w14:textId="152F62BA" w:rsidR="003F3B98" w:rsidRDefault="00AA118E" w:rsidP="006B1920">
      <w:pPr>
        <w:spacing w:before="120" w:after="240"/>
        <w:jc w:val="left"/>
        <w:rPr>
          <w:i/>
          <w:iCs/>
          <w:spacing w:val="-1"/>
          <w:rtl/>
          <w:lang w:val="x-none" w:eastAsia="x-none"/>
        </w:rPr>
      </w:pPr>
      <w:r w:rsidRPr="00591C57">
        <w:rPr>
          <w:spacing w:val="-1"/>
          <w:lang w:val="x-none" w:eastAsia="x-none"/>
        </w:rPr>
        <w:t xml:space="preserve">some parameters were modified. </w:t>
      </w:r>
      <w:r w:rsidRPr="007C7434">
        <w:rPr>
          <w:i/>
          <w:iCs/>
          <w:spacing w:val="-1"/>
          <w:lang w:val="x-none" w:eastAsia="x-none"/>
        </w:rPr>
        <w:t>C = 3</w:t>
      </w:r>
      <w:r w:rsidRPr="00591C57">
        <w:rPr>
          <w:spacing w:val="-1"/>
          <w:lang w:val="x-none" w:eastAsia="x-none"/>
        </w:rPr>
        <w:t xml:space="preserve"> and the chosen kernel is</w:t>
      </w:r>
      <w:r w:rsidRPr="007C7434">
        <w:rPr>
          <w:i/>
          <w:iCs/>
          <w:spacing w:val="-1"/>
          <w:lang w:val="x-none" w:eastAsia="x-none"/>
        </w:rPr>
        <w:t xml:space="preserve"> </w:t>
      </w:r>
      <w:proofErr w:type="spellStart"/>
      <w:r w:rsidR="0022058A" w:rsidRPr="0022058A">
        <w:rPr>
          <w:i/>
          <w:iCs/>
          <w:spacing w:val="-1"/>
          <w:lang w:val="x-none" w:eastAsia="x-none"/>
        </w:rPr>
        <w:t>Puk</w:t>
      </w:r>
      <w:proofErr w:type="spellEnd"/>
      <w:r w:rsidRPr="0022058A">
        <w:rPr>
          <w:i/>
          <w:iCs/>
          <w:spacing w:val="-1"/>
          <w:lang w:val="x-none" w:eastAsia="x-none"/>
        </w:rPr>
        <w:t>.</w:t>
      </w:r>
    </w:p>
    <w:p w14:paraId="55EB3729" w14:textId="74B2CFB9" w:rsidR="005F369B" w:rsidRPr="00BE542F" w:rsidRDefault="005F369B" w:rsidP="006B1920">
      <w:pPr>
        <w:spacing w:before="120" w:after="240"/>
        <w:jc w:val="left"/>
      </w:pPr>
      <w:r w:rsidRPr="005F369B">
        <w:rPr>
          <w:noProof/>
        </w:rPr>
        <w:drawing>
          <wp:anchor distT="0" distB="0" distL="114300" distR="114300" simplePos="0" relativeHeight="251686400" behindDoc="1" locked="0" layoutInCell="1" allowOverlap="1" wp14:anchorId="0AD7D569" wp14:editId="01784938">
            <wp:simplePos x="0" y="0"/>
            <wp:positionH relativeFrom="column">
              <wp:posOffset>1270</wp:posOffset>
            </wp:positionH>
            <wp:positionV relativeFrom="paragraph">
              <wp:posOffset>-1587</wp:posOffset>
            </wp:positionV>
            <wp:extent cx="3089910" cy="192087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9910" cy="1920875"/>
                    </a:xfrm>
                    <a:prstGeom prst="rect">
                      <a:avLst/>
                    </a:prstGeom>
                  </pic:spPr>
                </pic:pic>
              </a:graphicData>
            </a:graphic>
          </wp:anchor>
        </w:drawing>
      </w:r>
    </w:p>
    <w:p w14:paraId="21A7DC27" w14:textId="4103CE6D" w:rsidR="00C34A77" w:rsidRPr="00BE542F" w:rsidRDefault="003F3B98" w:rsidP="00BE542F">
      <w:pPr>
        <w:pStyle w:val="Heading1"/>
      </w:pPr>
      <w:r w:rsidRPr="00BE542F">
        <w:t>Evaluation</w:t>
      </w:r>
    </w:p>
    <w:p w14:paraId="4A13061C" w14:textId="79FC69EA" w:rsidR="003F3B98" w:rsidRPr="00BE542F" w:rsidRDefault="003F3B98" w:rsidP="00BE542F">
      <w:pPr>
        <w:jc w:val="both"/>
      </w:pPr>
      <w:r w:rsidRPr="00BE542F">
        <w:t xml:space="preserve">In this section, we will show the experimental tables we go through to tune the parameters. We did parameter-tuning for </w:t>
      </w:r>
      <w:r w:rsidRPr="00BE542F">
        <w:rPr>
          <w:i/>
          <w:iCs/>
        </w:rPr>
        <w:t xml:space="preserve">Support Vector Regression. </w:t>
      </w:r>
      <w:r w:rsidRPr="00BE542F">
        <w:t xml:space="preserve">Also, </w:t>
      </w:r>
      <w:r w:rsidR="0023533D" w:rsidRPr="00BE542F">
        <w:t>the pipeline of the preprocessing steps.</w:t>
      </w:r>
    </w:p>
    <w:p w14:paraId="32DA0E32" w14:textId="62AB897E" w:rsidR="0023533D" w:rsidRPr="00BE542F" w:rsidRDefault="0023533D" w:rsidP="00BE542F">
      <w:pPr>
        <w:pStyle w:val="Heading2"/>
        <w:rPr>
          <w:rtl/>
        </w:rPr>
      </w:pPr>
      <w:r w:rsidRPr="00BE542F">
        <w:t>Preprocessing pipeline results</w:t>
      </w:r>
    </w:p>
    <w:p w14:paraId="0165E003" w14:textId="7DA66BAE" w:rsidR="00F2248C" w:rsidRPr="00CB1566" w:rsidRDefault="00F2248C" w:rsidP="00BE542F">
      <w:pPr>
        <w:pStyle w:val="BodyText"/>
        <w:rPr>
          <w:lang w:val="en-US"/>
        </w:rPr>
      </w:pPr>
      <w:r w:rsidRPr="00BE542F">
        <w:t>To achieve the ideal dataset preprocessing</w:t>
      </w:r>
      <w:r w:rsidR="00BE542F" w:rsidRPr="00BE542F">
        <w:rPr>
          <w:rFonts w:hint="cs"/>
          <w:rtl/>
        </w:rPr>
        <w:t xml:space="preserve"> </w:t>
      </w:r>
      <w:r w:rsidRPr="00BE542F">
        <w:t xml:space="preserve">some experiments has been done as shown in table x.  The table shows how accuracy is improved </w:t>
      </w:r>
      <w:r w:rsidRPr="00BE542F">
        <w:rPr>
          <w:lang w:val="en-US"/>
        </w:rPr>
        <w:t>when</w:t>
      </w:r>
      <w:r w:rsidRPr="00BE542F">
        <w:t xml:space="preserve"> adding a new preprocessing step. At the end of these experiments, test#5 has the highest accuracy in leaner regression and has been adopted.</w:t>
      </w:r>
      <w:r w:rsidR="00CB1566">
        <w:rPr>
          <w:lang w:val="en-US"/>
        </w:rPr>
        <w:t xml:space="preserve"> Also, because there is no parameter we can change on </w:t>
      </w:r>
      <w:r w:rsidR="003C30AD">
        <w:rPr>
          <w:lang w:val="en-US"/>
        </w:rPr>
        <w:t xml:space="preserve">Linear </w:t>
      </w:r>
      <w:r w:rsidR="003C30AD" w:rsidRPr="003C30AD">
        <w:rPr>
          <w:lang w:val="en-US"/>
        </w:rPr>
        <w:t>Regression</w:t>
      </w:r>
      <w:r w:rsidR="003C30AD">
        <w:rPr>
          <w:lang w:val="en-US"/>
        </w:rPr>
        <w:t xml:space="preserve"> so we test the dataset on</w:t>
      </w:r>
      <w:r w:rsidR="00814D75">
        <w:rPr>
          <w:lang w:val="en-US"/>
        </w:rPr>
        <w:t xml:space="preserve"> this model.</w:t>
      </w:r>
    </w:p>
    <w:tbl>
      <w:tblPr>
        <w:tblStyle w:val="TableGrid"/>
        <w:tblpPr w:leftFromText="180" w:rightFromText="180" w:vertAnchor="text" w:horzAnchor="margin" w:tblpXSpec="right" w:tblpY="376"/>
        <w:tblW w:w="0" w:type="dxa"/>
        <w:tblLook w:val="04A0" w:firstRow="1" w:lastRow="0" w:firstColumn="1" w:lastColumn="0" w:noHBand="0" w:noVBand="1"/>
      </w:tblPr>
      <w:tblGrid>
        <w:gridCol w:w="652"/>
        <w:gridCol w:w="3005"/>
        <w:gridCol w:w="843"/>
      </w:tblGrid>
      <w:tr w:rsidR="00713B6C" w:rsidRPr="00BE542F" w14:paraId="466615C7" w14:textId="77777777" w:rsidTr="00EA0522">
        <w:trPr>
          <w:trHeight w:val="432"/>
        </w:trPr>
        <w:tc>
          <w:tcPr>
            <w:tcW w:w="652" w:type="dxa"/>
            <w:tcBorders>
              <w:top w:val="single" w:sz="8" w:space="0" w:color="auto"/>
              <w:left w:val="single" w:sz="8" w:space="0" w:color="auto"/>
              <w:bottom w:val="single" w:sz="8" w:space="0" w:color="auto"/>
            </w:tcBorders>
            <w:vAlign w:val="center"/>
          </w:tcPr>
          <w:p w14:paraId="498AC11A" w14:textId="77777777" w:rsidR="00713B6C" w:rsidRPr="00BE542F" w:rsidRDefault="00713B6C" w:rsidP="00713B6C">
            <w:pPr>
              <w:rPr>
                <w:rFonts w:asciiTheme="majorBidi" w:hAnsiTheme="majorBidi" w:cstheme="majorBidi"/>
                <w:b/>
                <w:bCs/>
                <w:i/>
                <w:iCs/>
                <w:sz w:val="16"/>
                <w:szCs w:val="16"/>
              </w:rPr>
            </w:pPr>
            <w:r w:rsidRPr="00BE542F">
              <w:rPr>
                <w:rFonts w:asciiTheme="majorBidi" w:hAnsiTheme="majorBidi" w:cstheme="majorBidi"/>
                <w:b/>
                <w:bCs/>
                <w:i/>
                <w:iCs/>
                <w:sz w:val="16"/>
                <w:szCs w:val="16"/>
              </w:rPr>
              <w:t>Test No.</w:t>
            </w:r>
          </w:p>
        </w:tc>
        <w:tc>
          <w:tcPr>
            <w:tcW w:w="3005" w:type="dxa"/>
            <w:tcBorders>
              <w:top w:val="single" w:sz="8" w:space="0" w:color="auto"/>
              <w:bottom w:val="single" w:sz="8" w:space="0" w:color="auto"/>
            </w:tcBorders>
            <w:vAlign w:val="center"/>
          </w:tcPr>
          <w:p w14:paraId="6B1ECF8B" w14:textId="77777777" w:rsidR="00713B6C" w:rsidRPr="00BE542F" w:rsidRDefault="00713B6C" w:rsidP="00713B6C">
            <w:pPr>
              <w:rPr>
                <w:rFonts w:asciiTheme="majorBidi" w:hAnsiTheme="majorBidi" w:cstheme="majorBidi"/>
                <w:b/>
                <w:bCs/>
                <w:i/>
                <w:iCs/>
                <w:sz w:val="16"/>
                <w:szCs w:val="16"/>
              </w:rPr>
            </w:pPr>
            <w:r w:rsidRPr="00BE542F">
              <w:rPr>
                <w:rFonts w:asciiTheme="majorBidi" w:hAnsiTheme="majorBidi" w:cstheme="majorBidi"/>
                <w:b/>
                <w:bCs/>
                <w:i/>
                <w:iCs/>
                <w:sz w:val="16"/>
                <w:szCs w:val="16"/>
              </w:rPr>
              <w:t>Preprocessing Steps</w:t>
            </w:r>
          </w:p>
        </w:tc>
        <w:tc>
          <w:tcPr>
            <w:tcW w:w="843" w:type="dxa"/>
            <w:tcBorders>
              <w:top w:val="single" w:sz="8" w:space="0" w:color="auto"/>
              <w:bottom w:val="single" w:sz="8" w:space="0" w:color="auto"/>
              <w:right w:val="single" w:sz="8" w:space="0" w:color="auto"/>
            </w:tcBorders>
            <w:vAlign w:val="center"/>
          </w:tcPr>
          <w:p w14:paraId="180D042E" w14:textId="77777777" w:rsidR="00713B6C" w:rsidRPr="00BE542F" w:rsidRDefault="00713B6C" w:rsidP="00713B6C">
            <w:pPr>
              <w:rPr>
                <w:rFonts w:asciiTheme="majorBidi" w:hAnsiTheme="majorBidi" w:cstheme="majorBidi"/>
                <w:b/>
                <w:bCs/>
                <w:i/>
                <w:iCs/>
                <w:sz w:val="16"/>
                <w:szCs w:val="16"/>
              </w:rPr>
            </w:pPr>
            <w:r w:rsidRPr="00BE542F">
              <w:rPr>
                <w:rFonts w:asciiTheme="majorBidi" w:hAnsiTheme="majorBidi" w:cstheme="majorBidi"/>
                <w:b/>
                <w:bCs/>
                <w:i/>
                <w:iCs/>
                <w:sz w:val="16"/>
                <w:szCs w:val="16"/>
              </w:rPr>
              <w:t>Accuracy in LR</w:t>
            </w:r>
          </w:p>
        </w:tc>
      </w:tr>
      <w:tr w:rsidR="00713B6C" w:rsidRPr="00BE542F" w14:paraId="16F7411F" w14:textId="77777777" w:rsidTr="00EA0522">
        <w:trPr>
          <w:trHeight w:val="432"/>
        </w:trPr>
        <w:tc>
          <w:tcPr>
            <w:tcW w:w="652" w:type="dxa"/>
            <w:tcBorders>
              <w:top w:val="single" w:sz="8" w:space="0" w:color="auto"/>
            </w:tcBorders>
            <w:vAlign w:val="center"/>
          </w:tcPr>
          <w:p w14:paraId="555E4E8E"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Test#1</w:t>
            </w:r>
          </w:p>
        </w:tc>
        <w:tc>
          <w:tcPr>
            <w:tcW w:w="3005" w:type="dxa"/>
            <w:tcBorders>
              <w:top w:val="single" w:sz="8" w:space="0" w:color="auto"/>
            </w:tcBorders>
            <w:vAlign w:val="center"/>
          </w:tcPr>
          <w:p w14:paraId="1DF88092"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Data cleaning (deleting attributes + convert numeric to binary)</w:t>
            </w:r>
          </w:p>
        </w:tc>
        <w:tc>
          <w:tcPr>
            <w:tcW w:w="843" w:type="dxa"/>
            <w:tcBorders>
              <w:top w:val="single" w:sz="8" w:space="0" w:color="auto"/>
            </w:tcBorders>
            <w:shd w:val="clear" w:color="auto" w:fill="F7CAAC" w:themeFill="accent2" w:themeFillTint="66"/>
            <w:vAlign w:val="center"/>
          </w:tcPr>
          <w:p w14:paraId="6169127D"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55.18%</w:t>
            </w:r>
          </w:p>
        </w:tc>
      </w:tr>
      <w:tr w:rsidR="00713B6C" w:rsidRPr="00BE542F" w14:paraId="09A3D4BD" w14:textId="77777777" w:rsidTr="00713B6C">
        <w:trPr>
          <w:trHeight w:val="432"/>
        </w:trPr>
        <w:tc>
          <w:tcPr>
            <w:tcW w:w="652" w:type="dxa"/>
            <w:vAlign w:val="center"/>
          </w:tcPr>
          <w:p w14:paraId="2689F178"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Test#2</w:t>
            </w:r>
          </w:p>
        </w:tc>
        <w:tc>
          <w:tcPr>
            <w:tcW w:w="3005" w:type="dxa"/>
            <w:vAlign w:val="center"/>
          </w:tcPr>
          <w:p w14:paraId="15014CB5"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Data cleaning (deleting attributes + convert numeric to binary) + normalization</w:t>
            </w:r>
          </w:p>
        </w:tc>
        <w:tc>
          <w:tcPr>
            <w:tcW w:w="843" w:type="dxa"/>
            <w:vAlign w:val="center"/>
          </w:tcPr>
          <w:p w14:paraId="6DE87380"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55.24%</w:t>
            </w:r>
          </w:p>
        </w:tc>
      </w:tr>
      <w:tr w:rsidR="00713B6C" w:rsidRPr="00BE542F" w14:paraId="066B383E" w14:textId="77777777" w:rsidTr="00713B6C">
        <w:trPr>
          <w:trHeight w:val="648"/>
        </w:trPr>
        <w:tc>
          <w:tcPr>
            <w:tcW w:w="652" w:type="dxa"/>
            <w:vAlign w:val="center"/>
          </w:tcPr>
          <w:p w14:paraId="6D25050A"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Test#3</w:t>
            </w:r>
          </w:p>
        </w:tc>
        <w:tc>
          <w:tcPr>
            <w:tcW w:w="3005" w:type="dxa"/>
            <w:vAlign w:val="center"/>
          </w:tcPr>
          <w:p w14:paraId="403F3B2E"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Data cleaning (deleting attributes + convert numeric to binary + Deleting outliers from price) + normalization</w:t>
            </w:r>
          </w:p>
        </w:tc>
        <w:tc>
          <w:tcPr>
            <w:tcW w:w="843" w:type="dxa"/>
            <w:vAlign w:val="center"/>
          </w:tcPr>
          <w:p w14:paraId="54CE38F0"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88.63%</w:t>
            </w:r>
          </w:p>
        </w:tc>
      </w:tr>
      <w:tr w:rsidR="00713B6C" w:rsidRPr="00BE542F" w14:paraId="093D6653" w14:textId="77777777" w:rsidTr="00713B6C">
        <w:trPr>
          <w:trHeight w:val="648"/>
        </w:trPr>
        <w:tc>
          <w:tcPr>
            <w:tcW w:w="652" w:type="dxa"/>
            <w:vAlign w:val="center"/>
          </w:tcPr>
          <w:p w14:paraId="5A5948F6"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Test#4</w:t>
            </w:r>
          </w:p>
        </w:tc>
        <w:tc>
          <w:tcPr>
            <w:tcW w:w="3005" w:type="dxa"/>
            <w:vAlign w:val="center"/>
          </w:tcPr>
          <w:p w14:paraId="2E50E62D"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 xml:space="preserve">Data cleaning (deleting attributes + convert numeric to binary + Deleting outliers from price) + normalization + Discretization </w:t>
            </w:r>
          </w:p>
        </w:tc>
        <w:tc>
          <w:tcPr>
            <w:tcW w:w="843" w:type="dxa"/>
            <w:vAlign w:val="center"/>
          </w:tcPr>
          <w:p w14:paraId="709B19E5"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88.95%</w:t>
            </w:r>
          </w:p>
        </w:tc>
      </w:tr>
      <w:tr w:rsidR="00713B6C" w:rsidRPr="00BE542F" w14:paraId="56BF5331" w14:textId="77777777" w:rsidTr="00EA0522">
        <w:trPr>
          <w:trHeight w:val="864"/>
        </w:trPr>
        <w:tc>
          <w:tcPr>
            <w:tcW w:w="652" w:type="dxa"/>
            <w:vAlign w:val="center"/>
          </w:tcPr>
          <w:p w14:paraId="138B22A5"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Test#5</w:t>
            </w:r>
          </w:p>
        </w:tc>
        <w:tc>
          <w:tcPr>
            <w:tcW w:w="3005" w:type="dxa"/>
            <w:vAlign w:val="center"/>
          </w:tcPr>
          <w:p w14:paraId="5BBCD906"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Data cleaning (deleting attributes + convert numeric to binary + Deleting outliers from price) + normalization + Discretization + Resample</w:t>
            </w:r>
          </w:p>
        </w:tc>
        <w:tc>
          <w:tcPr>
            <w:tcW w:w="843" w:type="dxa"/>
            <w:shd w:val="clear" w:color="auto" w:fill="E2EFD9" w:themeFill="accent6" w:themeFillTint="33"/>
            <w:vAlign w:val="center"/>
          </w:tcPr>
          <w:p w14:paraId="76DEA726" w14:textId="77777777" w:rsidR="00713B6C" w:rsidRPr="00BE542F" w:rsidRDefault="00713B6C" w:rsidP="00713B6C">
            <w:pPr>
              <w:tabs>
                <w:tab w:val="left" w:pos="3247"/>
              </w:tabs>
              <w:rPr>
                <w:rFonts w:asciiTheme="majorBidi" w:hAnsiTheme="majorBidi" w:cstheme="majorBidi"/>
                <w:sz w:val="16"/>
                <w:szCs w:val="16"/>
              </w:rPr>
            </w:pPr>
            <w:r w:rsidRPr="00BE542F">
              <w:rPr>
                <w:rFonts w:asciiTheme="majorBidi" w:hAnsiTheme="majorBidi" w:cstheme="majorBidi"/>
                <w:sz w:val="16"/>
                <w:szCs w:val="16"/>
              </w:rPr>
              <w:t>89.03%</w:t>
            </w:r>
          </w:p>
        </w:tc>
      </w:tr>
    </w:tbl>
    <w:p w14:paraId="3C4F7243" w14:textId="3436A81C" w:rsidR="00F2248C" w:rsidRPr="00BE542F" w:rsidRDefault="00F2248C" w:rsidP="00EA0522">
      <w:pPr>
        <w:pStyle w:val="Caption"/>
        <w:keepNext/>
        <w:jc w:val="center"/>
      </w:pPr>
      <w:r w:rsidRPr="00BE542F">
        <w:t xml:space="preserve">Table </w:t>
      </w:r>
      <w:r w:rsidR="00990A0C">
        <w:fldChar w:fldCharType="begin"/>
      </w:r>
      <w:r w:rsidR="00990A0C">
        <w:instrText xml:space="preserve"> SEQ Table \* ARABIC </w:instrText>
      </w:r>
      <w:r w:rsidR="00990A0C">
        <w:fldChar w:fldCharType="separate"/>
      </w:r>
      <w:r w:rsidR="00990A0C">
        <w:rPr>
          <w:noProof/>
        </w:rPr>
        <w:t>1</w:t>
      </w:r>
      <w:r w:rsidR="00990A0C">
        <w:rPr>
          <w:noProof/>
        </w:rPr>
        <w:fldChar w:fldCharType="end"/>
      </w:r>
      <w:r w:rsidRPr="00BE542F">
        <w:t xml:space="preserve"> Preprocessing pipeline</w:t>
      </w:r>
    </w:p>
    <w:p w14:paraId="69C68EEC" w14:textId="77777777" w:rsidR="00F2248C" w:rsidRPr="00BE542F" w:rsidRDefault="00F2248C" w:rsidP="00BE542F"/>
    <w:p w14:paraId="4775FAFD" w14:textId="6DD613E5" w:rsidR="00814D75" w:rsidRDefault="00814D75" w:rsidP="00EA0522">
      <w:pPr>
        <w:pStyle w:val="Heading2"/>
      </w:pPr>
      <w:r w:rsidRPr="00EA0522">
        <w:t>Experimental table of Support Vector Regression</w:t>
      </w:r>
    </w:p>
    <w:p w14:paraId="48C61793" w14:textId="77777777" w:rsidR="00EA0522" w:rsidRPr="00EA0522" w:rsidRDefault="00EA0522" w:rsidP="00EA0522">
      <w:pPr>
        <w:rPr>
          <w:rFonts w:asciiTheme="majorBidi" w:eastAsiaTheme="minorHAnsi" w:hAnsiTheme="majorBidi" w:cstheme="majorBidi"/>
          <w:b/>
          <w:bCs/>
          <w:i/>
          <w:iCs/>
          <w:sz w:val="16"/>
          <w:szCs w:val="16"/>
        </w:rPr>
      </w:pPr>
    </w:p>
    <w:p w14:paraId="5A43CF2B" w14:textId="724DEA9B" w:rsidR="00EA0522" w:rsidRDefault="00EA0522" w:rsidP="00EA0522">
      <w:pPr>
        <w:pStyle w:val="Caption"/>
        <w:keepNext/>
        <w:jc w:val="center"/>
      </w:pPr>
      <w:r>
        <w:t xml:space="preserve">Table </w:t>
      </w:r>
      <w:r w:rsidR="00990A0C">
        <w:fldChar w:fldCharType="begin"/>
      </w:r>
      <w:r w:rsidR="00990A0C">
        <w:instrText xml:space="preserve"> SEQ Table \* ARABIC </w:instrText>
      </w:r>
      <w:r w:rsidR="00990A0C">
        <w:fldChar w:fldCharType="separate"/>
      </w:r>
      <w:r w:rsidR="00990A0C">
        <w:rPr>
          <w:noProof/>
        </w:rPr>
        <w:t>2</w:t>
      </w:r>
      <w:r w:rsidR="00990A0C">
        <w:rPr>
          <w:noProof/>
        </w:rPr>
        <w:fldChar w:fldCharType="end"/>
      </w:r>
      <w:r>
        <w:t xml:space="preserve"> SVR  Experimental table</w:t>
      </w:r>
    </w:p>
    <w:tbl>
      <w:tblPr>
        <w:tblStyle w:val="TableGrid"/>
        <w:tblW w:w="0" w:type="auto"/>
        <w:jc w:val="center"/>
        <w:tblLook w:val="04A0" w:firstRow="1" w:lastRow="0" w:firstColumn="1" w:lastColumn="0" w:noHBand="0" w:noVBand="1"/>
      </w:tblPr>
      <w:tblGrid>
        <w:gridCol w:w="899"/>
        <w:gridCol w:w="706"/>
        <w:gridCol w:w="1700"/>
        <w:gridCol w:w="1186"/>
      </w:tblGrid>
      <w:tr w:rsidR="00EA0522" w:rsidRPr="00EA0522" w14:paraId="66C91174" w14:textId="77777777" w:rsidTr="006463C3">
        <w:trPr>
          <w:trHeight w:val="458"/>
          <w:jc w:val="center"/>
        </w:trPr>
        <w:tc>
          <w:tcPr>
            <w:tcW w:w="899" w:type="dxa"/>
            <w:tcBorders>
              <w:top w:val="single" w:sz="8" w:space="0" w:color="auto"/>
              <w:left w:val="single" w:sz="8" w:space="0" w:color="auto"/>
              <w:bottom w:val="single" w:sz="8" w:space="0" w:color="auto"/>
            </w:tcBorders>
          </w:tcPr>
          <w:p w14:paraId="69D1CAAF" w14:textId="505F195D" w:rsidR="00EA0522" w:rsidRPr="00EA0522" w:rsidRDefault="00EA0522" w:rsidP="00736E56">
            <w:pPr>
              <w:rPr>
                <w:rFonts w:asciiTheme="majorBidi" w:hAnsiTheme="majorBidi" w:cstheme="majorBidi"/>
                <w:b/>
                <w:bCs/>
                <w:i/>
                <w:iCs/>
                <w:sz w:val="16"/>
                <w:szCs w:val="16"/>
              </w:rPr>
            </w:pPr>
            <w:r w:rsidRPr="00BE542F">
              <w:rPr>
                <w:rFonts w:asciiTheme="majorBidi" w:hAnsiTheme="majorBidi" w:cstheme="majorBidi"/>
                <w:b/>
                <w:bCs/>
                <w:i/>
                <w:iCs/>
                <w:sz w:val="16"/>
                <w:szCs w:val="16"/>
              </w:rPr>
              <w:t>Test No.</w:t>
            </w:r>
          </w:p>
        </w:tc>
        <w:tc>
          <w:tcPr>
            <w:tcW w:w="706" w:type="dxa"/>
            <w:tcBorders>
              <w:top w:val="single" w:sz="8" w:space="0" w:color="auto"/>
              <w:bottom w:val="single" w:sz="8" w:space="0" w:color="auto"/>
            </w:tcBorders>
          </w:tcPr>
          <w:p w14:paraId="30597DE2" w14:textId="77777777" w:rsidR="00EA0522" w:rsidRPr="00EA0522" w:rsidRDefault="00EA0522" w:rsidP="00736E56">
            <w:pPr>
              <w:rPr>
                <w:rFonts w:asciiTheme="majorBidi" w:hAnsiTheme="majorBidi" w:cstheme="majorBidi"/>
                <w:b/>
                <w:bCs/>
                <w:i/>
                <w:iCs/>
                <w:sz w:val="16"/>
                <w:szCs w:val="16"/>
              </w:rPr>
            </w:pPr>
          </w:p>
          <w:p w14:paraId="743F0690" w14:textId="77777777" w:rsidR="00EA0522" w:rsidRPr="00EA0522" w:rsidRDefault="00EA0522" w:rsidP="00736E56">
            <w:pPr>
              <w:rPr>
                <w:rFonts w:asciiTheme="majorBidi" w:hAnsiTheme="majorBidi" w:cstheme="majorBidi"/>
                <w:b/>
                <w:bCs/>
                <w:i/>
                <w:iCs/>
                <w:sz w:val="16"/>
                <w:szCs w:val="16"/>
              </w:rPr>
            </w:pPr>
            <w:r w:rsidRPr="00EA0522">
              <w:rPr>
                <w:rFonts w:asciiTheme="majorBidi" w:hAnsiTheme="majorBidi" w:cstheme="majorBidi"/>
                <w:b/>
                <w:bCs/>
                <w:i/>
                <w:iCs/>
                <w:sz w:val="16"/>
                <w:szCs w:val="16"/>
              </w:rPr>
              <w:t>c</w:t>
            </w:r>
          </w:p>
        </w:tc>
        <w:tc>
          <w:tcPr>
            <w:tcW w:w="1700" w:type="dxa"/>
            <w:tcBorders>
              <w:top w:val="single" w:sz="8" w:space="0" w:color="auto"/>
              <w:bottom w:val="single" w:sz="8" w:space="0" w:color="auto"/>
            </w:tcBorders>
          </w:tcPr>
          <w:p w14:paraId="30EBBCBF" w14:textId="77777777" w:rsidR="00EA0522" w:rsidRPr="00EA0522" w:rsidRDefault="00EA0522" w:rsidP="00736E56">
            <w:pPr>
              <w:rPr>
                <w:rFonts w:asciiTheme="majorBidi" w:hAnsiTheme="majorBidi" w:cstheme="majorBidi"/>
                <w:b/>
                <w:bCs/>
                <w:i/>
                <w:iCs/>
                <w:sz w:val="16"/>
                <w:szCs w:val="16"/>
              </w:rPr>
            </w:pPr>
          </w:p>
          <w:p w14:paraId="5EB4BDBB" w14:textId="77777777" w:rsidR="00EA0522" w:rsidRPr="00EA0522" w:rsidRDefault="00EA0522" w:rsidP="00736E56">
            <w:pPr>
              <w:rPr>
                <w:rFonts w:asciiTheme="majorBidi" w:hAnsiTheme="majorBidi" w:cstheme="majorBidi"/>
                <w:b/>
                <w:bCs/>
                <w:i/>
                <w:iCs/>
                <w:sz w:val="16"/>
                <w:szCs w:val="16"/>
              </w:rPr>
            </w:pPr>
            <w:r w:rsidRPr="00EA0522">
              <w:rPr>
                <w:rFonts w:asciiTheme="majorBidi" w:hAnsiTheme="majorBidi" w:cstheme="majorBidi"/>
                <w:b/>
                <w:bCs/>
                <w:i/>
                <w:iCs/>
                <w:sz w:val="16"/>
                <w:szCs w:val="16"/>
              </w:rPr>
              <w:t>kernel</w:t>
            </w:r>
          </w:p>
        </w:tc>
        <w:tc>
          <w:tcPr>
            <w:tcW w:w="1186" w:type="dxa"/>
            <w:tcBorders>
              <w:top w:val="single" w:sz="8" w:space="0" w:color="auto"/>
              <w:bottom w:val="single" w:sz="8" w:space="0" w:color="auto"/>
              <w:right w:val="single" w:sz="8" w:space="0" w:color="auto"/>
            </w:tcBorders>
          </w:tcPr>
          <w:p w14:paraId="56DFA0AC" w14:textId="5B0C4B96" w:rsidR="00EA0522" w:rsidRPr="00EA0522" w:rsidRDefault="00EA0522" w:rsidP="00736E56">
            <w:pPr>
              <w:rPr>
                <w:rFonts w:asciiTheme="majorBidi" w:hAnsiTheme="majorBidi" w:cstheme="majorBidi"/>
                <w:b/>
                <w:bCs/>
                <w:i/>
                <w:iCs/>
                <w:sz w:val="16"/>
                <w:szCs w:val="16"/>
              </w:rPr>
            </w:pPr>
            <w:r w:rsidRPr="00BE542F">
              <w:rPr>
                <w:rFonts w:asciiTheme="majorBidi" w:hAnsiTheme="majorBidi" w:cstheme="majorBidi"/>
                <w:b/>
                <w:bCs/>
                <w:i/>
                <w:iCs/>
                <w:sz w:val="16"/>
                <w:szCs w:val="16"/>
              </w:rPr>
              <w:t xml:space="preserve">Accuracy </w:t>
            </w:r>
          </w:p>
          <w:p w14:paraId="5C23DC58" w14:textId="77777777" w:rsidR="00EA0522" w:rsidRPr="00EA0522" w:rsidRDefault="00EA0522" w:rsidP="00736E56">
            <w:pPr>
              <w:rPr>
                <w:rFonts w:asciiTheme="majorBidi" w:hAnsiTheme="majorBidi" w:cstheme="majorBidi"/>
                <w:b/>
                <w:bCs/>
                <w:i/>
                <w:iCs/>
                <w:sz w:val="16"/>
                <w:szCs w:val="16"/>
              </w:rPr>
            </w:pPr>
          </w:p>
        </w:tc>
      </w:tr>
      <w:tr w:rsidR="00EA0522" w:rsidRPr="00EA0522" w14:paraId="1703FA1F" w14:textId="77777777" w:rsidTr="006463C3">
        <w:trPr>
          <w:trHeight w:val="341"/>
          <w:jc w:val="center"/>
        </w:trPr>
        <w:tc>
          <w:tcPr>
            <w:tcW w:w="899" w:type="dxa"/>
            <w:tcBorders>
              <w:top w:val="single" w:sz="8" w:space="0" w:color="auto"/>
            </w:tcBorders>
          </w:tcPr>
          <w:p w14:paraId="4AAF8826" w14:textId="5BC7E3B5" w:rsidR="00EA0522" w:rsidRPr="00EA0522" w:rsidRDefault="00EA0522" w:rsidP="00EA0522">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EA0522">
              <w:rPr>
                <w:rFonts w:asciiTheme="majorBidi" w:hAnsiTheme="majorBidi" w:cstheme="majorBidi"/>
                <w:sz w:val="16"/>
                <w:szCs w:val="16"/>
              </w:rPr>
              <w:t>1</w:t>
            </w:r>
          </w:p>
        </w:tc>
        <w:tc>
          <w:tcPr>
            <w:tcW w:w="706" w:type="dxa"/>
            <w:tcBorders>
              <w:top w:val="single" w:sz="8" w:space="0" w:color="auto"/>
            </w:tcBorders>
          </w:tcPr>
          <w:p w14:paraId="4B07010E" w14:textId="77777777" w:rsidR="00EA0522" w:rsidRPr="00EA0522" w:rsidRDefault="00EA0522" w:rsidP="00736E56">
            <w:pPr>
              <w:rPr>
                <w:rFonts w:asciiTheme="majorBidi" w:hAnsiTheme="majorBidi" w:cstheme="majorBidi"/>
                <w:sz w:val="16"/>
                <w:szCs w:val="16"/>
              </w:rPr>
            </w:pPr>
            <w:r w:rsidRPr="00EA0522">
              <w:rPr>
                <w:rFonts w:asciiTheme="majorBidi" w:hAnsiTheme="majorBidi" w:cstheme="majorBidi"/>
                <w:sz w:val="16"/>
                <w:szCs w:val="16"/>
              </w:rPr>
              <w:t>1</w:t>
            </w:r>
          </w:p>
        </w:tc>
        <w:tc>
          <w:tcPr>
            <w:tcW w:w="1700" w:type="dxa"/>
            <w:tcBorders>
              <w:top w:val="single" w:sz="8" w:space="0" w:color="auto"/>
            </w:tcBorders>
          </w:tcPr>
          <w:p w14:paraId="66C05B76" w14:textId="77777777" w:rsidR="00EA0522" w:rsidRPr="00EA0522" w:rsidRDefault="00EA0522" w:rsidP="00736E56">
            <w:pPr>
              <w:rPr>
                <w:rFonts w:asciiTheme="majorBidi" w:hAnsiTheme="majorBidi" w:cstheme="majorBidi"/>
                <w:sz w:val="16"/>
                <w:szCs w:val="16"/>
              </w:rPr>
            </w:pPr>
            <w:proofErr w:type="spellStart"/>
            <w:r w:rsidRPr="00EA0522">
              <w:rPr>
                <w:rFonts w:asciiTheme="majorBidi" w:hAnsiTheme="majorBidi" w:cstheme="majorBidi"/>
                <w:sz w:val="16"/>
                <w:szCs w:val="16"/>
              </w:rPr>
              <w:t>Puk</w:t>
            </w:r>
            <w:proofErr w:type="spellEnd"/>
          </w:p>
        </w:tc>
        <w:tc>
          <w:tcPr>
            <w:tcW w:w="1186" w:type="dxa"/>
            <w:tcBorders>
              <w:top w:val="single" w:sz="8" w:space="0" w:color="auto"/>
            </w:tcBorders>
          </w:tcPr>
          <w:p w14:paraId="7C81B4DA" w14:textId="6214571D" w:rsidR="00EA0522" w:rsidRPr="00EA0522" w:rsidRDefault="00EA0522" w:rsidP="00736E56">
            <w:pPr>
              <w:rPr>
                <w:rFonts w:asciiTheme="majorBidi" w:hAnsiTheme="majorBidi" w:cstheme="majorBidi"/>
                <w:sz w:val="16"/>
                <w:szCs w:val="16"/>
              </w:rPr>
            </w:pPr>
            <w:r w:rsidRPr="00EA0522">
              <w:rPr>
                <w:rFonts w:asciiTheme="majorBidi" w:hAnsiTheme="majorBidi" w:cstheme="majorBidi"/>
                <w:sz w:val="16"/>
                <w:szCs w:val="16"/>
              </w:rPr>
              <w:t>99</w:t>
            </w:r>
            <w:r>
              <w:rPr>
                <w:rFonts w:asciiTheme="majorBidi" w:hAnsiTheme="majorBidi" w:cstheme="majorBidi"/>
                <w:sz w:val="16"/>
                <w:szCs w:val="16"/>
              </w:rPr>
              <w:t>.</w:t>
            </w:r>
            <w:r w:rsidRPr="00EA0522">
              <w:rPr>
                <w:rFonts w:asciiTheme="majorBidi" w:hAnsiTheme="majorBidi" w:cstheme="majorBidi"/>
                <w:sz w:val="16"/>
                <w:szCs w:val="16"/>
              </w:rPr>
              <w:t>86</w:t>
            </w:r>
            <w:r>
              <w:rPr>
                <w:rFonts w:asciiTheme="majorBidi" w:hAnsiTheme="majorBidi" w:cstheme="majorBidi"/>
                <w:sz w:val="16"/>
                <w:szCs w:val="16"/>
              </w:rPr>
              <w:t>%</w:t>
            </w:r>
          </w:p>
        </w:tc>
      </w:tr>
      <w:tr w:rsidR="00EA0522" w:rsidRPr="00EA0522" w14:paraId="39EFBC60" w14:textId="77777777" w:rsidTr="006463C3">
        <w:trPr>
          <w:trHeight w:val="350"/>
          <w:jc w:val="center"/>
        </w:trPr>
        <w:tc>
          <w:tcPr>
            <w:tcW w:w="899" w:type="dxa"/>
          </w:tcPr>
          <w:p w14:paraId="0E9F3289" w14:textId="1E778ECB" w:rsidR="00EA0522" w:rsidRPr="00EA0522" w:rsidRDefault="00EA0522" w:rsidP="00EA0522">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EA0522">
              <w:rPr>
                <w:rFonts w:asciiTheme="majorBidi" w:hAnsiTheme="majorBidi" w:cstheme="majorBidi"/>
                <w:sz w:val="16"/>
                <w:szCs w:val="16"/>
              </w:rPr>
              <w:t>2</w:t>
            </w:r>
          </w:p>
        </w:tc>
        <w:tc>
          <w:tcPr>
            <w:tcW w:w="706" w:type="dxa"/>
          </w:tcPr>
          <w:p w14:paraId="0C6258E3" w14:textId="77777777"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2</w:t>
            </w:r>
          </w:p>
        </w:tc>
        <w:tc>
          <w:tcPr>
            <w:tcW w:w="1700" w:type="dxa"/>
          </w:tcPr>
          <w:p w14:paraId="33F8A8E6" w14:textId="77777777" w:rsidR="00EA0522" w:rsidRPr="00EA0522" w:rsidRDefault="00EA0522" w:rsidP="00EA0522">
            <w:pPr>
              <w:tabs>
                <w:tab w:val="left" w:pos="3247"/>
              </w:tabs>
              <w:rPr>
                <w:rFonts w:asciiTheme="majorBidi" w:hAnsiTheme="majorBidi" w:cstheme="majorBidi"/>
                <w:sz w:val="16"/>
                <w:szCs w:val="16"/>
              </w:rPr>
            </w:pPr>
            <w:proofErr w:type="spellStart"/>
            <w:r w:rsidRPr="00EA0522">
              <w:rPr>
                <w:rFonts w:asciiTheme="majorBidi" w:hAnsiTheme="majorBidi" w:cstheme="majorBidi"/>
                <w:sz w:val="16"/>
                <w:szCs w:val="16"/>
              </w:rPr>
              <w:t>PolyKernel</w:t>
            </w:r>
            <w:proofErr w:type="spellEnd"/>
          </w:p>
        </w:tc>
        <w:tc>
          <w:tcPr>
            <w:tcW w:w="1186" w:type="dxa"/>
            <w:shd w:val="clear" w:color="auto" w:fill="F7CAAC" w:themeFill="accent2" w:themeFillTint="66"/>
          </w:tcPr>
          <w:p w14:paraId="65744E61" w14:textId="51D3AC06"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88</w:t>
            </w:r>
            <w:r>
              <w:rPr>
                <w:rFonts w:asciiTheme="majorBidi" w:hAnsiTheme="majorBidi" w:cstheme="majorBidi"/>
                <w:sz w:val="16"/>
                <w:szCs w:val="16"/>
              </w:rPr>
              <w:t>.</w:t>
            </w:r>
            <w:r w:rsidRPr="00EA0522">
              <w:rPr>
                <w:rFonts w:asciiTheme="majorBidi" w:hAnsiTheme="majorBidi" w:cstheme="majorBidi"/>
                <w:sz w:val="16"/>
                <w:szCs w:val="16"/>
              </w:rPr>
              <w:t>57</w:t>
            </w:r>
            <w:r>
              <w:rPr>
                <w:rFonts w:asciiTheme="majorBidi" w:hAnsiTheme="majorBidi" w:cstheme="majorBidi"/>
                <w:sz w:val="16"/>
                <w:szCs w:val="16"/>
              </w:rPr>
              <w:t>%</w:t>
            </w:r>
          </w:p>
        </w:tc>
      </w:tr>
      <w:tr w:rsidR="00EA0522" w:rsidRPr="00EA0522" w14:paraId="5D607C67" w14:textId="77777777" w:rsidTr="006463C3">
        <w:trPr>
          <w:trHeight w:val="341"/>
          <w:jc w:val="center"/>
        </w:trPr>
        <w:tc>
          <w:tcPr>
            <w:tcW w:w="899" w:type="dxa"/>
          </w:tcPr>
          <w:p w14:paraId="3D1A803F" w14:textId="6BADB4C5" w:rsidR="00EA0522" w:rsidRPr="00EA0522" w:rsidRDefault="00EA0522" w:rsidP="00EA0522">
            <w:pPr>
              <w:tabs>
                <w:tab w:val="left" w:pos="3247"/>
              </w:tabs>
              <w:rPr>
                <w:rFonts w:asciiTheme="majorBidi" w:hAnsiTheme="majorBidi" w:cstheme="majorBidi"/>
                <w:sz w:val="16"/>
                <w:szCs w:val="16"/>
              </w:rPr>
            </w:pPr>
            <w:r w:rsidRPr="00BE542F">
              <w:rPr>
                <w:rFonts w:asciiTheme="majorBidi" w:hAnsiTheme="majorBidi" w:cstheme="majorBidi"/>
                <w:sz w:val="16"/>
                <w:szCs w:val="16"/>
              </w:rPr>
              <w:lastRenderedPageBreak/>
              <w:t>Test#</w:t>
            </w:r>
            <w:r w:rsidRPr="00EA0522">
              <w:rPr>
                <w:rFonts w:asciiTheme="majorBidi" w:hAnsiTheme="majorBidi" w:cstheme="majorBidi"/>
                <w:sz w:val="16"/>
                <w:szCs w:val="16"/>
              </w:rPr>
              <w:t>3</w:t>
            </w:r>
          </w:p>
        </w:tc>
        <w:tc>
          <w:tcPr>
            <w:tcW w:w="706" w:type="dxa"/>
          </w:tcPr>
          <w:p w14:paraId="3CB6D4C4" w14:textId="77777777"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2</w:t>
            </w:r>
          </w:p>
        </w:tc>
        <w:tc>
          <w:tcPr>
            <w:tcW w:w="1700" w:type="dxa"/>
          </w:tcPr>
          <w:p w14:paraId="4D0D41E9" w14:textId="77777777" w:rsidR="00EA0522" w:rsidRPr="00EA0522" w:rsidRDefault="00EA0522" w:rsidP="00EA0522">
            <w:pPr>
              <w:tabs>
                <w:tab w:val="left" w:pos="3247"/>
              </w:tabs>
              <w:rPr>
                <w:rFonts w:asciiTheme="majorBidi" w:hAnsiTheme="majorBidi" w:cstheme="majorBidi"/>
                <w:sz w:val="16"/>
                <w:szCs w:val="16"/>
              </w:rPr>
            </w:pPr>
            <w:proofErr w:type="spellStart"/>
            <w:r w:rsidRPr="00EA0522">
              <w:rPr>
                <w:rFonts w:asciiTheme="majorBidi" w:hAnsiTheme="majorBidi" w:cstheme="majorBidi"/>
                <w:sz w:val="16"/>
                <w:szCs w:val="16"/>
              </w:rPr>
              <w:t>RBFKernel</w:t>
            </w:r>
            <w:proofErr w:type="spellEnd"/>
          </w:p>
        </w:tc>
        <w:tc>
          <w:tcPr>
            <w:tcW w:w="1186" w:type="dxa"/>
          </w:tcPr>
          <w:p w14:paraId="10A67844" w14:textId="193A46DF"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89</w:t>
            </w:r>
            <w:r>
              <w:rPr>
                <w:rFonts w:asciiTheme="majorBidi" w:hAnsiTheme="majorBidi" w:cstheme="majorBidi"/>
                <w:sz w:val="16"/>
                <w:szCs w:val="16"/>
              </w:rPr>
              <w:t>.</w:t>
            </w:r>
            <w:r w:rsidRPr="00EA0522">
              <w:rPr>
                <w:rFonts w:asciiTheme="majorBidi" w:hAnsiTheme="majorBidi" w:cstheme="majorBidi"/>
                <w:sz w:val="16"/>
                <w:szCs w:val="16"/>
              </w:rPr>
              <w:t>6</w:t>
            </w:r>
            <w:r>
              <w:rPr>
                <w:rFonts w:asciiTheme="majorBidi" w:hAnsiTheme="majorBidi" w:cstheme="majorBidi"/>
                <w:sz w:val="16"/>
                <w:szCs w:val="16"/>
              </w:rPr>
              <w:t>%</w:t>
            </w:r>
          </w:p>
        </w:tc>
      </w:tr>
      <w:tr w:rsidR="00EA0522" w:rsidRPr="00EA0522" w14:paraId="19577C50" w14:textId="77777777" w:rsidTr="006463C3">
        <w:trPr>
          <w:trHeight w:val="478"/>
          <w:jc w:val="center"/>
        </w:trPr>
        <w:tc>
          <w:tcPr>
            <w:tcW w:w="899" w:type="dxa"/>
          </w:tcPr>
          <w:p w14:paraId="599161FE" w14:textId="01FCDE29" w:rsidR="00EA0522" w:rsidRPr="00EA0522" w:rsidRDefault="00EA0522" w:rsidP="00EA0522">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EA0522">
              <w:rPr>
                <w:rFonts w:asciiTheme="majorBidi" w:hAnsiTheme="majorBidi" w:cstheme="majorBidi"/>
                <w:sz w:val="16"/>
                <w:szCs w:val="16"/>
              </w:rPr>
              <w:t>4</w:t>
            </w:r>
          </w:p>
        </w:tc>
        <w:tc>
          <w:tcPr>
            <w:tcW w:w="706" w:type="dxa"/>
          </w:tcPr>
          <w:p w14:paraId="396940AA" w14:textId="77777777"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2</w:t>
            </w:r>
          </w:p>
        </w:tc>
        <w:tc>
          <w:tcPr>
            <w:tcW w:w="1700" w:type="dxa"/>
          </w:tcPr>
          <w:p w14:paraId="15E2891C" w14:textId="77777777" w:rsidR="00EA0522" w:rsidRPr="00EA0522" w:rsidRDefault="00EA0522" w:rsidP="00EA0522">
            <w:pPr>
              <w:tabs>
                <w:tab w:val="left" w:pos="3247"/>
              </w:tabs>
              <w:rPr>
                <w:rFonts w:asciiTheme="majorBidi" w:hAnsiTheme="majorBidi" w:cstheme="majorBidi"/>
                <w:sz w:val="16"/>
                <w:szCs w:val="16"/>
              </w:rPr>
            </w:pPr>
            <w:proofErr w:type="spellStart"/>
            <w:r w:rsidRPr="00EA0522">
              <w:rPr>
                <w:rFonts w:asciiTheme="majorBidi" w:hAnsiTheme="majorBidi" w:cstheme="majorBidi"/>
                <w:sz w:val="16"/>
                <w:szCs w:val="16"/>
              </w:rPr>
              <w:t>Puk</w:t>
            </w:r>
            <w:proofErr w:type="spellEnd"/>
          </w:p>
        </w:tc>
        <w:tc>
          <w:tcPr>
            <w:tcW w:w="1186" w:type="dxa"/>
          </w:tcPr>
          <w:p w14:paraId="2EB2B85C" w14:textId="65929CB2"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99</w:t>
            </w:r>
            <w:r>
              <w:rPr>
                <w:rFonts w:asciiTheme="majorBidi" w:hAnsiTheme="majorBidi" w:cstheme="majorBidi"/>
                <w:sz w:val="16"/>
                <w:szCs w:val="16"/>
              </w:rPr>
              <w:t>.</w:t>
            </w:r>
            <w:r w:rsidRPr="00EA0522">
              <w:rPr>
                <w:rFonts w:asciiTheme="majorBidi" w:hAnsiTheme="majorBidi" w:cstheme="majorBidi"/>
                <w:sz w:val="16"/>
                <w:szCs w:val="16"/>
              </w:rPr>
              <w:t>94</w:t>
            </w:r>
            <w:r>
              <w:rPr>
                <w:rFonts w:asciiTheme="majorBidi" w:hAnsiTheme="majorBidi" w:cstheme="majorBidi"/>
                <w:sz w:val="16"/>
                <w:szCs w:val="16"/>
              </w:rPr>
              <w:t>%</w:t>
            </w:r>
          </w:p>
        </w:tc>
      </w:tr>
      <w:tr w:rsidR="00EA0522" w:rsidRPr="00EA0522" w14:paraId="51FFEEB9" w14:textId="77777777" w:rsidTr="006463C3">
        <w:trPr>
          <w:trHeight w:val="350"/>
          <w:jc w:val="center"/>
        </w:trPr>
        <w:tc>
          <w:tcPr>
            <w:tcW w:w="899" w:type="dxa"/>
          </w:tcPr>
          <w:p w14:paraId="4C48C933" w14:textId="5CE37048" w:rsidR="00EA0522" w:rsidRPr="00EA0522" w:rsidRDefault="00EA0522" w:rsidP="00EA0522">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EA0522">
              <w:rPr>
                <w:rFonts w:asciiTheme="majorBidi" w:hAnsiTheme="majorBidi" w:cstheme="majorBidi"/>
                <w:sz w:val="16"/>
                <w:szCs w:val="16"/>
              </w:rPr>
              <w:t>5</w:t>
            </w:r>
          </w:p>
        </w:tc>
        <w:tc>
          <w:tcPr>
            <w:tcW w:w="706" w:type="dxa"/>
          </w:tcPr>
          <w:p w14:paraId="1F5B95F3" w14:textId="77777777"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3</w:t>
            </w:r>
          </w:p>
        </w:tc>
        <w:tc>
          <w:tcPr>
            <w:tcW w:w="1700" w:type="dxa"/>
          </w:tcPr>
          <w:p w14:paraId="17945EC0" w14:textId="77777777" w:rsidR="00EA0522" w:rsidRPr="00EA0522" w:rsidRDefault="00EA0522" w:rsidP="00EA0522">
            <w:pPr>
              <w:tabs>
                <w:tab w:val="left" w:pos="3247"/>
              </w:tabs>
              <w:rPr>
                <w:rFonts w:asciiTheme="majorBidi" w:hAnsiTheme="majorBidi" w:cstheme="majorBidi"/>
                <w:sz w:val="16"/>
                <w:szCs w:val="16"/>
              </w:rPr>
            </w:pPr>
            <w:proofErr w:type="spellStart"/>
            <w:r w:rsidRPr="00EA0522">
              <w:rPr>
                <w:rFonts w:asciiTheme="majorBidi" w:hAnsiTheme="majorBidi" w:cstheme="majorBidi"/>
                <w:sz w:val="16"/>
                <w:szCs w:val="16"/>
              </w:rPr>
              <w:t>PolyKernel</w:t>
            </w:r>
            <w:proofErr w:type="spellEnd"/>
          </w:p>
        </w:tc>
        <w:tc>
          <w:tcPr>
            <w:tcW w:w="1186" w:type="dxa"/>
          </w:tcPr>
          <w:p w14:paraId="3203AC90" w14:textId="6A6E5AF2"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88</w:t>
            </w:r>
            <w:r>
              <w:rPr>
                <w:rFonts w:asciiTheme="majorBidi" w:hAnsiTheme="majorBidi" w:cstheme="majorBidi"/>
                <w:sz w:val="16"/>
                <w:szCs w:val="16"/>
              </w:rPr>
              <w:t>.</w:t>
            </w:r>
            <w:r w:rsidRPr="00EA0522">
              <w:rPr>
                <w:rFonts w:asciiTheme="majorBidi" w:hAnsiTheme="majorBidi" w:cstheme="majorBidi"/>
                <w:sz w:val="16"/>
                <w:szCs w:val="16"/>
              </w:rPr>
              <w:t>58</w:t>
            </w:r>
            <w:r>
              <w:rPr>
                <w:rFonts w:asciiTheme="majorBidi" w:hAnsiTheme="majorBidi" w:cstheme="majorBidi"/>
                <w:sz w:val="16"/>
                <w:szCs w:val="16"/>
              </w:rPr>
              <w:t>%</w:t>
            </w:r>
          </w:p>
        </w:tc>
      </w:tr>
      <w:tr w:rsidR="00EA0522" w:rsidRPr="00EA0522" w14:paraId="051C5068" w14:textId="77777777" w:rsidTr="006463C3">
        <w:trPr>
          <w:trHeight w:val="350"/>
          <w:jc w:val="center"/>
        </w:trPr>
        <w:tc>
          <w:tcPr>
            <w:tcW w:w="899" w:type="dxa"/>
          </w:tcPr>
          <w:p w14:paraId="627603F3" w14:textId="1C576C80" w:rsidR="00EA0522" w:rsidRPr="00EA0522" w:rsidRDefault="00EA0522" w:rsidP="00EA0522">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EA0522">
              <w:rPr>
                <w:rFonts w:asciiTheme="majorBidi" w:hAnsiTheme="majorBidi" w:cstheme="majorBidi"/>
                <w:sz w:val="16"/>
                <w:szCs w:val="16"/>
              </w:rPr>
              <w:t>6</w:t>
            </w:r>
          </w:p>
        </w:tc>
        <w:tc>
          <w:tcPr>
            <w:tcW w:w="706" w:type="dxa"/>
          </w:tcPr>
          <w:p w14:paraId="64826BD3" w14:textId="77777777"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3</w:t>
            </w:r>
          </w:p>
        </w:tc>
        <w:tc>
          <w:tcPr>
            <w:tcW w:w="1700" w:type="dxa"/>
          </w:tcPr>
          <w:p w14:paraId="7A6F62BA" w14:textId="77777777" w:rsidR="00EA0522" w:rsidRPr="00EA0522" w:rsidRDefault="00EA0522" w:rsidP="00EA0522">
            <w:pPr>
              <w:tabs>
                <w:tab w:val="left" w:pos="3247"/>
              </w:tabs>
              <w:rPr>
                <w:rFonts w:asciiTheme="majorBidi" w:hAnsiTheme="majorBidi" w:cstheme="majorBidi"/>
                <w:sz w:val="16"/>
                <w:szCs w:val="16"/>
              </w:rPr>
            </w:pPr>
            <w:proofErr w:type="spellStart"/>
            <w:r w:rsidRPr="00EA0522">
              <w:rPr>
                <w:rFonts w:asciiTheme="majorBidi" w:hAnsiTheme="majorBidi" w:cstheme="majorBidi"/>
                <w:sz w:val="16"/>
                <w:szCs w:val="16"/>
              </w:rPr>
              <w:t>RBFKernel</w:t>
            </w:r>
            <w:proofErr w:type="spellEnd"/>
          </w:p>
        </w:tc>
        <w:tc>
          <w:tcPr>
            <w:tcW w:w="1186" w:type="dxa"/>
          </w:tcPr>
          <w:p w14:paraId="1E2B7B0C" w14:textId="1669766C"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90</w:t>
            </w:r>
            <w:r>
              <w:rPr>
                <w:rFonts w:asciiTheme="majorBidi" w:hAnsiTheme="majorBidi" w:cstheme="majorBidi"/>
                <w:sz w:val="16"/>
                <w:szCs w:val="16"/>
              </w:rPr>
              <w:t>.</w:t>
            </w:r>
            <w:r w:rsidRPr="00EA0522">
              <w:rPr>
                <w:rFonts w:asciiTheme="majorBidi" w:hAnsiTheme="majorBidi" w:cstheme="majorBidi"/>
                <w:sz w:val="16"/>
                <w:szCs w:val="16"/>
              </w:rPr>
              <w:t>14</w:t>
            </w:r>
            <w:r>
              <w:rPr>
                <w:rFonts w:asciiTheme="majorBidi" w:hAnsiTheme="majorBidi" w:cstheme="majorBidi"/>
                <w:sz w:val="16"/>
                <w:szCs w:val="16"/>
              </w:rPr>
              <w:t>%</w:t>
            </w:r>
          </w:p>
        </w:tc>
      </w:tr>
      <w:tr w:rsidR="00EA0522" w:rsidRPr="00EA0522" w14:paraId="29418F35" w14:textId="77777777" w:rsidTr="006463C3">
        <w:trPr>
          <w:trHeight w:val="341"/>
          <w:jc w:val="center"/>
        </w:trPr>
        <w:tc>
          <w:tcPr>
            <w:tcW w:w="899" w:type="dxa"/>
          </w:tcPr>
          <w:p w14:paraId="2A455F7A" w14:textId="60EA3C05" w:rsidR="00EA0522" w:rsidRPr="00EA0522" w:rsidRDefault="00EA0522" w:rsidP="00EA0522">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EA0522">
              <w:rPr>
                <w:rFonts w:asciiTheme="majorBidi" w:hAnsiTheme="majorBidi" w:cstheme="majorBidi"/>
                <w:sz w:val="16"/>
                <w:szCs w:val="16"/>
              </w:rPr>
              <w:t>7</w:t>
            </w:r>
          </w:p>
        </w:tc>
        <w:tc>
          <w:tcPr>
            <w:tcW w:w="706" w:type="dxa"/>
          </w:tcPr>
          <w:p w14:paraId="426C9FEA" w14:textId="77777777"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3</w:t>
            </w:r>
          </w:p>
        </w:tc>
        <w:tc>
          <w:tcPr>
            <w:tcW w:w="1700" w:type="dxa"/>
          </w:tcPr>
          <w:p w14:paraId="5C3FB09E" w14:textId="77777777" w:rsidR="00EA0522" w:rsidRPr="00EA0522" w:rsidRDefault="00EA0522" w:rsidP="00EA0522">
            <w:pPr>
              <w:tabs>
                <w:tab w:val="left" w:pos="3247"/>
              </w:tabs>
              <w:rPr>
                <w:rFonts w:asciiTheme="majorBidi" w:hAnsiTheme="majorBidi" w:cstheme="majorBidi"/>
                <w:sz w:val="16"/>
                <w:szCs w:val="16"/>
              </w:rPr>
            </w:pPr>
            <w:proofErr w:type="spellStart"/>
            <w:r w:rsidRPr="00EA0522">
              <w:rPr>
                <w:rFonts w:asciiTheme="majorBidi" w:hAnsiTheme="majorBidi" w:cstheme="majorBidi"/>
                <w:sz w:val="16"/>
                <w:szCs w:val="16"/>
              </w:rPr>
              <w:t>Puk</w:t>
            </w:r>
            <w:proofErr w:type="spellEnd"/>
          </w:p>
        </w:tc>
        <w:tc>
          <w:tcPr>
            <w:tcW w:w="1186" w:type="dxa"/>
            <w:shd w:val="clear" w:color="auto" w:fill="E2EFD9" w:themeFill="accent6" w:themeFillTint="33"/>
          </w:tcPr>
          <w:p w14:paraId="12678AB9" w14:textId="191F9FF3" w:rsidR="00EA0522" w:rsidRPr="00EA0522" w:rsidRDefault="00EA0522" w:rsidP="00EA0522">
            <w:pPr>
              <w:tabs>
                <w:tab w:val="left" w:pos="3247"/>
              </w:tabs>
              <w:rPr>
                <w:rFonts w:asciiTheme="majorBidi" w:hAnsiTheme="majorBidi" w:cstheme="majorBidi"/>
                <w:sz w:val="16"/>
                <w:szCs w:val="16"/>
              </w:rPr>
            </w:pPr>
            <w:r w:rsidRPr="00EA0522">
              <w:rPr>
                <w:rFonts w:asciiTheme="majorBidi" w:hAnsiTheme="majorBidi" w:cstheme="majorBidi"/>
                <w:sz w:val="16"/>
                <w:szCs w:val="16"/>
              </w:rPr>
              <w:t>99</w:t>
            </w:r>
            <w:r>
              <w:rPr>
                <w:rFonts w:asciiTheme="majorBidi" w:hAnsiTheme="majorBidi" w:cstheme="majorBidi"/>
                <w:sz w:val="16"/>
                <w:szCs w:val="16"/>
              </w:rPr>
              <w:t>.</w:t>
            </w:r>
            <w:r w:rsidRPr="00EA0522">
              <w:rPr>
                <w:rFonts w:asciiTheme="majorBidi" w:hAnsiTheme="majorBidi" w:cstheme="majorBidi"/>
                <w:sz w:val="16"/>
                <w:szCs w:val="16"/>
              </w:rPr>
              <w:t>96</w:t>
            </w:r>
            <w:r>
              <w:rPr>
                <w:rFonts w:asciiTheme="majorBidi" w:hAnsiTheme="majorBidi" w:cstheme="majorBidi"/>
                <w:sz w:val="16"/>
                <w:szCs w:val="16"/>
              </w:rPr>
              <w:t>%</w:t>
            </w:r>
          </w:p>
        </w:tc>
      </w:tr>
      <w:tr w:rsidR="00F90650" w:rsidRPr="00EA0522" w14:paraId="70F1E239" w14:textId="77777777" w:rsidTr="006463C3">
        <w:trPr>
          <w:trHeight w:val="341"/>
          <w:jc w:val="center"/>
        </w:trPr>
        <w:tc>
          <w:tcPr>
            <w:tcW w:w="899" w:type="dxa"/>
          </w:tcPr>
          <w:p w14:paraId="2B8C5DFD" w14:textId="2907AC00" w:rsidR="00F90650" w:rsidRPr="00BE542F" w:rsidRDefault="00F90650" w:rsidP="00F90650">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F90650">
              <w:rPr>
                <w:rFonts w:asciiTheme="majorBidi" w:hAnsiTheme="majorBidi" w:cstheme="majorBidi"/>
                <w:sz w:val="16"/>
                <w:szCs w:val="16"/>
              </w:rPr>
              <w:t>8</w:t>
            </w:r>
          </w:p>
        </w:tc>
        <w:tc>
          <w:tcPr>
            <w:tcW w:w="706" w:type="dxa"/>
          </w:tcPr>
          <w:p w14:paraId="42FE8961" w14:textId="41FE23B7" w:rsidR="00F90650" w:rsidRPr="00EA0522" w:rsidRDefault="00F90650" w:rsidP="00F90650">
            <w:pPr>
              <w:tabs>
                <w:tab w:val="left" w:pos="3247"/>
              </w:tabs>
              <w:rPr>
                <w:rFonts w:asciiTheme="majorBidi" w:hAnsiTheme="majorBidi" w:cstheme="majorBidi"/>
                <w:sz w:val="16"/>
                <w:szCs w:val="16"/>
              </w:rPr>
            </w:pPr>
            <w:r w:rsidRPr="00F90650">
              <w:rPr>
                <w:rFonts w:asciiTheme="majorBidi" w:hAnsiTheme="majorBidi" w:cstheme="majorBidi"/>
                <w:sz w:val="16"/>
                <w:szCs w:val="16"/>
              </w:rPr>
              <w:t>2</w:t>
            </w:r>
          </w:p>
        </w:tc>
        <w:tc>
          <w:tcPr>
            <w:tcW w:w="1700" w:type="dxa"/>
          </w:tcPr>
          <w:p w14:paraId="39E9193E" w14:textId="4DACEA70" w:rsidR="00F90650" w:rsidRPr="00EA0522" w:rsidRDefault="00F90650" w:rsidP="00F90650">
            <w:pPr>
              <w:tabs>
                <w:tab w:val="left" w:pos="3247"/>
              </w:tabs>
              <w:rPr>
                <w:rFonts w:asciiTheme="majorBidi" w:hAnsiTheme="majorBidi" w:cstheme="majorBidi"/>
                <w:sz w:val="16"/>
                <w:szCs w:val="16"/>
              </w:rPr>
            </w:pPr>
            <w:proofErr w:type="spellStart"/>
            <w:r w:rsidRPr="00F90650">
              <w:rPr>
                <w:rFonts w:asciiTheme="majorBidi" w:hAnsiTheme="majorBidi" w:cstheme="majorBidi"/>
                <w:sz w:val="16"/>
                <w:szCs w:val="16"/>
              </w:rPr>
              <w:t>NormalizedPolyKernel</w:t>
            </w:r>
            <w:proofErr w:type="spellEnd"/>
          </w:p>
        </w:tc>
        <w:tc>
          <w:tcPr>
            <w:tcW w:w="1186" w:type="dxa"/>
            <w:shd w:val="clear" w:color="auto" w:fill="auto"/>
          </w:tcPr>
          <w:p w14:paraId="3E7A328B" w14:textId="55516AC6" w:rsidR="00F90650" w:rsidRPr="00EA0522" w:rsidRDefault="00F90650" w:rsidP="00F90650">
            <w:pPr>
              <w:tabs>
                <w:tab w:val="left" w:pos="3247"/>
              </w:tabs>
              <w:rPr>
                <w:rFonts w:asciiTheme="majorBidi" w:hAnsiTheme="majorBidi" w:cstheme="majorBidi"/>
                <w:sz w:val="16"/>
                <w:szCs w:val="16"/>
              </w:rPr>
            </w:pPr>
            <w:r w:rsidRPr="00F90650">
              <w:rPr>
                <w:rFonts w:asciiTheme="majorBidi" w:hAnsiTheme="majorBidi" w:cstheme="majorBidi"/>
                <w:sz w:val="16"/>
                <w:szCs w:val="16"/>
              </w:rPr>
              <w:t>94</w:t>
            </w:r>
            <w:r w:rsidR="00881860">
              <w:rPr>
                <w:rFonts w:asciiTheme="majorBidi" w:hAnsiTheme="majorBidi" w:cstheme="majorBidi"/>
                <w:sz w:val="16"/>
                <w:szCs w:val="16"/>
              </w:rPr>
              <w:t>.</w:t>
            </w:r>
            <w:r w:rsidRPr="00F90650">
              <w:rPr>
                <w:rFonts w:asciiTheme="majorBidi" w:hAnsiTheme="majorBidi" w:cstheme="majorBidi"/>
                <w:sz w:val="16"/>
                <w:szCs w:val="16"/>
              </w:rPr>
              <w:t>74</w:t>
            </w:r>
            <w:r w:rsidR="00881860">
              <w:rPr>
                <w:rFonts w:asciiTheme="majorBidi" w:hAnsiTheme="majorBidi" w:cstheme="majorBidi"/>
                <w:sz w:val="16"/>
                <w:szCs w:val="16"/>
              </w:rPr>
              <w:t>%</w:t>
            </w:r>
          </w:p>
        </w:tc>
      </w:tr>
      <w:tr w:rsidR="00F90650" w:rsidRPr="00EA0522" w14:paraId="4BE9B999" w14:textId="77777777" w:rsidTr="006463C3">
        <w:trPr>
          <w:trHeight w:val="341"/>
          <w:jc w:val="center"/>
        </w:trPr>
        <w:tc>
          <w:tcPr>
            <w:tcW w:w="899" w:type="dxa"/>
          </w:tcPr>
          <w:p w14:paraId="43E79BAC" w14:textId="265E3F4A" w:rsidR="00F90650" w:rsidRPr="00BE542F" w:rsidRDefault="00F90650" w:rsidP="00F90650">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F90650">
              <w:rPr>
                <w:rFonts w:asciiTheme="majorBidi" w:hAnsiTheme="majorBidi" w:cstheme="majorBidi"/>
                <w:sz w:val="16"/>
                <w:szCs w:val="16"/>
              </w:rPr>
              <w:t>9</w:t>
            </w:r>
          </w:p>
        </w:tc>
        <w:tc>
          <w:tcPr>
            <w:tcW w:w="706" w:type="dxa"/>
          </w:tcPr>
          <w:p w14:paraId="274BE818" w14:textId="63ED4B2D" w:rsidR="00F90650" w:rsidRPr="00EA0522" w:rsidRDefault="00F90650" w:rsidP="00F90650">
            <w:pPr>
              <w:tabs>
                <w:tab w:val="left" w:pos="3247"/>
              </w:tabs>
              <w:rPr>
                <w:rFonts w:asciiTheme="majorBidi" w:hAnsiTheme="majorBidi" w:cstheme="majorBidi"/>
                <w:sz w:val="16"/>
                <w:szCs w:val="16"/>
              </w:rPr>
            </w:pPr>
            <w:r w:rsidRPr="00F90650">
              <w:rPr>
                <w:rFonts w:asciiTheme="majorBidi" w:hAnsiTheme="majorBidi" w:cstheme="majorBidi"/>
                <w:sz w:val="16"/>
                <w:szCs w:val="16"/>
              </w:rPr>
              <w:t>3</w:t>
            </w:r>
          </w:p>
        </w:tc>
        <w:tc>
          <w:tcPr>
            <w:tcW w:w="1700" w:type="dxa"/>
          </w:tcPr>
          <w:p w14:paraId="2613B158" w14:textId="2169FB87" w:rsidR="00F90650" w:rsidRPr="00EA0522" w:rsidRDefault="00F90650" w:rsidP="00F90650">
            <w:pPr>
              <w:tabs>
                <w:tab w:val="left" w:pos="3247"/>
              </w:tabs>
              <w:rPr>
                <w:rFonts w:asciiTheme="majorBidi" w:hAnsiTheme="majorBidi" w:cstheme="majorBidi"/>
                <w:sz w:val="16"/>
                <w:szCs w:val="16"/>
              </w:rPr>
            </w:pPr>
            <w:proofErr w:type="spellStart"/>
            <w:r w:rsidRPr="00F90650">
              <w:rPr>
                <w:rFonts w:asciiTheme="majorBidi" w:hAnsiTheme="majorBidi" w:cstheme="majorBidi"/>
                <w:sz w:val="16"/>
                <w:szCs w:val="16"/>
              </w:rPr>
              <w:t>PolyKernel</w:t>
            </w:r>
            <w:proofErr w:type="spellEnd"/>
          </w:p>
        </w:tc>
        <w:tc>
          <w:tcPr>
            <w:tcW w:w="1186" w:type="dxa"/>
            <w:shd w:val="clear" w:color="auto" w:fill="auto"/>
          </w:tcPr>
          <w:p w14:paraId="5C874187" w14:textId="3EC3F858" w:rsidR="00F90650" w:rsidRPr="00EA0522" w:rsidRDefault="00F90650" w:rsidP="00F90650">
            <w:pPr>
              <w:tabs>
                <w:tab w:val="left" w:pos="3247"/>
              </w:tabs>
              <w:rPr>
                <w:rFonts w:asciiTheme="majorBidi" w:hAnsiTheme="majorBidi" w:cstheme="majorBidi"/>
                <w:sz w:val="16"/>
                <w:szCs w:val="16"/>
              </w:rPr>
            </w:pPr>
            <w:r w:rsidRPr="00F90650">
              <w:rPr>
                <w:rFonts w:asciiTheme="majorBidi" w:hAnsiTheme="majorBidi" w:cstheme="majorBidi"/>
                <w:sz w:val="16"/>
                <w:szCs w:val="16"/>
              </w:rPr>
              <w:t>88</w:t>
            </w:r>
            <w:r w:rsidR="00881860">
              <w:rPr>
                <w:rFonts w:asciiTheme="majorBidi" w:hAnsiTheme="majorBidi" w:cstheme="majorBidi"/>
                <w:sz w:val="16"/>
                <w:szCs w:val="16"/>
              </w:rPr>
              <w:t>.</w:t>
            </w:r>
            <w:r w:rsidRPr="00F90650">
              <w:rPr>
                <w:rFonts w:asciiTheme="majorBidi" w:hAnsiTheme="majorBidi" w:cstheme="majorBidi"/>
                <w:sz w:val="16"/>
                <w:szCs w:val="16"/>
              </w:rPr>
              <w:t>58</w:t>
            </w:r>
            <w:r w:rsidR="00881860">
              <w:rPr>
                <w:rFonts w:asciiTheme="majorBidi" w:hAnsiTheme="majorBidi" w:cstheme="majorBidi"/>
                <w:sz w:val="16"/>
                <w:szCs w:val="16"/>
              </w:rPr>
              <w:t>%</w:t>
            </w:r>
          </w:p>
        </w:tc>
      </w:tr>
      <w:tr w:rsidR="00F90650" w:rsidRPr="00EA0522" w14:paraId="399D1CC6" w14:textId="77777777" w:rsidTr="006463C3">
        <w:trPr>
          <w:trHeight w:val="341"/>
          <w:jc w:val="center"/>
        </w:trPr>
        <w:tc>
          <w:tcPr>
            <w:tcW w:w="899" w:type="dxa"/>
          </w:tcPr>
          <w:p w14:paraId="4F9F4F91" w14:textId="08AEB1B5" w:rsidR="00F90650" w:rsidRPr="00BE542F" w:rsidRDefault="00F90650" w:rsidP="00F90650">
            <w:pPr>
              <w:tabs>
                <w:tab w:val="left" w:pos="3247"/>
              </w:tabs>
              <w:rPr>
                <w:rFonts w:asciiTheme="majorBidi" w:hAnsiTheme="majorBidi" w:cstheme="majorBidi"/>
                <w:sz w:val="16"/>
                <w:szCs w:val="16"/>
              </w:rPr>
            </w:pPr>
            <w:r w:rsidRPr="00BE542F">
              <w:rPr>
                <w:rFonts w:asciiTheme="majorBidi" w:hAnsiTheme="majorBidi" w:cstheme="majorBidi"/>
                <w:sz w:val="16"/>
                <w:szCs w:val="16"/>
              </w:rPr>
              <w:t>Test#</w:t>
            </w:r>
            <w:r w:rsidRPr="00F90650">
              <w:rPr>
                <w:rFonts w:asciiTheme="majorBidi" w:hAnsiTheme="majorBidi" w:cstheme="majorBidi"/>
                <w:sz w:val="16"/>
                <w:szCs w:val="16"/>
              </w:rPr>
              <w:t>10</w:t>
            </w:r>
          </w:p>
        </w:tc>
        <w:tc>
          <w:tcPr>
            <w:tcW w:w="706" w:type="dxa"/>
          </w:tcPr>
          <w:p w14:paraId="2DBC57A0" w14:textId="097FE208" w:rsidR="00F90650" w:rsidRPr="00EA0522" w:rsidRDefault="00F90650" w:rsidP="00F90650">
            <w:pPr>
              <w:tabs>
                <w:tab w:val="left" w:pos="3247"/>
              </w:tabs>
              <w:rPr>
                <w:rFonts w:asciiTheme="majorBidi" w:hAnsiTheme="majorBidi" w:cstheme="majorBidi"/>
                <w:sz w:val="16"/>
                <w:szCs w:val="16"/>
              </w:rPr>
            </w:pPr>
            <w:r w:rsidRPr="00F90650">
              <w:rPr>
                <w:rFonts w:asciiTheme="majorBidi" w:hAnsiTheme="majorBidi" w:cstheme="majorBidi"/>
                <w:sz w:val="16"/>
                <w:szCs w:val="16"/>
              </w:rPr>
              <w:t>3</w:t>
            </w:r>
          </w:p>
        </w:tc>
        <w:tc>
          <w:tcPr>
            <w:tcW w:w="1700" w:type="dxa"/>
          </w:tcPr>
          <w:p w14:paraId="2D7A68D2" w14:textId="0A0F1298" w:rsidR="00F90650" w:rsidRPr="00EA0522" w:rsidRDefault="00F90650" w:rsidP="00F90650">
            <w:pPr>
              <w:tabs>
                <w:tab w:val="left" w:pos="3247"/>
              </w:tabs>
              <w:rPr>
                <w:rFonts w:asciiTheme="majorBidi" w:hAnsiTheme="majorBidi" w:cstheme="majorBidi"/>
                <w:sz w:val="16"/>
                <w:szCs w:val="16"/>
              </w:rPr>
            </w:pPr>
            <w:proofErr w:type="spellStart"/>
            <w:r w:rsidRPr="00F90650">
              <w:rPr>
                <w:rFonts w:asciiTheme="majorBidi" w:hAnsiTheme="majorBidi" w:cstheme="majorBidi"/>
                <w:sz w:val="16"/>
                <w:szCs w:val="16"/>
              </w:rPr>
              <w:t>RBFKernel</w:t>
            </w:r>
            <w:proofErr w:type="spellEnd"/>
          </w:p>
        </w:tc>
        <w:tc>
          <w:tcPr>
            <w:tcW w:w="1186" w:type="dxa"/>
            <w:shd w:val="clear" w:color="auto" w:fill="auto"/>
          </w:tcPr>
          <w:p w14:paraId="4C141602" w14:textId="6E5312DF" w:rsidR="00F90650" w:rsidRPr="00EA0522" w:rsidRDefault="00F90650" w:rsidP="00F90650">
            <w:pPr>
              <w:tabs>
                <w:tab w:val="left" w:pos="3247"/>
              </w:tabs>
              <w:rPr>
                <w:rFonts w:asciiTheme="majorBidi" w:hAnsiTheme="majorBidi" w:cstheme="majorBidi"/>
                <w:sz w:val="16"/>
                <w:szCs w:val="16"/>
              </w:rPr>
            </w:pPr>
            <w:r w:rsidRPr="00F90650">
              <w:rPr>
                <w:rFonts w:asciiTheme="majorBidi" w:hAnsiTheme="majorBidi" w:cstheme="majorBidi"/>
                <w:sz w:val="16"/>
                <w:szCs w:val="16"/>
              </w:rPr>
              <w:t>90</w:t>
            </w:r>
            <w:r w:rsidR="00881860">
              <w:rPr>
                <w:rFonts w:asciiTheme="majorBidi" w:hAnsiTheme="majorBidi" w:cstheme="majorBidi"/>
                <w:sz w:val="16"/>
                <w:szCs w:val="16"/>
              </w:rPr>
              <w:t>.</w:t>
            </w:r>
            <w:r w:rsidRPr="00F90650">
              <w:rPr>
                <w:rFonts w:asciiTheme="majorBidi" w:hAnsiTheme="majorBidi" w:cstheme="majorBidi"/>
                <w:sz w:val="16"/>
                <w:szCs w:val="16"/>
              </w:rPr>
              <w:t>14</w:t>
            </w:r>
            <w:r w:rsidR="00881860">
              <w:rPr>
                <w:rFonts w:asciiTheme="majorBidi" w:hAnsiTheme="majorBidi" w:cstheme="majorBidi"/>
                <w:sz w:val="16"/>
                <w:szCs w:val="16"/>
              </w:rPr>
              <w:t>%</w:t>
            </w:r>
          </w:p>
        </w:tc>
      </w:tr>
    </w:tbl>
    <w:p w14:paraId="67075274" w14:textId="77777777" w:rsidR="00EA0522" w:rsidRPr="00EA0522" w:rsidRDefault="00EA0522" w:rsidP="00EA0522">
      <w:pPr>
        <w:rPr>
          <w:highlight w:val="red"/>
        </w:rPr>
      </w:pPr>
    </w:p>
    <w:p w14:paraId="1D2F7F8F" w14:textId="1C0B46ED" w:rsidR="00C34A77" w:rsidRPr="00A95A42" w:rsidRDefault="00C34A77" w:rsidP="00BE542F">
      <w:pPr>
        <w:pStyle w:val="Heading1"/>
        <w:rPr>
          <w:rtl/>
        </w:rPr>
      </w:pPr>
      <w:r w:rsidRPr="00A95A42">
        <w:t>Result</w:t>
      </w:r>
    </w:p>
    <w:p w14:paraId="2B8D71E2" w14:textId="106BB970" w:rsidR="00693D14" w:rsidRPr="00693D14" w:rsidRDefault="00F90650" w:rsidP="009A50C6">
      <w:pPr>
        <w:jc w:val="both"/>
        <w:rPr>
          <w:highlight w:val="red"/>
        </w:rPr>
      </w:pPr>
      <w:r>
        <w:rPr>
          <w:noProof/>
        </w:rPr>
        <mc:AlternateContent>
          <mc:Choice Requires="wps">
            <w:drawing>
              <wp:anchor distT="0" distB="0" distL="114300" distR="114300" simplePos="0" relativeHeight="251679232" behindDoc="0" locked="0" layoutInCell="1" allowOverlap="1" wp14:anchorId="7014E773" wp14:editId="0FB5B54A">
                <wp:simplePos x="0" y="0"/>
                <wp:positionH relativeFrom="margin">
                  <wp:align>left</wp:align>
                </wp:positionH>
                <wp:positionV relativeFrom="paragraph">
                  <wp:posOffset>1169670</wp:posOffset>
                </wp:positionV>
                <wp:extent cx="2459355" cy="63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wps:spPr>
                      <wps:txbx>
                        <w:txbxContent>
                          <w:p w14:paraId="4C07A522" w14:textId="4083AD9C" w:rsidR="00A32E63" w:rsidRPr="003759D7" w:rsidRDefault="00A32E63" w:rsidP="00A32E63">
                            <w:pPr>
                              <w:pStyle w:val="Caption"/>
                              <w:rPr>
                                <w:rFonts w:eastAsia="SimSun"/>
                                <w:noProof/>
                                <w:sz w:val="20"/>
                                <w:szCs w:val="20"/>
                              </w:rPr>
                            </w:pPr>
                            <w:r>
                              <w:t xml:space="preserve">Figure </w:t>
                            </w:r>
                            <w:r w:rsidR="00990A0C">
                              <w:fldChar w:fldCharType="begin"/>
                            </w:r>
                            <w:r w:rsidR="00990A0C">
                              <w:instrText xml:space="preserve"> SEQ Figure \* ARABIC </w:instrText>
                            </w:r>
                            <w:r w:rsidR="00990A0C">
                              <w:fldChar w:fldCharType="separate"/>
                            </w:r>
                            <w:r w:rsidR="00990A0C">
                              <w:rPr>
                                <w:noProof/>
                              </w:rPr>
                              <w:t>9</w:t>
                            </w:r>
                            <w:r w:rsidR="00990A0C">
                              <w:rPr>
                                <w:noProof/>
                              </w:rPr>
                              <w:fldChar w:fldCharType="end"/>
                            </w:r>
                            <w:r>
                              <w:t xml:space="preserve"> </w:t>
                            </w:r>
                            <w:r w:rsidR="00BF45E1">
                              <w:t>R</w:t>
                            </w:r>
                            <w:r>
                              <w:t>esult of Linear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4E773" id="Text Box 20" o:spid="_x0000_s1028" type="#_x0000_t202" style="position:absolute;left:0;text-align:left;margin-left:0;margin-top:92.1pt;width:193.65pt;height:.05pt;z-index:251679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U5LgIAAGYEAAAOAAAAZHJzL2Uyb0RvYy54bWysVMGO2jAQvVfqP1i+lwBbV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" stroked="f">
                <v:textbox style="mso-fit-shape-to-text:t" inset="0,0,0,0">
                  <w:txbxContent>
                    <w:p w14:paraId="4C07A522" w14:textId="4083AD9C" w:rsidR="00A32E63" w:rsidRPr="003759D7" w:rsidRDefault="00A32E63" w:rsidP="00A32E63">
                      <w:pPr>
                        <w:pStyle w:val="Caption"/>
                        <w:rPr>
                          <w:rFonts w:eastAsia="SimSun"/>
                          <w:noProof/>
                          <w:sz w:val="20"/>
                          <w:szCs w:val="20"/>
                        </w:rPr>
                      </w:pPr>
                      <w:r>
                        <w:t xml:space="preserve">Figure </w:t>
                      </w:r>
                      <w:r w:rsidR="00990A0C">
                        <w:fldChar w:fldCharType="begin"/>
                      </w:r>
                      <w:r w:rsidR="00990A0C">
                        <w:instrText xml:space="preserve"> SEQ Figure \* ARABIC </w:instrText>
                      </w:r>
                      <w:r w:rsidR="00990A0C">
                        <w:fldChar w:fldCharType="separate"/>
                      </w:r>
                      <w:r w:rsidR="00990A0C">
                        <w:rPr>
                          <w:noProof/>
                        </w:rPr>
                        <w:t>9</w:t>
                      </w:r>
                      <w:r w:rsidR="00990A0C">
                        <w:rPr>
                          <w:noProof/>
                        </w:rPr>
                        <w:fldChar w:fldCharType="end"/>
                      </w:r>
                      <w:r>
                        <w:t xml:space="preserve"> </w:t>
                      </w:r>
                      <w:r w:rsidR="00BF45E1">
                        <w:t>R</w:t>
                      </w:r>
                      <w:r>
                        <w:t>esult of Linear Regression</w:t>
                      </w:r>
                    </w:p>
                  </w:txbxContent>
                </v:textbox>
                <w10:wrap type="topAndBottom" anchorx="margin"/>
              </v:shape>
            </w:pict>
          </mc:Fallback>
        </mc:AlternateContent>
      </w:r>
      <w:r w:rsidRPr="00C72004">
        <w:rPr>
          <w:noProof/>
        </w:rPr>
        <w:drawing>
          <wp:anchor distT="0" distB="0" distL="114300" distR="114300" simplePos="0" relativeHeight="251677184" behindDoc="0" locked="0" layoutInCell="1" allowOverlap="1" wp14:anchorId="02BDC16F" wp14:editId="68257C55">
            <wp:simplePos x="0" y="0"/>
            <wp:positionH relativeFrom="margin">
              <wp:align>left</wp:align>
            </wp:positionH>
            <wp:positionV relativeFrom="paragraph">
              <wp:posOffset>147320</wp:posOffset>
            </wp:positionV>
            <wp:extent cx="2965450" cy="1116965"/>
            <wp:effectExtent l="0" t="0" r="6350" b="6985"/>
            <wp:wrapTopAndBottom/>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2879" t="68482" r="47237" b="13502"/>
                    <a:stretch/>
                  </pic:blipFill>
                  <pic:spPr bwMode="auto">
                    <a:xfrm>
                      <a:off x="0" y="0"/>
                      <a:ext cx="2965450" cy="111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AC1CFB" w14:textId="1B3F69C8" w:rsidR="0023533D" w:rsidRDefault="00F90650" w:rsidP="00BE542F">
      <w:pPr>
        <w:rPr>
          <w:rFonts w:eastAsia="Times New Roman"/>
          <w:i/>
          <w:iCs/>
          <w:color w:val="44546A" w:themeColor="text2"/>
          <w:sz w:val="18"/>
          <w:szCs w:val="18"/>
        </w:rPr>
      </w:pPr>
      <w:r>
        <w:rPr>
          <w:noProof/>
        </w:rPr>
        <mc:AlternateContent>
          <mc:Choice Requires="wps">
            <w:drawing>
              <wp:anchor distT="0" distB="0" distL="114300" distR="114300" simplePos="0" relativeHeight="251682304" behindDoc="0" locked="0" layoutInCell="1" allowOverlap="1" wp14:anchorId="4E95A4D6" wp14:editId="6AC9EAD5">
                <wp:simplePos x="0" y="0"/>
                <wp:positionH relativeFrom="margin">
                  <wp:align>left</wp:align>
                </wp:positionH>
                <wp:positionV relativeFrom="paragraph">
                  <wp:posOffset>2475561</wp:posOffset>
                </wp:positionV>
                <wp:extent cx="2313940" cy="635"/>
                <wp:effectExtent l="0" t="0" r="0" b="8255"/>
                <wp:wrapTopAndBottom/>
                <wp:docPr id="22" name="Text Box 22"/>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1FA54161" w14:textId="3F5A9CCF" w:rsidR="00797798" w:rsidRPr="000B70B7" w:rsidRDefault="00797798" w:rsidP="00797798">
                            <w:pPr>
                              <w:pStyle w:val="Caption"/>
                              <w:rPr>
                                <w:rFonts w:eastAsia="SimSun"/>
                                <w:sz w:val="20"/>
                                <w:szCs w:val="20"/>
                              </w:rPr>
                            </w:pPr>
                            <w:r>
                              <w:t xml:space="preserve">Figure </w:t>
                            </w:r>
                            <w:r w:rsidR="00990A0C">
                              <w:fldChar w:fldCharType="begin"/>
                            </w:r>
                            <w:r w:rsidR="00990A0C">
                              <w:instrText xml:space="preserve"> SEQ Figure \* ARABIC </w:instrText>
                            </w:r>
                            <w:r w:rsidR="00990A0C">
                              <w:fldChar w:fldCharType="separate"/>
                            </w:r>
                            <w:r w:rsidR="00990A0C">
                              <w:rPr>
                                <w:noProof/>
                              </w:rPr>
                              <w:t>10</w:t>
                            </w:r>
                            <w:r w:rsidR="00990A0C">
                              <w:rPr>
                                <w:noProof/>
                              </w:rPr>
                              <w:fldChar w:fldCharType="end"/>
                            </w:r>
                            <w:r>
                              <w:t xml:space="preserve"> Result of </w:t>
                            </w:r>
                            <w:r w:rsidRPr="00DD65A3">
                              <w:t>Support Vector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5A4D6" id="Text Box 22" o:spid="_x0000_s1029" type="#_x0000_t202" style="position:absolute;left:0;text-align:left;margin-left:0;margin-top:194.95pt;width:182.2pt;height:.05pt;z-index:251682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pxgLwIAAGY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" stroked="f">
                <v:textbox style="mso-fit-shape-to-text:t" inset="0,0,0,0">
                  <w:txbxContent>
                    <w:p w14:paraId="1FA54161" w14:textId="3F5A9CCF" w:rsidR="00797798" w:rsidRPr="000B70B7" w:rsidRDefault="00797798" w:rsidP="00797798">
                      <w:pPr>
                        <w:pStyle w:val="Caption"/>
                        <w:rPr>
                          <w:rFonts w:eastAsia="SimSun"/>
                          <w:sz w:val="20"/>
                          <w:szCs w:val="20"/>
                        </w:rPr>
                      </w:pPr>
                      <w:r>
                        <w:t xml:space="preserve">Figure </w:t>
                      </w:r>
                      <w:r w:rsidR="00990A0C">
                        <w:fldChar w:fldCharType="begin"/>
                      </w:r>
                      <w:r w:rsidR="00990A0C">
                        <w:instrText xml:space="preserve"> SEQ Figure \* ARABIC </w:instrText>
                      </w:r>
                      <w:r w:rsidR="00990A0C">
                        <w:fldChar w:fldCharType="separate"/>
                      </w:r>
                      <w:r w:rsidR="00990A0C">
                        <w:rPr>
                          <w:noProof/>
                        </w:rPr>
                        <w:t>10</w:t>
                      </w:r>
                      <w:r w:rsidR="00990A0C">
                        <w:rPr>
                          <w:noProof/>
                        </w:rPr>
                        <w:fldChar w:fldCharType="end"/>
                      </w:r>
                      <w:r>
                        <w:t xml:space="preserve"> Result of </w:t>
                      </w:r>
                      <w:r w:rsidRPr="00DD65A3">
                        <w:t>Support Vector Regression</w:t>
                      </w:r>
                    </w:p>
                  </w:txbxContent>
                </v:textbox>
                <w10:wrap type="topAndBottom" anchorx="margin"/>
              </v:shape>
            </w:pict>
          </mc:Fallback>
        </mc:AlternateContent>
      </w:r>
    </w:p>
    <w:p w14:paraId="495FAA36" w14:textId="2FB5309E" w:rsidR="008B5F77" w:rsidRDefault="00F90650" w:rsidP="00F90650">
      <w:pPr>
        <w:jc w:val="both"/>
        <w:rPr>
          <w:spacing w:val="-1"/>
          <w:lang w:eastAsia="x-none"/>
        </w:rPr>
      </w:pPr>
      <w:r w:rsidRPr="00F90650">
        <w:rPr>
          <w:noProof/>
          <w:spacing w:val="-1"/>
          <w:lang w:eastAsia="x-none"/>
        </w:rPr>
        <w:drawing>
          <wp:anchor distT="0" distB="0" distL="114300" distR="114300" simplePos="0" relativeHeight="251684352" behindDoc="1" locked="0" layoutInCell="1" allowOverlap="1" wp14:anchorId="2162ACA9" wp14:editId="6B655CCB">
            <wp:simplePos x="0" y="0"/>
            <wp:positionH relativeFrom="column">
              <wp:posOffset>525</wp:posOffset>
            </wp:positionH>
            <wp:positionV relativeFrom="paragraph">
              <wp:posOffset>-1574</wp:posOffset>
            </wp:positionV>
            <wp:extent cx="3089910" cy="10795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9910" cy="1079500"/>
                    </a:xfrm>
                    <a:prstGeom prst="rect">
                      <a:avLst/>
                    </a:prstGeom>
                  </pic:spPr>
                </pic:pic>
              </a:graphicData>
            </a:graphic>
          </wp:anchor>
        </w:drawing>
      </w:r>
    </w:p>
    <w:p w14:paraId="62ED3211" w14:textId="75D8C262" w:rsidR="00797798" w:rsidRPr="00E33413" w:rsidRDefault="00E33413" w:rsidP="00185E15">
      <w:pPr>
        <w:jc w:val="both"/>
        <w:rPr>
          <w:spacing w:val="-1"/>
          <w:rtl/>
          <w:lang w:eastAsia="x-none"/>
        </w:rPr>
      </w:pPr>
      <w:r w:rsidRPr="00E33413">
        <w:rPr>
          <w:spacing w:val="-1"/>
          <w:lang w:eastAsia="x-none"/>
        </w:rPr>
        <w:t xml:space="preserve">Below </w:t>
      </w:r>
      <w:r w:rsidR="009B74B2">
        <w:rPr>
          <w:spacing w:val="-1"/>
          <w:lang w:eastAsia="x-none"/>
        </w:rPr>
        <w:t>are the result</w:t>
      </w:r>
      <w:r w:rsidRPr="00E33413">
        <w:rPr>
          <w:spacing w:val="-1"/>
          <w:lang w:eastAsia="x-none"/>
        </w:rPr>
        <w:t xml:space="preserve"> of the RMSE</w:t>
      </w:r>
      <w:r w:rsidR="00C0574D">
        <w:rPr>
          <w:spacing w:val="-1"/>
          <w:lang w:eastAsia="x-none"/>
        </w:rPr>
        <w:t>,</w:t>
      </w:r>
      <w:r w:rsidRPr="00E33413">
        <w:rPr>
          <w:spacing w:val="-1"/>
          <w:lang w:eastAsia="x-none"/>
        </w:rPr>
        <w:t xml:space="preserve"> MAE</w:t>
      </w:r>
      <w:r w:rsidR="00C0574D">
        <w:rPr>
          <w:spacing w:val="-1"/>
          <w:lang w:eastAsia="x-none"/>
        </w:rPr>
        <w:t xml:space="preserve">, and </w:t>
      </w:r>
      <w:r w:rsidR="00575776">
        <w:rPr>
          <w:spacing w:val="-1"/>
          <w:lang w:eastAsia="x-none"/>
        </w:rPr>
        <w:t>Accuracy</w:t>
      </w:r>
      <w:r w:rsidRPr="00E33413">
        <w:rPr>
          <w:spacing w:val="-1"/>
          <w:lang w:eastAsia="x-none"/>
        </w:rPr>
        <w:t xml:space="preserve"> of the </w:t>
      </w:r>
      <w:r w:rsidR="00185E15">
        <w:rPr>
          <w:spacing w:val="-1"/>
          <w:lang w:eastAsia="x-none"/>
        </w:rPr>
        <w:t>two</w:t>
      </w:r>
      <w:r w:rsidRPr="00E33413">
        <w:rPr>
          <w:spacing w:val="-1"/>
          <w:lang w:eastAsia="x-none"/>
        </w:rPr>
        <w:t xml:space="preserve"> </w:t>
      </w:r>
      <w:r w:rsidR="00AA2045">
        <w:rPr>
          <w:spacing w:val="-1"/>
          <w:lang w:eastAsia="x-none"/>
        </w:rPr>
        <w:t>models</w:t>
      </w:r>
      <w:r w:rsidRPr="00E33413">
        <w:rPr>
          <w:spacing w:val="-1"/>
          <w:lang w:eastAsia="x-none"/>
        </w:rPr>
        <w:t xml:space="preserve"> we explored. We see that the </w:t>
      </w:r>
      <w:r w:rsidR="004976A0">
        <w:rPr>
          <w:spacing w:val="-1"/>
          <w:lang w:eastAsia="x-none"/>
        </w:rPr>
        <w:t>SVR</w:t>
      </w:r>
      <w:r w:rsidRPr="00E33413">
        <w:rPr>
          <w:spacing w:val="-1"/>
          <w:lang w:eastAsia="x-none"/>
        </w:rPr>
        <w:t xml:space="preserve"> gives the lowest RMSE and MAPE, </w:t>
      </w:r>
      <w:r w:rsidR="004976A0">
        <w:rPr>
          <w:spacing w:val="-1"/>
          <w:lang w:eastAsia="x-none"/>
        </w:rPr>
        <w:t xml:space="preserve">Also, </w:t>
      </w:r>
      <w:r w:rsidR="002E765D">
        <w:rPr>
          <w:spacing w:val="-1"/>
          <w:lang w:eastAsia="x-none"/>
        </w:rPr>
        <w:t>a higher accuracy than LR.</w:t>
      </w:r>
      <w:r w:rsidR="00185E15">
        <w:rPr>
          <w:spacing w:val="-1"/>
          <w:lang w:eastAsia="x-none"/>
        </w:rPr>
        <w:t xml:space="preserve"> However</w:t>
      </w:r>
      <w:r w:rsidR="00440A4E">
        <w:rPr>
          <w:spacing w:val="-1"/>
          <w:lang w:eastAsia="x-none"/>
        </w:rPr>
        <w:t xml:space="preserve">, </w:t>
      </w:r>
      <w:r w:rsidR="00440A4E" w:rsidRPr="00440A4E">
        <w:rPr>
          <w:spacing w:val="-1"/>
          <w:lang w:eastAsia="x-none"/>
        </w:rPr>
        <w:t xml:space="preserve">SVM attempts to find the "right" margin dividing the </w:t>
      </w:r>
      <w:r w:rsidR="00D136BD" w:rsidRPr="00440A4E">
        <w:rPr>
          <w:spacing w:val="-1"/>
          <w:lang w:eastAsia="x-none"/>
        </w:rPr>
        <w:t>groups,</w:t>
      </w:r>
      <w:r w:rsidR="00440A4E" w:rsidRPr="00440A4E">
        <w:rPr>
          <w:spacing w:val="-1"/>
          <w:lang w:eastAsia="x-none"/>
        </w:rPr>
        <w:t xml:space="preserve"> and this decreases the probability of error on the results, while linear regression does not, rather it will have different judgment boundaries with different weights close to the optimum level. </w:t>
      </w:r>
      <w:r w:rsidR="00D136BD" w:rsidRPr="00440A4E">
        <w:rPr>
          <w:spacing w:val="-1"/>
          <w:lang w:eastAsia="x-none"/>
        </w:rPr>
        <w:t>Moreover, There’s</w:t>
      </w:r>
      <w:r w:rsidR="00440A4E" w:rsidRPr="00440A4E">
        <w:rPr>
          <w:spacing w:val="-1"/>
          <w:lang w:eastAsia="x-none"/>
        </w:rPr>
        <w:t xml:space="preserve"> less chance of overfitting in SVM, though linear regression is vulnerable to overfitting.</w:t>
      </w:r>
    </w:p>
    <w:p w14:paraId="4AA872AD" w14:textId="68755760" w:rsidR="00693D14" w:rsidRDefault="00693D14" w:rsidP="00693D14">
      <w:pPr>
        <w:pStyle w:val="Heading1"/>
      </w:pPr>
      <w:r>
        <w:t>C</w:t>
      </w:r>
      <w:r w:rsidR="00B0332E">
        <w:t>onclusio</w:t>
      </w:r>
      <w:r>
        <w:t>n</w:t>
      </w:r>
    </w:p>
    <w:p w14:paraId="500C317C" w14:textId="641CEE6B" w:rsidR="00693D14" w:rsidRDefault="00693D14" w:rsidP="00693D14">
      <w:pPr>
        <w:jc w:val="both"/>
        <w:rPr>
          <w:spacing w:val="-1"/>
          <w:lang w:eastAsia="x-none"/>
        </w:rPr>
      </w:pPr>
      <w:r w:rsidRPr="00693D14">
        <w:rPr>
          <w:spacing w:val="-1"/>
          <w:lang w:eastAsia="x-none"/>
        </w:rPr>
        <w:t>In this paper, regression techniques were used to predict house prices based on several attributes on the chosen dataset. linear regression and support vector regression were used as regression algorithms. Moreover, the experiments and results of both algorithms was discussed in detail. Finally, we conclude based on the previously discussed results that SVR has a better result in predicting house prices than linear regression.</w:t>
      </w:r>
    </w:p>
    <w:p w14:paraId="202AF119" w14:textId="0CB13272" w:rsidR="00902ACF" w:rsidRPr="00693D14" w:rsidRDefault="00693D14" w:rsidP="00902ACF">
      <w:pPr>
        <w:jc w:val="both"/>
        <w:rPr>
          <w:spacing w:val="-1"/>
          <w:lang w:eastAsia="x-none"/>
        </w:rPr>
      </w:pPr>
      <w:r>
        <w:rPr>
          <w:spacing w:val="-1"/>
          <w:lang w:eastAsia="x-none"/>
        </w:rPr>
        <w:tab/>
      </w:r>
      <w:r w:rsidR="00053B5B" w:rsidRPr="00053B5B">
        <w:rPr>
          <w:spacing w:val="-1"/>
          <w:lang w:eastAsia="x-none"/>
        </w:rPr>
        <w:t>As future work, it will be interesting to</w:t>
      </w:r>
      <w:r w:rsidR="00053B5B">
        <w:rPr>
          <w:spacing w:val="-1"/>
          <w:lang w:eastAsia="x-none"/>
        </w:rPr>
        <w:t xml:space="preserve"> explore </w:t>
      </w:r>
      <w:r w:rsidR="00CC2D3E">
        <w:rPr>
          <w:spacing w:val="-1"/>
          <w:lang w:eastAsia="x-none"/>
        </w:rPr>
        <w:t xml:space="preserve">deep learning techniques such as </w:t>
      </w:r>
      <w:r w:rsidR="00B22566" w:rsidRPr="00B22566">
        <w:rPr>
          <w:spacing w:val="-1"/>
          <w:lang w:eastAsia="x-none"/>
        </w:rPr>
        <w:t xml:space="preserve">Long </w:t>
      </w:r>
      <w:r w:rsidR="00D136BD" w:rsidRPr="00B22566">
        <w:rPr>
          <w:spacing w:val="-1"/>
          <w:lang w:eastAsia="x-none"/>
        </w:rPr>
        <w:t>Short-Term</w:t>
      </w:r>
      <w:r w:rsidR="00B22566" w:rsidRPr="00B22566">
        <w:rPr>
          <w:spacing w:val="-1"/>
          <w:lang w:eastAsia="x-none"/>
        </w:rPr>
        <w:t xml:space="preserve"> Memory</w:t>
      </w:r>
      <w:r w:rsidR="00925112">
        <w:rPr>
          <w:rFonts w:hint="cs"/>
          <w:spacing w:val="-1"/>
          <w:rtl/>
          <w:lang w:eastAsia="x-none"/>
        </w:rPr>
        <w:t xml:space="preserve"> </w:t>
      </w:r>
      <w:r w:rsidR="00B22566">
        <w:rPr>
          <w:spacing w:val="-1"/>
          <w:lang w:eastAsia="x-none"/>
        </w:rPr>
        <w:t>(LSTM)</w:t>
      </w:r>
      <w:r w:rsidR="00941177">
        <w:rPr>
          <w:spacing w:val="-1"/>
          <w:lang w:eastAsia="x-none"/>
        </w:rPr>
        <w:t xml:space="preserve"> it is for </w:t>
      </w:r>
      <w:r w:rsidR="00941177" w:rsidRPr="00941177">
        <w:rPr>
          <w:spacing w:val="-1"/>
          <w:lang w:eastAsia="x-none"/>
        </w:rPr>
        <w:t>long sequences problem</w:t>
      </w:r>
      <w:r w:rsidR="00EA658F">
        <w:rPr>
          <w:spacing w:val="-1"/>
          <w:lang w:eastAsia="x-none"/>
        </w:rPr>
        <w:t>.</w:t>
      </w:r>
      <w:r w:rsidR="00941177">
        <w:rPr>
          <w:spacing w:val="-1"/>
          <w:lang w:eastAsia="x-none"/>
        </w:rPr>
        <w:t xml:space="preserve"> </w:t>
      </w:r>
      <w:r w:rsidR="00D136BD" w:rsidRPr="00EA658F">
        <w:rPr>
          <w:spacing w:val="-1"/>
          <w:lang w:eastAsia="x-none"/>
        </w:rPr>
        <w:t>So,</w:t>
      </w:r>
      <w:r w:rsidR="00EA658F" w:rsidRPr="00EA658F">
        <w:rPr>
          <w:spacing w:val="-1"/>
          <w:lang w:eastAsia="x-none"/>
        </w:rPr>
        <w:t xml:space="preserve"> it could give </w:t>
      </w:r>
      <w:r w:rsidR="00EA658F" w:rsidRPr="00EA658F">
        <w:rPr>
          <w:spacing w:val="-1"/>
          <w:lang w:eastAsia="x-none"/>
        </w:rPr>
        <w:t>better results</w:t>
      </w:r>
      <w:r w:rsidR="00EA658F">
        <w:rPr>
          <w:spacing w:val="-1"/>
          <w:lang w:eastAsia="x-none"/>
        </w:rPr>
        <w:t xml:space="preserve">. On the other hand, </w:t>
      </w:r>
      <w:r w:rsidR="00816FFA" w:rsidRPr="00053B5B">
        <w:rPr>
          <w:spacing w:val="-1"/>
          <w:lang w:eastAsia="x-none"/>
        </w:rPr>
        <w:t>it will be interesting to</w:t>
      </w:r>
      <w:r w:rsidR="00816FFA">
        <w:rPr>
          <w:spacing w:val="-1"/>
          <w:lang w:eastAsia="x-none"/>
        </w:rPr>
        <w:t xml:space="preserve"> use a large</w:t>
      </w:r>
      <w:r w:rsidR="00E03AC2">
        <w:rPr>
          <w:spacing w:val="-1"/>
          <w:lang w:eastAsia="x-none"/>
        </w:rPr>
        <w:t xml:space="preserve"> Saudi</w:t>
      </w:r>
      <w:r w:rsidR="00816FFA">
        <w:rPr>
          <w:spacing w:val="-1"/>
          <w:lang w:eastAsia="x-none"/>
        </w:rPr>
        <w:t xml:space="preserve"> dataset</w:t>
      </w:r>
      <w:r w:rsidR="00E03AC2">
        <w:rPr>
          <w:spacing w:val="-1"/>
          <w:lang w:eastAsia="x-none"/>
        </w:rPr>
        <w:t xml:space="preserve"> with recent data.</w:t>
      </w:r>
      <w:r w:rsidR="00816FFA">
        <w:rPr>
          <w:spacing w:val="-1"/>
          <w:lang w:eastAsia="x-none"/>
        </w:rPr>
        <w:t xml:space="preserve"> </w:t>
      </w:r>
    </w:p>
    <w:p w14:paraId="2A7ABD5C" w14:textId="5AF195A5" w:rsidR="0080791D" w:rsidRPr="00BE542F" w:rsidRDefault="0080791D" w:rsidP="00902ACF">
      <w:pPr>
        <w:pStyle w:val="Heading5"/>
      </w:pPr>
      <w:r w:rsidRPr="00BE542F">
        <w:t xml:space="preserve">Acknowledgment </w:t>
      </w:r>
    </w:p>
    <w:p w14:paraId="41BF315D" w14:textId="76031A49" w:rsidR="00575BCA" w:rsidRPr="00BE542F" w:rsidRDefault="00C34A77" w:rsidP="00902ACF">
      <w:pPr>
        <w:pStyle w:val="BodyText"/>
        <w:spacing w:line="240" w:lineRule="auto"/>
        <w:rPr>
          <w:lang w:val="en-US"/>
        </w:rPr>
      </w:pPr>
      <w:r w:rsidRPr="00BE542F">
        <w:rPr>
          <w:lang w:val="en-US"/>
        </w:rPr>
        <w:t>In</w:t>
      </w:r>
      <w:r w:rsidR="00A142F1" w:rsidRPr="00BE542F">
        <w:rPr>
          <w:lang w:val="en-US"/>
        </w:rPr>
        <w:t xml:space="preserve"> the name of Allah, the Most Gracious and the Most Merciful, our deepest gratitude to the people who contributed in this </w:t>
      </w:r>
      <w:r w:rsidR="00D136BD" w:rsidRPr="00BE542F">
        <w:rPr>
          <w:lang w:val="en-US"/>
        </w:rPr>
        <w:t>field and</w:t>
      </w:r>
      <w:r w:rsidR="00A142F1" w:rsidRPr="00BE542F">
        <w:rPr>
          <w:lang w:val="en-US"/>
        </w:rPr>
        <w:t xml:space="preserve"> made our work essay to complete. For those involved in data mining who have made daily life more productive and less time consuming.</w:t>
      </w:r>
      <w:r w:rsidRPr="00BE542F">
        <w:rPr>
          <w:lang w:val="en-US"/>
        </w:rPr>
        <w:t xml:space="preserve"> </w:t>
      </w:r>
    </w:p>
    <w:p w14:paraId="0898EFA0" w14:textId="345D2C24" w:rsidR="009303D9" w:rsidRPr="00BE542F" w:rsidRDefault="009303D9" w:rsidP="00BE542F">
      <w:pPr>
        <w:pStyle w:val="Heading5"/>
      </w:pPr>
      <w:r w:rsidRPr="00BE542F">
        <w:t>References</w:t>
      </w:r>
    </w:p>
    <w:p w14:paraId="6E2D7369" w14:textId="77777777" w:rsidR="009303D9" w:rsidRPr="00BE542F" w:rsidRDefault="009303D9" w:rsidP="00BE542F"/>
    <w:p w14:paraId="571E8B41" w14:textId="711363C0" w:rsidR="00F90650" w:rsidRPr="00F90650" w:rsidRDefault="00F90650" w:rsidP="00F90650">
      <w:pPr>
        <w:pStyle w:val="references"/>
      </w:pPr>
      <w:r w:rsidRPr="00F90650">
        <w:t xml:space="preserve">"Demography survey", Stats.gov.sa, 2020. [Online]. Available: </w:t>
      </w:r>
      <w:hyperlink r:id="rId27" w:history="1">
        <w:r w:rsidRPr="002658C6">
          <w:rPr>
            <w:rStyle w:val="Hyperlink"/>
          </w:rPr>
          <w:t>https://www.stats.gov.sa/sites/default/files/en-demographic-research-2016_2.pdf</w:t>
        </w:r>
      </w:hyperlink>
      <w:r>
        <w:t xml:space="preserve"> </w:t>
      </w:r>
      <w:r w:rsidRPr="00F90650">
        <w:t xml:space="preserve">. </w:t>
      </w:r>
    </w:p>
    <w:p w14:paraId="48A96CA0" w14:textId="151DACA5" w:rsidR="0022058A" w:rsidRDefault="0022058A" w:rsidP="00BE542F">
      <w:pPr>
        <w:pStyle w:val="references"/>
        <w:ind w:left="354" w:hanging="354"/>
      </w:pPr>
      <w:r w:rsidRPr="0022058A">
        <w:t xml:space="preserve">N. Bhagat, A. Mohokar, and S. Mane, “House Price Forecasting using Data Mining,” Semantic Scholar, 01-Jan-1970. </w:t>
      </w:r>
    </w:p>
    <w:p w14:paraId="7C05AAA9" w14:textId="769780AE" w:rsidR="009303D9" w:rsidRPr="00BE542F" w:rsidRDefault="0022058A" w:rsidP="00BE542F">
      <w:pPr>
        <w:pStyle w:val="references"/>
        <w:ind w:left="354" w:hanging="354"/>
      </w:pPr>
      <w:r>
        <w:t>An,</w:t>
      </w:r>
      <w:r w:rsidRPr="0022058A">
        <w:t xml:space="preserve"> Nguyen, Chris Fernandes, N. Webb and Harlan Holt. “Housing Price Prediction.” (2018).</w:t>
      </w:r>
    </w:p>
    <w:p w14:paraId="00710544" w14:textId="6891D387" w:rsidR="009303D9" w:rsidRPr="00BE542F" w:rsidRDefault="0022058A" w:rsidP="00BE542F">
      <w:pPr>
        <w:pStyle w:val="references"/>
        <w:ind w:left="354" w:hanging="354"/>
      </w:pPr>
      <w:r w:rsidRPr="008B5F77">
        <w:t>S. O'Farrell, "Comparison of Data Mining Models to Predict House Price", Academia.edu, 2018</w:t>
      </w:r>
      <w:r w:rsidR="009303D9" w:rsidRPr="00BE542F">
        <w:t>.</w:t>
      </w:r>
    </w:p>
    <w:p w14:paraId="0AE3BC87" w14:textId="3B6EB294" w:rsidR="009303D9" w:rsidRPr="00BE542F" w:rsidRDefault="0022058A" w:rsidP="00BE542F">
      <w:pPr>
        <w:pStyle w:val="references"/>
        <w:ind w:left="354" w:hanging="354"/>
      </w:pPr>
      <w:r>
        <w:t>NOT YET</w:t>
      </w:r>
    </w:p>
    <w:p w14:paraId="5DC42AB5" w14:textId="26BF4A92" w:rsidR="009303D9" w:rsidRPr="00BE542F" w:rsidRDefault="00AD7D9F" w:rsidP="00BE542F">
      <w:pPr>
        <w:pStyle w:val="references"/>
        <w:ind w:left="354" w:hanging="354"/>
      </w:pPr>
      <w:r w:rsidRPr="00AD7D9F">
        <w:t>"House Price Forecasting using Data Mining Techniques", International Journal of Advanced Research in Computer and Communication Engineering, vol. 6, no. 12, pp. 1-10, 2020.</w:t>
      </w:r>
    </w:p>
    <w:p w14:paraId="7952F9C4" w14:textId="38689F1E" w:rsidR="00EE7519" w:rsidRDefault="0022058A" w:rsidP="00EE7519">
      <w:pPr>
        <w:pStyle w:val="references"/>
      </w:pPr>
      <w:r w:rsidRPr="0022058A">
        <w:t xml:space="preserve">Kaggle.com. 2020. House Price Prediction. [online] Available at: </w:t>
      </w:r>
      <w:hyperlink r:id="rId28" w:history="1">
        <w:r w:rsidRPr="002658C6">
          <w:rPr>
            <w:rStyle w:val="Hyperlink"/>
          </w:rPr>
          <w:t>https://www.kaggle.com/shree1992/housedata</w:t>
        </w:r>
      </w:hyperlink>
      <w:r w:rsidRPr="0022058A">
        <w:t xml:space="preserve"> .</w:t>
      </w:r>
    </w:p>
    <w:p w14:paraId="20AD08A2" w14:textId="6BCDB3A0" w:rsidR="00EE7519" w:rsidRDefault="00EE7519" w:rsidP="00EE7519">
      <w:pPr>
        <w:pStyle w:val="references"/>
      </w:pPr>
      <w:r>
        <w:t>Stuart J. Russell , Peter Norvig, "Artificial intelligence: a modern approach", Prentice-Hall, Inc., Upper Saddle River, NJ, 1995</w:t>
      </w:r>
    </w:p>
    <w:p w14:paraId="4D70E53B" w14:textId="7F16D5AE" w:rsidR="005E2389" w:rsidRDefault="005E2389" w:rsidP="005E2389">
      <w:pPr>
        <w:pStyle w:val="references"/>
        <w:numPr>
          <w:ilvl w:val="0"/>
          <w:numId w:val="0"/>
        </w:numPr>
        <w:ind w:left="360" w:hanging="360"/>
        <w:rPr>
          <w:rtl/>
        </w:rPr>
      </w:pPr>
    </w:p>
    <w:p w14:paraId="2A107ED4" w14:textId="55DE665A" w:rsidR="005E2389" w:rsidRDefault="005E2389" w:rsidP="005E2389">
      <w:pPr>
        <w:pStyle w:val="references"/>
        <w:numPr>
          <w:ilvl w:val="0"/>
          <w:numId w:val="0"/>
        </w:numPr>
        <w:ind w:left="360" w:hanging="360"/>
        <w:rPr>
          <w:rtl/>
        </w:rPr>
      </w:pPr>
    </w:p>
    <w:p w14:paraId="500974A5" w14:textId="15CCB1A4" w:rsidR="005E2389" w:rsidRDefault="005E2389" w:rsidP="005E2389">
      <w:pPr>
        <w:pStyle w:val="references"/>
        <w:numPr>
          <w:ilvl w:val="0"/>
          <w:numId w:val="0"/>
        </w:numPr>
        <w:ind w:left="360" w:hanging="360"/>
        <w:rPr>
          <w:rtl/>
        </w:rPr>
      </w:pPr>
    </w:p>
    <w:p w14:paraId="68C78FEE" w14:textId="4AE995DF" w:rsidR="005E2389" w:rsidRDefault="005E2389" w:rsidP="005E2389">
      <w:pPr>
        <w:pStyle w:val="references"/>
        <w:numPr>
          <w:ilvl w:val="0"/>
          <w:numId w:val="0"/>
        </w:numPr>
        <w:ind w:left="360" w:hanging="360"/>
        <w:rPr>
          <w:rtl/>
        </w:rPr>
      </w:pPr>
    </w:p>
    <w:p w14:paraId="7E2761E0" w14:textId="47E2D4B9" w:rsidR="005E2389" w:rsidRDefault="005E2389" w:rsidP="005E2389">
      <w:pPr>
        <w:pStyle w:val="references"/>
        <w:numPr>
          <w:ilvl w:val="0"/>
          <w:numId w:val="0"/>
        </w:numPr>
        <w:ind w:left="360" w:hanging="360"/>
        <w:rPr>
          <w:rtl/>
        </w:rPr>
      </w:pPr>
    </w:p>
    <w:p w14:paraId="64078AE8" w14:textId="1068CDFC" w:rsidR="005E2389" w:rsidRDefault="005E2389" w:rsidP="005E2389">
      <w:pPr>
        <w:pStyle w:val="references"/>
        <w:numPr>
          <w:ilvl w:val="0"/>
          <w:numId w:val="0"/>
        </w:numPr>
        <w:ind w:left="360" w:hanging="360"/>
        <w:rPr>
          <w:rtl/>
        </w:rPr>
      </w:pPr>
    </w:p>
    <w:p w14:paraId="1FB2FF03" w14:textId="30EDCDFD" w:rsidR="005E2389" w:rsidRDefault="005E2389" w:rsidP="005E2389">
      <w:pPr>
        <w:pStyle w:val="references"/>
        <w:numPr>
          <w:ilvl w:val="0"/>
          <w:numId w:val="0"/>
        </w:numPr>
        <w:ind w:left="360" w:hanging="360"/>
        <w:rPr>
          <w:rtl/>
        </w:rPr>
      </w:pPr>
    </w:p>
    <w:p w14:paraId="2E0429B8" w14:textId="70C14445" w:rsidR="005E2389" w:rsidRDefault="005E2389" w:rsidP="005E2389">
      <w:pPr>
        <w:pStyle w:val="references"/>
        <w:numPr>
          <w:ilvl w:val="0"/>
          <w:numId w:val="0"/>
        </w:numPr>
        <w:ind w:left="360" w:hanging="360"/>
        <w:rPr>
          <w:rtl/>
        </w:rPr>
      </w:pPr>
    </w:p>
    <w:p w14:paraId="4164EF65" w14:textId="5840D7EC" w:rsidR="005E2389" w:rsidRDefault="005E2389" w:rsidP="005E2389">
      <w:pPr>
        <w:pStyle w:val="references"/>
        <w:numPr>
          <w:ilvl w:val="0"/>
          <w:numId w:val="0"/>
        </w:numPr>
        <w:ind w:left="360" w:hanging="360"/>
        <w:rPr>
          <w:rtl/>
        </w:rPr>
      </w:pPr>
    </w:p>
    <w:p w14:paraId="4AA85798" w14:textId="37353A69" w:rsidR="005E2389" w:rsidRDefault="005E2389" w:rsidP="005E2389">
      <w:pPr>
        <w:pStyle w:val="references"/>
        <w:numPr>
          <w:ilvl w:val="0"/>
          <w:numId w:val="0"/>
        </w:numPr>
        <w:ind w:left="360" w:hanging="360"/>
        <w:rPr>
          <w:rtl/>
        </w:rPr>
      </w:pPr>
    </w:p>
    <w:p w14:paraId="100E9FF8" w14:textId="1C1BAE0F" w:rsidR="005E2389" w:rsidRDefault="005E2389" w:rsidP="005E2389">
      <w:pPr>
        <w:pStyle w:val="references"/>
        <w:numPr>
          <w:ilvl w:val="0"/>
          <w:numId w:val="0"/>
        </w:numPr>
        <w:ind w:left="360" w:hanging="360"/>
        <w:rPr>
          <w:rtl/>
        </w:rPr>
      </w:pPr>
    </w:p>
    <w:p w14:paraId="6CF13B6E" w14:textId="7D81DDD3" w:rsidR="005E2389" w:rsidRDefault="005E2389" w:rsidP="005E2389">
      <w:pPr>
        <w:pStyle w:val="references"/>
        <w:numPr>
          <w:ilvl w:val="0"/>
          <w:numId w:val="0"/>
        </w:numPr>
        <w:ind w:left="360" w:hanging="360"/>
        <w:rPr>
          <w:rtl/>
        </w:rPr>
      </w:pPr>
    </w:p>
    <w:p w14:paraId="7A27D305" w14:textId="64D77242" w:rsidR="005E2389" w:rsidRDefault="005E2389" w:rsidP="005E2389">
      <w:pPr>
        <w:pStyle w:val="references"/>
        <w:numPr>
          <w:ilvl w:val="0"/>
          <w:numId w:val="0"/>
        </w:numPr>
        <w:ind w:left="360" w:hanging="360"/>
        <w:rPr>
          <w:rtl/>
        </w:rPr>
      </w:pPr>
    </w:p>
    <w:p w14:paraId="3847292A" w14:textId="1D030C46" w:rsidR="005E2389" w:rsidRDefault="005E2389" w:rsidP="005E2389">
      <w:pPr>
        <w:pStyle w:val="references"/>
        <w:numPr>
          <w:ilvl w:val="0"/>
          <w:numId w:val="0"/>
        </w:numPr>
        <w:ind w:left="360" w:hanging="360"/>
        <w:rPr>
          <w:rtl/>
        </w:rPr>
      </w:pPr>
    </w:p>
    <w:p w14:paraId="18FA8F02" w14:textId="5F4CEE55" w:rsidR="005E2389" w:rsidRDefault="005E2389" w:rsidP="005E2389">
      <w:pPr>
        <w:pStyle w:val="references"/>
        <w:numPr>
          <w:ilvl w:val="0"/>
          <w:numId w:val="0"/>
        </w:numPr>
        <w:ind w:left="360" w:hanging="360"/>
        <w:rPr>
          <w:rtl/>
        </w:rPr>
      </w:pPr>
    </w:p>
    <w:p w14:paraId="25600BF8" w14:textId="70B801CE" w:rsidR="005E2389" w:rsidRDefault="005E2389" w:rsidP="005E2389">
      <w:pPr>
        <w:pStyle w:val="references"/>
        <w:numPr>
          <w:ilvl w:val="0"/>
          <w:numId w:val="0"/>
        </w:numPr>
        <w:ind w:left="360" w:hanging="360"/>
        <w:rPr>
          <w:rtl/>
        </w:rPr>
      </w:pPr>
    </w:p>
    <w:p w14:paraId="5E2A3E6F" w14:textId="15AA193E" w:rsidR="005E2389" w:rsidRDefault="005E2389" w:rsidP="005E2389">
      <w:pPr>
        <w:pStyle w:val="references"/>
        <w:numPr>
          <w:ilvl w:val="0"/>
          <w:numId w:val="0"/>
        </w:numPr>
        <w:ind w:left="360" w:hanging="360"/>
        <w:rPr>
          <w:rtl/>
        </w:rPr>
      </w:pPr>
    </w:p>
    <w:p w14:paraId="39972F19" w14:textId="77F6A82C" w:rsidR="005E2389" w:rsidRDefault="005E2389" w:rsidP="005E2389">
      <w:pPr>
        <w:pStyle w:val="references"/>
        <w:numPr>
          <w:ilvl w:val="0"/>
          <w:numId w:val="0"/>
        </w:numPr>
        <w:ind w:left="360" w:hanging="360"/>
        <w:rPr>
          <w:rtl/>
        </w:rPr>
      </w:pPr>
    </w:p>
    <w:p w14:paraId="4C9E94DF" w14:textId="7AC216A2" w:rsidR="005E2389" w:rsidRDefault="005E2389" w:rsidP="005E2389">
      <w:pPr>
        <w:pStyle w:val="references"/>
        <w:numPr>
          <w:ilvl w:val="0"/>
          <w:numId w:val="0"/>
        </w:numPr>
        <w:ind w:left="360" w:hanging="360"/>
        <w:rPr>
          <w:rtl/>
        </w:rPr>
      </w:pPr>
    </w:p>
    <w:p w14:paraId="02EB4D13" w14:textId="17F88E13" w:rsidR="005E2389" w:rsidRDefault="005E2389" w:rsidP="005E2389">
      <w:pPr>
        <w:pStyle w:val="references"/>
        <w:numPr>
          <w:ilvl w:val="0"/>
          <w:numId w:val="0"/>
        </w:numPr>
        <w:ind w:left="360" w:hanging="360"/>
        <w:rPr>
          <w:rtl/>
        </w:rPr>
      </w:pPr>
    </w:p>
    <w:p w14:paraId="356F1CE9" w14:textId="02B4F55C" w:rsidR="005E2389" w:rsidRDefault="005E2389" w:rsidP="005E2389">
      <w:pPr>
        <w:pStyle w:val="references"/>
        <w:numPr>
          <w:ilvl w:val="0"/>
          <w:numId w:val="0"/>
        </w:numPr>
        <w:ind w:left="360" w:hanging="360"/>
        <w:rPr>
          <w:rtl/>
        </w:rPr>
      </w:pPr>
    </w:p>
    <w:p w14:paraId="73356E4F" w14:textId="63D5CD20" w:rsidR="005E2389" w:rsidRDefault="005E2389" w:rsidP="005E2389">
      <w:pPr>
        <w:pStyle w:val="references"/>
        <w:numPr>
          <w:ilvl w:val="0"/>
          <w:numId w:val="0"/>
        </w:numPr>
        <w:ind w:left="360" w:hanging="360"/>
        <w:rPr>
          <w:rtl/>
        </w:rPr>
      </w:pPr>
    </w:p>
    <w:p w14:paraId="1C2B4248" w14:textId="429A8F16" w:rsidR="005E2389" w:rsidRDefault="005E2389" w:rsidP="005E2389">
      <w:pPr>
        <w:pStyle w:val="references"/>
        <w:numPr>
          <w:ilvl w:val="0"/>
          <w:numId w:val="0"/>
        </w:numPr>
        <w:ind w:left="360" w:hanging="360"/>
        <w:rPr>
          <w:rtl/>
        </w:rPr>
      </w:pPr>
    </w:p>
    <w:p w14:paraId="3E700B0B" w14:textId="6B648CD8" w:rsidR="005E2389" w:rsidRDefault="005E2389" w:rsidP="005E2389">
      <w:pPr>
        <w:pStyle w:val="references"/>
        <w:numPr>
          <w:ilvl w:val="0"/>
          <w:numId w:val="0"/>
        </w:numPr>
        <w:ind w:left="360" w:hanging="360"/>
        <w:rPr>
          <w:rtl/>
        </w:rPr>
      </w:pPr>
    </w:p>
    <w:p w14:paraId="0B7C313C" w14:textId="36797A87" w:rsidR="005E2389" w:rsidRDefault="005E2389" w:rsidP="005E2389">
      <w:pPr>
        <w:pStyle w:val="references"/>
        <w:numPr>
          <w:ilvl w:val="0"/>
          <w:numId w:val="0"/>
        </w:numPr>
        <w:ind w:left="360" w:hanging="360"/>
        <w:rPr>
          <w:rtl/>
        </w:rPr>
      </w:pPr>
    </w:p>
    <w:p w14:paraId="6D5E5B91" w14:textId="57EBB14D" w:rsidR="005E2389" w:rsidRDefault="005E2389" w:rsidP="005E2389">
      <w:pPr>
        <w:pStyle w:val="references"/>
        <w:numPr>
          <w:ilvl w:val="0"/>
          <w:numId w:val="0"/>
        </w:numPr>
        <w:ind w:left="360" w:hanging="360"/>
        <w:rPr>
          <w:rtl/>
        </w:rPr>
      </w:pPr>
    </w:p>
    <w:p w14:paraId="07FDB8E8" w14:textId="2BAB5F45" w:rsidR="005E2389" w:rsidRDefault="005E2389" w:rsidP="005E2389">
      <w:pPr>
        <w:pStyle w:val="references"/>
        <w:numPr>
          <w:ilvl w:val="0"/>
          <w:numId w:val="0"/>
        </w:numPr>
        <w:ind w:left="360" w:hanging="360"/>
        <w:rPr>
          <w:rtl/>
        </w:rPr>
      </w:pPr>
    </w:p>
    <w:p w14:paraId="68729C60" w14:textId="0FE60591" w:rsidR="005E2389" w:rsidRDefault="005E2389" w:rsidP="005E2389">
      <w:pPr>
        <w:pStyle w:val="references"/>
        <w:numPr>
          <w:ilvl w:val="0"/>
          <w:numId w:val="0"/>
        </w:numPr>
        <w:ind w:left="360" w:hanging="360"/>
        <w:rPr>
          <w:rtl/>
        </w:rPr>
      </w:pPr>
    </w:p>
    <w:p w14:paraId="0670345E" w14:textId="19959F77" w:rsidR="005E2389" w:rsidRDefault="005E2389" w:rsidP="005E2389">
      <w:pPr>
        <w:pStyle w:val="references"/>
        <w:numPr>
          <w:ilvl w:val="0"/>
          <w:numId w:val="0"/>
        </w:numPr>
        <w:ind w:left="360" w:hanging="360"/>
        <w:rPr>
          <w:rtl/>
        </w:rPr>
      </w:pPr>
    </w:p>
    <w:p w14:paraId="72F36120" w14:textId="77777777" w:rsidR="004F0269" w:rsidRDefault="004F0269" w:rsidP="004F0269">
      <w:pPr>
        <w:pStyle w:val="references"/>
        <w:numPr>
          <w:ilvl w:val="0"/>
          <w:numId w:val="0"/>
        </w:numPr>
        <w:rPr>
          <w:rtl/>
        </w:rPr>
      </w:pPr>
    </w:p>
    <w:p w14:paraId="52FB02F8" w14:textId="77777777" w:rsidR="005E2389" w:rsidRPr="0022058A" w:rsidRDefault="005E2389" w:rsidP="005E2389">
      <w:pPr>
        <w:pStyle w:val="references"/>
        <w:numPr>
          <w:ilvl w:val="0"/>
          <w:numId w:val="0"/>
        </w:numPr>
        <w:ind w:left="360" w:hanging="360"/>
      </w:pPr>
    </w:p>
    <w:p w14:paraId="49A758C7" w14:textId="29E546DE" w:rsidR="009303D9" w:rsidRPr="00BE542F" w:rsidRDefault="009303D9" w:rsidP="0022058A">
      <w:pPr>
        <w:pStyle w:val="references"/>
        <w:numPr>
          <w:ilvl w:val="0"/>
          <w:numId w:val="0"/>
        </w:numPr>
        <w:ind w:left="354"/>
      </w:pPr>
    </w:p>
    <w:p w14:paraId="3405A58F" w14:textId="77777777" w:rsidR="009303D9" w:rsidRDefault="009303D9" w:rsidP="00BE542F">
      <w:pPr>
        <w:pStyle w:val="references"/>
        <w:numPr>
          <w:ilvl w:val="0"/>
          <w:numId w:val="0"/>
        </w:numPr>
        <w:ind w:left="360" w:hanging="360"/>
      </w:pPr>
    </w:p>
    <w:p w14:paraId="57AD1B91" w14:textId="68DEA9AB" w:rsidR="00836367" w:rsidRPr="00F96569" w:rsidRDefault="00836367" w:rsidP="00BE542F">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2707617E" w14:textId="2C031397" w:rsidR="009303D9" w:rsidRPr="00F90650" w:rsidRDefault="009303D9" w:rsidP="00BE542F">
      <w:pPr>
        <w:rPr>
          <w:lang w:val="en-GB"/>
        </w:rPr>
      </w:pPr>
    </w:p>
    <w:sectPr w:rsidR="009303D9" w:rsidRPr="00F90650"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E2B73" w14:textId="77777777" w:rsidR="00F85ED4" w:rsidRDefault="00F85ED4" w:rsidP="001A3B3D">
      <w:r>
        <w:separator/>
      </w:r>
    </w:p>
  </w:endnote>
  <w:endnote w:type="continuationSeparator" w:id="0">
    <w:p w14:paraId="785DDBA8" w14:textId="77777777" w:rsidR="00F85ED4" w:rsidRDefault="00F85ED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1C9A" w14:textId="49CC12C8"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EC376" w14:textId="77777777" w:rsidR="00F85ED4" w:rsidRDefault="00F85ED4" w:rsidP="001A3B3D">
      <w:r>
        <w:separator/>
      </w:r>
    </w:p>
  </w:footnote>
  <w:footnote w:type="continuationSeparator" w:id="0">
    <w:p w14:paraId="133E98B2" w14:textId="77777777" w:rsidR="00F85ED4" w:rsidRDefault="00F85ED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0E101E"/>
    <w:multiLevelType w:val="hybridMultilevel"/>
    <w:tmpl w:val="F14ECAF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2D6DD3"/>
    <w:multiLevelType w:val="hybridMultilevel"/>
    <w:tmpl w:val="F14ECAF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3B5B"/>
    <w:rsid w:val="0008758A"/>
    <w:rsid w:val="000C1E68"/>
    <w:rsid w:val="00185E15"/>
    <w:rsid w:val="001A2EFD"/>
    <w:rsid w:val="001A3B3D"/>
    <w:rsid w:val="001B67DC"/>
    <w:rsid w:val="001C0EC5"/>
    <w:rsid w:val="001F6814"/>
    <w:rsid w:val="0022058A"/>
    <w:rsid w:val="002254A9"/>
    <w:rsid w:val="00233D97"/>
    <w:rsid w:val="002347A2"/>
    <w:rsid w:val="0023533D"/>
    <w:rsid w:val="002850E3"/>
    <w:rsid w:val="002D0A7F"/>
    <w:rsid w:val="002E765D"/>
    <w:rsid w:val="0030380A"/>
    <w:rsid w:val="0030701B"/>
    <w:rsid w:val="003428C7"/>
    <w:rsid w:val="00354FCF"/>
    <w:rsid w:val="003933DC"/>
    <w:rsid w:val="00394500"/>
    <w:rsid w:val="003A19E2"/>
    <w:rsid w:val="003B2B40"/>
    <w:rsid w:val="003B4E04"/>
    <w:rsid w:val="003C30AD"/>
    <w:rsid w:val="003E44C0"/>
    <w:rsid w:val="003F3B98"/>
    <w:rsid w:val="003F5A08"/>
    <w:rsid w:val="00407035"/>
    <w:rsid w:val="00420716"/>
    <w:rsid w:val="004325FB"/>
    <w:rsid w:val="00440A4E"/>
    <w:rsid w:val="004432BA"/>
    <w:rsid w:val="0044407E"/>
    <w:rsid w:val="00447BB9"/>
    <w:rsid w:val="0045547B"/>
    <w:rsid w:val="0046031D"/>
    <w:rsid w:val="00471826"/>
    <w:rsid w:val="00473AC9"/>
    <w:rsid w:val="00490C71"/>
    <w:rsid w:val="004976A0"/>
    <w:rsid w:val="004D72B5"/>
    <w:rsid w:val="004F0269"/>
    <w:rsid w:val="00551B7F"/>
    <w:rsid w:val="0056610F"/>
    <w:rsid w:val="00575776"/>
    <w:rsid w:val="00575BCA"/>
    <w:rsid w:val="00591C57"/>
    <w:rsid w:val="005B0344"/>
    <w:rsid w:val="005B520E"/>
    <w:rsid w:val="005D6302"/>
    <w:rsid w:val="005E2389"/>
    <w:rsid w:val="005E2800"/>
    <w:rsid w:val="005F369B"/>
    <w:rsid w:val="00605825"/>
    <w:rsid w:val="00620CE3"/>
    <w:rsid w:val="00641DAC"/>
    <w:rsid w:val="00645D22"/>
    <w:rsid w:val="006463C3"/>
    <w:rsid w:val="00651A08"/>
    <w:rsid w:val="00654204"/>
    <w:rsid w:val="00664E90"/>
    <w:rsid w:val="00670434"/>
    <w:rsid w:val="00677224"/>
    <w:rsid w:val="00693D14"/>
    <w:rsid w:val="006A26ED"/>
    <w:rsid w:val="006B1920"/>
    <w:rsid w:val="006B6B66"/>
    <w:rsid w:val="006F6D3D"/>
    <w:rsid w:val="00713B6C"/>
    <w:rsid w:val="00715BEA"/>
    <w:rsid w:val="00740EEA"/>
    <w:rsid w:val="00776793"/>
    <w:rsid w:val="00794804"/>
    <w:rsid w:val="00797798"/>
    <w:rsid w:val="007B0496"/>
    <w:rsid w:val="007B33F1"/>
    <w:rsid w:val="007B6DDA"/>
    <w:rsid w:val="007C0308"/>
    <w:rsid w:val="007C2FF2"/>
    <w:rsid w:val="007C7434"/>
    <w:rsid w:val="007D6232"/>
    <w:rsid w:val="007E5081"/>
    <w:rsid w:val="007F1F99"/>
    <w:rsid w:val="007F768F"/>
    <w:rsid w:val="0080791D"/>
    <w:rsid w:val="00814D75"/>
    <w:rsid w:val="00816FFA"/>
    <w:rsid w:val="00836367"/>
    <w:rsid w:val="00873603"/>
    <w:rsid w:val="00881860"/>
    <w:rsid w:val="008A2C7D"/>
    <w:rsid w:val="008B5F77"/>
    <w:rsid w:val="008B6524"/>
    <w:rsid w:val="008C4B23"/>
    <w:rsid w:val="008F1D71"/>
    <w:rsid w:val="008F6E2C"/>
    <w:rsid w:val="00902ACF"/>
    <w:rsid w:val="00906CE7"/>
    <w:rsid w:val="00925112"/>
    <w:rsid w:val="009303D9"/>
    <w:rsid w:val="00933C64"/>
    <w:rsid w:val="00935B81"/>
    <w:rsid w:val="00941177"/>
    <w:rsid w:val="00946E26"/>
    <w:rsid w:val="00972203"/>
    <w:rsid w:val="009775A8"/>
    <w:rsid w:val="00990A0C"/>
    <w:rsid w:val="009A50C6"/>
    <w:rsid w:val="009B74B2"/>
    <w:rsid w:val="009C650A"/>
    <w:rsid w:val="009F1D79"/>
    <w:rsid w:val="00A059B3"/>
    <w:rsid w:val="00A142F1"/>
    <w:rsid w:val="00A32E63"/>
    <w:rsid w:val="00A6385C"/>
    <w:rsid w:val="00A63ECE"/>
    <w:rsid w:val="00A95A42"/>
    <w:rsid w:val="00AA118E"/>
    <w:rsid w:val="00AA2045"/>
    <w:rsid w:val="00AD7D9F"/>
    <w:rsid w:val="00AE3409"/>
    <w:rsid w:val="00AF37EC"/>
    <w:rsid w:val="00B0325C"/>
    <w:rsid w:val="00B0332E"/>
    <w:rsid w:val="00B11A60"/>
    <w:rsid w:val="00B17107"/>
    <w:rsid w:val="00B22566"/>
    <w:rsid w:val="00B22613"/>
    <w:rsid w:val="00B44A76"/>
    <w:rsid w:val="00B71589"/>
    <w:rsid w:val="00B768D1"/>
    <w:rsid w:val="00BA1025"/>
    <w:rsid w:val="00BC3420"/>
    <w:rsid w:val="00BD670B"/>
    <w:rsid w:val="00BE542F"/>
    <w:rsid w:val="00BE7D3C"/>
    <w:rsid w:val="00BF125E"/>
    <w:rsid w:val="00BF45E1"/>
    <w:rsid w:val="00BF5FF6"/>
    <w:rsid w:val="00C0207F"/>
    <w:rsid w:val="00C0574D"/>
    <w:rsid w:val="00C16117"/>
    <w:rsid w:val="00C3075A"/>
    <w:rsid w:val="00C34A77"/>
    <w:rsid w:val="00C659EA"/>
    <w:rsid w:val="00C919A4"/>
    <w:rsid w:val="00CA4392"/>
    <w:rsid w:val="00CB1566"/>
    <w:rsid w:val="00CB5746"/>
    <w:rsid w:val="00CC2D3E"/>
    <w:rsid w:val="00CC393F"/>
    <w:rsid w:val="00CE5243"/>
    <w:rsid w:val="00D136BD"/>
    <w:rsid w:val="00D2176E"/>
    <w:rsid w:val="00D417E6"/>
    <w:rsid w:val="00D632BE"/>
    <w:rsid w:val="00D72D06"/>
    <w:rsid w:val="00D7522C"/>
    <w:rsid w:val="00D7536F"/>
    <w:rsid w:val="00D76668"/>
    <w:rsid w:val="00DB47B7"/>
    <w:rsid w:val="00E03AC2"/>
    <w:rsid w:val="00E07383"/>
    <w:rsid w:val="00E165BC"/>
    <w:rsid w:val="00E33413"/>
    <w:rsid w:val="00E61A2D"/>
    <w:rsid w:val="00E61E12"/>
    <w:rsid w:val="00E7596C"/>
    <w:rsid w:val="00E808FD"/>
    <w:rsid w:val="00E878F2"/>
    <w:rsid w:val="00EA0522"/>
    <w:rsid w:val="00EA658F"/>
    <w:rsid w:val="00ED0149"/>
    <w:rsid w:val="00EE7519"/>
    <w:rsid w:val="00EF7DE3"/>
    <w:rsid w:val="00F03103"/>
    <w:rsid w:val="00F2248C"/>
    <w:rsid w:val="00F271DE"/>
    <w:rsid w:val="00F627DA"/>
    <w:rsid w:val="00F7288F"/>
    <w:rsid w:val="00F847A6"/>
    <w:rsid w:val="00F85ED4"/>
    <w:rsid w:val="00F90650"/>
    <w:rsid w:val="00F923BE"/>
    <w:rsid w:val="00F9441B"/>
    <w:rsid w:val="00F95C24"/>
    <w:rsid w:val="00FA4C32"/>
    <w:rsid w:val="00FB1257"/>
    <w:rsid w:val="00FE7114"/>
    <w:rsid w:val="00FF0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BEDA83"/>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B17107"/>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7107"/>
    <w:pPr>
      <w:spacing w:after="200"/>
      <w:jc w:val="left"/>
    </w:pPr>
    <w:rPr>
      <w:rFonts w:eastAsia="Times New Roman"/>
      <w:i/>
      <w:iCs/>
      <w:color w:val="44546A" w:themeColor="text2"/>
      <w:sz w:val="18"/>
      <w:szCs w:val="18"/>
    </w:rPr>
  </w:style>
  <w:style w:type="character" w:customStyle="1" w:styleId="Heading4Char">
    <w:name w:val="Heading 4 Char"/>
    <w:basedOn w:val="DefaultParagraphFont"/>
    <w:link w:val="Heading4"/>
    <w:rsid w:val="00677224"/>
    <w:rPr>
      <w:i/>
      <w:iCs/>
      <w:noProof/>
    </w:rPr>
  </w:style>
  <w:style w:type="paragraph" w:styleId="BalloonText">
    <w:name w:val="Balloon Text"/>
    <w:basedOn w:val="Normal"/>
    <w:link w:val="BalloonTextChar"/>
    <w:semiHidden/>
    <w:unhideWhenUsed/>
    <w:rsid w:val="00693D14"/>
    <w:rPr>
      <w:rFonts w:ascii="Segoe UI" w:hAnsi="Segoe UI" w:cs="Segoe UI"/>
      <w:sz w:val="18"/>
      <w:szCs w:val="18"/>
    </w:rPr>
  </w:style>
  <w:style w:type="character" w:customStyle="1" w:styleId="BalloonTextChar">
    <w:name w:val="Balloon Text Char"/>
    <w:basedOn w:val="DefaultParagraphFont"/>
    <w:link w:val="BalloonText"/>
    <w:semiHidden/>
    <w:rsid w:val="00693D14"/>
    <w:rPr>
      <w:rFonts w:ascii="Segoe UI" w:hAnsi="Segoe UI" w:cs="Segoe UI"/>
      <w:sz w:val="18"/>
      <w:szCs w:val="18"/>
    </w:rPr>
  </w:style>
  <w:style w:type="character" w:styleId="CommentReference">
    <w:name w:val="annotation reference"/>
    <w:basedOn w:val="DefaultParagraphFont"/>
    <w:rsid w:val="00AA118E"/>
    <w:rPr>
      <w:sz w:val="16"/>
      <w:szCs w:val="16"/>
    </w:rPr>
  </w:style>
  <w:style w:type="paragraph" w:styleId="CommentText">
    <w:name w:val="annotation text"/>
    <w:basedOn w:val="Normal"/>
    <w:link w:val="CommentTextChar"/>
    <w:rsid w:val="00AA118E"/>
  </w:style>
  <w:style w:type="character" w:customStyle="1" w:styleId="CommentTextChar">
    <w:name w:val="Comment Text Char"/>
    <w:basedOn w:val="DefaultParagraphFont"/>
    <w:link w:val="CommentText"/>
    <w:rsid w:val="00AA118E"/>
  </w:style>
  <w:style w:type="paragraph" w:styleId="CommentSubject">
    <w:name w:val="annotation subject"/>
    <w:basedOn w:val="CommentText"/>
    <w:next w:val="CommentText"/>
    <w:link w:val="CommentSubjectChar"/>
    <w:semiHidden/>
    <w:unhideWhenUsed/>
    <w:rsid w:val="008B5F77"/>
    <w:rPr>
      <w:b/>
      <w:bCs/>
    </w:rPr>
  </w:style>
  <w:style w:type="character" w:customStyle="1" w:styleId="CommentSubjectChar">
    <w:name w:val="Comment Subject Char"/>
    <w:basedOn w:val="CommentTextChar"/>
    <w:link w:val="CommentSubject"/>
    <w:semiHidden/>
    <w:rsid w:val="008B5F77"/>
    <w:rPr>
      <w:b/>
      <w:bCs/>
    </w:rPr>
  </w:style>
  <w:style w:type="character" w:styleId="Hyperlink">
    <w:name w:val="Hyperlink"/>
    <w:basedOn w:val="DefaultParagraphFont"/>
    <w:rsid w:val="00F90650"/>
    <w:rPr>
      <w:color w:val="0563C1" w:themeColor="hyperlink"/>
      <w:u w:val="single"/>
    </w:rPr>
  </w:style>
  <w:style w:type="character" w:styleId="UnresolvedMention">
    <w:name w:val="Unresolved Mention"/>
    <w:basedOn w:val="DefaultParagraphFont"/>
    <w:uiPriority w:val="99"/>
    <w:semiHidden/>
    <w:unhideWhenUsed/>
    <w:rsid w:val="00F906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4572">
      <w:bodyDiv w:val="1"/>
      <w:marLeft w:val="0"/>
      <w:marRight w:val="0"/>
      <w:marTop w:val="0"/>
      <w:marBottom w:val="0"/>
      <w:divBdr>
        <w:top w:val="none" w:sz="0" w:space="0" w:color="auto"/>
        <w:left w:val="none" w:sz="0" w:space="0" w:color="auto"/>
        <w:bottom w:val="none" w:sz="0" w:space="0" w:color="auto"/>
        <w:right w:val="none" w:sz="0" w:space="0" w:color="auto"/>
      </w:divBdr>
    </w:div>
    <w:div w:id="401296008">
      <w:bodyDiv w:val="1"/>
      <w:marLeft w:val="0"/>
      <w:marRight w:val="0"/>
      <w:marTop w:val="0"/>
      <w:marBottom w:val="0"/>
      <w:divBdr>
        <w:top w:val="none" w:sz="0" w:space="0" w:color="auto"/>
        <w:left w:val="none" w:sz="0" w:space="0" w:color="auto"/>
        <w:bottom w:val="none" w:sz="0" w:space="0" w:color="auto"/>
        <w:right w:val="none" w:sz="0" w:space="0" w:color="auto"/>
      </w:divBdr>
    </w:div>
    <w:div w:id="471293162">
      <w:bodyDiv w:val="1"/>
      <w:marLeft w:val="0"/>
      <w:marRight w:val="0"/>
      <w:marTop w:val="0"/>
      <w:marBottom w:val="0"/>
      <w:divBdr>
        <w:top w:val="none" w:sz="0" w:space="0" w:color="auto"/>
        <w:left w:val="none" w:sz="0" w:space="0" w:color="auto"/>
        <w:bottom w:val="none" w:sz="0" w:space="0" w:color="auto"/>
        <w:right w:val="none" w:sz="0" w:space="0" w:color="auto"/>
      </w:divBdr>
    </w:div>
    <w:div w:id="473914050">
      <w:bodyDiv w:val="1"/>
      <w:marLeft w:val="0"/>
      <w:marRight w:val="0"/>
      <w:marTop w:val="0"/>
      <w:marBottom w:val="0"/>
      <w:divBdr>
        <w:top w:val="none" w:sz="0" w:space="0" w:color="auto"/>
        <w:left w:val="none" w:sz="0" w:space="0" w:color="auto"/>
        <w:bottom w:val="none" w:sz="0" w:space="0" w:color="auto"/>
        <w:right w:val="none" w:sz="0" w:space="0" w:color="auto"/>
      </w:divBdr>
    </w:div>
    <w:div w:id="533345433">
      <w:bodyDiv w:val="1"/>
      <w:marLeft w:val="0"/>
      <w:marRight w:val="0"/>
      <w:marTop w:val="0"/>
      <w:marBottom w:val="0"/>
      <w:divBdr>
        <w:top w:val="none" w:sz="0" w:space="0" w:color="auto"/>
        <w:left w:val="none" w:sz="0" w:space="0" w:color="auto"/>
        <w:bottom w:val="none" w:sz="0" w:space="0" w:color="auto"/>
        <w:right w:val="none" w:sz="0" w:space="0" w:color="auto"/>
      </w:divBdr>
    </w:div>
    <w:div w:id="669060921">
      <w:bodyDiv w:val="1"/>
      <w:marLeft w:val="0"/>
      <w:marRight w:val="0"/>
      <w:marTop w:val="0"/>
      <w:marBottom w:val="0"/>
      <w:divBdr>
        <w:top w:val="none" w:sz="0" w:space="0" w:color="auto"/>
        <w:left w:val="none" w:sz="0" w:space="0" w:color="auto"/>
        <w:bottom w:val="none" w:sz="0" w:space="0" w:color="auto"/>
        <w:right w:val="none" w:sz="0" w:space="0" w:color="auto"/>
      </w:divBdr>
    </w:div>
    <w:div w:id="1023627385">
      <w:bodyDiv w:val="1"/>
      <w:marLeft w:val="0"/>
      <w:marRight w:val="0"/>
      <w:marTop w:val="0"/>
      <w:marBottom w:val="0"/>
      <w:divBdr>
        <w:top w:val="none" w:sz="0" w:space="0" w:color="auto"/>
        <w:left w:val="none" w:sz="0" w:space="0" w:color="auto"/>
        <w:bottom w:val="none" w:sz="0" w:space="0" w:color="auto"/>
        <w:right w:val="none" w:sz="0" w:space="0" w:color="auto"/>
      </w:divBdr>
    </w:div>
    <w:div w:id="1479034041">
      <w:bodyDiv w:val="1"/>
      <w:marLeft w:val="0"/>
      <w:marRight w:val="0"/>
      <w:marTop w:val="0"/>
      <w:marBottom w:val="0"/>
      <w:divBdr>
        <w:top w:val="none" w:sz="0" w:space="0" w:color="auto"/>
        <w:left w:val="none" w:sz="0" w:space="0" w:color="auto"/>
        <w:bottom w:val="none" w:sz="0" w:space="0" w:color="auto"/>
        <w:right w:val="none" w:sz="0" w:space="0" w:color="auto"/>
      </w:divBdr>
    </w:div>
    <w:div w:id="1504661903">
      <w:bodyDiv w:val="1"/>
      <w:marLeft w:val="0"/>
      <w:marRight w:val="0"/>
      <w:marTop w:val="0"/>
      <w:marBottom w:val="0"/>
      <w:divBdr>
        <w:top w:val="none" w:sz="0" w:space="0" w:color="auto"/>
        <w:left w:val="none" w:sz="0" w:space="0" w:color="auto"/>
        <w:bottom w:val="none" w:sz="0" w:space="0" w:color="auto"/>
        <w:right w:val="none" w:sz="0" w:space="0" w:color="auto"/>
      </w:divBdr>
    </w:div>
    <w:div w:id="169557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kaggle.com/shree1992/housedata"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tats.gov.sa/sites/default/files/en-demographic-research-2016_2.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6D29940DBB7C488636FF095A70A932" ma:contentTypeVersion="10" ma:contentTypeDescription="Create a new document." ma:contentTypeScope="" ma:versionID="4599ab6f5f26e5e924b32705b903020e">
  <xsd:schema xmlns:xsd="http://www.w3.org/2001/XMLSchema" xmlns:xs="http://www.w3.org/2001/XMLSchema" xmlns:p="http://schemas.microsoft.com/office/2006/metadata/properties" xmlns:ns3="7d9db001-6b78-4b8b-a95a-04d97e89f754" targetNamespace="http://schemas.microsoft.com/office/2006/metadata/properties" ma:root="true" ma:fieldsID="1f948d6d063e9d4d9593e9105e0b0785" ns3:_="">
    <xsd:import namespace="7d9db001-6b78-4b8b-a95a-04d97e89f75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db001-6b78-4b8b-a95a-04d97e89f7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3EFA1-157E-4C0E-9C40-3497826E83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9db001-6b78-4b8b-a95a-04d97e89f7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9CB9A4-E232-40B9-8807-385BB0BC2D5F}">
  <ds:schemaRefs>
    <ds:schemaRef ds:uri="http://schemas.microsoft.com/sharepoint/v3/contenttype/forms"/>
  </ds:schemaRefs>
</ds:datastoreItem>
</file>

<file path=customXml/itemProps3.xml><?xml version="1.0" encoding="utf-8"?>
<ds:datastoreItem xmlns:ds="http://schemas.openxmlformats.org/officeDocument/2006/customXml" ds:itemID="{0BDD3166-8372-4278-B2EA-7269F0920307}">
  <ds:schemaRefs>
    <ds:schemaRef ds:uri="http://purl.org/dc/elements/1.1/"/>
    <ds:schemaRef ds:uri="http://schemas.microsoft.com/office/2006/metadata/properties"/>
    <ds:schemaRef ds:uri="7d9db001-6b78-4b8b-a95a-04d97e89f754"/>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58FF1711-38E6-4DFF-9FC4-76D47A4D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2660</Words>
  <Characters>14834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Hebah ALSHAMLAN</cp:lastModifiedBy>
  <cp:revision>19</cp:revision>
  <cp:lastPrinted>2020-04-17T14:42:00Z</cp:lastPrinted>
  <dcterms:created xsi:type="dcterms:W3CDTF">2020-04-17T14:11:00Z</dcterms:created>
  <dcterms:modified xsi:type="dcterms:W3CDTF">2020-04-17T14:42:00Z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0x010100956D29940DBB7C488636FF095A70A932</vt:lpwstr>
  </property>
</Properties>
</file>