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  <w:rPr>
          <w:rStyle w:val="a4"/>
          <w:bCs/>
        </w:rPr>
      </w:pPr>
      <w:r>
        <w:rPr>
          <w:rStyle w:val="a4"/>
          <w:rFonts w:hint="eastAsia"/>
          <w:bCs/>
        </w:rPr>
        <w:t>MySQL</w:t>
      </w:r>
      <w:r>
        <w:rPr>
          <w:rStyle w:val="a4"/>
          <w:rFonts w:hint="eastAsia"/>
          <w:bCs/>
        </w:rPr>
        <w:t>安装大致分为五步：</w:t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rPr>
          <w:rStyle w:val="a4"/>
          <w:bCs/>
        </w:rPr>
        <w:t>一、下载</w:t>
      </w:r>
      <w:proofErr w:type="spellStart"/>
      <w:r>
        <w:rPr>
          <w:rStyle w:val="a4"/>
          <w:bCs/>
        </w:rPr>
        <w:t>Mysql</w:t>
      </w:r>
      <w:proofErr w:type="spellEnd"/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rPr>
          <w:rStyle w:val="a4"/>
          <w:bCs/>
        </w:rPr>
        <w:t>二、安装</w:t>
      </w:r>
      <w:proofErr w:type="spellStart"/>
      <w:r>
        <w:rPr>
          <w:rStyle w:val="a4"/>
          <w:bCs/>
        </w:rPr>
        <w:t>Mysql</w:t>
      </w:r>
      <w:proofErr w:type="spellEnd"/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rPr>
          <w:rStyle w:val="a4"/>
          <w:bCs/>
        </w:rPr>
        <w:t>三、验证</w:t>
      </w:r>
      <w:proofErr w:type="spellStart"/>
      <w:r>
        <w:rPr>
          <w:rStyle w:val="a4"/>
          <w:bCs/>
        </w:rPr>
        <w:t>Mysql</w:t>
      </w:r>
      <w:proofErr w:type="spellEnd"/>
      <w:r>
        <w:rPr>
          <w:rStyle w:val="a4"/>
          <w:bCs/>
        </w:rPr>
        <w:t>安装是否成功</w:t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rPr>
          <w:rStyle w:val="a4"/>
          <w:bCs/>
        </w:rPr>
        <w:t>四、</w:t>
      </w:r>
      <w:r>
        <w:rPr>
          <w:rStyle w:val="a4"/>
          <w:bCs/>
        </w:rPr>
        <w:t xml:space="preserve"> </w:t>
      </w:r>
      <w:r>
        <w:rPr>
          <w:rStyle w:val="a4"/>
          <w:bCs/>
        </w:rPr>
        <w:t>配置环境变量</w:t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  <w:rPr>
          <w:rStyle w:val="a4"/>
          <w:bCs/>
        </w:rPr>
      </w:pPr>
      <w:r>
        <w:rPr>
          <w:rStyle w:val="a4"/>
          <w:bCs/>
        </w:rPr>
        <w:t>五、验证配置环境变量是否成功</w:t>
      </w:r>
    </w:p>
    <w:p w:rsidR="0010639D" w:rsidRDefault="0010639D">
      <w:pPr>
        <w:pStyle w:val="a3"/>
        <w:widowControl/>
        <w:wordWrap w:val="0"/>
        <w:spacing w:before="240" w:beforeAutospacing="0" w:after="240" w:afterAutospacing="0" w:line="420" w:lineRule="atLeast"/>
        <w:rPr>
          <w:rStyle w:val="a4"/>
          <w:bCs/>
        </w:rPr>
      </w:pPr>
    </w:p>
    <w:p w:rsidR="0010639D" w:rsidRDefault="0010639D">
      <w:pPr>
        <w:pStyle w:val="a3"/>
        <w:widowControl/>
        <w:wordWrap w:val="0"/>
        <w:spacing w:before="240" w:beforeAutospacing="0" w:after="240" w:afterAutospacing="0" w:line="420" w:lineRule="atLeast"/>
        <w:rPr>
          <w:rStyle w:val="a4"/>
          <w:bCs/>
        </w:rPr>
      </w:pPr>
    </w:p>
    <w:p w:rsidR="0010639D" w:rsidRDefault="0010639D">
      <w:pPr>
        <w:pStyle w:val="a3"/>
        <w:widowControl/>
        <w:wordWrap w:val="0"/>
        <w:spacing w:before="240" w:beforeAutospacing="0" w:after="240" w:afterAutospacing="0" w:line="420" w:lineRule="atLeast"/>
        <w:rPr>
          <w:rStyle w:val="a4"/>
          <w:bCs/>
        </w:rPr>
      </w:pPr>
    </w:p>
    <w:p w:rsidR="0010639D" w:rsidRDefault="0010639D">
      <w:pPr>
        <w:pStyle w:val="a3"/>
        <w:widowControl/>
        <w:wordWrap w:val="0"/>
        <w:spacing w:before="240" w:beforeAutospacing="0" w:after="240" w:afterAutospacing="0" w:line="420" w:lineRule="atLeast"/>
        <w:rPr>
          <w:rStyle w:val="a4"/>
          <w:bCs/>
        </w:rPr>
      </w:pP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rPr>
          <w:rStyle w:val="a4"/>
          <w:bCs/>
        </w:rPr>
        <w:t>一、下载</w:t>
      </w:r>
      <w:proofErr w:type="spellStart"/>
      <w:r>
        <w:rPr>
          <w:rStyle w:val="a4"/>
          <w:bCs/>
        </w:rPr>
        <w:t>Mysql</w:t>
      </w:r>
      <w:proofErr w:type="spellEnd"/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t>要在</w:t>
      </w:r>
      <w:r>
        <w:t>Windows</w:t>
      </w:r>
      <w:r>
        <w:t>或</w:t>
      </w:r>
      <w:r>
        <w:t>Mac</w:t>
      </w:r>
      <w:r>
        <w:t>上安装</w:t>
      </w:r>
      <w:r>
        <w:t>MySQL</w:t>
      </w:r>
      <w:r>
        <w:t>，首先从</w:t>
      </w:r>
      <w:r>
        <w:t>MySQL</w:t>
      </w:r>
      <w:r>
        <w:t>官方网站下载最新的</w:t>
      </w:r>
      <w:r>
        <w:t>MySQL Community Server</w:t>
      </w:r>
      <w:r>
        <w:t>版本：</w:t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proofErr w:type="gramStart"/>
      <w:r>
        <w:t>官网</w:t>
      </w:r>
      <w:proofErr w:type="gramEnd"/>
      <w:r>
        <w:t>:https://www.mysql.com/</w:t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t>1.</w:t>
      </w:r>
      <w:r>
        <w:t>首先进入官网页面</w:t>
      </w:r>
    </w:p>
    <w:p w:rsidR="0010639D" w:rsidRDefault="005E0D48">
      <w:r>
        <w:rPr>
          <w:noProof/>
        </w:rPr>
        <w:drawing>
          <wp:inline distT="0" distB="0" distL="114300" distR="114300">
            <wp:extent cx="4624705" cy="228219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4"/>
          <w:shd w:val="clear" w:color="auto" w:fill="FFFFFF"/>
        </w:rPr>
        <w:lastRenderedPageBreak/>
        <w:t>2.</w:t>
      </w:r>
      <w:r>
        <w:rPr>
          <w:rFonts w:ascii="微软雅黑" w:eastAsia="微软雅黑" w:hAnsi="微软雅黑" w:cs="微软雅黑" w:hint="eastAsia"/>
          <w:color w:val="000000"/>
          <w:sz w:val="24"/>
          <w:shd w:val="clear" w:color="auto" w:fill="FFFFFF"/>
        </w:rPr>
        <w:t>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DOWNLOADS</w:t>
      </w:r>
    </w:p>
    <w:p w:rsidR="0010639D" w:rsidRDefault="005E0D48">
      <w:r>
        <w:rPr>
          <w:noProof/>
        </w:rPr>
        <w:drawing>
          <wp:inline distT="0" distB="0" distL="114300" distR="114300">
            <wp:extent cx="5273675" cy="242379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1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MySQL Community(GPL)Downloads</w:t>
      </w:r>
    </w:p>
    <w:p w:rsidR="0010639D" w:rsidRDefault="005E0D48">
      <w:r>
        <w:rPr>
          <w:noProof/>
        </w:rPr>
        <w:drawing>
          <wp:inline distT="0" distB="0" distL="114300" distR="114300">
            <wp:extent cx="5269865" cy="2353945"/>
            <wp:effectExtent l="0" t="0" r="698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点击</w:t>
      </w:r>
      <w:r>
        <w:rPr>
          <w:rFonts w:ascii="宋体" w:eastAsia="宋体" w:hAnsi="宋体" w:cs="宋体"/>
          <w:sz w:val="24"/>
        </w:rPr>
        <w:t xml:space="preserve">MySQL </w:t>
      </w:r>
      <w:r>
        <w:rPr>
          <w:rFonts w:ascii="宋体" w:eastAsia="宋体" w:hAnsi="宋体" w:cs="宋体"/>
          <w:sz w:val="24"/>
        </w:rPr>
        <w:t>Installer for Windows</w:t>
      </w:r>
    </w:p>
    <w:p w:rsidR="0010639D" w:rsidRDefault="005E0D48">
      <w:r>
        <w:rPr>
          <w:noProof/>
        </w:rPr>
        <w:drawing>
          <wp:inline distT="0" distB="0" distL="114300" distR="114300">
            <wp:extent cx="5273675" cy="2832100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1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lastRenderedPageBreak/>
        <w:t>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Download</w:t>
      </w:r>
    </w:p>
    <w:p w:rsidR="0010639D" w:rsidRDefault="005E0D48">
      <w:r>
        <w:rPr>
          <w:noProof/>
        </w:rPr>
        <w:drawing>
          <wp:inline distT="0" distB="0" distL="114300" distR="114300">
            <wp:extent cx="5269230" cy="2061210"/>
            <wp:effectExtent l="0" t="0" r="762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1"/>
        </w:numPr>
        <w:rPr>
          <w:rStyle w:val="a4"/>
          <w:rFonts w:ascii="宋体" w:eastAsia="宋体" w:hAnsi="宋体" w:cs="宋体"/>
          <w:bCs/>
          <w:sz w:val="24"/>
        </w:rPr>
      </w:pPr>
      <w:r>
        <w:rPr>
          <w:rFonts w:ascii="宋体" w:eastAsia="宋体" w:hAnsi="宋体" w:cs="宋体"/>
          <w:sz w:val="24"/>
        </w:rPr>
        <w:t>点击</w:t>
      </w:r>
      <w:r>
        <w:rPr>
          <w:rFonts w:ascii="宋体" w:eastAsia="宋体" w:hAnsi="宋体" w:cs="宋体"/>
          <w:sz w:val="24"/>
        </w:rPr>
        <w:t>No thanks, just start my download ****</w:t>
      </w:r>
      <w:r>
        <w:rPr>
          <w:rFonts w:ascii="宋体" w:eastAsia="宋体" w:hAnsi="宋体" w:cs="宋体"/>
          <w:sz w:val="24"/>
        </w:rPr>
        <w:t>，</w:t>
      </w:r>
      <w:r>
        <w:rPr>
          <w:rFonts w:ascii="宋体" w:eastAsia="宋体" w:hAnsi="宋体" w:cs="宋体"/>
          <w:sz w:val="24"/>
        </w:rPr>
        <w:t>****</w:t>
      </w:r>
      <w:r>
        <w:rPr>
          <w:rStyle w:val="a4"/>
          <w:rFonts w:ascii="宋体" w:eastAsia="宋体" w:hAnsi="宋体" w:cs="宋体"/>
          <w:bCs/>
          <w:sz w:val="24"/>
        </w:rPr>
        <w:t>这里可以跳过注册，直接下载</w:t>
      </w:r>
    </w:p>
    <w:p w:rsidR="0010639D" w:rsidRDefault="005E0D48">
      <w:r>
        <w:rPr>
          <w:noProof/>
        </w:rPr>
        <w:drawing>
          <wp:inline distT="0" distB="0" distL="114300" distR="114300">
            <wp:extent cx="5269230" cy="2309495"/>
            <wp:effectExtent l="0" t="0" r="762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rPr>
          <w:rStyle w:val="a4"/>
          <w:bCs/>
        </w:rPr>
        <w:t>二、安装</w:t>
      </w:r>
      <w:proofErr w:type="spellStart"/>
      <w:r>
        <w:rPr>
          <w:rStyle w:val="a4"/>
          <w:bCs/>
        </w:rPr>
        <w:t>Mysql</w:t>
      </w:r>
      <w:proofErr w:type="spellEnd"/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t>1.</w:t>
      </w:r>
      <w:r>
        <w:t>找到下载好的安装包文件目录并点击</w:t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t>2.</w:t>
      </w:r>
      <w:r>
        <w:t>开始安装</w:t>
      </w:r>
    </w:p>
    <w:p w:rsidR="0010639D" w:rsidRDefault="005E0D48">
      <w:r>
        <w:rPr>
          <w:noProof/>
        </w:rPr>
        <w:lastRenderedPageBreak/>
        <w:drawing>
          <wp:inline distT="0" distB="0" distL="114300" distR="114300">
            <wp:extent cx="5271135" cy="3050540"/>
            <wp:effectExtent l="0" t="0" r="571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2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进入页面后选择最后一个自定义选项之后点击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next</w:t>
      </w:r>
    </w:p>
    <w:p w:rsidR="0010639D" w:rsidRDefault="005E0D48">
      <w:r>
        <w:rPr>
          <w:noProof/>
        </w:rPr>
        <w:drawing>
          <wp:inline distT="0" distB="0" distL="114300" distR="114300">
            <wp:extent cx="5274310" cy="39947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2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选择自己需要安装的版本并确定好更改安装路径和数据路径。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**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注意安装路径，后面配置环境变量需要用到。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**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确定后点击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next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进入下个页面</w:t>
      </w:r>
    </w:p>
    <w:p w:rsidR="0010639D" w:rsidRDefault="005E0D48">
      <w:r>
        <w:rPr>
          <w:noProof/>
        </w:rPr>
        <w:lastRenderedPageBreak/>
        <w:drawing>
          <wp:inline distT="0" distB="0" distL="114300" distR="114300">
            <wp:extent cx="5270500" cy="397256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2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进入这个页面后点击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next</w:t>
      </w:r>
    </w:p>
    <w:p w:rsidR="0010639D" w:rsidRDefault="005E0D48">
      <w:r>
        <w:rPr>
          <w:noProof/>
        </w:rPr>
        <w:drawing>
          <wp:inline distT="0" distB="0" distL="114300" distR="114300">
            <wp:extent cx="5272405" cy="3967480"/>
            <wp:effectExtent l="0" t="0" r="444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2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lastRenderedPageBreak/>
        <w:t>弹出路径警告，无需管理，直接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Yes .</w:t>
      </w:r>
    </w:p>
    <w:p w:rsidR="0010639D" w:rsidRDefault="005E0D48">
      <w:r>
        <w:rPr>
          <w:noProof/>
        </w:rPr>
        <w:drawing>
          <wp:inline distT="0" distB="0" distL="114300" distR="114300">
            <wp:extent cx="5271135" cy="3957320"/>
            <wp:effectExtent l="0" t="0" r="571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2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next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。</w:t>
      </w:r>
    </w:p>
    <w:p w:rsidR="0010639D" w:rsidRDefault="005E0D48">
      <w:r>
        <w:rPr>
          <w:noProof/>
        </w:rPr>
        <w:lastRenderedPageBreak/>
        <w:drawing>
          <wp:inline distT="0" distB="0" distL="114300" distR="114300">
            <wp:extent cx="5273675" cy="4001770"/>
            <wp:effectExtent l="0" t="0" r="317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2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设置密码（使用强密码身份验证、使用旧式身份验证）</w:t>
      </w:r>
    </w:p>
    <w:p w:rsidR="0010639D" w:rsidRDefault="005E0D48">
      <w:r>
        <w:rPr>
          <w:noProof/>
        </w:rPr>
        <w:drawing>
          <wp:inline distT="0" distB="0" distL="114300" distR="114300">
            <wp:extent cx="5270500" cy="3949065"/>
            <wp:effectExtent l="0" t="0" r="635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r>
        <w:rPr>
          <w:noProof/>
        </w:rPr>
        <w:lastRenderedPageBreak/>
        <w:drawing>
          <wp:inline distT="0" distB="0" distL="114300" distR="114300">
            <wp:extent cx="5269230" cy="3903980"/>
            <wp:effectExtent l="0" t="0" r="762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Pr="005E0D48" w:rsidRDefault="005E0D48">
      <w:pPr>
        <w:rPr>
          <w:rFonts w:ascii="微软雅黑" w:eastAsia="微软雅黑" w:hAnsi="微软雅黑" w:cs="微软雅黑"/>
          <w:b/>
          <w:color w:val="FF0000"/>
          <w:sz w:val="30"/>
          <w:szCs w:val="30"/>
          <w:shd w:val="clear" w:color="auto" w:fill="FFFFFF"/>
        </w:rPr>
      </w:pPr>
      <w:r w:rsidRPr="005E0D48">
        <w:rPr>
          <w:rFonts w:ascii="微软雅黑" w:eastAsia="微软雅黑" w:hAnsi="微软雅黑" w:cs="微软雅黑" w:hint="eastAsia"/>
          <w:b/>
          <w:color w:val="FF0000"/>
          <w:sz w:val="30"/>
          <w:szCs w:val="30"/>
          <w:shd w:val="clear" w:color="auto" w:fill="FFFFFF"/>
        </w:rPr>
        <w:t>默认都设置成：</w:t>
      </w:r>
      <w:r w:rsidRPr="005E0D48">
        <w:rPr>
          <w:rFonts w:ascii="微软雅黑" w:eastAsia="微软雅黑" w:hAnsi="微软雅黑" w:cs="微软雅黑" w:hint="eastAsia"/>
          <w:b/>
          <w:color w:val="FF0000"/>
          <w:sz w:val="30"/>
          <w:szCs w:val="30"/>
          <w:shd w:val="clear" w:color="auto" w:fill="FFFFFF"/>
        </w:rPr>
        <w:t>123456</w:t>
      </w:r>
      <w:bookmarkStart w:id="0" w:name="_GoBack"/>
      <w:bookmarkEnd w:id="0"/>
    </w:p>
    <w:p w:rsidR="0010639D" w:rsidRDefault="005E0D48">
      <w:pPr>
        <w:numPr>
          <w:ilvl w:val="0"/>
          <w:numId w:val="2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Next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后，直接点击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“Execute",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开始安装，点击安装之后需要稍等片刻</w:t>
      </w:r>
    </w:p>
    <w:p w:rsidR="0010639D" w:rsidRDefault="005E0D48">
      <w:r>
        <w:rPr>
          <w:noProof/>
        </w:rPr>
        <w:drawing>
          <wp:inline distT="0" distB="0" distL="114300" distR="114300">
            <wp:extent cx="5269230" cy="3789680"/>
            <wp:effectExtent l="0" t="0" r="762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r>
        <w:rPr>
          <w:noProof/>
        </w:rPr>
        <w:lastRenderedPageBreak/>
        <w:drawing>
          <wp:inline distT="0" distB="0" distL="114300" distR="114300">
            <wp:extent cx="5272405" cy="3992880"/>
            <wp:effectExtent l="0" t="0" r="444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675" cy="3957320"/>
            <wp:effectExtent l="0" t="0" r="317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4310" cy="4003040"/>
            <wp:effectExtent l="0" t="0" r="2540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8595" cy="3947160"/>
            <wp:effectExtent l="0" t="0" r="8255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rPr>
          <w:rStyle w:val="a4"/>
          <w:bCs/>
        </w:rPr>
        <w:t>安装完成</w:t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rPr>
          <w:rStyle w:val="a4"/>
          <w:bCs/>
        </w:rPr>
        <w:lastRenderedPageBreak/>
        <w:t>三、验证</w:t>
      </w:r>
      <w:proofErr w:type="spellStart"/>
      <w:r>
        <w:rPr>
          <w:rStyle w:val="a4"/>
          <w:bCs/>
        </w:rPr>
        <w:t>Mysql</w:t>
      </w:r>
      <w:proofErr w:type="spellEnd"/>
      <w:r>
        <w:rPr>
          <w:rStyle w:val="a4"/>
          <w:bCs/>
        </w:rPr>
        <w:t>安装是否成功</w:t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t>1.</w:t>
      </w:r>
      <w:r>
        <w:t>在</w:t>
      </w:r>
      <w:r>
        <w:t>Windows</w:t>
      </w:r>
      <w:r>
        <w:t>开始搜索输入</w:t>
      </w:r>
      <w:proofErr w:type="spellStart"/>
      <w:r>
        <w:t>Mysql</w:t>
      </w:r>
      <w:proofErr w:type="spellEnd"/>
      <w:r>
        <w:t>,</w:t>
      </w:r>
      <w:r>
        <w:t>并选择第一个打开。</w:t>
      </w:r>
    </w:p>
    <w:p w:rsidR="0010639D" w:rsidRDefault="005E0D48">
      <w:r>
        <w:rPr>
          <w:noProof/>
        </w:rPr>
        <w:drawing>
          <wp:inline distT="0" distB="0" distL="114300" distR="114300">
            <wp:extent cx="5269230" cy="3053715"/>
            <wp:effectExtent l="0" t="0" r="7620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3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输入安装时的密码。</w:t>
      </w:r>
    </w:p>
    <w:p w:rsidR="0010639D" w:rsidRDefault="005E0D48">
      <w:r>
        <w:rPr>
          <w:noProof/>
        </w:rPr>
        <w:drawing>
          <wp:inline distT="0" distB="0" distL="114300" distR="114300">
            <wp:extent cx="5273040" cy="215265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3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 w:val="24"/>
          <w:shd w:val="clear" w:color="auto" w:fill="FFFFFF"/>
        </w:rPr>
        <w:t>当出现如下界面，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说明安装成功。</w:t>
      </w:r>
    </w:p>
    <w:p w:rsidR="0010639D" w:rsidRDefault="005E0D48">
      <w:r>
        <w:rPr>
          <w:noProof/>
        </w:rPr>
        <w:lastRenderedPageBreak/>
        <w:drawing>
          <wp:inline distT="0" distB="0" distL="114300" distR="114300">
            <wp:extent cx="5272405" cy="2811145"/>
            <wp:effectExtent l="0" t="0" r="444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rPr>
          <w:rStyle w:val="a4"/>
          <w:bCs/>
        </w:rPr>
        <w:t>四、配置环境变量</w:t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t>1.</w:t>
      </w:r>
      <w:r>
        <w:t>找到</w:t>
      </w:r>
      <w:r>
        <w:t>MySQL</w:t>
      </w:r>
      <w:r>
        <w:t>安装路径（注意是</w:t>
      </w:r>
      <w:r>
        <w:t>bin</w:t>
      </w:r>
      <w:r>
        <w:t>文件）。</w:t>
      </w:r>
    </w:p>
    <w:p w:rsidR="0010639D" w:rsidRDefault="005E0D48">
      <w:r>
        <w:rPr>
          <w:noProof/>
        </w:rPr>
        <w:drawing>
          <wp:inline distT="0" distB="0" distL="114300" distR="114300">
            <wp:extent cx="5271135" cy="2705100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4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右键打开</w:t>
      </w:r>
      <w:proofErr w:type="gramStart"/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此电脑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“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属性，先点击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”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高级系统设置</w:t>
      </w:r>
      <w:proofErr w:type="gramStart"/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，再点击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“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环境变量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”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。</w:t>
      </w:r>
    </w:p>
    <w:p w:rsidR="0010639D" w:rsidRDefault="005E0D48">
      <w:r>
        <w:rPr>
          <w:noProof/>
        </w:rPr>
        <w:lastRenderedPageBreak/>
        <w:drawing>
          <wp:inline distT="0" distB="0" distL="114300" distR="114300">
            <wp:extent cx="5269230" cy="2980055"/>
            <wp:effectExtent l="0" t="0" r="762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4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“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环境变量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”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后在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“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系统变量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”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中选择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“path”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，再点击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"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编辑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"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。</w:t>
      </w:r>
    </w:p>
    <w:p w:rsidR="0010639D" w:rsidRDefault="005E0D48">
      <w:r>
        <w:rPr>
          <w:noProof/>
        </w:rPr>
        <w:drawing>
          <wp:inline distT="0" distB="0" distL="114300" distR="114300">
            <wp:extent cx="5271135" cy="3320415"/>
            <wp:effectExtent l="0" t="0" r="5715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numPr>
          <w:ilvl w:val="0"/>
          <w:numId w:val="4"/>
        </w:num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“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新建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”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后，将</w:t>
      </w:r>
      <w:proofErr w:type="spellStart"/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的路径复制粘贴上去，之后点击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“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确定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”</w:t>
      </w:r>
      <w: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  <w:t>。</w:t>
      </w:r>
    </w:p>
    <w:p w:rsidR="0010639D" w:rsidRDefault="005E0D48">
      <w:r>
        <w:rPr>
          <w:noProof/>
        </w:rPr>
        <w:lastRenderedPageBreak/>
        <w:drawing>
          <wp:inline distT="0" distB="0" distL="114300" distR="114300">
            <wp:extent cx="5271770" cy="4700270"/>
            <wp:effectExtent l="0" t="0" r="508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rPr>
          <w:rStyle w:val="a4"/>
          <w:bCs/>
        </w:rPr>
        <w:t>五、验证配置环境变量是否成功</w:t>
      </w:r>
    </w:p>
    <w:p w:rsidR="0010639D" w:rsidRDefault="005E0D48">
      <w:pPr>
        <w:pStyle w:val="a3"/>
        <w:widowControl/>
        <w:wordWrap w:val="0"/>
        <w:spacing w:before="240" w:beforeAutospacing="0" w:after="240" w:afterAutospacing="0" w:line="420" w:lineRule="atLeast"/>
      </w:pPr>
      <w:r>
        <w:t>“</w:t>
      </w:r>
      <w:proofErr w:type="spellStart"/>
      <w:r>
        <w:t>window+R</w:t>
      </w:r>
      <w:proofErr w:type="spellEnd"/>
      <w:r>
        <w:t>"</w:t>
      </w:r>
      <w:r>
        <w:t>键弹出运行框，输入</w:t>
      </w:r>
      <w:r>
        <w:t>”</w:t>
      </w:r>
      <w:proofErr w:type="spellStart"/>
      <w:r>
        <w:t>cmd</w:t>
      </w:r>
      <w:proofErr w:type="spellEnd"/>
      <w:r>
        <w:t>"</w:t>
      </w:r>
      <w:r>
        <w:t>进入</w:t>
      </w:r>
      <w:r>
        <w:t>window</w:t>
      </w:r>
      <w:r>
        <w:t>命令提示符，输入</w:t>
      </w:r>
      <w:r>
        <w:t>“</w:t>
      </w:r>
      <w:proofErr w:type="spellStart"/>
      <w:r>
        <w:t>mysql</w:t>
      </w:r>
      <w:proofErr w:type="spellEnd"/>
      <w:r>
        <w:t xml:space="preserve"> -</w:t>
      </w:r>
      <w:proofErr w:type="spellStart"/>
      <w:r>
        <w:t>uroot</w:t>
      </w:r>
      <w:proofErr w:type="spellEnd"/>
      <w:r>
        <w:t xml:space="preserve"> -p"</w:t>
      </w:r>
      <w:r>
        <w:t>按下回车，再输入密码，按下回车，出现下面界面则是配置成功。</w:t>
      </w:r>
    </w:p>
    <w:p w:rsidR="0010639D" w:rsidRDefault="005E0D48">
      <w:r>
        <w:rPr>
          <w:noProof/>
        </w:rPr>
        <w:lastRenderedPageBreak/>
        <w:drawing>
          <wp:inline distT="0" distB="0" distL="114300" distR="114300">
            <wp:extent cx="5269230" cy="2790190"/>
            <wp:effectExtent l="0" t="0" r="762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9D" w:rsidRDefault="0010639D"/>
    <w:p w:rsidR="0010639D" w:rsidRDefault="0010639D">
      <w:pPr>
        <w:rPr>
          <w:rFonts w:ascii="微软雅黑" w:eastAsia="微软雅黑" w:hAnsi="微软雅黑" w:cs="微软雅黑"/>
          <w:color w:val="000000"/>
          <w:sz w:val="24"/>
          <w:shd w:val="clear" w:color="auto" w:fill="FFFFFF"/>
        </w:rPr>
      </w:pPr>
    </w:p>
    <w:sectPr w:rsidR="001063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454D641"/>
    <w:multiLevelType w:val="singleLevel"/>
    <w:tmpl w:val="E454D64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D55AE16"/>
    <w:multiLevelType w:val="singleLevel"/>
    <w:tmpl w:val="1D55AE1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364A0BC"/>
    <w:multiLevelType w:val="singleLevel"/>
    <w:tmpl w:val="2364A0BC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5FCB09B1"/>
    <w:multiLevelType w:val="singleLevel"/>
    <w:tmpl w:val="5FCB09B1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zYzUzYmVhMTEyMTM3MjJlYjhjYzc2MTU1YjVkMTEifQ=="/>
  </w:docVars>
  <w:rsids>
    <w:rsidRoot w:val="0010639D"/>
    <w:rsid w:val="0010639D"/>
    <w:rsid w:val="005E0D48"/>
    <w:rsid w:val="00B92E4B"/>
    <w:rsid w:val="09784641"/>
    <w:rsid w:val="36FE7869"/>
    <w:rsid w:val="7572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B64A191-0259-4FB4-9EFF-3145E406A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HIAPAD</dc:creator>
  <cp:lastModifiedBy>user</cp:lastModifiedBy>
  <cp:revision>3</cp:revision>
  <dcterms:created xsi:type="dcterms:W3CDTF">2024-03-24T00:01:00Z</dcterms:created>
  <dcterms:modified xsi:type="dcterms:W3CDTF">2024-03-25T01:11:00Z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C29FA811C1FC417BBC9DF29612867F6A_12</vt:lpwstr>
  </property>
</Properties>
</file>