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6C2" w:rsidP="70FB6F57" w:rsidRDefault="002F26C2" w14:paraId="53B543A3" w14:textId="4EB6B627">
      <w:pPr>
        <w:jc w:val="center"/>
        <w:rPr>
          <w:rFonts w:ascii="Aptos" w:hAnsi="Aptos" w:eastAsia="Aptos" w:cs="Aptos"/>
        </w:rPr>
      </w:pPr>
    </w:p>
    <w:p w:rsidR="002F26C2" w:rsidP="70FB6F57" w:rsidRDefault="002F26C2" w14:paraId="12F12BA3" w14:textId="05DBADB1">
      <w:pPr>
        <w:jc w:val="center"/>
        <w:rPr>
          <w:rFonts w:ascii="Aptos" w:hAnsi="Aptos" w:eastAsia="Aptos" w:cs="Aptos"/>
        </w:rPr>
      </w:pPr>
    </w:p>
    <w:p w:rsidR="002F26C2" w:rsidP="70FB6F57" w:rsidRDefault="002F26C2" w14:paraId="5D1AC745" w14:textId="6B220CF9">
      <w:pPr>
        <w:jc w:val="center"/>
        <w:rPr>
          <w:rFonts w:ascii="Aptos" w:hAnsi="Aptos" w:eastAsia="Aptos" w:cs="Aptos"/>
        </w:rPr>
      </w:pPr>
    </w:p>
    <w:p w:rsidR="002F26C2" w:rsidP="70FB6F57" w:rsidRDefault="002F26C2" w14:paraId="3D277C48" w14:textId="7BFE026C">
      <w:pPr>
        <w:jc w:val="center"/>
        <w:rPr>
          <w:rFonts w:ascii="Aptos" w:hAnsi="Aptos" w:eastAsia="Aptos" w:cs="Aptos"/>
        </w:rPr>
      </w:pPr>
    </w:p>
    <w:p w:rsidR="002F26C2" w:rsidP="70FB6F57" w:rsidRDefault="002F26C2" w14:paraId="3C79A8D3" w14:textId="77751CAA">
      <w:pPr>
        <w:jc w:val="center"/>
        <w:rPr>
          <w:rFonts w:ascii="Aptos" w:hAnsi="Aptos" w:eastAsia="Aptos" w:cs="Aptos"/>
        </w:rPr>
      </w:pPr>
    </w:p>
    <w:p w:rsidR="002F26C2" w:rsidP="70FB6F57" w:rsidRDefault="002F26C2" w14:paraId="05E16305" w14:textId="3532F218">
      <w:pPr>
        <w:jc w:val="center"/>
        <w:rPr>
          <w:rFonts w:ascii="Aptos" w:hAnsi="Aptos" w:eastAsia="Aptos" w:cs="Aptos"/>
        </w:rPr>
      </w:pPr>
    </w:p>
    <w:p w:rsidR="002F26C2" w:rsidP="70FB6F57" w:rsidRDefault="002F26C2" w14:paraId="0FFC2212" w14:textId="019513D2">
      <w:pPr>
        <w:jc w:val="center"/>
        <w:rPr>
          <w:rFonts w:ascii="Aptos" w:hAnsi="Aptos" w:eastAsia="Aptos" w:cs="Aptos"/>
        </w:rPr>
      </w:pPr>
    </w:p>
    <w:p w:rsidR="002F26C2" w:rsidP="70FB6F57" w:rsidRDefault="002F26C2" w14:paraId="6B128D10" w14:textId="57F0F62C">
      <w:pPr>
        <w:jc w:val="center"/>
        <w:rPr>
          <w:rFonts w:ascii="Aptos" w:hAnsi="Aptos" w:eastAsia="Aptos" w:cs="Aptos"/>
        </w:rPr>
      </w:pPr>
    </w:p>
    <w:p w:rsidR="002F26C2" w:rsidP="70FB6F57" w:rsidRDefault="31E202D5" w14:paraId="15A912E7" w14:textId="2ACB0B0C">
      <w:pPr>
        <w:jc w:val="center"/>
      </w:pPr>
      <w:r w:rsidRPr="70FB6F57">
        <w:rPr>
          <w:rFonts w:ascii="Aptos" w:hAnsi="Aptos" w:eastAsia="Aptos" w:cs="Aptos"/>
        </w:rPr>
        <w:t>UNIVERSIDAD DE SANTANDER – UDES</w:t>
      </w:r>
    </w:p>
    <w:p w:rsidR="002F26C2" w:rsidP="70FB6F57" w:rsidRDefault="31E202D5" w14:paraId="470E428A" w14:textId="3E599049">
      <w:pPr>
        <w:jc w:val="center"/>
      </w:pPr>
      <w:r w:rsidRPr="70FB6F57">
        <w:rPr>
          <w:rFonts w:ascii="Aptos" w:hAnsi="Aptos" w:eastAsia="Aptos" w:cs="Aptos"/>
        </w:rPr>
        <w:t xml:space="preserve"> Facultad de Ingeniería </w:t>
      </w:r>
    </w:p>
    <w:p w:rsidR="002F26C2" w:rsidP="70FB6F57" w:rsidRDefault="31E202D5" w14:paraId="13590C06" w14:textId="66E49999">
      <w:pPr>
        <w:jc w:val="center"/>
      </w:pPr>
      <w:r w:rsidRPr="70FB6F57">
        <w:rPr>
          <w:rFonts w:ascii="Aptos" w:hAnsi="Aptos" w:eastAsia="Aptos" w:cs="Aptos"/>
        </w:rPr>
        <w:t xml:space="preserve">TERCER PREVIO Diseño de Algoritmos y Sistemas </w:t>
      </w:r>
    </w:p>
    <w:p w:rsidR="002F26C2" w:rsidP="27C071EB" w:rsidRDefault="31E202D5" w14:paraId="63A32327" w14:textId="61F388D1">
      <w:pPr>
        <w:jc w:val="center"/>
        <w:rPr>
          <w:rFonts w:ascii="Aptos" w:hAnsi="Aptos" w:eastAsia="Aptos" w:cs="Aptos"/>
          <w:color w:val="auto"/>
        </w:rPr>
      </w:pPr>
      <w:r w:rsidRPr="27C071EB" w:rsidR="31E202D5">
        <w:rPr>
          <w:rFonts w:ascii="Aptos" w:hAnsi="Aptos" w:eastAsia="Aptos" w:cs="Aptos"/>
          <w:color w:val="auto"/>
        </w:rPr>
        <w:t>Motor de</w:t>
      </w:r>
      <w:r w:rsidRPr="27C071EB" w:rsidR="5E0D5C3B">
        <w:rPr>
          <w:rFonts w:ascii="Aptos" w:hAnsi="Aptos" w:eastAsia="Aptos" w:cs="Aptos"/>
          <w:color w:val="auto"/>
        </w:rPr>
        <w:t xml:space="preserve"> priorización de eventos de un SO</w:t>
      </w:r>
    </w:p>
    <w:p w:rsidR="002F26C2" w:rsidP="70FB6F57" w:rsidRDefault="31E202D5" w14:paraId="7BC1835A" w14:textId="1900040C">
      <w:pPr>
        <w:jc w:val="center"/>
      </w:pPr>
      <w:r w:rsidRPr="70FB6F57">
        <w:rPr>
          <w:rFonts w:ascii="Aptos" w:hAnsi="Aptos" w:eastAsia="Aptos" w:cs="Aptos"/>
        </w:rPr>
        <w:t>Estudiante: Heber Daza, Omar Rincón</w:t>
      </w:r>
    </w:p>
    <w:p w:rsidR="002F26C2" w:rsidP="70FB6F57" w:rsidRDefault="31E202D5" w14:paraId="2BBDF162" w14:textId="14AF2AB9">
      <w:pPr>
        <w:jc w:val="center"/>
      </w:pPr>
      <w:r w:rsidRPr="70FB6F57">
        <w:rPr>
          <w:rFonts w:ascii="Aptos" w:hAnsi="Aptos" w:eastAsia="Aptos" w:cs="Aptos"/>
        </w:rPr>
        <w:t xml:space="preserve"> Programa: Ingeniería de Sistemas </w:t>
      </w:r>
    </w:p>
    <w:p w:rsidR="002F26C2" w:rsidP="70FB6F57" w:rsidRDefault="31E202D5" w14:paraId="1A372AD2" w14:textId="7F213F8F">
      <w:pPr>
        <w:jc w:val="center"/>
      </w:pPr>
      <w:r w:rsidRPr="70FB6F57">
        <w:rPr>
          <w:rFonts w:ascii="Aptos" w:hAnsi="Aptos" w:eastAsia="Aptos" w:cs="Aptos"/>
        </w:rPr>
        <w:t xml:space="preserve">Curso: Diseño de Algoritmos y Sistemas </w:t>
      </w:r>
    </w:p>
    <w:p w:rsidR="002F26C2" w:rsidP="70FB6F57" w:rsidRDefault="31E202D5" w14:paraId="4AD85C5B" w14:textId="6CAEAE44">
      <w:pPr>
        <w:jc w:val="center"/>
      </w:pPr>
      <w:r w:rsidRPr="70FB6F57">
        <w:rPr>
          <w:rFonts w:ascii="Aptos" w:hAnsi="Aptos" w:eastAsia="Aptos" w:cs="Aptos"/>
        </w:rPr>
        <w:t xml:space="preserve">Período Académico: 2026-I </w:t>
      </w:r>
    </w:p>
    <w:p w:rsidR="002F26C2" w:rsidP="70FB6F57" w:rsidRDefault="31E202D5" w14:paraId="672A6659" w14:textId="40776CC6">
      <w:pPr>
        <w:jc w:val="center"/>
      </w:pPr>
      <w:r w:rsidRPr="70FB6F57">
        <w:rPr>
          <w:rFonts w:ascii="Aptos" w:hAnsi="Aptos" w:eastAsia="Aptos" w:cs="Aptos"/>
        </w:rPr>
        <w:t>Cúcuta, Colombia</w:t>
      </w:r>
    </w:p>
    <w:p w:rsidR="70FB6F57" w:rsidP="70FB6F57" w:rsidRDefault="70FB6F57" w14:paraId="5DAAC5CC" w14:textId="2756A0C7">
      <w:pPr>
        <w:jc w:val="center"/>
        <w:rPr>
          <w:rFonts w:ascii="Aptos" w:hAnsi="Aptos" w:eastAsia="Aptos" w:cs="Aptos"/>
        </w:rPr>
      </w:pPr>
    </w:p>
    <w:p w:rsidR="70FB6F57" w:rsidP="70FB6F57" w:rsidRDefault="70FB6F57" w14:paraId="14ADD400" w14:textId="6B256DA3">
      <w:pPr>
        <w:jc w:val="center"/>
        <w:rPr>
          <w:rFonts w:ascii="Aptos" w:hAnsi="Aptos" w:eastAsia="Aptos" w:cs="Aptos"/>
        </w:rPr>
      </w:pPr>
    </w:p>
    <w:p w:rsidR="70FB6F57" w:rsidP="70FB6F57" w:rsidRDefault="70FB6F57" w14:paraId="48963625" w14:textId="269656B5">
      <w:pPr>
        <w:jc w:val="center"/>
        <w:rPr>
          <w:rFonts w:ascii="Aptos" w:hAnsi="Aptos" w:eastAsia="Aptos" w:cs="Aptos"/>
        </w:rPr>
      </w:pPr>
    </w:p>
    <w:p w:rsidR="70FB6F57" w:rsidP="70FB6F57" w:rsidRDefault="70FB6F57" w14:paraId="49E16AC1" w14:textId="28BC4E9F">
      <w:pPr>
        <w:jc w:val="center"/>
        <w:rPr>
          <w:rFonts w:ascii="Aptos" w:hAnsi="Aptos" w:eastAsia="Aptos" w:cs="Aptos"/>
        </w:rPr>
      </w:pPr>
    </w:p>
    <w:p w:rsidR="70FB6F57" w:rsidP="70FB6F57" w:rsidRDefault="70FB6F57" w14:paraId="7CA41356" w14:textId="1471BFDF">
      <w:pPr>
        <w:jc w:val="center"/>
        <w:rPr>
          <w:rFonts w:ascii="Aptos" w:hAnsi="Aptos" w:eastAsia="Aptos" w:cs="Aptos"/>
        </w:rPr>
      </w:pPr>
    </w:p>
    <w:p w:rsidR="70FB6F57" w:rsidP="70FB6F57" w:rsidRDefault="70FB6F57" w14:paraId="737158E9" w14:textId="368E6B80">
      <w:pPr>
        <w:jc w:val="center"/>
        <w:rPr>
          <w:rFonts w:ascii="Aptos" w:hAnsi="Aptos" w:eastAsia="Aptos" w:cs="Aptos"/>
        </w:rPr>
      </w:pPr>
    </w:p>
    <w:p w:rsidR="70FB6F57" w:rsidP="70FB6F57" w:rsidRDefault="70FB6F57" w14:paraId="466F71C9" w14:textId="4BE56611">
      <w:pPr>
        <w:jc w:val="center"/>
        <w:rPr>
          <w:rFonts w:ascii="Aptos" w:hAnsi="Aptos" w:eastAsia="Aptos" w:cs="Aptos"/>
        </w:rPr>
      </w:pPr>
    </w:p>
    <w:p w:rsidR="70FB6F57" w:rsidP="70FB6F57" w:rsidRDefault="70FB6F57" w14:paraId="7A84C0B0" w14:textId="3139C919">
      <w:pPr>
        <w:jc w:val="center"/>
        <w:rPr>
          <w:rFonts w:ascii="Aptos" w:hAnsi="Aptos" w:eastAsia="Aptos" w:cs="Aptos"/>
        </w:rPr>
      </w:pPr>
    </w:p>
    <w:p w:rsidR="70FB6F57" w:rsidP="70FB6F57" w:rsidRDefault="70FB6F57" w14:paraId="11DDB5C5" w14:textId="72CD863A">
      <w:pPr>
        <w:jc w:val="center"/>
        <w:rPr>
          <w:rFonts w:ascii="Aptos" w:hAnsi="Aptos" w:eastAsia="Aptos" w:cs="Aptos"/>
        </w:rPr>
      </w:pPr>
    </w:p>
    <w:p w:rsidR="70FB6F57" w:rsidP="70FB6F57" w:rsidRDefault="70FB6F57" w14:paraId="1B712FBE" w14:textId="06442D35">
      <w:pPr>
        <w:jc w:val="center"/>
        <w:rPr>
          <w:rFonts w:ascii="Aptos" w:hAnsi="Aptos" w:eastAsia="Aptos" w:cs="Aptos"/>
        </w:rPr>
      </w:pPr>
    </w:p>
    <w:p w:rsidR="70FB6F57" w:rsidP="70FB6F57" w:rsidRDefault="70FB6F57" w14:paraId="4717364F" w14:textId="0E36B046">
      <w:pPr>
        <w:jc w:val="center"/>
        <w:rPr>
          <w:rFonts w:ascii="Aptos" w:hAnsi="Aptos" w:eastAsia="Aptos" w:cs="Aptos"/>
        </w:rPr>
      </w:pPr>
    </w:p>
    <w:p w:rsidR="3F86C1BD" w:rsidP="225E3EE6" w:rsidRDefault="3F86C1BD" w14:paraId="60DE2C47" w14:textId="633A67E5">
      <w:pPr>
        <w:pStyle w:val="Ttulo3"/>
        <w:spacing w:before="281" w:after="281"/>
      </w:pPr>
      <w:r w:rsidRPr="225E3EE6">
        <w:rPr>
          <w:rFonts w:ascii="Aptos" w:hAnsi="Aptos" w:eastAsia="Aptos" w:cs="Aptos"/>
          <w:b/>
          <w:bCs/>
        </w:rPr>
        <w:t>Propuesta formal del proyecto</w:t>
      </w:r>
    </w:p>
    <w:p w:rsidR="3F86C1BD" w:rsidP="225E3EE6" w:rsidRDefault="3F86C1BD" w14:paraId="78A18959" w14:textId="019B55CC">
      <w:pPr>
        <w:pStyle w:val="Ttulo4"/>
        <w:spacing w:before="319" w:after="319"/>
      </w:pPr>
      <w:r w:rsidRPr="225E3EE6">
        <w:rPr>
          <w:rFonts w:ascii="Aptos" w:hAnsi="Aptos" w:eastAsia="Aptos" w:cs="Aptos"/>
          <w:b/>
          <w:bCs/>
        </w:rPr>
        <w:t>Descripción del problema</w:t>
      </w:r>
    </w:p>
    <w:p w:rsidR="3F86C1BD" w:rsidP="225E3EE6" w:rsidRDefault="3F86C1BD" w14:paraId="430D9DCB" w14:textId="078909C8">
      <w:pPr>
        <w:spacing w:before="240" w:after="240"/>
      </w:pPr>
      <w:r w:rsidRPr="225E3EE6">
        <w:rPr>
          <w:rFonts w:ascii="Aptos" w:hAnsi="Aptos" w:eastAsia="Aptos" w:cs="Aptos"/>
        </w:rPr>
        <w:t>Un entorno de ejecución concurrente (simulador de SO, motor de tareas, servidor de jobs) recibe procesos/tareas con distintos niveles de prioridad. El sistema debe decidir en O(log n) cuál proceso ejecuta a continuación, evitar inanición (starvation) mediante un mecanismo de envejecimiento (aging), y producir métricas de rendimiento verificables: throughput, tiempo de espera promedio y tasa de starvation.</w:t>
      </w:r>
    </w:p>
    <w:p w:rsidR="3F86C1BD" w:rsidP="225E3EE6" w:rsidRDefault="3F86C1BD" w14:paraId="6515609A" w14:textId="278A3E56">
      <w:pPr>
        <w:spacing w:before="240" w:after="240"/>
      </w:pPr>
      <w:r w:rsidRPr="225E3EE6">
        <w:rPr>
          <w:rFonts w:ascii="Aptos" w:hAnsi="Aptos" w:eastAsia="Aptos" w:cs="Aptos"/>
        </w:rPr>
        <w:t>El parámetro de escala es N = número de procesos activos simultáneamente, con rango de prueba de 1 000 a 500 000.</w:t>
      </w:r>
    </w:p>
    <w:p w:rsidR="225E3EE6" w:rsidP="225E3EE6" w:rsidRDefault="225E3EE6" w14:paraId="2984A7C7" w14:textId="303FA531">
      <w:pPr>
        <w:rPr>
          <w:rFonts w:ascii="Consolas" w:hAnsi="Consolas" w:eastAsia="Consolas" w:cs="Consolas"/>
        </w:rPr>
      </w:pPr>
    </w:p>
    <w:p w:rsidR="70FB6F57" w:rsidP="70FB6F57" w:rsidRDefault="70FB6F57" w14:paraId="6728C26F" w14:textId="14AC34F8">
      <w:pPr>
        <w:rPr>
          <w:rFonts w:ascii="Aptos" w:hAnsi="Aptos" w:eastAsia="Aptos" w:cs="Aptos"/>
        </w:rPr>
      </w:pPr>
    </w:p>
    <w:p w:rsidR="70FB6F57" w:rsidP="70FB6F57" w:rsidRDefault="70FB6F57" w14:paraId="2453F42D" w14:textId="0C8FDA16">
      <w:pPr>
        <w:rPr>
          <w:rFonts w:ascii="Aptos" w:hAnsi="Aptos" w:eastAsia="Aptos" w:cs="Aptos"/>
        </w:rPr>
      </w:pPr>
    </w:p>
    <w:p w:rsidR="70FB6F57" w:rsidP="00D54A92" w:rsidRDefault="70FB6F57" w14:paraId="7A58D015" w14:textId="1DD00D9C">
      <w:pPr>
        <w:pStyle w:val="Ttulo1"/>
      </w:pPr>
      <w:r w:rsidR="3E5A3610">
        <w:rPr/>
        <w:t>Entradas</w:t>
      </w:r>
    </w:p>
    <w:p w:rsidR="70FB6F57" w:rsidP="00D54A92" w:rsidRDefault="70FB6F57" w14:paraId="6E14BBAC" w14:textId="1C08A841">
      <w:pPr>
        <w:pStyle w:val="Ttulo2"/>
      </w:pPr>
      <w:r w:rsidR="243C16F9">
        <w:rPr/>
        <w:t>Proceso / tareaTipo principal</w:t>
      </w:r>
    </w:p>
    <w:p w:rsidR="70FB6F57" w:rsidP="00D54A92" w:rsidRDefault="70FB6F57" w14:paraId="167307F6" w14:textId="6D1E58C5">
      <w:pPr>
        <w:pStyle w:val="Normal"/>
      </w:pPr>
      <w:r w:rsidRPr="00D54A92" w:rsidR="243C16F9">
        <w:rPr>
          <w:rFonts w:ascii="Aptos" w:hAnsi="Aptos" w:eastAsia="Aptos" w:cs="Aptos"/>
        </w:rPr>
        <w:t>processId — identificador</w:t>
      </w:r>
    </w:p>
    <w:p w:rsidR="70FB6F57" w:rsidP="00D54A92" w:rsidRDefault="70FB6F57" w14:paraId="05403028" w14:textId="4AB802FB">
      <w:pPr>
        <w:pStyle w:val="Normal"/>
      </w:pPr>
      <w:r w:rsidRPr="00D54A92" w:rsidR="243C16F9">
        <w:rPr>
          <w:rFonts w:ascii="Aptos" w:hAnsi="Aptos" w:eastAsia="Aptos" w:cs="Aptos"/>
        </w:rPr>
        <w:t>Entero positivo único. Rango: 1 ≤ id ≤ Long.MAX_VALUE. No nulo, no duplicado en el sistema activo.</w:t>
      </w:r>
    </w:p>
    <w:p w:rsidR="70FB6F57" w:rsidP="00D54A92" w:rsidRDefault="70FB6F57" w14:paraId="6F2A6070" w14:textId="25F847C1">
      <w:pPr>
        <w:pStyle w:val="Normal"/>
      </w:pPr>
      <w:r w:rsidRPr="00D54A92" w:rsidR="243C16F9">
        <w:rPr>
          <w:rFonts w:ascii="Aptos" w:hAnsi="Aptos" w:eastAsia="Aptos" w:cs="Aptos"/>
        </w:rPr>
        <w:t>basePriority — prioridad base</w:t>
      </w:r>
    </w:p>
    <w:p w:rsidR="70FB6F57" w:rsidP="00D54A92" w:rsidRDefault="70FB6F57" w14:paraId="07D20AAD" w14:textId="49A45F7B">
      <w:pPr>
        <w:pStyle w:val="Normal"/>
      </w:pPr>
      <w:r w:rsidRPr="00D54A92" w:rsidR="243C16F9">
        <w:rPr>
          <w:rFonts w:ascii="Aptos" w:hAnsi="Aptos" w:eastAsia="Aptos" w:cs="Aptos"/>
        </w:rPr>
        <w:t>Entero en [1, 10]. 1 = mínima prioridad, 10 = máxima. No nulo.</w:t>
      </w:r>
    </w:p>
    <w:p w:rsidR="70FB6F57" w:rsidP="00D54A92" w:rsidRDefault="70FB6F57" w14:paraId="3E556CFE" w14:textId="40FABF62">
      <w:pPr>
        <w:pStyle w:val="Normal"/>
      </w:pPr>
      <w:r w:rsidRPr="00D54A92" w:rsidR="243C16F9">
        <w:rPr>
          <w:rFonts w:ascii="Aptos" w:hAnsi="Aptos" w:eastAsia="Aptos" w:cs="Aptos"/>
        </w:rPr>
        <w:t>arrivalTime — tiempo de llegada</w:t>
      </w:r>
    </w:p>
    <w:p w:rsidR="70FB6F57" w:rsidP="00D54A92" w:rsidRDefault="70FB6F57" w14:paraId="682B1D65" w14:textId="7D2F802F">
      <w:pPr>
        <w:pStyle w:val="Normal"/>
      </w:pPr>
      <w:r w:rsidRPr="00D54A92" w:rsidR="243C16F9">
        <w:rPr>
          <w:rFonts w:ascii="Aptos" w:hAnsi="Aptos" w:eastAsia="Aptos" w:cs="Aptos"/>
        </w:rPr>
        <w:t>Long ≥ 0 en milisegundos de reloj monotónico. Debe ser ≤ tiempo actual del sistema.</w:t>
      </w:r>
    </w:p>
    <w:p w:rsidR="70FB6F57" w:rsidP="00D54A92" w:rsidRDefault="70FB6F57" w14:paraId="5926A18C" w14:textId="35641C2F">
      <w:pPr>
        <w:pStyle w:val="Normal"/>
      </w:pPr>
      <w:r w:rsidRPr="00D54A92" w:rsidR="243C16F9">
        <w:rPr>
          <w:rFonts w:ascii="Aptos" w:hAnsi="Aptos" w:eastAsia="Aptos" w:cs="Aptos"/>
        </w:rPr>
        <w:t>burstTime — tiempo de ráfaga estimado</w:t>
      </w:r>
    </w:p>
    <w:p w:rsidR="70FB6F57" w:rsidP="00D54A92" w:rsidRDefault="70FB6F57" w14:paraId="3EE2817D" w14:textId="01F5E11B">
      <w:pPr>
        <w:pStyle w:val="Normal"/>
      </w:pPr>
      <w:r w:rsidRPr="00D54A92" w:rsidR="243C16F9">
        <w:rPr>
          <w:rFonts w:ascii="Aptos" w:hAnsi="Aptos" w:eastAsia="Aptos" w:cs="Aptos"/>
        </w:rPr>
        <w:t>Long ≥ 1 ms. Restricción de formato: no puede ser cero ni negativo.</w:t>
      </w:r>
    </w:p>
    <w:p w:rsidR="70FB6F57" w:rsidP="00D54A92" w:rsidRDefault="70FB6F57" w14:paraId="68FB9711" w14:textId="45B92800">
      <w:pPr>
        <w:pStyle w:val="Ttulo2"/>
      </w:pPr>
      <w:r w:rsidR="243C16F9">
        <w:rPr/>
        <w:t xml:space="preserve"> </w:t>
      </w:r>
      <w:r w:rsidR="243C16F9">
        <w:rPr/>
        <w:t>Parámetros del sistemaConfiguración</w:t>
      </w:r>
    </w:p>
    <w:p w:rsidR="70FB6F57" w:rsidP="00D54A92" w:rsidRDefault="70FB6F57" w14:paraId="507A21F4" w14:textId="30D65B85">
      <w:pPr>
        <w:pStyle w:val="Normal"/>
      </w:pPr>
      <w:r w:rsidRPr="00D54A92" w:rsidR="243C16F9">
        <w:rPr>
          <w:rFonts w:ascii="Aptos" w:hAnsi="Aptos" w:eastAsia="Aptos" w:cs="Aptos"/>
        </w:rPr>
        <w:t>N — procesos activos simultáneos</w:t>
      </w:r>
    </w:p>
    <w:p w:rsidR="70FB6F57" w:rsidP="00D54A92" w:rsidRDefault="70FB6F57" w14:paraId="0994EF6B" w14:textId="46946D49">
      <w:pPr>
        <w:pStyle w:val="Normal"/>
      </w:pPr>
      <w:r w:rsidRPr="00D54A92" w:rsidR="243C16F9">
        <w:rPr>
          <w:rFonts w:ascii="Aptos" w:hAnsi="Aptos" w:eastAsia="Aptos" w:cs="Aptos"/>
        </w:rPr>
        <w:t>Entero. Rango de prueba: 1 000 ≤ N ≤ 500 000. En ejecución: N ≥ 0 (puede ser cero).</w:t>
      </w:r>
    </w:p>
    <w:p w:rsidR="70FB6F57" w:rsidP="00D54A92" w:rsidRDefault="70FB6F57" w14:paraId="1A90E86B" w14:textId="46C7543A">
      <w:pPr>
        <w:pStyle w:val="Normal"/>
      </w:pPr>
      <w:r w:rsidRPr="00D54A92" w:rsidR="243C16F9">
        <w:rPr>
          <w:rFonts w:ascii="Aptos" w:hAnsi="Aptos" w:eastAsia="Aptos" w:cs="Aptos"/>
        </w:rPr>
        <w:t>agingRate — tasa de envejecimiento</w:t>
      </w:r>
    </w:p>
    <w:p w:rsidR="70FB6F57" w:rsidP="00D54A92" w:rsidRDefault="70FB6F57" w14:paraId="1F009F99" w14:textId="35BA9448">
      <w:pPr>
        <w:pStyle w:val="Normal"/>
      </w:pPr>
      <w:r w:rsidRPr="00D54A92" w:rsidR="243C16F9">
        <w:rPr>
          <w:rFonts w:ascii="Aptos" w:hAnsi="Aptos" w:eastAsia="Aptos" w:cs="Aptos"/>
        </w:rPr>
        <w:t>Entero positivo: unidades de prioridad que se suman por cada ciclo de espera. Rango: [1, 10].</w:t>
      </w:r>
    </w:p>
    <w:p w:rsidR="70FB6F57" w:rsidP="00D54A92" w:rsidRDefault="70FB6F57" w14:paraId="431CD254" w14:textId="4C07836A">
      <w:pPr>
        <w:pStyle w:val="Normal"/>
      </w:pPr>
      <w:r w:rsidRPr="00D54A92" w:rsidR="243C16F9">
        <w:rPr>
          <w:rFonts w:ascii="Aptos" w:hAnsi="Aptos" w:eastAsia="Aptos" w:cs="Aptos"/>
        </w:rPr>
        <w:t>agingThreshold — umbral de espera</w:t>
      </w:r>
    </w:p>
    <w:p w:rsidR="70FB6F57" w:rsidP="00D54A92" w:rsidRDefault="70FB6F57" w14:paraId="28BD69FE" w14:textId="6AB04E8A">
      <w:pPr>
        <w:pStyle w:val="Normal"/>
      </w:pPr>
      <w:r w:rsidRPr="00D54A92" w:rsidR="243C16F9">
        <w:rPr>
          <w:rFonts w:ascii="Aptos" w:hAnsi="Aptos" w:eastAsia="Aptos" w:cs="Aptos"/>
        </w:rPr>
        <w:t>Tiempo en ms tras el cual un proceso recibe incremento de prioridad. Rango: [1, Long.MAX_VALUE).</w:t>
      </w:r>
    </w:p>
    <w:p w:rsidR="70FB6F57" w:rsidP="00D54A92" w:rsidRDefault="70FB6F57" w14:paraId="03E8E86C" w14:textId="2F2D434B">
      <w:pPr>
        <w:pStyle w:val="Normal"/>
      </w:pPr>
      <w:r w:rsidRPr="00D54A92" w:rsidR="243C16F9">
        <w:rPr>
          <w:rFonts w:ascii="Aptos" w:hAnsi="Aptos" w:eastAsia="Aptos" w:cs="Aptos"/>
        </w:rPr>
        <w:t>maxEffectivePriority — techo de prioridad</w:t>
      </w:r>
    </w:p>
    <w:p w:rsidR="70FB6F57" w:rsidP="00D54A92" w:rsidRDefault="70FB6F57" w14:paraId="6089399C" w14:textId="143BB15B">
      <w:pPr>
        <w:pStyle w:val="Normal"/>
      </w:pPr>
      <w:r w:rsidRPr="00D54A92" w:rsidR="243C16F9">
        <w:rPr>
          <w:rFonts w:ascii="Aptos" w:hAnsi="Aptos" w:eastAsia="Aptos" w:cs="Aptos"/>
        </w:rPr>
        <w:t>Entero. Límite superior de la prioridad efectiva tras aging. maxEffectivePriority ≥ 10.</w:t>
      </w:r>
    </w:p>
    <w:p w:rsidR="70FB6F57" w:rsidP="00D54A92" w:rsidRDefault="70FB6F57" w14:paraId="22FC45E1" w14:textId="738B29CF">
      <w:pPr>
        <w:pStyle w:val="Ttulo1"/>
      </w:pPr>
      <w:r w:rsidR="79066DD3">
        <w:rPr/>
        <w:t>Salidas</w:t>
      </w:r>
    </w:p>
    <w:p w:rsidR="492A10C3" w:rsidP="00D54A92" w:rsidRDefault="492A10C3" w14:paraId="1D1DB4F8" w14:textId="74279E06">
      <w:pPr>
        <w:pStyle w:val="Ttulo2"/>
      </w:pPr>
      <w:r w:rsidR="492A10C3">
        <w:rPr/>
        <w:t>Proceso seleccionadoOperación poll()</w:t>
      </w:r>
    </w:p>
    <w:p w:rsidR="492A10C3" w:rsidP="00D54A92" w:rsidRDefault="492A10C3" w14:paraId="531CA9B0" w14:textId="26C20BBD">
      <w:pPr>
        <w:pStyle w:val="Normal"/>
      </w:pPr>
      <w:r w:rsidR="492A10C3">
        <w:rPr/>
        <w:t>Proceso de mayor prioridad efectiva</w:t>
      </w:r>
    </w:p>
    <w:p w:rsidR="492A10C3" w:rsidP="00D54A92" w:rsidRDefault="492A10C3" w14:paraId="3B7FC136" w14:textId="34C68DB2">
      <w:pPr>
        <w:pStyle w:val="Normal"/>
      </w:pPr>
      <w:r w:rsidR="492A10C3">
        <w:rPr/>
        <w:t>Si hay empate en prioridad efectiva, se desempata por arrivalTime (FIFO). Nunca null si N ≥ 1.</w:t>
      </w:r>
    </w:p>
    <w:p w:rsidR="492A10C3" w:rsidP="00D54A92" w:rsidRDefault="492A10C3" w14:paraId="33A6C492" w14:textId="05579B75">
      <w:pPr>
        <w:pStyle w:val="Normal"/>
      </w:pPr>
      <w:r w:rsidR="492A10C3">
        <w:rPr/>
        <w:t>Excepción si cola vacía</w:t>
      </w:r>
    </w:p>
    <w:p w:rsidR="492A10C3" w:rsidP="00D54A92" w:rsidRDefault="492A10C3" w14:paraId="3F87B0A8" w14:textId="4E4ECCF6">
      <w:pPr>
        <w:pStyle w:val="Normal"/>
      </w:pPr>
      <w:r w:rsidR="492A10C3">
        <w:rPr/>
        <w:t>Lanza EmptyQueueException cuando N = 0. No retorna null. Condición correcta: cola tenía ≥ 1 elemento.</w:t>
      </w:r>
    </w:p>
    <w:p w:rsidR="4614BE45" w:rsidP="00D54A92" w:rsidRDefault="4614BE45" w14:paraId="3BBEAEA2" w14:textId="5C21C8B2">
      <w:pPr>
        <w:pStyle w:val="Ttulo2"/>
      </w:pPr>
      <w:r w:rsidR="4614BE45">
        <w:rPr/>
        <w:t>Métricas de rendimientoOperación getMetrics()</w:t>
      </w:r>
    </w:p>
    <w:p w:rsidR="4614BE45" w:rsidP="00D54A92" w:rsidRDefault="4614BE45" w14:paraId="30C30C7A" w14:textId="1ECF6F8A">
      <w:pPr>
        <w:pStyle w:val="Normal"/>
      </w:pPr>
      <w:r w:rsidR="4614BE45">
        <w:rPr/>
        <w:t>throughput</w:t>
      </w:r>
    </w:p>
    <w:p w:rsidR="4614BE45" w:rsidP="00D54A92" w:rsidRDefault="4614BE45" w14:paraId="79669080" w14:textId="3066C57B">
      <w:pPr>
        <w:pStyle w:val="Normal"/>
      </w:pPr>
      <w:r w:rsidR="4614BE45">
        <w:rPr/>
        <w:t>Procesos completados por unidad de tiempo. Tipo double ≥ 0.</w:t>
      </w:r>
    </w:p>
    <w:p w:rsidR="4614BE45" w:rsidP="00D54A92" w:rsidRDefault="4614BE45" w14:paraId="6F6399A8" w14:textId="4D8AE948">
      <w:pPr>
        <w:pStyle w:val="Normal"/>
      </w:pPr>
      <w:r w:rsidR="4614BE45">
        <w:rPr/>
        <w:t>avgWaitTime</w:t>
      </w:r>
    </w:p>
    <w:p w:rsidR="4614BE45" w:rsidP="00D54A92" w:rsidRDefault="4614BE45" w14:paraId="6B2F9C88" w14:textId="6EB84774">
      <w:pPr>
        <w:pStyle w:val="Normal"/>
      </w:pPr>
      <w:r w:rsidR="4614BE45">
        <w:rPr/>
        <w:t>Tiempo de espera promedio de los procesos completados. double ≥ 0. Correcto si hay ≥ 1 proceso completado.</w:t>
      </w:r>
    </w:p>
    <w:p w:rsidR="4614BE45" w:rsidP="00D54A92" w:rsidRDefault="4614BE45" w14:paraId="012996DF" w14:textId="61FEFC54">
      <w:pPr>
        <w:pStyle w:val="Normal"/>
      </w:pPr>
      <w:r w:rsidR="4614BE45">
        <w:rPr/>
        <w:t>starvationRate</w:t>
      </w:r>
    </w:p>
    <w:p w:rsidR="4614BE45" w:rsidP="00D54A92" w:rsidRDefault="4614BE45" w14:paraId="38677A27" w14:textId="6AEC8CE1">
      <w:pPr>
        <w:pStyle w:val="Normal"/>
      </w:pPr>
      <w:r w:rsidR="4614BE45">
        <w:rPr/>
        <w:t>Fracción [0.0, 1.0] de procesos que esperaron más de un umbral configurable sin ejecutarse.</w:t>
      </w:r>
    </w:p>
    <w:p w:rsidR="36359CF5" w:rsidP="00D54A92" w:rsidRDefault="36359CF5" w14:paraId="7E5A757D" w14:textId="2B351D2E">
      <w:pPr>
        <w:pStyle w:val="Ttulo1"/>
      </w:pPr>
      <w:r w:rsidR="36359CF5">
        <w:rPr/>
        <w:t>Precondiciones</w:t>
      </w:r>
    </w:p>
    <w:p w:rsidR="2B484DA8" w:rsidP="00D54A92" w:rsidRDefault="2B484DA8" w14:paraId="00812883" w14:textId="1EF01402">
      <w:pPr>
        <w:pStyle w:val="Normal"/>
      </w:pPr>
      <w:r w:rsidR="2B484DA8">
        <w:rPr/>
        <w:t>PC1 — Identidad única</w:t>
      </w:r>
    </w:p>
    <w:p w:rsidR="2B484DA8" w:rsidP="00D54A92" w:rsidRDefault="2B484DA8" w14:paraId="30C4511C" w14:textId="651222B6">
      <w:pPr>
        <w:pStyle w:val="Normal"/>
      </w:pPr>
      <w:r w:rsidR="2B484DA8">
        <w:rPr/>
        <w:t>El processId del proceso a insertar no existe en la cola activa. ∀p ∈ queue: p.id ≠ newProcess.id</w:t>
      </w:r>
    </w:p>
    <w:p w:rsidR="2B484DA8" w:rsidP="00D54A92" w:rsidRDefault="2B484DA8" w14:paraId="33BFF4B1" w14:textId="1C8B22EE">
      <w:pPr>
        <w:pStyle w:val="Normal"/>
      </w:pPr>
      <w:r w:rsidR="2B484DA8">
        <w:rPr/>
        <w:t>PC2 — Prioridad en rango</w:t>
      </w:r>
    </w:p>
    <w:p w:rsidR="2B484DA8" w:rsidP="00D54A92" w:rsidRDefault="2B484DA8" w14:paraId="20172567" w14:textId="7B0E475D">
      <w:pPr>
        <w:pStyle w:val="Normal"/>
      </w:pPr>
      <w:r w:rsidR="2B484DA8">
        <w:rPr/>
        <w:t>1 ≤ basePriority ≤ 10. Responsabilidad del llamador validarlo antes de invocar insert().</w:t>
      </w:r>
    </w:p>
    <w:p w:rsidR="2B484DA8" w:rsidP="00D54A92" w:rsidRDefault="2B484DA8" w14:paraId="226C2C4B" w14:textId="62F80DF7">
      <w:pPr>
        <w:pStyle w:val="Normal"/>
      </w:pPr>
      <w:r w:rsidR="2B484DA8">
        <w:rPr/>
        <w:t>PC3 — Cola no vacía para extracción</w:t>
      </w:r>
    </w:p>
    <w:p w:rsidR="2B484DA8" w:rsidP="00D54A92" w:rsidRDefault="2B484DA8" w14:paraId="41B2FFB3" w14:textId="2650539E">
      <w:pPr>
        <w:pStyle w:val="Normal"/>
      </w:pPr>
      <w:r w:rsidR="2B484DA8">
        <w:rPr/>
        <w:t>size() ≥ 1 antes de llamar poll(). Si no se cumple → EmptyQueueException.</w:t>
      </w:r>
    </w:p>
    <w:p w:rsidR="2B484DA8" w:rsidP="00D54A92" w:rsidRDefault="2B484DA8" w14:paraId="64E7E6F2" w14:textId="73D44816">
      <w:pPr>
        <w:pStyle w:val="Normal"/>
      </w:pPr>
      <w:r w:rsidR="2B484DA8">
        <w:rPr/>
        <w:t>PC4 — Parámetros de sistema no nulos y coherentes</w:t>
      </w:r>
    </w:p>
    <w:p w:rsidR="2B484DA8" w:rsidP="00D54A92" w:rsidRDefault="2B484DA8" w14:paraId="176A7465" w14:textId="10569473">
      <w:pPr>
        <w:pStyle w:val="Normal"/>
      </w:pPr>
      <w:r w:rsidR="2B484DA8">
        <w:rPr/>
        <w:t>agingRate ≥ 1, agingThreshold ≥ 1, maxEffectivePriority ≥ 10. Deben configurarse antes de cualquier insert().</w:t>
      </w:r>
    </w:p>
    <w:p w:rsidR="2B484DA8" w:rsidP="00D54A92" w:rsidRDefault="2B484DA8" w14:paraId="582A04D2" w14:textId="54BBAD38">
      <w:pPr>
        <w:pStyle w:val="Normal"/>
      </w:pPr>
      <w:r w:rsidR="2B484DA8">
        <w:rPr/>
        <w:t>PC5 — Tiempo de llegada consistente</w:t>
      </w:r>
    </w:p>
    <w:p w:rsidR="2B484DA8" w:rsidP="00D54A92" w:rsidRDefault="2B484DA8" w14:paraId="71559B58" w14:textId="6947BDA6">
      <w:pPr>
        <w:pStyle w:val="Normal"/>
      </w:pPr>
      <w:r w:rsidR="2B484DA8">
        <w:rPr/>
        <w:t>arrivalTime ≤ currentTime(). No se admiten procesos con tiempo de llegada en el futuro.</w:t>
      </w:r>
    </w:p>
    <w:p w:rsidR="2B484DA8" w:rsidP="00D54A92" w:rsidRDefault="2B484DA8" w14:paraId="5589F79A" w14:textId="18A5BB9C">
      <w:pPr>
        <w:pStyle w:val="Ttulo1"/>
      </w:pPr>
      <w:r w:rsidR="2B484DA8">
        <w:rPr/>
        <w:t>Postcondiciones</w:t>
      </w:r>
    </w:p>
    <w:p w:rsidR="2B484DA8" w:rsidP="00D54A92" w:rsidRDefault="2B484DA8" w14:paraId="24B5CDE0" w14:textId="274A2018">
      <w:pPr>
        <w:pStyle w:val="Normal"/>
      </w:pPr>
      <w:r w:rsidR="2B484DA8">
        <w:rPr/>
        <w:t>PO1 — insert() incrementa el tamaño en 1</w:t>
      </w:r>
    </w:p>
    <w:p w:rsidR="2B484DA8" w:rsidP="00D54A92" w:rsidRDefault="2B484DA8" w14:paraId="0161416E" w14:textId="53CD0FCF">
      <w:pPr>
        <w:pStyle w:val="Normal"/>
      </w:pPr>
      <w:r w:rsidR="2B484DA8">
        <w:rPr/>
        <w:t>size_post = size_pre + 1. El proceso insertado es localizable por su processId. La propiedad heap se preserva.</w:t>
      </w:r>
    </w:p>
    <w:p w:rsidR="2B484DA8" w:rsidP="00D54A92" w:rsidRDefault="2B484DA8" w14:paraId="227221A6" w14:textId="7871E7F3">
      <w:pPr>
        <w:pStyle w:val="Normal"/>
      </w:pPr>
      <w:r w:rsidR="2B484DA8">
        <w:rPr/>
        <w:t>PO2 — poll() retorna el proceso de mayor prioridad efectiva</w:t>
      </w:r>
    </w:p>
    <w:p w:rsidR="2B484DA8" w:rsidP="00D54A92" w:rsidRDefault="2B484DA8" w14:paraId="3ED5FEAC" w14:textId="251E5A46">
      <w:pPr>
        <w:pStyle w:val="Normal"/>
      </w:pPr>
      <w:r w:rsidR="2B484DA8">
        <w:rPr/>
        <w:t>result.effectivePriority ≥ p.effectivePriority ∀p ∈ queue_pre. El proceso retornado ya no está en la cola. size_post = size_pre - 1. Complejidad garantizada: O(log N).</w:t>
      </w:r>
    </w:p>
    <w:p w:rsidR="2B484DA8" w:rsidP="00D54A92" w:rsidRDefault="2B484DA8" w14:paraId="511FE5A6" w14:textId="7C0FC5DE">
      <w:pPr>
        <w:pStyle w:val="Normal"/>
      </w:pPr>
      <w:r w:rsidR="2B484DA8">
        <w:rPr/>
        <w:t>PO3 — applyAging() ajusta prioridades efectivas sin duplicados ni pérdidas</w:t>
      </w:r>
    </w:p>
    <w:p w:rsidR="2B484DA8" w:rsidP="00D54A92" w:rsidRDefault="2B484DA8" w14:paraId="52E410AF" w14:textId="7B0ABFCC">
      <w:pPr>
        <w:pStyle w:val="Normal"/>
      </w:pPr>
      <w:r w:rsidR="2B484DA8">
        <w:rPr/>
        <w:t>Para cada proceso p con tiempo de espera ≥ agingThreshold: p.effectivePriority = min(p.effectivePriority + agingRate, maxEffectivePriority). El conjunto de processId no cambia. Preserva propiedad heap.</w:t>
      </w:r>
    </w:p>
    <w:p w:rsidR="2B484DA8" w:rsidP="00D54A92" w:rsidRDefault="2B484DA8" w14:paraId="7A2A1A73" w14:textId="0FEF58B8">
      <w:pPr>
        <w:pStyle w:val="Normal"/>
      </w:pPr>
      <w:r w:rsidR="2B484DA8">
        <w:rPr/>
        <w:t>PO4 — getMetrics() retorna valores consistentes</w:t>
      </w:r>
    </w:p>
    <w:p w:rsidR="2B484DA8" w:rsidP="00D54A92" w:rsidRDefault="2B484DA8" w14:paraId="6F483C4C" w14:textId="27656CBE">
      <w:pPr>
        <w:pStyle w:val="Normal"/>
      </w:pPr>
      <w:r w:rsidR="2B484DA8">
        <w:rPr/>
        <w:t>0.0 ≤ starvationRate ≤ 1.0. avgWaitTime ≥ 0. Si ningún proceso completado: throughput = 0, avgWaitTime = 0. Frame condition: la cola activa no muta.</w:t>
      </w:r>
    </w:p>
    <w:p w:rsidR="13120607" w:rsidP="00D54A92" w:rsidRDefault="13120607" w14:paraId="0562F23F" w14:textId="6E072607">
      <w:pPr>
        <w:pStyle w:val="Ttulo1"/>
      </w:pPr>
      <w:r w:rsidR="13120607">
        <w:rPr/>
        <w:t>Invariantes</w:t>
      </w:r>
    </w:p>
    <w:p w:rsidR="13120607" w:rsidP="00D54A92" w:rsidRDefault="13120607" w14:paraId="00FA3D60" w14:textId="40A27170">
      <w:pPr>
        <w:pStyle w:val="Normal"/>
      </w:pPr>
      <w:r w:rsidR="13120607">
        <w:rPr/>
        <w:t>INV-1 · Propiedad heap</w:t>
      </w:r>
    </w:p>
    <w:p w:rsidR="13120607" w:rsidP="00D54A92" w:rsidRDefault="13120607" w14:paraId="71743E7B" w14:textId="061C85CF">
      <w:pPr>
        <w:pStyle w:val="Normal"/>
      </w:pPr>
      <w:r w:rsidR="13120607">
        <w:rPr/>
        <w:t>En todo momento el nodo raíz tiene la prioridad efectiva máxima. heap[0].effectivePriority ≥ heap[i].effectivePriority ∀i</w:t>
      </w:r>
    </w:p>
    <w:p w:rsidR="13120607" w:rsidP="00D54A92" w:rsidRDefault="13120607" w14:paraId="1777A082" w14:textId="5BEBD4F9">
      <w:pPr>
        <w:pStyle w:val="Normal"/>
      </w:pPr>
      <w:r w:rsidR="13120607">
        <w:rPr/>
        <w:t>INV-2 · Rango de prioridad efectiva</w:t>
      </w:r>
    </w:p>
    <w:p w:rsidR="13120607" w:rsidP="00D54A92" w:rsidRDefault="13120607" w14:paraId="6669CD5B" w14:textId="1C50FB57">
      <w:pPr>
        <w:pStyle w:val="Normal"/>
      </w:pPr>
      <w:r w:rsidR="13120607">
        <w:rPr/>
        <w:t>1 ≤ p.effectivePriority ≤ maxEffectivePriority para todo proceso p en la cola.</w:t>
      </w:r>
    </w:p>
    <w:p w:rsidR="13120607" w:rsidP="00D54A92" w:rsidRDefault="13120607" w14:paraId="7BDE7963" w14:textId="2100CF0A">
      <w:pPr>
        <w:pStyle w:val="Normal"/>
      </w:pPr>
      <w:r w:rsidR="13120607">
        <w:rPr/>
        <w:t>INV-3 · Unicidad de IDs</w:t>
      </w:r>
    </w:p>
    <w:p w:rsidR="13120607" w:rsidP="00D54A92" w:rsidRDefault="13120607" w14:paraId="3F08EC90" w14:textId="617B3C1E">
      <w:pPr>
        <w:pStyle w:val="Normal"/>
      </w:pPr>
      <w:r w:rsidR="13120607">
        <w:rPr/>
        <w:t>No existen dos procesos con el mismo processId en la cola activa en ningún instante observable.</w:t>
      </w:r>
    </w:p>
    <w:p w:rsidR="13120607" w:rsidP="00D54A92" w:rsidRDefault="13120607" w14:paraId="42C84278" w14:textId="7E5538B8">
      <w:pPr>
        <w:pStyle w:val="Normal"/>
      </w:pPr>
      <w:r w:rsidR="13120607">
        <w:rPr/>
        <w:t>INV-4 · Monotonía de aging</w:t>
      </w:r>
    </w:p>
    <w:p w:rsidR="13120607" w:rsidP="00D54A92" w:rsidRDefault="13120607" w14:paraId="6105A973" w14:textId="74EC3495">
      <w:pPr>
        <w:pStyle w:val="Normal"/>
      </w:pPr>
      <w:r w:rsidR="13120607">
        <w:rPr/>
        <w:t>La prioridad efectiva de un proceso solo puede crecer o mantenerse; nunca decrece mientras el proceso espera.</w:t>
      </w:r>
    </w:p>
    <w:p w:rsidR="13120607" w:rsidP="00D54A92" w:rsidRDefault="13120607" w14:paraId="7F66F5FF" w14:textId="234E6EAC">
      <w:pPr>
        <w:pStyle w:val="Normal"/>
      </w:pPr>
      <w:r w:rsidR="13120607">
        <w:rPr/>
        <w:t>INV-5 · Tamaño no negativo</w:t>
      </w:r>
    </w:p>
    <w:p w:rsidR="13120607" w:rsidP="00D54A92" w:rsidRDefault="13120607" w14:paraId="0915C47D" w14:textId="5CB64898">
      <w:pPr>
        <w:pStyle w:val="Normal"/>
      </w:pPr>
      <w:r w:rsidR="13120607">
        <w:rPr/>
        <w:t>size() ≥ 0 siempre. Después de cada insert() el tamaño crece; después de cada poll() decrece.</w:t>
      </w:r>
    </w:p>
    <w:p w:rsidR="13120607" w:rsidP="00D54A92" w:rsidRDefault="13120607" w14:paraId="4FC03E05" w14:textId="5D7FEA17">
      <w:pPr>
        <w:pStyle w:val="Normal"/>
      </w:pPr>
      <w:r w:rsidR="13120607">
        <w:rPr/>
        <w:t>INV-6 · Consistencia de métricas</w:t>
      </w:r>
    </w:p>
    <w:p w:rsidR="13120607" w:rsidP="00D54A92" w:rsidRDefault="13120607" w14:paraId="0C3353A2" w14:textId="6F8838C6">
      <w:pPr>
        <w:pStyle w:val="Normal"/>
      </w:pPr>
      <w:r w:rsidR="13120607">
        <w:rPr/>
        <w:t>El contador de procesos completados es ≥ el número de llamadas a poll() exitosas desde la creación del scheduler.</w:t>
      </w:r>
    </w:p>
    <w:p w:rsidR="13120607" w:rsidP="00D54A92" w:rsidRDefault="13120607" w14:paraId="528650CD" w14:textId="1C1FE728">
      <w:pPr>
        <w:pStyle w:val="Ttulo1"/>
      </w:pPr>
      <w:r w:rsidR="13120607">
        <w:rPr/>
        <w:t>Casos borde</w:t>
      </w:r>
    </w:p>
    <w:tbl>
      <w:tblPr>
        <w:tblStyle w:val="Tabla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1852"/>
        <w:gridCol w:w="2508"/>
        <w:gridCol w:w="4598"/>
        <w:gridCol w:w="1470"/>
      </w:tblGrid>
      <w:tr w:rsidR="00D54A92" w:rsidTr="27C071EB" w14:paraId="18901DFB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4A92" w:rsidP="00D54A92" w:rsidRDefault="00D54A92" w14:paraId="73F9B44A" w14:textId="3D2D5982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Caso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4A92" w:rsidP="00D54A92" w:rsidRDefault="00D54A92" w14:paraId="0889279A" w14:textId="02851D27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Condición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4A92" w:rsidP="00D54A92" w:rsidRDefault="00D54A92" w14:paraId="36188CDD" w14:textId="7A08988D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Comportamiento esperado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4A92" w:rsidP="00D54A92" w:rsidRDefault="00D54A92" w14:paraId="2C816444" w14:textId="621FED43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Categoría</w:t>
            </w:r>
          </w:p>
        </w:tc>
      </w:tr>
      <w:tr w:rsidR="00D54A92" w:rsidTr="27C071EB" w14:paraId="3A587DDD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8072432" w14:textId="2BE61126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Cola vacía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861F0BF" w14:textId="19717A9E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 = 0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6FD47F46" w14:textId="3C03A046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Lanza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EmptyQueueException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. Métricas retornan ceros.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1C6537A3" w14:textId="16C6768A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vacío</w:t>
            </w:r>
          </w:p>
        </w:tc>
      </w:tr>
      <w:tr w:rsidR="00D54A92" w:rsidTr="27C071EB" w14:paraId="18E7BDF0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49F9A60D" w14:textId="779E0C1C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Un solo proceso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7B4B00D" w14:textId="5C4B6E76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 = 1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7D715A9A" w14:textId="168270AC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poll()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retorna ese proceso y la cola queda vacía.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starvationRate = 0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2D594CCD" w14:textId="62470076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mínimo</w:t>
            </w:r>
          </w:p>
        </w:tc>
      </w:tr>
      <w:tr w:rsidR="00D54A92" w:rsidTr="27C071EB" w14:paraId="6C70012B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31E4CE8" w14:textId="598EE25E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Escala máxima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791B7997" w14:textId="06A432A5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 = 500 000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775E2E4" w14:textId="0290B354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poll()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y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insert()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en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O(log N)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. Sin degradación observable.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9161B3E" w14:textId="1E003121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máximo</w:t>
            </w:r>
          </w:p>
        </w:tc>
      </w:tr>
      <w:tr w:rsidR="00D54A92" w:rsidTr="27C071EB" w14:paraId="1F172E76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936E431" w14:textId="1B915A9D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Todos igual prioridad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DB81342" w14:textId="35DCAA97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p.basePriority = k ∀p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676178DD" w14:textId="4B02CECB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Desempate estricto por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arrivalTime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(FIFO). Invariante heap se mantiene.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123292ED" w14:textId="5D37269B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duplicados</w:t>
            </w:r>
          </w:p>
        </w:tc>
      </w:tr>
      <w:tr w:rsidR="00D54A92" w:rsidTr="27C071EB" w14:paraId="5531F537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98E840A" w14:textId="000CFCCB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Prioridad satura el techo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148FD4DC" w14:textId="3CCE6E24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effectivePriority + agingRate &gt; maxEffectivePriority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F78B741" w14:textId="4F4204BA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Se fija en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maxEffectivePriority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, no desborda. Heap permanece válido.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86322CA" w14:textId="5C69E289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límite</w:t>
            </w:r>
          </w:p>
        </w:tc>
      </w:tr>
      <w:tr w:rsidR="00D54A92" w:rsidTr="27C071EB" w14:paraId="1CFF98CE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67408560" w14:textId="4A088477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Proceso con prioridad 1 y aging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4A35D15E" w14:textId="747FD41A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Espera prolongada, prioridad base mínima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CC034CC" w14:textId="7DB2E9BA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Prioridad efectiva sube hasta maxEffectivePriority.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starvationRate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debe ser 0 si aging funciona.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6664D20" w14:textId="3F8B545E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anti-starvation</w:t>
            </w:r>
          </w:p>
        </w:tc>
      </w:tr>
      <w:tr w:rsidR="00D54A92" w:rsidTr="27C071EB" w14:paraId="40F7FD01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E3128DA" w14:textId="5D33593D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Inserción de ID duplicado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09FAB970" w14:textId="5521648D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Proceso con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processId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ya presente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6D47E19" w14:textId="3C819FF4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Lanza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DuplicateProcessException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. Cola no muta. INV-3 preservado.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2EB2F50F" w14:textId="49120E28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duplicados</w:t>
            </w:r>
          </w:p>
        </w:tc>
      </w:tr>
      <w:tr w:rsidR="00D54A92" w:rsidTr="27C071EB" w14:paraId="4DCD9894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773142D1" w14:textId="05D4355F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Proceso con burstTime = 0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5D644828" w14:textId="74381DD9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burstTime = 0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3829C53B" w14:textId="5D1FFD11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Violación de precondición PC2. Lanza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IllegalArgumentException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en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insert()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29C6A72F" w14:textId="7780757E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límite</w:t>
            </w:r>
          </w:p>
        </w:tc>
      </w:tr>
      <w:tr w:rsidR="00D54A92" w:rsidTr="27C071EB" w14:paraId="78A78CE7">
        <w:trPr>
          <w:trHeight w:val="1155"/>
        </w:trPr>
        <w:tc>
          <w:tcPr>
            <w:tcW w:w="1852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4EFED081" w14:textId="5EC50E69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Aging sin procesos en espera</w:t>
            </w:r>
          </w:p>
        </w:tc>
        <w:tc>
          <w:tcPr>
            <w:tcW w:w="250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654C09A5" w14:textId="011CEEE2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 = 0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al llamar </w:t>
            </w: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applyAging()</w:t>
            </w:r>
          </w:p>
        </w:tc>
        <w:tc>
          <w:tcPr>
            <w:tcW w:w="4598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25AF8DDD" w14:textId="1AF4D31F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No hace nada. No lanza excepción. Métricas no cambian.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00D54A92" w:rsidRDefault="00D54A92" w14:paraId="21710D4D" w14:textId="56ABE0F9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00D54A92" w:rsidR="00D54A92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vacío</w:t>
            </w:r>
          </w:p>
        </w:tc>
      </w:tr>
      <w:tr w:rsidR="00D54A92" w:rsidTr="27C071EB" w14:paraId="375A80E1">
        <w:trPr>
          <w:trHeight w:val="1155"/>
        </w:trPr>
        <w:tc>
          <w:tcPr>
            <w:tcW w:w="1852" w:type="dxa"/>
            <w:tcBorders>
              <w:bottom w:val="nil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27C071EB" w:rsidRDefault="00D54A92" w14:paraId="2DDA2AE5" w14:textId="286AC0D0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Métricas sin procesos completados</w:t>
            </w:r>
          </w:p>
        </w:tc>
        <w:tc>
          <w:tcPr>
            <w:tcW w:w="2508" w:type="dxa"/>
            <w:tcBorders>
              <w:bottom w:val="nil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27C071EB" w:rsidRDefault="00D54A92" w14:paraId="07AF5283" w14:textId="3B6B5D6E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 xml:space="preserve">Nunca se ha llamado </w:t>
            </w: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poll()</w:t>
            </w:r>
          </w:p>
        </w:tc>
        <w:tc>
          <w:tcPr>
            <w:tcW w:w="4598" w:type="dxa"/>
            <w:tcBorders>
              <w:bottom w:val="nil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27C071EB" w:rsidRDefault="00D54A92" w14:paraId="5C091DEB" w14:textId="5F16C9E8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throughput = 0, avgWaitTime = 0, starvationRate = 0</w:t>
            </w: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. Sin división por cero.</w:t>
            </w:r>
          </w:p>
        </w:tc>
        <w:tc>
          <w:tcPr>
            <w:tcW w:w="1470" w:type="dxa"/>
            <w:tcBorders>
              <w:bottom w:val="nil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:rsidR="00D54A92" w:rsidP="27C071EB" w:rsidRDefault="00D54A92" w14:paraId="75AA81AB" w14:textId="03CC0DB5">
            <w:pPr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27C071EB" w:rsidR="31E1E8C5">
              <w:rPr>
                <w:rFonts w:ascii="Aptos" w:hAnsi="Aptos" w:eastAsia="Aptos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vacío</w:t>
            </w:r>
          </w:p>
        </w:tc>
      </w:tr>
    </w:tbl>
    <w:p w:rsidR="00D54A92" w:rsidP="00D54A92" w:rsidRDefault="00D54A92" w14:paraId="7B0EC3B6" w14:textId="4E6E9A7B">
      <w:pPr>
        <w:pStyle w:val="Normal"/>
      </w:pPr>
    </w:p>
    <w:sectPr w:rsidR="70FB6F5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4E83" w:rsidP="001B2354" w:rsidRDefault="00904E83" w14:paraId="4A4166C4" w14:textId="77777777">
      <w:pPr>
        <w:spacing w:after="0" w:line="240" w:lineRule="auto"/>
      </w:pPr>
      <w:r>
        <w:separator/>
      </w:r>
    </w:p>
  </w:endnote>
  <w:endnote w:type="continuationSeparator" w:id="0">
    <w:p w:rsidR="00904E83" w:rsidP="001B2354" w:rsidRDefault="00904E83" w14:paraId="6F230F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4E83" w:rsidP="001B2354" w:rsidRDefault="00904E83" w14:paraId="41D91F95" w14:textId="77777777">
      <w:pPr>
        <w:spacing w:after="0" w:line="240" w:lineRule="auto"/>
      </w:pPr>
      <w:r>
        <w:separator/>
      </w:r>
    </w:p>
  </w:footnote>
  <w:footnote w:type="continuationSeparator" w:id="0">
    <w:p w:rsidR="00904E83" w:rsidP="001B2354" w:rsidRDefault="00904E83" w14:paraId="5222F35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1731"/>
    <w:multiLevelType w:val="hybridMultilevel"/>
    <w:tmpl w:val="FFFFFFFF"/>
    <w:lvl w:ilvl="0" w:tplc="DEDC5438">
      <w:start w:val="1"/>
      <w:numFmt w:val="decimal"/>
      <w:lvlText w:val="%1."/>
      <w:lvlJc w:val="left"/>
      <w:pPr>
        <w:ind w:left="720" w:hanging="360"/>
      </w:pPr>
    </w:lvl>
    <w:lvl w:ilvl="1" w:tplc="764EF69E">
      <w:start w:val="1"/>
      <w:numFmt w:val="lowerLetter"/>
      <w:lvlText w:val="%2."/>
      <w:lvlJc w:val="left"/>
      <w:pPr>
        <w:ind w:left="1440" w:hanging="360"/>
      </w:pPr>
    </w:lvl>
    <w:lvl w:ilvl="2" w:tplc="D65E95F2">
      <w:start w:val="1"/>
      <w:numFmt w:val="lowerRoman"/>
      <w:lvlText w:val="%3."/>
      <w:lvlJc w:val="right"/>
      <w:pPr>
        <w:ind w:left="2160" w:hanging="180"/>
      </w:pPr>
    </w:lvl>
    <w:lvl w:ilvl="3" w:tplc="04DE385E">
      <w:start w:val="1"/>
      <w:numFmt w:val="decimal"/>
      <w:lvlText w:val="%4."/>
      <w:lvlJc w:val="left"/>
      <w:pPr>
        <w:ind w:left="2880" w:hanging="360"/>
      </w:pPr>
    </w:lvl>
    <w:lvl w:ilvl="4" w:tplc="00041246">
      <w:start w:val="1"/>
      <w:numFmt w:val="lowerLetter"/>
      <w:lvlText w:val="%5."/>
      <w:lvlJc w:val="left"/>
      <w:pPr>
        <w:ind w:left="3600" w:hanging="360"/>
      </w:pPr>
    </w:lvl>
    <w:lvl w:ilvl="5" w:tplc="49DE5302">
      <w:start w:val="1"/>
      <w:numFmt w:val="lowerRoman"/>
      <w:lvlText w:val="%6."/>
      <w:lvlJc w:val="right"/>
      <w:pPr>
        <w:ind w:left="4320" w:hanging="180"/>
      </w:pPr>
    </w:lvl>
    <w:lvl w:ilvl="6" w:tplc="E8E8B9F2">
      <w:start w:val="1"/>
      <w:numFmt w:val="decimal"/>
      <w:lvlText w:val="%7."/>
      <w:lvlJc w:val="left"/>
      <w:pPr>
        <w:ind w:left="5040" w:hanging="360"/>
      </w:pPr>
    </w:lvl>
    <w:lvl w:ilvl="7" w:tplc="04544558">
      <w:start w:val="1"/>
      <w:numFmt w:val="lowerLetter"/>
      <w:lvlText w:val="%8."/>
      <w:lvlJc w:val="left"/>
      <w:pPr>
        <w:ind w:left="5760" w:hanging="360"/>
      </w:pPr>
    </w:lvl>
    <w:lvl w:ilvl="8" w:tplc="CE5666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B9B1E"/>
    <w:multiLevelType w:val="hybridMultilevel"/>
    <w:tmpl w:val="FFFFFFFF"/>
    <w:lvl w:ilvl="0" w:tplc="7F6CDBAA">
      <w:start w:val="1"/>
      <w:numFmt w:val="decimal"/>
      <w:lvlText w:val="%1."/>
      <w:lvlJc w:val="left"/>
      <w:pPr>
        <w:ind w:left="720" w:hanging="360"/>
      </w:pPr>
    </w:lvl>
    <w:lvl w:ilvl="1" w:tplc="9A3C8CCA">
      <w:start w:val="1"/>
      <w:numFmt w:val="lowerLetter"/>
      <w:lvlText w:val="%2."/>
      <w:lvlJc w:val="left"/>
      <w:pPr>
        <w:ind w:left="1440" w:hanging="360"/>
      </w:pPr>
    </w:lvl>
    <w:lvl w:ilvl="2" w:tplc="9EFC9136">
      <w:start w:val="1"/>
      <w:numFmt w:val="lowerRoman"/>
      <w:lvlText w:val="%3."/>
      <w:lvlJc w:val="right"/>
      <w:pPr>
        <w:ind w:left="2160" w:hanging="180"/>
      </w:pPr>
    </w:lvl>
    <w:lvl w:ilvl="3" w:tplc="3926AFA2">
      <w:start w:val="1"/>
      <w:numFmt w:val="decimal"/>
      <w:lvlText w:val="%4."/>
      <w:lvlJc w:val="left"/>
      <w:pPr>
        <w:ind w:left="2880" w:hanging="360"/>
      </w:pPr>
    </w:lvl>
    <w:lvl w:ilvl="4" w:tplc="67408054">
      <w:start w:val="1"/>
      <w:numFmt w:val="lowerLetter"/>
      <w:lvlText w:val="%5."/>
      <w:lvlJc w:val="left"/>
      <w:pPr>
        <w:ind w:left="3600" w:hanging="360"/>
      </w:pPr>
    </w:lvl>
    <w:lvl w:ilvl="5" w:tplc="8D98742C">
      <w:start w:val="1"/>
      <w:numFmt w:val="lowerRoman"/>
      <w:lvlText w:val="%6."/>
      <w:lvlJc w:val="right"/>
      <w:pPr>
        <w:ind w:left="4320" w:hanging="180"/>
      </w:pPr>
    </w:lvl>
    <w:lvl w:ilvl="6" w:tplc="3E4A2E8E">
      <w:start w:val="1"/>
      <w:numFmt w:val="decimal"/>
      <w:lvlText w:val="%7."/>
      <w:lvlJc w:val="left"/>
      <w:pPr>
        <w:ind w:left="5040" w:hanging="360"/>
      </w:pPr>
    </w:lvl>
    <w:lvl w:ilvl="7" w:tplc="72905F2A">
      <w:start w:val="1"/>
      <w:numFmt w:val="lowerLetter"/>
      <w:lvlText w:val="%8."/>
      <w:lvlJc w:val="left"/>
      <w:pPr>
        <w:ind w:left="5760" w:hanging="360"/>
      </w:pPr>
    </w:lvl>
    <w:lvl w:ilvl="8" w:tplc="61A0D632">
      <w:start w:val="1"/>
      <w:numFmt w:val="lowerRoman"/>
      <w:lvlText w:val="%9."/>
      <w:lvlJc w:val="right"/>
      <w:pPr>
        <w:ind w:left="6480" w:hanging="180"/>
      </w:pPr>
    </w:lvl>
  </w:abstractNum>
  <w:num w:numId="1" w16cid:durableId="528908219">
    <w:abstractNumId w:val="0"/>
  </w:num>
  <w:num w:numId="2" w16cid:durableId="1640501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B2354"/>
    <w:rsid w:val="002F26C2"/>
    <w:rsid w:val="00904E83"/>
    <w:rsid w:val="00A4078F"/>
    <w:rsid w:val="00D54A92"/>
    <w:rsid w:val="04B1A07B"/>
    <w:rsid w:val="119F1A6C"/>
    <w:rsid w:val="12E3A9DA"/>
    <w:rsid w:val="13120607"/>
    <w:rsid w:val="15DE8D26"/>
    <w:rsid w:val="169DFC93"/>
    <w:rsid w:val="1DA93B78"/>
    <w:rsid w:val="1E5C598E"/>
    <w:rsid w:val="2065F916"/>
    <w:rsid w:val="225E3EE6"/>
    <w:rsid w:val="243C16F9"/>
    <w:rsid w:val="254BBC2A"/>
    <w:rsid w:val="27C071EB"/>
    <w:rsid w:val="2991510B"/>
    <w:rsid w:val="2A08EB2C"/>
    <w:rsid w:val="2B484DA8"/>
    <w:rsid w:val="31398365"/>
    <w:rsid w:val="31E1E8C5"/>
    <w:rsid w:val="31E202D5"/>
    <w:rsid w:val="36359CF5"/>
    <w:rsid w:val="3872E59A"/>
    <w:rsid w:val="39C6DB40"/>
    <w:rsid w:val="3C5C98A0"/>
    <w:rsid w:val="3E5A3610"/>
    <w:rsid w:val="3F3D94AB"/>
    <w:rsid w:val="3F86C1BD"/>
    <w:rsid w:val="43295274"/>
    <w:rsid w:val="4614BE45"/>
    <w:rsid w:val="48E44D45"/>
    <w:rsid w:val="492A10C3"/>
    <w:rsid w:val="4AA5583B"/>
    <w:rsid w:val="5DBF8F59"/>
    <w:rsid w:val="5E0D5C3B"/>
    <w:rsid w:val="685BE77B"/>
    <w:rsid w:val="70FB6F57"/>
    <w:rsid w:val="75B074C5"/>
    <w:rsid w:val="79066DD3"/>
    <w:rsid w:val="7FBF8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1A07B"/>
  <w15:chartTrackingRefBased/>
  <w15:docId w15:val="{DCE4DD73-FB82-40F0-81A9-D1CD3362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225E3E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25E3E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25E3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225E3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225E3EE6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225E3EE6"/>
  </w:style>
  <w:style w:type="paragraph" w:styleId="Prrafodelista">
    <w:name w:val="List Paragraph"/>
    <w:basedOn w:val="Normal"/>
    <w:uiPriority w:val="34"/>
    <w:qFormat/>
    <w:rsid w:val="225E3EE6"/>
    <w:pPr>
      <w:ind w:left="720"/>
      <w:contextualSpacing/>
    </w:pPr>
  </w:style>
  <w:style w:type="character" w:styleId="Hipervnculo">
    <w:name w:val="Hyperlink"/>
    <w:uiPriority w:val="99"/>
    <w:unhideWhenUsed/>
    <w:rsid w:val="225E3EE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HEBER YESID DAZA TOLOZA</dc:creator>
  <keywords/>
  <dc:description/>
  <lastModifiedBy>HEBER YESID DAZA TOLOZA</lastModifiedBy>
  <revision>6</revision>
  <dcterms:created xsi:type="dcterms:W3CDTF">2026-05-14T20:23:00.0000000Z</dcterms:created>
  <dcterms:modified xsi:type="dcterms:W3CDTF">2026-05-20T21:22:03.9969327Z</dcterms:modified>
</coreProperties>
</file>