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color w:val="555F66"/>
          <w:sz w:val="18"/>
        </w:rPr>
        <w:t>FORMULARIO PARA SU PÁGINA WEB</w:t>
      </w:r>
    </w:p>
    <w:p>
      <w:pPr>
        <w:spacing w:after="40" w:before="40"/>
      </w:pPr>
      <w:r>
        <w:rPr>
          <w:rFonts w:ascii="Arial" w:hAnsi="Arial"/>
          <w:b/>
          <w:color w:val="0F4C5C"/>
          <w:sz w:val="52"/>
        </w:rPr>
        <w:t>Dr. Fabio Palacios</w:t>
      </w:r>
    </w:p>
    <w:p>
      <w:pPr>
        <w:spacing w:after="280" w:before="0"/>
      </w:pPr>
      <w:r>
        <w:rPr>
          <w:rFonts w:ascii="Arial" w:hAnsi="Arial"/>
          <w:b w:val="0"/>
          <w:i w:val="0"/>
          <w:color w:val="555F66"/>
          <w:sz w:val="24"/>
        </w:rPr>
        <w:t>Cirujano Oncólogo General  ·  Piura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9D6DA"/>
          <w:left w:val="single" w:sz="6" w:color="C9D6DA"/>
          <w:bottom w:val="single" w:sz="6" w:color="C9D6DA"/>
          <w:right w:val="single" w:sz="6" w:color="C9D6DA"/>
          <w:insideH w:val="single" w:sz="6" w:color="C9D6DA"/>
          <w:insideV w:val="single" w:sz="6" w:color="C9D6DA"/>
        </w:tblBorders>
      </w:tblPr>
      <w:tblGrid>
        <w:gridCol w:w="9746"/>
      </w:tblGrid>
      <w:tr>
        <w:tc>
          <w:tcPr>
            <w:tcW w:type="dxa" w:w="9411"/>
            <w:shd w:val="clear" w:color="auto" w:fill="F4F7F8"/>
          </w:tcPr>
          <w:p>
            <w:pPr>
              <w:spacing w:after="80"/>
            </w:pPr>
            <w:r>
              <w:rPr>
                <w:rFonts w:ascii="Arial" w:hAnsi="Arial"/>
                <w:b/>
                <w:color w:val="0F4C5C"/>
                <w:sz w:val="20"/>
              </w:rPr>
              <w:t>Buenos días, Doctor.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0F4C5C"/>
                <w:sz w:val="20"/>
              </w:rPr>
            </w:r>
            <w:r>
              <w:rPr>
                <w:rFonts w:ascii="Arial" w:hAnsi="Arial"/>
                <w:sz w:val="20"/>
              </w:rPr>
              <w:t xml:space="preserve"> Para diseñar su página necesito información que solo usted puede darme. Este documento está hecho para que le tome poco tiempo.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0F4C5C"/>
                <w:sz w:val="20"/>
              </w:rPr>
              <w:t xml:space="preserve">Tiempo estimado: </w:t>
            </w:r>
            <w:r>
              <w:rPr>
                <w:rFonts w:ascii="Arial" w:hAnsi="Arial"/>
                <w:sz w:val="20"/>
              </w:rPr>
              <w:t xml:space="preserve">  15 minutos.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0F4C5C"/>
                <w:sz w:val="20"/>
              </w:rPr>
              <w:t xml:space="preserve">Cómo responder: </w:t>
            </w:r>
            <w:r>
              <w:rPr>
                <w:rFonts w:ascii="Arial" w:hAnsi="Arial"/>
                <w:sz w:val="20"/>
              </w:rPr>
              <w:t xml:space="preserve">  escriba directamente dentro de los recuadros grises, o mándeme audios por WhatsApp mencionando el número de la pregunta. Lo que le resulte más cómodo.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0F4C5C"/>
                <w:sz w:val="20"/>
              </w:rPr>
              <w:t xml:space="preserve">Si anda con poco tiempo: </w:t>
            </w:r>
            <w:r>
              <w:rPr>
                <w:rFonts w:ascii="Arial" w:hAnsi="Arial"/>
                <w:sz w:val="20"/>
              </w:rPr>
              <w:t xml:space="preserve">  responda solo la Parte 1 y las preguntas marcadas con ★. Con eso ya puedo empezar a trabajar y lo demás lo completamos sobre la marcha.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0F4C5C"/>
                <w:sz w:val="20"/>
              </w:rPr>
              <w:t xml:space="preserve">No hay respuestas largas necesarias. </w:t>
            </w:r>
            <w:r>
              <w:rPr>
                <w:rFonts w:ascii="Arial" w:hAnsi="Arial"/>
                <w:sz w:val="20"/>
              </w:rPr>
              <w:t xml:space="preserve">  Una o dos líneas por pregunta es suficiente.</w:t>
            </w:r>
          </w:p>
        </w:tc>
      </w:tr>
    </w:tbl>
    <w:p>
      <w:pPr>
        <w:spacing w:after="0" w:before="0"/>
      </w:pPr>
      <w:r>
        <w:rPr>
          <w:sz w:val="1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0F4C5C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3"/>
              </w:rPr>
              <w:t>PARTE 1  ·  CONFIRME SUS DATOS</w:t>
            </w:r>
            <w:r>
              <w:rPr>
                <w:rFonts w:ascii="Arial" w:hAnsi="Arial"/>
                <w:color w:val="BFD9DF"/>
                <w:sz w:val="19"/>
              </w:rPr>
              <w:t xml:space="preserve">      (2 minutos)</w:t>
            </w:r>
          </w:p>
        </w:tc>
      </w:tr>
    </w:tbl>
    <w:p>
      <w:pPr>
        <w:spacing w:after="0" w:before="0"/>
      </w:pPr>
      <w:r>
        <w:rPr>
          <w:sz w:val="4"/>
        </w:rPr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6"/>
          <w:sz w:val="20"/>
        </w:rPr>
        <w:t>Esto es lo que encontré publicado sobre usted en internet. Revíselo rápido: si está bien, marque la casilla; si algo está mal o falta, escriba la corrección en la última columna.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8E0E3"/>
          <w:left w:val="single" w:sz="6" w:color="D8E0E3"/>
          <w:bottom w:val="single" w:sz="6" w:color="D8E0E3"/>
          <w:right w:val="single" w:sz="6" w:color="D8E0E3"/>
          <w:insideH w:val="single" w:sz="6" w:color="D8E0E3"/>
          <w:insideV w:val="single" w:sz="6" w:color="D8E0E3"/>
        </w:tblBorders>
      </w:tblPr>
      <w:tblGrid>
        <w:gridCol w:w="3249"/>
        <w:gridCol w:w="3249"/>
        <w:gridCol w:w="3249"/>
      </w:tblGrid>
      <w:tr>
        <w:tc>
          <w:tcPr>
            <w:tcW w:type="dxa" w:w="2041"/>
            <w:shd w:val="clear" w:color="auto" w:fill="0F4C5C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Dato</w:t>
            </w:r>
          </w:p>
        </w:tc>
        <w:tc>
          <w:tcPr>
            <w:tcW w:type="dxa" w:w="4762"/>
            <w:shd w:val="clear" w:color="auto" w:fill="0F4C5C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9"/>
              </w:rPr>
              <w:t>Lo que encontré</w:t>
            </w:r>
          </w:p>
        </w:tc>
        <w:tc>
          <w:tcPr>
            <w:tcW w:type="dxa" w:w="2608"/>
            <w:shd w:val="clear" w:color="auto" w:fill="0F4C5C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9"/>
              </w:rPr>
              <w:t>✓ o corrección</w:t>
            </w:r>
          </w:p>
        </w:tc>
      </w:tr>
      <w:tr>
        <w:tc>
          <w:tcPr>
            <w:tcW w:type="dxa" w:w="2041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9"/>
              </w:rPr>
              <w:t>Nombre completo</w:t>
            </w:r>
          </w:p>
        </w:tc>
        <w:tc>
          <w:tcPr>
            <w:tcW w:type="dxa" w:w="4762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  <w:t>Fabio Palacios (¿el apellido materno es Lizarbe?)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041"/>
            <w:shd w:val="clear" w:color="auto" w:fill="F7FAFB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9"/>
              </w:rPr>
              <w:t>Especialidad</w:t>
            </w:r>
          </w:p>
        </w:tc>
        <w:tc>
          <w:tcPr>
            <w:tcW w:type="dxa" w:w="4762"/>
            <w:shd w:val="clear" w:color="auto" w:fill="F7FAFB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  <w:t>Cirujano Oncólogo General — Cavidad abdominal</w:t>
            </w:r>
          </w:p>
        </w:tc>
        <w:tc>
          <w:tcPr>
            <w:tcW w:type="dxa" w:w="2608"/>
            <w:shd w:val="clear" w:color="auto" w:fill="F7FAFB"/>
            <w:shd w:val="clear" w:color="auto" w:fill="FFFFFF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9"/>
              </w:rPr>
              <w:t>CMP</w:t>
            </w:r>
          </w:p>
        </w:tc>
        <w:tc>
          <w:tcPr>
            <w:tcW w:type="dxa" w:w="4762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  <w:t>66389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041"/>
            <w:shd w:val="clear" w:color="auto" w:fill="F7FAFB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9"/>
              </w:rPr>
              <w:t>RNE (especialidad)</w:t>
            </w:r>
          </w:p>
        </w:tc>
        <w:tc>
          <w:tcPr>
            <w:tcW w:type="dxa" w:w="4762"/>
            <w:shd w:val="clear" w:color="auto" w:fill="F7FAFB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  <w:t>No lo encontré — por favor complételo</w:t>
            </w:r>
          </w:p>
        </w:tc>
        <w:tc>
          <w:tcPr>
            <w:tcW w:type="dxa" w:w="2608"/>
            <w:shd w:val="clear" w:color="auto" w:fill="F7FAFB"/>
            <w:shd w:val="clear" w:color="auto" w:fill="FFFFFF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9"/>
              </w:rPr>
              <w:t>Universidad</w:t>
            </w:r>
          </w:p>
        </w:tc>
        <w:tc>
          <w:tcPr>
            <w:tcW w:type="dxa" w:w="4762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  <w:t>Universidad Peruana Cayetano Heredia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041"/>
            <w:shd w:val="clear" w:color="auto" w:fill="F7FAFB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9"/>
              </w:rPr>
              <w:t>Residencia</w:t>
            </w:r>
          </w:p>
        </w:tc>
        <w:tc>
          <w:tcPr>
            <w:tcW w:type="dxa" w:w="4762"/>
            <w:shd w:val="clear" w:color="auto" w:fill="F7FAFB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  <w:t>INEN — Instituto Nacional de Enfermedades Neoplásicas, Lima</w:t>
            </w:r>
          </w:p>
        </w:tc>
        <w:tc>
          <w:tcPr>
            <w:tcW w:type="dxa" w:w="2608"/>
            <w:shd w:val="clear" w:color="auto" w:fill="F7FAFB"/>
            <w:shd w:val="clear" w:color="auto" w:fill="FFFFFF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9"/>
              </w:rPr>
              <w:t>Formación adicional</w:t>
            </w:r>
          </w:p>
        </w:tc>
        <w:tc>
          <w:tcPr>
            <w:tcW w:type="dxa" w:w="4762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  <w:t>IRCAD América Latina — cirugía mínimamente invasiva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041"/>
            <w:shd w:val="clear" w:color="auto" w:fill="F7FAFB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9"/>
              </w:rPr>
              <w:t>Sociedades</w:t>
            </w:r>
          </w:p>
        </w:tc>
        <w:tc>
          <w:tcPr>
            <w:tcW w:type="dxa" w:w="4762"/>
            <w:shd w:val="clear" w:color="auto" w:fill="F7FAFB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  <w:t>Sociedad Peruana de Cancerología</w:t>
            </w:r>
          </w:p>
        </w:tc>
        <w:tc>
          <w:tcPr>
            <w:tcW w:type="dxa" w:w="2608"/>
            <w:shd w:val="clear" w:color="auto" w:fill="F7FAFB"/>
            <w:shd w:val="clear" w:color="auto" w:fill="FFFFFF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9"/>
              </w:rPr>
              <w:t>Consultorio</w:t>
            </w:r>
          </w:p>
        </w:tc>
        <w:tc>
          <w:tcPr>
            <w:tcW w:type="dxa" w:w="4762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  <w:t>Av. Camino Solar Mz. AU Lt. 11, Urb. Miraflores Country Club, Castilla — Piura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041"/>
            <w:shd w:val="clear" w:color="auto" w:fill="F7FAFB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9"/>
              </w:rPr>
              <w:t>WhatsApp de citas</w:t>
            </w:r>
          </w:p>
        </w:tc>
        <w:tc>
          <w:tcPr>
            <w:tcW w:type="dxa" w:w="4762"/>
            <w:shd w:val="clear" w:color="auto" w:fill="F7FAFB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  <w:t>+51 982 430 073</w:t>
            </w:r>
          </w:p>
        </w:tc>
        <w:tc>
          <w:tcPr>
            <w:tcW w:type="dxa" w:w="2608"/>
            <w:shd w:val="clear" w:color="auto" w:fill="F7FAFB"/>
            <w:shd w:val="clear" w:color="auto" w:fill="FFFFFF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9"/>
              </w:rPr>
              <w:t>Hospital</w:t>
            </w:r>
          </w:p>
        </w:tc>
        <w:tc>
          <w:tcPr>
            <w:tcW w:type="dxa" w:w="4762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  <w:t>EsSalud Red Piura — Hospital III José Cayetano Heredia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041"/>
            <w:shd w:val="clear" w:color="auto" w:fill="F7FAFB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9"/>
              </w:rPr>
              <w:t>Facebook</w:t>
            </w:r>
          </w:p>
        </w:tc>
        <w:tc>
          <w:tcPr>
            <w:tcW w:type="dxa" w:w="4762"/>
            <w:shd w:val="clear" w:color="auto" w:fill="F7FAFB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  <w:t>facebook.com/DrFabioPalacios</w:t>
            </w:r>
          </w:p>
        </w:tc>
        <w:tc>
          <w:tcPr>
            <w:tcW w:type="dxa" w:w="2608"/>
            <w:shd w:val="clear" w:color="auto" w:fill="F7FAFB"/>
            <w:shd w:val="clear" w:color="auto" w:fill="FFFFFF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9"/>
              </w:rPr>
              <w:t>TikTok</w:t>
            </w:r>
          </w:p>
        </w:tc>
        <w:tc>
          <w:tcPr>
            <w:tcW w:type="dxa" w:w="4762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  <w:t>@dr..fabio.palacio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041"/>
            <w:shd w:val="clear" w:color="auto" w:fill="F7FAFB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9"/>
              </w:rPr>
              <w:t>Instagram</w:t>
            </w:r>
          </w:p>
        </w:tc>
        <w:tc>
          <w:tcPr>
            <w:tcW w:type="dxa" w:w="4762"/>
            <w:shd w:val="clear" w:color="auto" w:fill="F7FAFB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  <w:t>No le encontré cuenta propia. ¿Tiene una?</w:t>
            </w:r>
          </w:p>
        </w:tc>
        <w:tc>
          <w:tcPr>
            <w:tcW w:type="dxa" w:w="2608"/>
            <w:shd w:val="clear" w:color="auto" w:fill="F7FAFB"/>
            <w:shd w:val="clear" w:color="auto" w:fill="FFFFFF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9"/>
              </w:rPr>
              <w:t>Doctoralia</w:t>
            </w:r>
          </w:p>
        </w:tc>
        <w:tc>
          <w:tcPr>
            <w:tcW w:type="dxa" w:w="4762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  <w:t>Perfil activo, pero sin ninguna reseña de pacientes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9"/>
              </w:rPr>
            </w:r>
          </w:p>
        </w:tc>
      </w:tr>
    </w:tbl>
    <w:p>
      <w:pPr>
        <w:spacing w:after="0" w:before="0"/>
      </w:pPr>
      <w:r>
        <w:rPr>
          <w:sz w:val="1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0F4C5C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3"/>
              </w:rPr>
              <w:t>PARTE 2  ·  LO QUE SOLO USTED PUEDE RESPONDER</w:t>
            </w:r>
            <w:r>
              <w:rPr>
                <w:rFonts w:ascii="Arial" w:hAnsi="Arial"/>
                <w:color w:val="BFD9DF"/>
                <w:sz w:val="19"/>
              </w:rPr>
              <w:t xml:space="preserve">      (8 minutos)</w:t>
            </w:r>
          </w:p>
        </w:tc>
      </w:tr>
    </w:tbl>
    <w:p>
      <w:pPr>
        <w:spacing w:after="0" w:before="0"/>
      </w:pPr>
      <w:r>
        <w:rPr>
          <w:sz w:val="4"/>
        </w:rPr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6"/>
          <w:sz w:val="20"/>
        </w:rPr>
        <w:t>Estas respuestas son las que van a definir qué dice la página. No hay respuestas correctas: escriba con sus propias palabras, como se lo explicaría a un paciente.</w:t>
      </w:r>
    </w:p>
    <w:p>
      <w:pPr>
        <w:spacing w:before="200" w:after="60"/>
      </w:pPr>
      <w:r>
        <w:rPr>
          <w:rFonts w:ascii="Arial" w:hAnsi="Arial"/>
          <w:b/>
          <w:color w:val="0F4C5C"/>
          <w:sz w:val="21"/>
        </w:rPr>
        <w:t xml:space="preserve">1. </w:t>
      </w:r>
      <w:r>
        <w:rPr>
          <w:rFonts w:ascii="Arial" w:hAnsi="Arial"/>
          <w:b/>
          <w:color w:val="E09F3E"/>
          <w:sz w:val="21"/>
        </w:rPr>
        <w:t xml:space="preserve">★ </w:t>
      </w:r>
      <w:r>
        <w:rPr>
          <w:rFonts w:ascii="Arial" w:hAnsi="Arial"/>
          <w:b/>
          <w:sz w:val="21"/>
        </w:rPr>
        <w:t>Si un paciente solo pudiera recordar UNA frase sobre usted, ¿cuál sería?</w:t>
      </w:r>
    </w:p>
    <w:p>
      <w:pPr>
        <w:spacing w:before="0" w:after="80"/>
      </w:pPr>
      <w:r>
        <w:rPr>
          <w:rFonts w:ascii="Arial" w:hAnsi="Arial"/>
          <w:i/>
          <w:color w:val="555F66"/>
          <w:sz w:val="18"/>
        </w:rPr>
        <w:t>Ejemplo del tipo de respuesta: «Opero cáncer digestivo con técnica mínimamente invasiva, aquí en Piura, sin que el paciente tenga que viajar a Lima».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9D6DA"/>
          <w:left w:val="single" w:sz="6" w:color="C9D6DA"/>
          <w:bottom w:val="single" w:sz="6" w:color="C9D6DA"/>
          <w:right w:val="single" w:sz="6" w:color="C9D6DA"/>
          <w:insideH w:val="single" w:sz="6" w:color="C9D6DA"/>
          <w:insideV w:val="single" w:sz="6" w:color="C9D6DA"/>
        </w:tblBorders>
      </w:tblPr>
      <w:tblGrid>
        <w:gridCol w:w="9746"/>
      </w:tblGrid>
      <w:tr>
        <w:tc>
          <w:tcPr>
            <w:tcW w:type="dxa" w:w="9411"/>
            <w:shd w:val="clear" w:color="auto" w:fill="F4F7F8"/>
          </w:tcPr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0" w:before="0"/>
      </w:pPr>
      <w:r>
        <w:rPr>
          <w:sz w:val="6"/>
        </w:rPr>
      </w:r>
    </w:p>
    <w:p>
      <w:pPr>
        <w:spacing w:before="200" w:after="60"/>
      </w:pPr>
      <w:r>
        <w:rPr>
          <w:rFonts w:ascii="Arial" w:hAnsi="Arial"/>
          <w:b/>
          <w:color w:val="0F4C5C"/>
          <w:sz w:val="21"/>
        </w:rPr>
        <w:t xml:space="preserve">2. </w:t>
      </w:r>
      <w:r>
        <w:rPr>
          <w:rFonts w:ascii="Arial" w:hAnsi="Arial"/>
          <w:b/>
          <w:color w:val="E09F3E"/>
          <w:sz w:val="21"/>
        </w:rPr>
        <w:t xml:space="preserve">★ </w:t>
      </w:r>
      <w:r>
        <w:rPr>
          <w:rFonts w:ascii="Arial" w:hAnsi="Arial"/>
          <w:b/>
          <w:sz w:val="21"/>
        </w:rPr>
        <w:t>¿Por qué un paciente de Piura debería tratarse con usted en lugar de viajar a Lima?</w:t>
      </w:r>
    </w:p>
    <w:p>
      <w:pPr>
        <w:spacing w:before="0" w:after="80"/>
      </w:pPr>
      <w:r>
        <w:rPr>
          <w:rFonts w:ascii="Arial" w:hAnsi="Arial"/>
          <w:i/>
          <w:color w:val="555F66"/>
          <w:sz w:val="18"/>
        </w:rPr>
        <w:t>Esta respuesta probablemente sea el titular principal de la página.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9D6DA"/>
          <w:left w:val="single" w:sz="6" w:color="C9D6DA"/>
          <w:bottom w:val="single" w:sz="6" w:color="C9D6DA"/>
          <w:right w:val="single" w:sz="6" w:color="C9D6DA"/>
          <w:insideH w:val="single" w:sz="6" w:color="C9D6DA"/>
          <w:insideV w:val="single" w:sz="6" w:color="C9D6DA"/>
        </w:tblBorders>
      </w:tblPr>
      <w:tblGrid>
        <w:gridCol w:w="9746"/>
      </w:tblGrid>
      <w:tr>
        <w:tc>
          <w:tcPr>
            <w:tcW w:type="dxa" w:w="9411"/>
            <w:shd w:val="clear" w:color="auto" w:fill="F4F7F8"/>
          </w:tcPr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0" w:before="0"/>
      </w:pPr>
      <w:r>
        <w:rPr>
          <w:sz w:val="6"/>
        </w:rPr>
      </w:r>
    </w:p>
    <w:p>
      <w:pPr>
        <w:spacing w:before="200" w:after="60"/>
      </w:pPr>
      <w:r>
        <w:rPr>
          <w:rFonts w:ascii="Arial" w:hAnsi="Arial"/>
          <w:b/>
          <w:color w:val="0F4C5C"/>
          <w:sz w:val="21"/>
        </w:rPr>
        <w:t xml:space="preserve">3. </w:t>
      </w:r>
      <w:r>
        <w:rPr>
          <w:rFonts w:ascii="Arial" w:hAnsi="Arial"/>
          <w:b/>
          <w:color w:val="E09F3E"/>
          <w:sz w:val="21"/>
        </w:rPr>
        <w:t xml:space="preserve">★ </w:t>
      </w:r>
      <w:r>
        <w:rPr>
          <w:rFonts w:ascii="Arial" w:hAnsi="Arial"/>
          <w:b/>
          <w:sz w:val="21"/>
        </w:rPr>
        <w:t>¿Qué tratamientos quiere destacar en la página? Marque de 5 a 8.</w:t>
      </w:r>
    </w:p>
    <w:p>
      <w:pPr>
        <w:spacing w:before="0" w:after="80"/>
      </w:pPr>
      <w:r>
        <w:rPr>
          <w:rFonts w:ascii="Arial" w:hAnsi="Arial"/>
          <w:i/>
          <w:color w:val="555F66"/>
          <w:sz w:val="18"/>
        </w:rPr>
        <w:t>Marque los que quiere que le lleguen más pacientes, no necesariamente todos los que realiza.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706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Cáncer de colon y recto</w:t>
            </w:r>
          </w:p>
        </w:tc>
        <w:tc>
          <w:tcPr>
            <w:tcW w:type="dxa" w:w="4706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Biopsias (mama, piel, mucosas)</w:t>
            </w:r>
          </w:p>
        </w:tc>
      </w:tr>
      <w:tr>
        <w:tc>
          <w:tcPr>
            <w:tcW w:type="dxa" w:w="4706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Cáncer de ovario</w:t>
            </w:r>
          </w:p>
        </w:tc>
        <w:tc>
          <w:tcPr>
            <w:tcW w:type="dxa" w:w="4706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Conización cervical</w:t>
            </w:r>
          </w:p>
        </w:tc>
      </w:tr>
      <w:tr>
        <w:tc>
          <w:tcPr>
            <w:tcW w:type="dxa" w:w="4706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Cáncer de mama</w:t>
            </w:r>
          </w:p>
        </w:tc>
        <w:tc>
          <w:tcPr>
            <w:tcW w:type="dxa" w:w="4706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Ecografía mamaria y ginecológica</w:t>
            </w:r>
          </w:p>
        </w:tc>
      </w:tr>
      <w:tr>
        <w:tc>
          <w:tcPr>
            <w:tcW w:type="dxa" w:w="4706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Cáncer gástrico / estómago</w:t>
            </w:r>
          </w:p>
        </w:tc>
        <w:tc>
          <w:tcPr>
            <w:tcW w:type="dxa" w:w="4706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Extirpación de quistes y tumores benignos</w:t>
            </w:r>
          </w:p>
        </w:tc>
      </w:tr>
      <w:tr>
        <w:tc>
          <w:tcPr>
            <w:tcW w:type="dxa" w:w="4706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Cáncer de hígado y vía biliar</w:t>
            </w:r>
          </w:p>
        </w:tc>
        <w:tc>
          <w:tcPr>
            <w:tcW w:type="dxa" w:w="4706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Chequeo preventivo oncológico</w:t>
            </w:r>
          </w:p>
        </w:tc>
      </w:tr>
      <w:tr>
        <w:tc>
          <w:tcPr>
            <w:tcW w:type="dxa" w:w="4706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Cirugía laparoscópica (mínimamente invasiva)</w:t>
            </w:r>
          </w:p>
        </w:tc>
        <w:tc>
          <w:tcPr>
            <w:tcW w:type="dxa" w:w="4706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Segunda opinión oncológica</w:t>
            </w:r>
          </w:p>
        </w:tc>
      </w:tr>
      <w:tr>
        <w:tc>
          <w:tcPr>
            <w:tcW w:type="dxa" w:w="4706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Mastectomía y reconstrucción mamaria</w:t>
            </w:r>
          </w:p>
        </w:tc>
        <w:tc>
          <w:tcPr>
            <w:tcW w:type="dxa" w:w="4706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Otro: ______________________________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200" w:after="60"/>
      </w:pPr>
      <w:r>
        <w:rPr>
          <w:rFonts w:ascii="Arial" w:hAnsi="Arial"/>
          <w:b/>
          <w:color w:val="0F4C5C"/>
          <w:sz w:val="21"/>
        </w:rPr>
        <w:t xml:space="preserve">4. </w:t>
      </w:r>
      <w:r>
        <w:rPr>
          <w:rFonts w:ascii="Arial" w:hAnsi="Arial"/>
          <w:b/>
          <w:color w:val="E09F3E"/>
          <w:sz w:val="21"/>
        </w:rPr>
        <w:t xml:space="preserve">★ </w:t>
      </w:r>
      <w:r>
        <w:rPr>
          <w:rFonts w:ascii="Arial" w:hAnsi="Arial"/>
          <w:b/>
          <w:sz w:val="21"/>
        </w:rPr>
        <w:t>¿Cómo es el paciente que más atiende?</w:t>
      </w:r>
    </w:p>
    <w:p>
      <w:pPr>
        <w:spacing w:before="0" w:after="80"/>
      </w:pPr>
      <w:r>
        <w:rPr>
          <w:rFonts w:ascii="Arial" w:hAnsi="Arial"/>
          <w:i/>
          <w:color w:val="555F66"/>
          <w:sz w:val="18"/>
        </w:rPr>
        <w:t>Edad aproximada, de dónde viene (Piura, Sullana, Talara, Tumbes, sierra), y si suele venir solo o acompañado de un familiar.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9D6DA"/>
          <w:left w:val="single" w:sz="6" w:color="C9D6DA"/>
          <w:bottom w:val="single" w:sz="6" w:color="C9D6DA"/>
          <w:right w:val="single" w:sz="6" w:color="C9D6DA"/>
          <w:insideH w:val="single" w:sz="6" w:color="C9D6DA"/>
          <w:insideV w:val="single" w:sz="6" w:color="C9D6DA"/>
        </w:tblBorders>
      </w:tblPr>
      <w:tblGrid>
        <w:gridCol w:w="9746"/>
      </w:tblGrid>
      <w:tr>
        <w:tc>
          <w:tcPr>
            <w:tcW w:type="dxa" w:w="9411"/>
            <w:shd w:val="clear" w:color="auto" w:fill="F4F7F8"/>
          </w:tcPr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0" w:before="0"/>
      </w:pPr>
      <w:r>
        <w:rPr>
          <w:sz w:val="6"/>
        </w:rPr>
      </w:r>
    </w:p>
    <w:p>
      <w:pPr>
        <w:spacing w:before="200" w:after="60"/>
      </w:pPr>
      <w:r>
        <w:rPr>
          <w:rFonts w:ascii="Arial" w:hAnsi="Arial"/>
          <w:b/>
          <w:color w:val="0F4C5C"/>
          <w:sz w:val="21"/>
        </w:rPr>
        <w:t xml:space="preserve">5. </w:t>
      </w:r>
      <w:r>
        <w:rPr>
          <w:rFonts w:ascii="Arial" w:hAnsi="Arial"/>
          <w:b/>
          <w:color w:val="E09F3E"/>
          <w:sz w:val="21"/>
        </w:rPr>
        <w:t xml:space="preserve">★ </w:t>
      </w:r>
      <w:r>
        <w:rPr>
          <w:rFonts w:ascii="Arial" w:hAnsi="Arial"/>
          <w:b/>
          <w:sz w:val="21"/>
        </w:rPr>
        <w:t>¿Cuáles son las 5 preguntas que más le repiten los pacientes en consulta?</w:t>
      </w:r>
    </w:p>
    <w:p>
      <w:pPr>
        <w:spacing w:before="0" w:after="80"/>
      </w:pPr>
      <w:r>
        <w:rPr>
          <w:rFonts w:ascii="Arial" w:hAnsi="Arial"/>
          <w:i/>
          <w:color w:val="555F66"/>
          <w:sz w:val="18"/>
        </w:rPr>
        <w:t>Estas van a ir tal cual en la sección de preguntas frecuentes de la página. Puede listarlas sueltas.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9D6DA"/>
          <w:left w:val="single" w:sz="6" w:color="C9D6DA"/>
          <w:bottom w:val="single" w:sz="6" w:color="C9D6DA"/>
          <w:right w:val="single" w:sz="6" w:color="C9D6DA"/>
          <w:insideH w:val="single" w:sz="6" w:color="C9D6DA"/>
          <w:insideV w:val="single" w:sz="6" w:color="C9D6DA"/>
        </w:tblBorders>
      </w:tblPr>
      <w:tblGrid>
        <w:gridCol w:w="9746"/>
      </w:tblGrid>
      <w:tr>
        <w:tc>
          <w:tcPr>
            <w:tcW w:type="dxa" w:w="9411"/>
            <w:shd w:val="clear" w:color="auto" w:fill="F4F7F8"/>
          </w:tcPr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0" w:before="0"/>
      </w:pPr>
      <w:r>
        <w:rPr>
          <w:sz w:val="6"/>
        </w:rPr>
      </w:r>
    </w:p>
    <w:p>
      <w:pPr>
        <w:spacing w:before="200" w:after="60"/>
      </w:pPr>
      <w:r>
        <w:rPr>
          <w:rFonts w:ascii="Arial" w:hAnsi="Arial"/>
          <w:b/>
          <w:color w:val="0F4C5C"/>
          <w:sz w:val="21"/>
        </w:rPr>
        <w:t xml:space="preserve">6. </w:t>
      </w:r>
      <w:r>
        <w:rPr>
          <w:rFonts w:ascii="Arial" w:hAnsi="Arial"/>
          <w:b/>
          <w:sz w:val="21"/>
        </w:rPr>
        <w:t>¿Cuál es el miedo o la duda que más frena a un paciente antes de aceptar la cirugía?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9D6DA"/>
          <w:left w:val="single" w:sz="6" w:color="C9D6DA"/>
          <w:bottom w:val="single" w:sz="6" w:color="C9D6DA"/>
          <w:right w:val="single" w:sz="6" w:color="C9D6DA"/>
          <w:insideH w:val="single" w:sz="6" w:color="C9D6DA"/>
          <w:insideV w:val="single" w:sz="6" w:color="C9D6DA"/>
        </w:tblBorders>
      </w:tblPr>
      <w:tblGrid>
        <w:gridCol w:w="9746"/>
      </w:tblGrid>
      <w:tr>
        <w:tc>
          <w:tcPr>
            <w:tcW w:type="dxa" w:w="9411"/>
            <w:shd w:val="clear" w:color="auto" w:fill="F4F7F8"/>
          </w:tcPr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0" w:before="0"/>
      </w:pPr>
      <w:r>
        <w:rPr>
          <w:sz w:val="6"/>
        </w:rPr>
      </w:r>
    </w:p>
    <w:p>
      <w:pPr>
        <w:spacing w:before="200" w:after="60"/>
      </w:pPr>
      <w:r>
        <w:rPr>
          <w:rFonts w:ascii="Arial" w:hAnsi="Arial"/>
          <w:b/>
          <w:color w:val="0F4C5C"/>
          <w:sz w:val="21"/>
        </w:rPr>
        <w:t xml:space="preserve">7. </w:t>
      </w:r>
      <w:r>
        <w:rPr>
          <w:rFonts w:ascii="Arial" w:hAnsi="Arial"/>
          <w:b/>
          <w:sz w:val="21"/>
        </w:rPr>
        <w:t>Cuénteme un caso del que se sienta orgulloso.</w:t>
      </w:r>
    </w:p>
    <w:p>
      <w:pPr>
        <w:spacing w:before="0" w:after="80"/>
      </w:pPr>
      <w:r>
        <w:rPr>
          <w:rFonts w:ascii="Arial" w:hAnsi="Arial"/>
          <w:i/>
          <w:color w:val="555F66"/>
          <w:sz w:val="18"/>
        </w:rPr>
        <w:t>Sin nombres ni datos que identifiquen al paciente. Por ejemplo, el caso del hígado que salió en la nota de EsSalud.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9D6DA"/>
          <w:left w:val="single" w:sz="6" w:color="C9D6DA"/>
          <w:bottom w:val="single" w:sz="6" w:color="C9D6DA"/>
          <w:right w:val="single" w:sz="6" w:color="C9D6DA"/>
          <w:insideH w:val="single" w:sz="6" w:color="C9D6DA"/>
          <w:insideV w:val="single" w:sz="6" w:color="C9D6DA"/>
        </w:tblBorders>
      </w:tblPr>
      <w:tblGrid>
        <w:gridCol w:w="9746"/>
      </w:tblGrid>
      <w:tr>
        <w:tc>
          <w:tcPr>
            <w:tcW w:type="dxa" w:w="9411"/>
            <w:shd w:val="clear" w:color="auto" w:fill="F4F7F8"/>
          </w:tcPr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0" w:before="0"/>
      </w:pPr>
      <w:r>
        <w:rPr>
          <w:sz w:val="6"/>
        </w:rPr>
      </w:r>
    </w:p>
    <w:p>
      <w:pPr>
        <w:spacing w:before="200" w:after="60"/>
      </w:pPr>
      <w:r>
        <w:rPr>
          <w:rFonts w:ascii="Arial" w:hAnsi="Arial"/>
          <w:b/>
          <w:color w:val="0F4C5C"/>
          <w:sz w:val="21"/>
        </w:rPr>
        <w:t xml:space="preserve">8. </w:t>
      </w:r>
      <w:r>
        <w:rPr>
          <w:rFonts w:ascii="Arial" w:hAnsi="Arial"/>
          <w:b/>
          <w:sz w:val="21"/>
        </w:rPr>
        <w:t>¿Cómo quiere que se sienta su página? Marque una.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Formal y científica — que transmita autoridad médica</w:t>
            </w:r>
          </w:p>
        </w:tc>
      </w:tr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Cercana y humana — que transmita acompañamiento</w:t>
            </w:r>
          </w:p>
        </w:tc>
      </w:tr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Un equilibrio entre las dos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200" w:after="60"/>
      </w:pPr>
      <w:r>
        <w:rPr>
          <w:rFonts w:ascii="Arial" w:hAnsi="Arial"/>
          <w:b/>
          <w:color w:val="0F4C5C"/>
          <w:sz w:val="21"/>
        </w:rPr>
        <w:t xml:space="preserve">9. </w:t>
      </w:r>
      <w:r>
        <w:rPr>
          <w:rFonts w:ascii="Arial" w:hAnsi="Arial"/>
          <w:b/>
          <w:sz w:val="21"/>
        </w:rPr>
        <w:t>¿Hay algo que NO quiere que aparezca en la página?</w:t>
      </w:r>
    </w:p>
    <w:p>
      <w:pPr>
        <w:spacing w:before="0" w:after="80"/>
      </w:pPr>
      <w:r>
        <w:rPr>
          <w:rFonts w:ascii="Arial" w:hAnsi="Arial"/>
          <w:i/>
          <w:color w:val="555F66"/>
          <w:sz w:val="18"/>
        </w:rPr>
        <w:t>Puede ser una foto, un dato personal, un tratamiento que ya no realiza, un tono que no le gusta.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9D6DA"/>
          <w:left w:val="single" w:sz="6" w:color="C9D6DA"/>
          <w:bottom w:val="single" w:sz="6" w:color="C9D6DA"/>
          <w:right w:val="single" w:sz="6" w:color="C9D6DA"/>
          <w:insideH w:val="single" w:sz="6" w:color="C9D6DA"/>
          <w:insideV w:val="single" w:sz="6" w:color="C9D6DA"/>
        </w:tblBorders>
      </w:tblPr>
      <w:tblGrid>
        <w:gridCol w:w="9746"/>
      </w:tblGrid>
      <w:tr>
        <w:tc>
          <w:tcPr>
            <w:tcW w:type="dxa" w:w="9411"/>
            <w:shd w:val="clear" w:color="auto" w:fill="F4F7F8"/>
          </w:tcPr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0" w:before="0"/>
      </w:pPr>
      <w:r>
        <w:rPr>
          <w:sz w:val="6"/>
        </w:rPr>
      </w:r>
    </w:p>
    <w:p>
      <w:pPr>
        <w:spacing w:after="0" w:before="0"/>
      </w:pPr>
      <w:r>
        <w:rPr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0F4C5C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3"/>
              </w:rPr>
              <w:t>PARTE 3  ·  DATOS PRÁCTICOS</w:t>
            </w:r>
            <w:r>
              <w:rPr>
                <w:rFonts w:ascii="Arial" w:hAnsi="Arial"/>
                <w:color w:val="BFD9DF"/>
                <w:sz w:val="19"/>
              </w:rPr>
              <w:t xml:space="preserve">      (4 minutos)</w:t>
            </w:r>
          </w:p>
        </w:tc>
      </w:tr>
    </w:tbl>
    <w:p>
      <w:pPr>
        <w:spacing w:after="0" w:before="0"/>
      </w:pPr>
      <w:r>
        <w:rPr>
          <w:sz w:val="4"/>
        </w:rPr>
      </w:r>
    </w:p>
    <w:p>
      <w:pPr>
        <w:spacing w:before="200" w:after="60"/>
      </w:pPr>
      <w:r>
        <w:rPr>
          <w:rFonts w:ascii="Arial" w:hAnsi="Arial"/>
          <w:b/>
          <w:color w:val="0F4C5C"/>
          <w:sz w:val="21"/>
        </w:rPr>
        <w:t xml:space="preserve">10. </w:t>
      </w:r>
      <w:r>
        <w:rPr>
          <w:rFonts w:ascii="Arial" w:hAnsi="Arial"/>
          <w:b/>
          <w:color w:val="E09F3E"/>
          <w:sz w:val="21"/>
        </w:rPr>
        <w:t xml:space="preserve">★ </w:t>
      </w:r>
      <w:r>
        <w:rPr>
          <w:rFonts w:ascii="Arial" w:hAnsi="Arial"/>
          <w:b/>
          <w:sz w:val="21"/>
        </w:rPr>
        <w:t>¿Cuáles son sus horarios de atención en consulta privada?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9D6DA"/>
          <w:left w:val="single" w:sz="6" w:color="C9D6DA"/>
          <w:bottom w:val="single" w:sz="6" w:color="C9D6DA"/>
          <w:right w:val="single" w:sz="6" w:color="C9D6DA"/>
          <w:insideH w:val="single" w:sz="6" w:color="C9D6DA"/>
          <w:insideV w:val="single" w:sz="6" w:color="C9D6DA"/>
        </w:tblBorders>
      </w:tblPr>
      <w:tblGrid>
        <w:gridCol w:w="9746"/>
      </w:tblGrid>
      <w:tr>
        <w:tc>
          <w:tcPr>
            <w:tcW w:type="dxa" w:w="9411"/>
            <w:shd w:val="clear" w:color="auto" w:fill="F4F7F8"/>
          </w:tcPr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0" w:before="0"/>
      </w:pPr>
      <w:r>
        <w:rPr>
          <w:sz w:val="6"/>
        </w:rPr>
      </w:r>
    </w:p>
    <w:p>
      <w:pPr>
        <w:spacing w:before="200" w:after="60"/>
      </w:pPr>
      <w:r>
        <w:rPr>
          <w:rFonts w:ascii="Arial" w:hAnsi="Arial"/>
          <w:b/>
          <w:color w:val="0F4C5C"/>
          <w:sz w:val="21"/>
        </w:rPr>
        <w:t xml:space="preserve">11. </w:t>
      </w:r>
      <w:r>
        <w:rPr>
          <w:rFonts w:ascii="Arial" w:hAnsi="Arial"/>
          <w:b/>
          <w:color w:val="E09F3E"/>
          <w:sz w:val="21"/>
        </w:rPr>
        <w:t xml:space="preserve">★ </w:t>
      </w:r>
      <w:r>
        <w:rPr>
          <w:rFonts w:ascii="Arial" w:hAnsi="Arial"/>
          <w:b/>
          <w:sz w:val="21"/>
        </w:rPr>
        <w:t>¿En qué clínicas opera?</w:t>
      </w:r>
    </w:p>
    <w:p>
      <w:pPr>
        <w:spacing w:before="0" w:after="80"/>
      </w:pPr>
      <w:r>
        <w:rPr>
          <w:rFonts w:ascii="Arial" w:hAnsi="Arial"/>
          <w:i/>
          <w:color w:val="555F66"/>
          <w:sz w:val="18"/>
        </w:rPr>
        <w:t>Es de las primeras cosas que pregunta un paciente.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9D6DA"/>
          <w:left w:val="single" w:sz="6" w:color="C9D6DA"/>
          <w:bottom w:val="single" w:sz="6" w:color="C9D6DA"/>
          <w:right w:val="single" w:sz="6" w:color="C9D6DA"/>
          <w:insideH w:val="single" w:sz="6" w:color="C9D6DA"/>
          <w:insideV w:val="single" w:sz="6" w:color="C9D6DA"/>
        </w:tblBorders>
      </w:tblPr>
      <w:tblGrid>
        <w:gridCol w:w="9746"/>
      </w:tblGrid>
      <w:tr>
        <w:tc>
          <w:tcPr>
            <w:tcW w:type="dxa" w:w="9411"/>
            <w:shd w:val="clear" w:color="auto" w:fill="F4F7F8"/>
          </w:tcPr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0" w:before="0"/>
      </w:pPr>
      <w:r>
        <w:rPr>
          <w:sz w:val="6"/>
        </w:rPr>
      </w:r>
    </w:p>
    <w:p>
      <w:pPr>
        <w:spacing w:before="200" w:after="60"/>
      </w:pPr>
      <w:r>
        <w:rPr>
          <w:rFonts w:ascii="Arial" w:hAnsi="Arial"/>
          <w:b/>
          <w:color w:val="0F4C5C"/>
          <w:sz w:val="21"/>
        </w:rPr>
        <w:t xml:space="preserve">12. </w:t>
      </w:r>
      <w:r>
        <w:rPr>
          <w:rFonts w:ascii="Arial" w:hAnsi="Arial"/>
          <w:b/>
          <w:color w:val="E09F3E"/>
          <w:sz w:val="21"/>
        </w:rPr>
        <w:t xml:space="preserve">★ </w:t>
      </w:r>
      <w:r>
        <w:rPr>
          <w:rFonts w:ascii="Arial" w:hAnsi="Arial"/>
          <w:b/>
          <w:sz w:val="21"/>
        </w:rPr>
        <w:t>¿Quién responde el WhatsApp y en qué horario?</w:t>
      </w:r>
    </w:p>
    <w:p>
      <w:pPr>
        <w:spacing w:before="0" w:after="80"/>
      </w:pPr>
      <w:r>
        <w:rPr>
          <w:rFonts w:ascii="Arial" w:hAnsi="Arial"/>
          <w:i/>
          <w:color w:val="555F66"/>
          <w:sz w:val="18"/>
        </w:rPr>
        <w:t>Y aproximadamente, ¿en cuánto tiempo se suele contestar un mensaje?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9D6DA"/>
          <w:left w:val="single" w:sz="6" w:color="C9D6DA"/>
          <w:bottom w:val="single" w:sz="6" w:color="C9D6DA"/>
          <w:right w:val="single" w:sz="6" w:color="C9D6DA"/>
          <w:insideH w:val="single" w:sz="6" w:color="C9D6DA"/>
          <w:insideV w:val="single" w:sz="6" w:color="C9D6DA"/>
        </w:tblBorders>
      </w:tblPr>
      <w:tblGrid>
        <w:gridCol w:w="9746"/>
      </w:tblGrid>
      <w:tr>
        <w:tc>
          <w:tcPr>
            <w:tcW w:type="dxa" w:w="9411"/>
            <w:shd w:val="clear" w:color="auto" w:fill="F4F7F8"/>
          </w:tcPr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0" w:before="0"/>
      </w:pPr>
      <w:r>
        <w:rPr>
          <w:sz w:val="6"/>
        </w:rPr>
      </w:r>
    </w:p>
    <w:p>
      <w:pPr>
        <w:spacing w:before="200" w:after="60"/>
      </w:pPr>
      <w:r>
        <w:rPr>
          <w:rFonts w:ascii="Arial" w:hAnsi="Arial"/>
          <w:b/>
          <w:color w:val="0F4C5C"/>
          <w:sz w:val="21"/>
        </w:rPr>
        <w:t xml:space="preserve">13. </w:t>
      </w:r>
      <w:r>
        <w:rPr>
          <w:rFonts w:ascii="Arial" w:hAnsi="Arial"/>
          <w:b/>
          <w:color w:val="E09F3E"/>
          <w:sz w:val="21"/>
        </w:rPr>
        <w:t xml:space="preserve">★ </w:t>
      </w:r>
      <w:r>
        <w:rPr>
          <w:rFonts w:ascii="Arial" w:hAnsi="Arial"/>
          <w:b/>
          <w:sz w:val="21"/>
        </w:rPr>
        <w:t>¿Qué seguros acepta?</w:t>
      </w:r>
    </w:p>
    <w:p>
      <w:pPr>
        <w:spacing w:before="0" w:after="80"/>
      </w:pPr>
      <w:r>
        <w:rPr>
          <w:rFonts w:ascii="Arial" w:hAnsi="Arial"/>
          <w:i/>
          <w:color w:val="555F66"/>
          <w:sz w:val="18"/>
        </w:rPr>
        <w:t>En su perfil de Doctoralia figura «solo pacientes particulares». ¿Sigue siendo así?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706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Solo pacientes particulares</w:t>
            </w:r>
          </w:p>
        </w:tc>
        <w:tc>
          <w:tcPr>
            <w:tcW w:type="dxa" w:w="4706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Mapfre</w:t>
            </w:r>
          </w:p>
        </w:tc>
      </w:tr>
      <w:tr>
        <w:tc>
          <w:tcPr>
            <w:tcW w:type="dxa" w:w="4706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Pacífico</w:t>
            </w:r>
          </w:p>
        </w:tc>
        <w:tc>
          <w:tcPr>
            <w:tcW w:type="dxa" w:w="4706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Oncosalud</w:t>
            </w:r>
          </w:p>
        </w:tc>
      </w:tr>
      <w:tr>
        <w:tc>
          <w:tcPr>
            <w:tcW w:type="dxa" w:w="4706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Rímac</w:t>
            </w:r>
          </w:p>
        </w:tc>
        <w:tc>
          <w:tcPr>
            <w:tcW w:type="dxa" w:w="4706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EPS</w:t>
            </w:r>
          </w:p>
        </w:tc>
      </w:tr>
      <w:tr>
        <w:tc>
          <w:tcPr>
            <w:tcW w:type="dxa" w:w="4706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La Positiva</w:t>
            </w:r>
          </w:p>
        </w:tc>
        <w:tc>
          <w:tcPr>
            <w:tcW w:type="dxa" w:w="4706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Otro: ____________________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200" w:after="60"/>
      </w:pPr>
      <w:r>
        <w:rPr>
          <w:rFonts w:ascii="Arial" w:hAnsi="Arial"/>
          <w:b/>
          <w:color w:val="0F4C5C"/>
          <w:sz w:val="21"/>
        </w:rPr>
        <w:t xml:space="preserve">14. </w:t>
      </w:r>
      <w:r>
        <w:rPr>
          <w:rFonts w:ascii="Arial" w:hAnsi="Arial"/>
          <w:b/>
          <w:sz w:val="21"/>
        </w:rPr>
        <w:t>¿Quiere que el precio de la consulta aparezca en la página?</w:t>
      </w:r>
    </w:p>
    <w:p>
      <w:pPr>
        <w:spacing w:before="0" w:after="80"/>
      </w:pPr>
      <w:r>
        <w:rPr>
          <w:rFonts w:ascii="Arial" w:hAnsi="Arial"/>
          <w:i/>
          <w:color w:val="555F66"/>
          <w:sz w:val="18"/>
        </w:rPr>
        <w:t>Mostrarlo hace que lleguen menos consultas pero mejor calificadas. Ocultarlo trae más volumen y más trabajo de coordinación.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Sí, mostrar el precio exacto.  Precio actual: S/ ______</w:t>
            </w:r>
          </w:p>
        </w:tc>
      </w:tr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Mostrar solo «desde S/ ______»</w:t>
            </w:r>
          </w:p>
        </w:tc>
      </w:tr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No mostrarlo — que pregunten por WhatsApp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200" w:after="60"/>
      </w:pPr>
      <w:r>
        <w:rPr>
          <w:rFonts w:ascii="Arial" w:hAnsi="Arial"/>
          <w:b/>
          <w:color w:val="0F4C5C"/>
          <w:sz w:val="21"/>
        </w:rPr>
        <w:t xml:space="preserve">15. </w:t>
      </w:r>
      <w:r>
        <w:rPr>
          <w:rFonts w:ascii="Arial" w:hAnsi="Arial"/>
          <w:b/>
          <w:sz w:val="21"/>
        </w:rPr>
        <w:t>¿Ofrece segunda opinión oncológica?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37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Sí, presencial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Sí, también en línea (videollamada)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No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200" w:after="60"/>
      </w:pPr>
      <w:r>
        <w:rPr>
          <w:rFonts w:ascii="Arial" w:hAnsi="Arial"/>
          <w:b/>
          <w:color w:val="0F4C5C"/>
          <w:sz w:val="21"/>
        </w:rPr>
        <w:t xml:space="preserve">16. </w:t>
      </w:r>
      <w:r>
        <w:rPr>
          <w:rFonts w:ascii="Arial" w:hAnsi="Arial"/>
          <w:b/>
          <w:sz w:val="21"/>
        </w:rPr>
        <w:t>¿Atiende por teleconsulta a pacientes de fuera de Piura?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37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Sí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No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Lo estoy evaluando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200" w:after="60"/>
      </w:pPr>
      <w:r>
        <w:rPr>
          <w:rFonts w:ascii="Arial" w:hAnsi="Arial"/>
          <w:b/>
          <w:color w:val="0F4C5C"/>
          <w:sz w:val="21"/>
        </w:rPr>
        <w:t xml:space="preserve">17. </w:t>
      </w:r>
      <w:r>
        <w:rPr>
          <w:rFonts w:ascii="Arial" w:hAnsi="Arial"/>
          <w:b/>
          <w:sz w:val="21"/>
        </w:rPr>
        <w:t>¿Cuántas consultas privadas atiende hoy por semana y cuántas le gustaría atender?</w:t>
      </w:r>
    </w:p>
    <w:p>
      <w:pPr>
        <w:spacing w:before="0" w:after="80"/>
      </w:pPr>
      <w:r>
        <w:rPr>
          <w:rFonts w:ascii="Arial" w:hAnsi="Arial"/>
          <w:i/>
          <w:color w:val="555F66"/>
          <w:sz w:val="18"/>
        </w:rPr>
        <w:t>Esto me sirve para saber si la página debe atraer más pacientes o filtrar mejor a los que llegan.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9D6DA"/>
          <w:left w:val="single" w:sz="6" w:color="C9D6DA"/>
          <w:bottom w:val="single" w:sz="6" w:color="C9D6DA"/>
          <w:right w:val="single" w:sz="6" w:color="C9D6DA"/>
          <w:insideH w:val="single" w:sz="6" w:color="C9D6DA"/>
          <w:insideV w:val="single" w:sz="6" w:color="C9D6DA"/>
        </w:tblBorders>
      </w:tblPr>
      <w:tblGrid>
        <w:gridCol w:w="9746"/>
      </w:tblGrid>
      <w:tr>
        <w:tc>
          <w:tcPr>
            <w:tcW w:type="dxa" w:w="9411"/>
            <w:shd w:val="clear" w:color="auto" w:fill="F4F7F8"/>
          </w:tcPr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0" w:before="0"/>
      </w:pPr>
      <w:r>
        <w:rPr>
          <w:sz w:val="6"/>
        </w:rPr>
      </w:r>
    </w:p>
    <w:p>
      <w:pPr>
        <w:spacing w:after="0" w:before="0"/>
      </w:pPr>
      <w:r>
        <w:rPr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0F4C5C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3"/>
              </w:rPr>
              <w:t>PARTE 4  ·  PERMISOS</w:t>
            </w:r>
            <w:r>
              <w:rPr>
                <w:rFonts w:ascii="Arial" w:hAnsi="Arial"/>
                <w:color w:val="BFD9DF"/>
                <w:sz w:val="19"/>
              </w:rPr>
              <w:t xml:space="preserve">      (1 minuto)</w:t>
            </w:r>
          </w:p>
        </w:tc>
      </w:tr>
    </w:tbl>
    <w:p>
      <w:pPr>
        <w:spacing w:after="0" w:before="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EAD9AE"/>
          <w:left w:val="single" w:sz="6" w:color="EAD9AE"/>
          <w:bottom w:val="single" w:sz="6" w:color="EAD9AE"/>
          <w:right w:val="single" w:sz="6" w:color="EAD9AE"/>
          <w:insideH w:val="single" w:sz="6" w:color="EAD9AE"/>
          <w:insideV w:val="single" w:sz="6" w:color="EAD9AE"/>
        </w:tblBorders>
      </w:tblPr>
      <w:tblGrid>
        <w:gridCol w:w="9746"/>
      </w:tblGrid>
      <w:tr>
        <w:tc>
          <w:tcPr>
            <w:tcW w:type="dxa" w:w="9411"/>
            <w:shd w:val="clear" w:color="auto" w:fill="FFF6E5"/>
          </w:tcPr>
          <w:p>
            <w:pPr>
              <w:spacing w:after="40"/>
            </w:pPr>
            <w:r>
              <w:rPr>
                <w:rFonts w:ascii="Arial" w:hAnsi="Arial"/>
                <w:color w:val="5C4512"/>
                <w:sz w:val="19"/>
              </w:rPr>
              <w:t>Contexto: en el Perú la publicidad médica no puede prometer curación ni garantizar resultados, y los testimonios de pacientes necesitan su consentimiento firmado. Por eso le pregunto esto antes de escribir una sola línea de la página.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200" w:after="60"/>
      </w:pPr>
      <w:r>
        <w:rPr>
          <w:rFonts w:ascii="Arial" w:hAnsi="Arial"/>
          <w:b/>
          <w:color w:val="0F4C5C"/>
          <w:sz w:val="21"/>
        </w:rPr>
        <w:t xml:space="preserve">18. </w:t>
      </w:r>
      <w:r>
        <w:rPr>
          <w:rFonts w:ascii="Arial" w:hAnsi="Arial"/>
          <w:b/>
          <w:sz w:val="21"/>
        </w:rPr>
        <w:t>¿Puedo incluir testimonios de pacientes en la página?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Sí, yo consigo los consentimientos firmados</w:t>
            </w:r>
          </w:p>
        </w:tc>
      </w:tr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Sí, pero solo sin nombre ni foto</w:t>
            </w:r>
          </w:p>
        </w:tc>
      </w:tr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Prefiero que no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200" w:after="60"/>
      </w:pPr>
      <w:r>
        <w:rPr>
          <w:rFonts w:ascii="Arial" w:hAnsi="Arial"/>
          <w:b/>
          <w:color w:val="0F4C5C"/>
          <w:sz w:val="21"/>
        </w:rPr>
        <w:t xml:space="preserve">19. </w:t>
      </w:r>
      <w:r>
        <w:rPr>
          <w:rFonts w:ascii="Arial" w:hAnsi="Arial"/>
          <w:b/>
          <w:sz w:val="21"/>
        </w:rPr>
        <w:t>¿Puedo mostrar los logos de INEN, IRCAD y Cayetano Heredia?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Sí, tengo autorización</w:t>
            </w:r>
          </w:p>
        </w:tc>
      </w:tr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No estoy seguro — lo averiguo</w:t>
            </w:r>
          </w:p>
        </w:tc>
      </w:tr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Mejor solo mencionarlos en texto, sin logos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200" w:after="60"/>
      </w:pPr>
      <w:r>
        <w:rPr>
          <w:rFonts w:ascii="Arial" w:hAnsi="Arial"/>
          <w:b/>
          <w:color w:val="0F4C5C"/>
          <w:sz w:val="21"/>
        </w:rPr>
        <w:t xml:space="preserve">20. </w:t>
      </w:r>
      <w:r>
        <w:rPr>
          <w:rFonts w:ascii="Arial" w:hAnsi="Arial"/>
          <w:b/>
          <w:sz w:val="21"/>
        </w:rPr>
        <w:t>¿Puedo usar fotos suyas en consultorio y en sala de operaciones?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Sí, y ya tengo fotos</w:t>
            </w:r>
          </w:p>
        </w:tc>
      </w:tr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Sí, pero hay que tomarlas — coordinemos una sesión</w:t>
            </w:r>
          </w:p>
        </w:tc>
      </w:tr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Solo retrato, nada de quirófano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0" w:before="0"/>
      </w:pPr>
      <w:r>
        <w:rPr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0F4C5C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3"/>
              </w:rPr>
              <w:t>PARTE 5  ·  MATERIAL QUE NECESITO DE USTED</w:t>
            </w:r>
            <w:r>
              <w:rPr>
                <w:rFonts w:ascii="Arial" w:hAnsi="Arial"/>
                <w:color w:val="BFD9DF"/>
                <w:sz w:val="19"/>
              </w:rPr>
              <w:t xml:space="preserve">      (para enviar aparte)</w:t>
            </w:r>
          </w:p>
        </w:tc>
      </w:tr>
    </w:tbl>
    <w:p>
      <w:pPr>
        <w:spacing w:after="0" w:before="0"/>
      </w:pPr>
      <w:r>
        <w:rPr>
          <w:sz w:val="4"/>
        </w:rPr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6"/>
          <w:sz w:val="20"/>
        </w:rPr>
        <w:t>Mándemelo por WhatsApp o súbalo a la carpeta compartida. Marque lo que ya envió.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Foto retrato con mandil, buena calidad</w:t>
            </w:r>
          </w:p>
        </w:tc>
      </w:tr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Foto atendiendo en el consultorio</w:t>
            </w:r>
          </w:p>
        </w:tc>
      </w:tr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Foto en sala de operaciones o con su equipo</w:t>
            </w:r>
          </w:p>
        </w:tc>
      </w:tr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Logo propio, si tiene (en el archivo original)</w:t>
            </w:r>
          </w:p>
        </w:tc>
      </w:tr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Diplomas escaneados (título, INEN, IRCAD)</w:t>
            </w:r>
          </w:p>
        </w:tc>
      </w:tr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CV u hoja de vida actualizada</w:t>
            </w:r>
          </w:p>
        </w:tc>
      </w:tr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Foto o copia del carnet CMP</w:t>
            </w:r>
          </w:p>
        </w:tc>
      </w:tr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Testimonios de pacientes (3 es suficiente)</w:t>
            </w:r>
          </w:p>
        </w:tc>
      </w:tr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Accesos a Facebook, TikTok y Doctoralia</w:t>
            </w:r>
          </w:p>
        </w:tc>
      </w:tr>
      <w:tr>
        <w:tc>
          <w:tcPr>
            <w:tcW w:type="dxa" w:w="9411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☐  Enlace de Google Maps de su consultorio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0" w:before="0"/>
      </w:pPr>
      <w:r>
        <w:rPr>
          <w:sz w:val="1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9D6DA"/>
          <w:left w:val="single" w:sz="6" w:color="C9D6DA"/>
          <w:bottom w:val="single" w:sz="6" w:color="C9D6DA"/>
          <w:right w:val="single" w:sz="6" w:color="C9D6DA"/>
          <w:insideH w:val="single" w:sz="6" w:color="C9D6DA"/>
          <w:insideV w:val="single" w:sz="6" w:color="C9D6DA"/>
        </w:tblBorders>
      </w:tblPr>
      <w:tblGrid>
        <w:gridCol w:w="9746"/>
      </w:tblGrid>
      <w:tr>
        <w:tc>
          <w:tcPr>
            <w:tcW w:type="dxa" w:w="9411"/>
            <w:shd w:val="clear" w:color="auto" w:fill="F4F7F8"/>
          </w:tcPr>
          <w:p>
            <w:pPr>
              <w:spacing w:after="80"/>
            </w:pPr>
            <w:r>
              <w:rPr>
                <w:rFonts w:ascii="Arial" w:hAnsi="Arial"/>
                <w:b/>
                <w:color w:val="0F4C5C"/>
                <w:sz w:val="21"/>
              </w:rPr>
              <w:t>Dos cosas más, rápidas</w:t>
            </w:r>
          </w:p>
          <w:p>
            <w:pPr>
              <w:spacing w:after="80"/>
            </w:pPr>
            <w:r>
              <w:rPr>
                <w:rFonts w:ascii="Arial" w:hAnsi="Arial"/>
                <w:sz w:val="19"/>
              </w:rPr>
              <w:t>·  Su perfil de Doctoralia aparece primero en Google cuando alguien busca su nombre, y hoy no tiene ninguna reseña. Vale la pena empezar a pedirles a los pacientes que dejen su opinión ahí desde ya, en paralelo a la página.</w:t>
            </w:r>
          </w:p>
          <w:p>
            <w:pPr>
              <w:spacing w:after="80"/>
            </w:pPr>
            <w:r>
              <w:rPr>
                <w:rFonts w:ascii="Arial" w:hAnsi="Arial"/>
                <w:sz w:val="19"/>
              </w:rPr>
              <w:t>·  Su usuario de TikTok (@dr..fabio.palacio) lleva dos puntos seguidos y es difícil de dictar o recordar. Si le parece, unificamos todos sus usuarios a algo como @drfabiopalacios antes de imprimirlo en tarjetas o poner el enlace en la web.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80" w:before="0"/>
      </w:pPr>
      <w:r>
        <w:rPr>
          <w:rFonts w:ascii="Arial" w:hAnsi="Arial"/>
          <w:b w:val="0"/>
          <w:i/>
          <w:color w:val="555F66"/>
          <w:sz w:val="20"/>
        </w:rPr>
        <w:t>Gracias, Doctor. Con la Parte 1 y las preguntas marcadas con ★ ya tengo suficiente para empezar a diseñar y escribir. Cualquier duda, escríbame.</w:t>
      </w:r>
    </w:p>
    <w:p>
      <w:pPr>
        <w:spacing w:before="200"/>
      </w:pPr>
      <w:r>
        <w:rPr>
          <w:rFonts w:ascii="Arial" w:hAnsi="Arial"/>
          <w:color w:val="555F66"/>
          <w:sz w:val="18"/>
        </w:rPr>
        <w:t>Devuélvame este documento con sus respuestas cuando pueda  ·  Contacto: _______________________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