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074389053"/>
        <w:docPartObj>
          <w:docPartGallery w:val="Cover Pages"/>
          <w:docPartUnique/>
        </w:docPartObj>
      </w:sdtPr>
      <w:sdtEndPr>
        <w:rPr>
          <w:rFonts w:eastAsiaTheme="minorHAnsi"/>
          <w:color w:val="auto"/>
          <w:kern w:val="2"/>
          <w14:ligatures w14:val="standardContextual"/>
        </w:rPr>
      </w:sdtEndPr>
      <w:sdtContent>
        <w:p w14:paraId="48518B94" w14:textId="54403233" w:rsidR="00EA27EF" w:rsidRDefault="00EA27EF">
          <w:pPr>
            <w:pStyle w:val="NoSpacing"/>
            <w:spacing w:before="1540" w:after="240"/>
            <w:jc w:val="center"/>
            <w:rPr>
              <w:color w:val="4472C4" w:themeColor="accent1"/>
            </w:rPr>
          </w:pPr>
          <w:r>
            <w:rPr>
              <w:noProof/>
              <w:color w:val="4472C4" w:themeColor="accent1"/>
            </w:rPr>
            <w:drawing>
              <wp:inline distT="0" distB="0" distL="0" distR="0" wp14:anchorId="1692AE66" wp14:editId="143946EA">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pt-BR"/>
            </w:rPr>
            <w:alias w:val="Title"/>
            <w:tag w:val=""/>
            <w:id w:val="1735040861"/>
            <w:placeholder>
              <w:docPart w:val="25C553A4B7C7495BABDBCFFD696A76D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B647E6F" w14:textId="41AAC502" w:rsidR="00EA27EF" w:rsidRPr="00EA27EF" w:rsidRDefault="00EA27E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pt-BR"/>
                </w:rPr>
              </w:pPr>
              <w:r w:rsidRPr="00EA27EF">
                <w:rPr>
                  <w:rFonts w:asciiTheme="majorHAnsi" w:eastAsiaTheme="majorEastAsia" w:hAnsiTheme="majorHAnsi" w:cstheme="majorBidi"/>
                  <w:caps/>
                  <w:color w:val="4472C4" w:themeColor="accent1"/>
                  <w:sz w:val="72"/>
                  <w:szCs w:val="72"/>
                  <w:lang w:val="pt-BR"/>
                </w:rPr>
                <w:t>GLOBAL SOLUTION HAPVIDA</w:t>
              </w:r>
            </w:p>
          </w:sdtContent>
        </w:sdt>
        <w:sdt>
          <w:sdtPr>
            <w:rPr>
              <w:color w:val="4472C4" w:themeColor="accent1"/>
              <w:sz w:val="28"/>
              <w:szCs w:val="28"/>
              <w:lang w:val="pt-BR"/>
            </w:rPr>
            <w:alias w:val="Subtitle"/>
            <w:tag w:val=""/>
            <w:id w:val="328029620"/>
            <w:placeholder>
              <w:docPart w:val="1E04952A5B924FE6B9CB40A0A0154118"/>
            </w:placeholder>
            <w:dataBinding w:prefixMappings="xmlns:ns0='http://purl.org/dc/elements/1.1/' xmlns:ns1='http://schemas.openxmlformats.org/package/2006/metadata/core-properties' " w:xpath="/ns1:coreProperties[1]/ns0:subject[1]" w:storeItemID="{6C3C8BC8-F283-45AE-878A-BAB7291924A1}"/>
            <w:text/>
          </w:sdtPr>
          <w:sdtContent>
            <w:p w14:paraId="59536813" w14:textId="0A0B0BAB" w:rsidR="00EA27EF" w:rsidRPr="00EA27EF" w:rsidRDefault="00EA27EF">
              <w:pPr>
                <w:pStyle w:val="NoSpacing"/>
                <w:jc w:val="center"/>
                <w:rPr>
                  <w:color w:val="4472C4" w:themeColor="accent1"/>
                  <w:sz w:val="28"/>
                  <w:szCs w:val="28"/>
                  <w:lang w:val="pt-BR"/>
                </w:rPr>
              </w:pPr>
              <w:r w:rsidRPr="00EA27EF">
                <w:rPr>
                  <w:color w:val="4472C4" w:themeColor="accent1"/>
                  <w:sz w:val="28"/>
                  <w:szCs w:val="28"/>
                  <w:lang w:val="pt-BR"/>
                </w:rPr>
                <w:t>Grupo Qu</w:t>
              </w:r>
              <w:r>
                <w:rPr>
                  <w:color w:val="4472C4" w:themeColor="accent1"/>
                  <w:sz w:val="28"/>
                  <w:szCs w:val="28"/>
                  <w:lang w:val="pt-BR"/>
                </w:rPr>
                <w:t>ote Levelling</w:t>
              </w:r>
            </w:p>
          </w:sdtContent>
        </w:sdt>
        <w:p w14:paraId="6FCC9590" w14:textId="77777777" w:rsidR="00EA27EF" w:rsidRDefault="00EA27E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46239E6" wp14:editId="775423E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5561F" w14:textId="111A1BC1" w:rsidR="00EA27EF" w:rsidRDefault="00EA27EF">
                                <w:pPr>
                                  <w:pStyle w:val="NoSpacing"/>
                                  <w:spacing w:after="40"/>
                                  <w:jc w:val="center"/>
                                  <w:rPr>
                                    <w:caps/>
                                    <w:color w:val="4472C4" w:themeColor="accent1"/>
                                    <w:sz w:val="28"/>
                                    <w:szCs w:val="28"/>
                                  </w:rPr>
                                </w:pPr>
                              </w:p>
                              <w:p w14:paraId="32EC83B9" w14:textId="77777777" w:rsidR="00EA27EF" w:rsidRPr="00EA27EF" w:rsidRDefault="00EA27EF" w:rsidP="00EA27EF">
                                <w:pPr>
                                  <w:pStyle w:val="NoSpacing"/>
                                  <w:jc w:val="center"/>
                                  <w:rPr>
                                    <w:color w:val="4472C4" w:themeColor="accent1"/>
                                    <w:lang w:val="pt-BR"/>
                                  </w:rPr>
                                </w:pPr>
                                <w:r w:rsidRPr="00EA27EF">
                                  <w:rPr>
                                    <w:color w:val="4472C4" w:themeColor="accent1"/>
                                    <w:lang w:val="pt-BR"/>
                                  </w:rPr>
                                  <w:t>Hebert Cuba Lins RM97356</w:t>
                                </w:r>
                              </w:p>
                              <w:p w14:paraId="368630F1" w14:textId="77777777" w:rsidR="00EA27EF" w:rsidRPr="00EA27EF" w:rsidRDefault="00EA27EF" w:rsidP="00EA27EF">
                                <w:pPr>
                                  <w:pStyle w:val="NoSpacing"/>
                                  <w:jc w:val="center"/>
                                  <w:rPr>
                                    <w:color w:val="4472C4" w:themeColor="accent1"/>
                                    <w:lang w:val="pt-BR"/>
                                  </w:rPr>
                                </w:pPr>
                                <w:r w:rsidRPr="00EA27EF">
                                  <w:rPr>
                                    <w:color w:val="4472C4" w:themeColor="accent1"/>
                                    <w:lang w:val="pt-BR"/>
                                  </w:rPr>
                                  <w:t xml:space="preserve">Henrique Ribeiro Abduch RM96967 </w:t>
                                </w:r>
                              </w:p>
                              <w:p w14:paraId="55105422" w14:textId="77777777" w:rsidR="00EA27EF" w:rsidRPr="00EA27EF" w:rsidRDefault="00EA27EF" w:rsidP="00EA27EF">
                                <w:pPr>
                                  <w:pStyle w:val="NoSpacing"/>
                                  <w:jc w:val="center"/>
                                  <w:rPr>
                                    <w:color w:val="4472C4" w:themeColor="accent1"/>
                                    <w:lang w:val="pt-BR"/>
                                  </w:rPr>
                                </w:pPr>
                                <w:r w:rsidRPr="00EA27EF">
                                  <w:rPr>
                                    <w:color w:val="4472C4" w:themeColor="accent1"/>
                                    <w:lang w:val="pt-BR"/>
                                  </w:rPr>
                                  <w:t xml:space="preserve">Iago Rosa Dias RM97221 </w:t>
                                </w:r>
                              </w:p>
                              <w:p w14:paraId="37459910" w14:textId="6E787A3C" w:rsidR="00EA27EF" w:rsidRPr="00EA27EF" w:rsidRDefault="00EA27EF" w:rsidP="00EA27EF">
                                <w:pPr>
                                  <w:pStyle w:val="NoSpacing"/>
                                  <w:jc w:val="center"/>
                                  <w:rPr>
                                    <w:color w:val="4472C4" w:themeColor="accent1"/>
                                    <w:lang w:val="pt-BR"/>
                                  </w:rPr>
                                </w:pPr>
                                <w:r w:rsidRPr="00EA27EF">
                                  <w:rPr>
                                    <w:color w:val="4472C4" w:themeColor="accent1"/>
                                    <w:lang w:val="pt-BR"/>
                                  </w:rPr>
                                  <w:t>Vinicius Cruzeiro Barbosa RM97210</w:t>
                                </w:r>
                              </w:p>
                              <w:p w14:paraId="040DBE54" w14:textId="52286CFA" w:rsidR="00EA27EF" w:rsidRPr="00EA27EF" w:rsidRDefault="00EA27EF">
                                <w:pPr>
                                  <w:pStyle w:val="NoSpacing"/>
                                  <w:jc w:val="center"/>
                                  <w:rPr>
                                    <w:color w:val="4472C4" w:themeColor="accent1"/>
                                    <w:lang w:val="pt-B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6239E6"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1585561F" w14:textId="111A1BC1" w:rsidR="00EA27EF" w:rsidRDefault="00EA27EF">
                          <w:pPr>
                            <w:pStyle w:val="NoSpacing"/>
                            <w:spacing w:after="40"/>
                            <w:jc w:val="center"/>
                            <w:rPr>
                              <w:caps/>
                              <w:color w:val="4472C4" w:themeColor="accent1"/>
                              <w:sz w:val="28"/>
                              <w:szCs w:val="28"/>
                            </w:rPr>
                          </w:pPr>
                        </w:p>
                        <w:p w14:paraId="32EC83B9" w14:textId="77777777" w:rsidR="00EA27EF" w:rsidRPr="00EA27EF" w:rsidRDefault="00EA27EF" w:rsidP="00EA27EF">
                          <w:pPr>
                            <w:pStyle w:val="NoSpacing"/>
                            <w:jc w:val="center"/>
                            <w:rPr>
                              <w:color w:val="4472C4" w:themeColor="accent1"/>
                              <w:lang w:val="pt-BR"/>
                            </w:rPr>
                          </w:pPr>
                          <w:r w:rsidRPr="00EA27EF">
                            <w:rPr>
                              <w:color w:val="4472C4" w:themeColor="accent1"/>
                              <w:lang w:val="pt-BR"/>
                            </w:rPr>
                            <w:t>Hebert Cuba Lins RM97356</w:t>
                          </w:r>
                        </w:p>
                        <w:p w14:paraId="368630F1" w14:textId="77777777" w:rsidR="00EA27EF" w:rsidRPr="00EA27EF" w:rsidRDefault="00EA27EF" w:rsidP="00EA27EF">
                          <w:pPr>
                            <w:pStyle w:val="NoSpacing"/>
                            <w:jc w:val="center"/>
                            <w:rPr>
                              <w:color w:val="4472C4" w:themeColor="accent1"/>
                              <w:lang w:val="pt-BR"/>
                            </w:rPr>
                          </w:pPr>
                          <w:r w:rsidRPr="00EA27EF">
                            <w:rPr>
                              <w:color w:val="4472C4" w:themeColor="accent1"/>
                              <w:lang w:val="pt-BR"/>
                            </w:rPr>
                            <w:t xml:space="preserve">Henrique Ribeiro Abduch RM96967 </w:t>
                          </w:r>
                        </w:p>
                        <w:p w14:paraId="55105422" w14:textId="77777777" w:rsidR="00EA27EF" w:rsidRPr="00EA27EF" w:rsidRDefault="00EA27EF" w:rsidP="00EA27EF">
                          <w:pPr>
                            <w:pStyle w:val="NoSpacing"/>
                            <w:jc w:val="center"/>
                            <w:rPr>
                              <w:color w:val="4472C4" w:themeColor="accent1"/>
                              <w:lang w:val="pt-BR"/>
                            </w:rPr>
                          </w:pPr>
                          <w:r w:rsidRPr="00EA27EF">
                            <w:rPr>
                              <w:color w:val="4472C4" w:themeColor="accent1"/>
                              <w:lang w:val="pt-BR"/>
                            </w:rPr>
                            <w:t xml:space="preserve">Iago Rosa Dias RM97221 </w:t>
                          </w:r>
                        </w:p>
                        <w:p w14:paraId="37459910" w14:textId="6E787A3C" w:rsidR="00EA27EF" w:rsidRPr="00EA27EF" w:rsidRDefault="00EA27EF" w:rsidP="00EA27EF">
                          <w:pPr>
                            <w:pStyle w:val="NoSpacing"/>
                            <w:jc w:val="center"/>
                            <w:rPr>
                              <w:color w:val="4472C4" w:themeColor="accent1"/>
                              <w:lang w:val="pt-BR"/>
                            </w:rPr>
                          </w:pPr>
                          <w:r w:rsidRPr="00EA27EF">
                            <w:rPr>
                              <w:color w:val="4472C4" w:themeColor="accent1"/>
                              <w:lang w:val="pt-BR"/>
                            </w:rPr>
                            <w:t>Vinicius Cruzeiro Barbosa RM97210</w:t>
                          </w:r>
                        </w:p>
                        <w:p w14:paraId="040DBE54" w14:textId="52286CFA" w:rsidR="00EA27EF" w:rsidRPr="00EA27EF" w:rsidRDefault="00EA27EF">
                          <w:pPr>
                            <w:pStyle w:val="NoSpacing"/>
                            <w:jc w:val="center"/>
                            <w:rPr>
                              <w:color w:val="4472C4" w:themeColor="accent1"/>
                              <w:lang w:val="pt-BR"/>
                            </w:rPr>
                          </w:pPr>
                        </w:p>
                      </w:txbxContent>
                    </v:textbox>
                    <w10:wrap anchorx="margin" anchory="page"/>
                  </v:shape>
                </w:pict>
              </mc:Fallback>
            </mc:AlternateContent>
          </w:r>
          <w:r>
            <w:rPr>
              <w:noProof/>
              <w:color w:val="4472C4" w:themeColor="accent1"/>
            </w:rPr>
            <w:drawing>
              <wp:inline distT="0" distB="0" distL="0" distR="0" wp14:anchorId="71F2AF7B" wp14:editId="0642FC0C">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A08552A" w14:textId="7DDD17F7" w:rsidR="00EA27EF" w:rsidRDefault="00EA27EF">
          <w:r>
            <w:br w:type="page"/>
          </w:r>
        </w:p>
      </w:sdtContent>
    </w:sdt>
    <w:p w14:paraId="6AA40F61" w14:textId="56F76CF1" w:rsidR="0078009A" w:rsidRDefault="00EA27EF" w:rsidP="00EA27EF">
      <w:pPr>
        <w:jc w:val="center"/>
        <w:rPr>
          <w:b/>
          <w:bCs/>
          <w:sz w:val="40"/>
          <w:szCs w:val="40"/>
        </w:rPr>
      </w:pPr>
      <w:r>
        <w:rPr>
          <w:b/>
          <w:bCs/>
          <w:sz w:val="40"/>
          <w:szCs w:val="40"/>
        </w:rPr>
        <w:lastRenderedPageBreak/>
        <w:t>PROJETO</w:t>
      </w:r>
    </w:p>
    <w:p w14:paraId="4F3909E7" w14:textId="77777777" w:rsidR="00EA27EF" w:rsidRDefault="00EA27EF" w:rsidP="00EA27EF">
      <w:pPr>
        <w:jc w:val="center"/>
        <w:rPr>
          <w:b/>
          <w:bCs/>
          <w:sz w:val="40"/>
          <w:szCs w:val="40"/>
        </w:rPr>
      </w:pPr>
    </w:p>
    <w:p w14:paraId="111706C4" w14:textId="41403238" w:rsidR="00EA27EF" w:rsidRDefault="00EA27EF" w:rsidP="00EA27EF">
      <w:pPr>
        <w:pStyle w:val="ListParagraph"/>
        <w:numPr>
          <w:ilvl w:val="0"/>
          <w:numId w:val="2"/>
        </w:numPr>
        <w:rPr>
          <w:b/>
          <w:bCs/>
          <w:sz w:val="30"/>
          <w:szCs w:val="30"/>
        </w:rPr>
      </w:pPr>
      <w:r>
        <w:rPr>
          <w:b/>
          <w:bCs/>
          <w:sz w:val="30"/>
          <w:szCs w:val="30"/>
        </w:rPr>
        <w:t>O PROBLEMA</w:t>
      </w:r>
    </w:p>
    <w:p w14:paraId="05623AFE" w14:textId="041B6120" w:rsidR="00EA27EF" w:rsidRDefault="00EA27EF" w:rsidP="00EA27EF">
      <w:pPr>
        <w:rPr>
          <w:sz w:val="24"/>
          <w:szCs w:val="24"/>
          <w:lang w:val="pt-BR"/>
        </w:rPr>
      </w:pPr>
      <w:r w:rsidRPr="00EA27EF">
        <w:rPr>
          <w:sz w:val="24"/>
          <w:szCs w:val="24"/>
          <w:lang w:val="pt-BR"/>
        </w:rPr>
        <w:t>No contexto da saúde pública, a urgência de melhorar a comunicação entre pacientes e instituições médicas é evidente. A falta de eficiência na transmissão de informações essenciais pode resultar em consequências sérias, especialmente em situações de emergência, como epidemias, exemplificadas pela pandemia de Covid-19. A proposta de aplicação visa enfrentar esse desafio, proporcionando uma solução que não apenas aprimora a comunicação, mas também atua na prevenção de doenças contagiosas. Ao agilizar o fluxo de pacientes, a aplicação contribui para a eficiência do atendimento médico, economizando tempo em várias etapas da experiência do paciente. Além disso, o fácil acesso dos usuários aos seus diagnósticos e prescrições reduz a possibilidade de perda de informações cruciais. Em uma era onde a inovação e a tecnologia desempenham papéis fundamentais na transformação da saúde, essa aplicação propõe uma abordagem integral para melhorar a assistência médica, tornando-a mais acessível, precisa e capaz de promover a saúde de maneira mais abrangente.</w:t>
      </w:r>
    </w:p>
    <w:p w14:paraId="57371091" w14:textId="77777777" w:rsidR="00EA27EF" w:rsidRDefault="00EA27EF" w:rsidP="00EA27EF">
      <w:pPr>
        <w:rPr>
          <w:sz w:val="24"/>
          <w:szCs w:val="24"/>
          <w:lang w:val="pt-BR"/>
        </w:rPr>
      </w:pPr>
    </w:p>
    <w:p w14:paraId="2A9FA306" w14:textId="54E17144" w:rsidR="00EA27EF" w:rsidRPr="00EA27EF" w:rsidRDefault="00EA27EF" w:rsidP="00EA27EF">
      <w:pPr>
        <w:pStyle w:val="ListParagraph"/>
        <w:numPr>
          <w:ilvl w:val="0"/>
          <w:numId w:val="2"/>
        </w:numPr>
        <w:rPr>
          <w:sz w:val="30"/>
          <w:szCs w:val="30"/>
          <w:lang w:val="pt-BR"/>
        </w:rPr>
      </w:pPr>
      <w:r>
        <w:rPr>
          <w:b/>
          <w:bCs/>
          <w:sz w:val="30"/>
          <w:szCs w:val="30"/>
          <w:lang w:val="pt-BR"/>
        </w:rPr>
        <w:t>A SOLUÇÃO</w:t>
      </w:r>
    </w:p>
    <w:p w14:paraId="43EF0FB6" w14:textId="18DEA32B" w:rsidR="00EA27EF" w:rsidRDefault="00EA27EF" w:rsidP="00EA27EF">
      <w:pPr>
        <w:rPr>
          <w:sz w:val="24"/>
          <w:szCs w:val="24"/>
          <w:lang w:val="pt-BR"/>
        </w:rPr>
      </w:pPr>
      <w:r w:rsidRPr="00EA27EF">
        <w:rPr>
          <w:sz w:val="24"/>
          <w:szCs w:val="24"/>
          <w:lang w:val="pt-BR"/>
        </w:rPr>
        <w:t>Através de um Hub universal relacionado à saúde. Queremos integrar toda e qualquer informação relevante referente ao nosso usuário, sejam elas quais vacinas ele tomou e precisa tomar, lembretes sobre seus remédios e consultas futuras, suas alergias e condições especiais, convênios, preescrições passadas e entre muitas outras. Alertaremos nossos usuários sobre possíveis epidemias emergentes e como se prevenir, postos para retirada de medicamentos e preservativos, além de um melhor controle sobre como marcar e gerir seus atendimentos. Nosso aplicativo também contará com uma interface para as instituições médicas, onde poderam ter uma melhor gestão das informações de seus pacientes e consultas. Um sistema integrado pode otimizar o tempo gasto com atividades rotineiras e contribuir imensamente com atendimentos de emergência, tudo isso através de informações organizadas em um sistema de uso simplificado. Nosso foco são instituições de saúde pública onde não contam com muitos recursos e precisam atender um grande números de pessoas, porém não nos limitando, desejamos impactar positivamente o maior número de pessoas possíveis.</w:t>
      </w:r>
    </w:p>
    <w:p w14:paraId="333F08E2" w14:textId="77777777" w:rsidR="00EA27EF" w:rsidRDefault="00EA27EF" w:rsidP="00EA27EF">
      <w:pPr>
        <w:rPr>
          <w:sz w:val="24"/>
          <w:szCs w:val="24"/>
          <w:lang w:val="pt-BR"/>
        </w:rPr>
      </w:pPr>
    </w:p>
    <w:p w14:paraId="260C657E" w14:textId="77777777" w:rsidR="00EA27EF" w:rsidRDefault="00EA27EF" w:rsidP="00EA27EF">
      <w:pPr>
        <w:rPr>
          <w:sz w:val="24"/>
          <w:szCs w:val="24"/>
          <w:lang w:val="pt-BR"/>
        </w:rPr>
      </w:pPr>
    </w:p>
    <w:p w14:paraId="0CB0F519" w14:textId="77777777" w:rsidR="00EA27EF" w:rsidRDefault="00EA27EF" w:rsidP="00EA27EF">
      <w:pPr>
        <w:rPr>
          <w:sz w:val="24"/>
          <w:szCs w:val="24"/>
          <w:lang w:val="pt-BR"/>
        </w:rPr>
      </w:pPr>
    </w:p>
    <w:p w14:paraId="49A2120F" w14:textId="77777777" w:rsidR="00EA27EF" w:rsidRDefault="00EA27EF" w:rsidP="00EA27EF">
      <w:pPr>
        <w:rPr>
          <w:sz w:val="24"/>
          <w:szCs w:val="24"/>
          <w:lang w:val="pt-BR"/>
        </w:rPr>
      </w:pPr>
    </w:p>
    <w:p w14:paraId="124FE582" w14:textId="7EE9A3EC" w:rsidR="00EA27EF" w:rsidRPr="007C5DF2" w:rsidRDefault="007C5DF2" w:rsidP="00EA27EF">
      <w:pPr>
        <w:pStyle w:val="ListParagraph"/>
        <w:numPr>
          <w:ilvl w:val="0"/>
          <w:numId w:val="2"/>
        </w:numPr>
        <w:rPr>
          <w:sz w:val="30"/>
          <w:szCs w:val="30"/>
          <w:lang w:val="pt-BR"/>
        </w:rPr>
      </w:pPr>
      <w:r>
        <w:rPr>
          <w:b/>
          <w:bCs/>
          <w:sz w:val="30"/>
          <w:szCs w:val="30"/>
          <w:lang w:val="pt-BR"/>
        </w:rPr>
        <w:lastRenderedPageBreak/>
        <w:t>FORA DO ESCOPO</w:t>
      </w:r>
    </w:p>
    <w:p w14:paraId="6AF0BA91" w14:textId="6F1DD7C5" w:rsidR="007C5DF2" w:rsidRDefault="007C5DF2" w:rsidP="007C5DF2">
      <w:pPr>
        <w:rPr>
          <w:rStyle w:val="ui-provider"/>
          <w:sz w:val="24"/>
          <w:szCs w:val="24"/>
          <w:lang w:val="pt-BR"/>
        </w:rPr>
      </w:pPr>
      <w:r w:rsidRPr="007C5DF2">
        <w:rPr>
          <w:rStyle w:val="ui-provider"/>
          <w:sz w:val="24"/>
          <w:szCs w:val="24"/>
          <w:lang w:val="pt-BR"/>
        </w:rPr>
        <w:t>Como o nosso objetivo é a melhoria geral da saúde, focamos em fazer a conscientização desta para prevenção de doenças e epidemias, como a Covid-19. Dito isso acabamos não incluindo metas que englobam situações aonde só a prevenção não seria suficiente, como as metas 3.1 e 3.2.</w:t>
      </w:r>
    </w:p>
    <w:p w14:paraId="7C2E9D12" w14:textId="77777777" w:rsidR="007C5DF2" w:rsidRDefault="007C5DF2" w:rsidP="007C5DF2">
      <w:pPr>
        <w:rPr>
          <w:rStyle w:val="ui-provider"/>
          <w:sz w:val="24"/>
          <w:szCs w:val="24"/>
          <w:lang w:val="pt-BR"/>
        </w:rPr>
      </w:pPr>
    </w:p>
    <w:p w14:paraId="4E80FFBD" w14:textId="20C26685" w:rsidR="007C5DF2" w:rsidRDefault="007C5DF2" w:rsidP="007C5DF2">
      <w:pPr>
        <w:pStyle w:val="ListParagraph"/>
        <w:numPr>
          <w:ilvl w:val="0"/>
          <w:numId w:val="2"/>
        </w:numPr>
        <w:rPr>
          <w:b/>
          <w:bCs/>
          <w:sz w:val="30"/>
          <w:szCs w:val="30"/>
          <w:lang w:val="pt-BR"/>
        </w:rPr>
      </w:pPr>
      <w:r>
        <w:rPr>
          <w:b/>
          <w:bCs/>
          <w:sz w:val="30"/>
          <w:szCs w:val="30"/>
          <w:lang w:val="pt-BR"/>
        </w:rPr>
        <w:t>LISTA DE TECNOLOGIAS UTILIZADAS</w:t>
      </w:r>
    </w:p>
    <w:p w14:paraId="28D58E26" w14:textId="2565B318" w:rsidR="007C5DF2" w:rsidRDefault="007C5DF2" w:rsidP="007C5DF2">
      <w:pPr>
        <w:pStyle w:val="ListParagraph"/>
        <w:numPr>
          <w:ilvl w:val="0"/>
          <w:numId w:val="3"/>
        </w:numPr>
        <w:rPr>
          <w:sz w:val="24"/>
          <w:szCs w:val="24"/>
          <w:lang w:val="pt-BR"/>
        </w:rPr>
      </w:pPr>
      <w:r>
        <w:rPr>
          <w:sz w:val="24"/>
          <w:szCs w:val="24"/>
          <w:lang w:val="pt-BR"/>
        </w:rPr>
        <w:t>Oracle Data Modeler e Oracle SQL Developer</w:t>
      </w:r>
    </w:p>
    <w:p w14:paraId="5CACBB4A" w14:textId="6633434C" w:rsidR="007C5DF2" w:rsidRDefault="007C5DF2" w:rsidP="007C5DF2">
      <w:pPr>
        <w:pStyle w:val="ListParagraph"/>
        <w:numPr>
          <w:ilvl w:val="0"/>
          <w:numId w:val="3"/>
        </w:numPr>
        <w:rPr>
          <w:sz w:val="24"/>
          <w:szCs w:val="24"/>
          <w:lang w:val="pt-BR"/>
        </w:rPr>
      </w:pPr>
      <w:r>
        <w:rPr>
          <w:sz w:val="24"/>
          <w:szCs w:val="24"/>
          <w:lang w:val="pt-BR"/>
        </w:rPr>
        <w:t>Java Springboot</w:t>
      </w:r>
    </w:p>
    <w:p w14:paraId="212C4061" w14:textId="4E5B59E1" w:rsidR="007C5DF2" w:rsidRDefault="007C5DF2" w:rsidP="007C5DF2">
      <w:pPr>
        <w:pStyle w:val="ListParagraph"/>
        <w:numPr>
          <w:ilvl w:val="0"/>
          <w:numId w:val="3"/>
        </w:numPr>
        <w:rPr>
          <w:sz w:val="24"/>
          <w:szCs w:val="24"/>
          <w:lang w:val="pt-BR"/>
        </w:rPr>
      </w:pPr>
      <w:r>
        <w:rPr>
          <w:sz w:val="24"/>
          <w:szCs w:val="24"/>
          <w:lang w:val="pt-BR"/>
        </w:rPr>
        <w:t>Microsoft Azure</w:t>
      </w:r>
    </w:p>
    <w:p w14:paraId="42E8BEBD" w14:textId="356900C2" w:rsidR="007C5DF2" w:rsidRDefault="007C5DF2" w:rsidP="007C5DF2">
      <w:pPr>
        <w:pStyle w:val="ListParagraph"/>
        <w:numPr>
          <w:ilvl w:val="0"/>
          <w:numId w:val="3"/>
        </w:numPr>
        <w:rPr>
          <w:sz w:val="24"/>
          <w:szCs w:val="24"/>
          <w:lang w:val="pt-BR"/>
        </w:rPr>
      </w:pPr>
      <w:r>
        <w:rPr>
          <w:sz w:val="24"/>
          <w:szCs w:val="24"/>
          <w:lang w:val="pt-BR"/>
        </w:rPr>
        <w:t>Roboflow</w:t>
      </w:r>
    </w:p>
    <w:p w14:paraId="4B4267F9" w14:textId="32856231" w:rsidR="007C5DF2" w:rsidRDefault="007C5DF2" w:rsidP="007C5DF2">
      <w:pPr>
        <w:pStyle w:val="ListParagraph"/>
        <w:numPr>
          <w:ilvl w:val="0"/>
          <w:numId w:val="3"/>
        </w:numPr>
        <w:rPr>
          <w:sz w:val="24"/>
          <w:szCs w:val="24"/>
          <w:lang w:val="pt-BR"/>
        </w:rPr>
      </w:pPr>
      <w:r>
        <w:rPr>
          <w:sz w:val="24"/>
          <w:szCs w:val="24"/>
          <w:lang w:val="pt-BR"/>
        </w:rPr>
        <w:t>React Native</w:t>
      </w:r>
    </w:p>
    <w:p w14:paraId="3003A4B6" w14:textId="77777777" w:rsidR="007C5DF2" w:rsidRDefault="007C5DF2" w:rsidP="007C5DF2">
      <w:pPr>
        <w:rPr>
          <w:sz w:val="24"/>
          <w:szCs w:val="24"/>
          <w:lang w:val="pt-BR"/>
        </w:rPr>
      </w:pPr>
    </w:p>
    <w:p w14:paraId="0E2733D3" w14:textId="77777777" w:rsidR="007C5DF2" w:rsidRDefault="007C5DF2" w:rsidP="007C5DF2">
      <w:pPr>
        <w:rPr>
          <w:sz w:val="24"/>
          <w:szCs w:val="24"/>
          <w:lang w:val="pt-BR"/>
        </w:rPr>
      </w:pPr>
    </w:p>
    <w:p w14:paraId="2BAB374C" w14:textId="77777777" w:rsidR="007C5DF2" w:rsidRDefault="007C5DF2" w:rsidP="007C5DF2">
      <w:pPr>
        <w:rPr>
          <w:sz w:val="24"/>
          <w:szCs w:val="24"/>
          <w:lang w:val="pt-BR"/>
        </w:rPr>
      </w:pPr>
    </w:p>
    <w:p w14:paraId="41D6158F" w14:textId="77777777" w:rsidR="007C5DF2" w:rsidRDefault="007C5DF2" w:rsidP="007C5DF2">
      <w:pPr>
        <w:rPr>
          <w:sz w:val="24"/>
          <w:szCs w:val="24"/>
          <w:lang w:val="pt-BR"/>
        </w:rPr>
      </w:pPr>
    </w:p>
    <w:p w14:paraId="7675A26A" w14:textId="77777777" w:rsidR="007C5DF2" w:rsidRDefault="007C5DF2" w:rsidP="007C5DF2">
      <w:pPr>
        <w:rPr>
          <w:sz w:val="24"/>
          <w:szCs w:val="24"/>
          <w:lang w:val="pt-BR"/>
        </w:rPr>
      </w:pPr>
    </w:p>
    <w:p w14:paraId="75E67258" w14:textId="77777777" w:rsidR="007C5DF2" w:rsidRDefault="007C5DF2" w:rsidP="007C5DF2">
      <w:pPr>
        <w:rPr>
          <w:sz w:val="24"/>
          <w:szCs w:val="24"/>
          <w:lang w:val="pt-BR"/>
        </w:rPr>
      </w:pPr>
    </w:p>
    <w:p w14:paraId="19F86E7D" w14:textId="77777777" w:rsidR="007C5DF2" w:rsidRDefault="007C5DF2" w:rsidP="007C5DF2">
      <w:pPr>
        <w:rPr>
          <w:sz w:val="24"/>
          <w:szCs w:val="24"/>
          <w:lang w:val="pt-BR"/>
        </w:rPr>
      </w:pPr>
    </w:p>
    <w:p w14:paraId="00D8B721" w14:textId="77777777" w:rsidR="007C5DF2" w:rsidRDefault="007C5DF2" w:rsidP="007C5DF2">
      <w:pPr>
        <w:rPr>
          <w:sz w:val="24"/>
          <w:szCs w:val="24"/>
          <w:lang w:val="pt-BR"/>
        </w:rPr>
      </w:pPr>
    </w:p>
    <w:p w14:paraId="426A99D7" w14:textId="77777777" w:rsidR="007C5DF2" w:rsidRDefault="007C5DF2" w:rsidP="007C5DF2">
      <w:pPr>
        <w:rPr>
          <w:sz w:val="24"/>
          <w:szCs w:val="24"/>
          <w:lang w:val="pt-BR"/>
        </w:rPr>
      </w:pPr>
    </w:p>
    <w:p w14:paraId="2D42B684" w14:textId="77777777" w:rsidR="007C5DF2" w:rsidRDefault="007C5DF2" w:rsidP="007C5DF2">
      <w:pPr>
        <w:rPr>
          <w:sz w:val="24"/>
          <w:szCs w:val="24"/>
          <w:lang w:val="pt-BR"/>
        </w:rPr>
      </w:pPr>
    </w:p>
    <w:p w14:paraId="6068AEE7" w14:textId="77777777" w:rsidR="007C5DF2" w:rsidRDefault="007C5DF2" w:rsidP="007C5DF2">
      <w:pPr>
        <w:rPr>
          <w:sz w:val="24"/>
          <w:szCs w:val="24"/>
          <w:lang w:val="pt-BR"/>
        </w:rPr>
      </w:pPr>
    </w:p>
    <w:p w14:paraId="53DB3B98" w14:textId="77777777" w:rsidR="007C5DF2" w:rsidRDefault="007C5DF2" w:rsidP="007C5DF2">
      <w:pPr>
        <w:rPr>
          <w:sz w:val="24"/>
          <w:szCs w:val="24"/>
          <w:lang w:val="pt-BR"/>
        </w:rPr>
      </w:pPr>
    </w:p>
    <w:p w14:paraId="7B9BF2D2" w14:textId="77777777" w:rsidR="007C5DF2" w:rsidRDefault="007C5DF2" w:rsidP="007C5DF2">
      <w:pPr>
        <w:rPr>
          <w:sz w:val="24"/>
          <w:szCs w:val="24"/>
          <w:lang w:val="pt-BR"/>
        </w:rPr>
      </w:pPr>
    </w:p>
    <w:p w14:paraId="4E806C8F" w14:textId="77777777" w:rsidR="007C5DF2" w:rsidRDefault="007C5DF2" w:rsidP="007C5DF2">
      <w:pPr>
        <w:rPr>
          <w:sz w:val="24"/>
          <w:szCs w:val="24"/>
          <w:lang w:val="pt-BR"/>
        </w:rPr>
      </w:pPr>
    </w:p>
    <w:p w14:paraId="1371D14A" w14:textId="77777777" w:rsidR="007C5DF2" w:rsidRDefault="007C5DF2" w:rsidP="007C5DF2">
      <w:pPr>
        <w:rPr>
          <w:sz w:val="24"/>
          <w:szCs w:val="24"/>
          <w:lang w:val="pt-BR"/>
        </w:rPr>
      </w:pPr>
    </w:p>
    <w:p w14:paraId="3944C97A" w14:textId="77777777" w:rsidR="007C5DF2" w:rsidRDefault="007C5DF2" w:rsidP="007C5DF2">
      <w:pPr>
        <w:rPr>
          <w:sz w:val="24"/>
          <w:szCs w:val="24"/>
          <w:lang w:val="pt-BR"/>
        </w:rPr>
      </w:pPr>
    </w:p>
    <w:p w14:paraId="4A6AC65A" w14:textId="77777777" w:rsidR="007C5DF2" w:rsidRDefault="007C5DF2" w:rsidP="007C5DF2">
      <w:pPr>
        <w:rPr>
          <w:sz w:val="24"/>
          <w:szCs w:val="24"/>
          <w:lang w:val="pt-BR"/>
        </w:rPr>
      </w:pPr>
    </w:p>
    <w:p w14:paraId="5466EB00" w14:textId="472A19C2" w:rsidR="007C5DF2" w:rsidRPr="007C5DF2" w:rsidRDefault="007C5DF2" w:rsidP="007C5DF2">
      <w:pPr>
        <w:pStyle w:val="ListParagraph"/>
        <w:numPr>
          <w:ilvl w:val="0"/>
          <w:numId w:val="2"/>
        </w:numPr>
        <w:rPr>
          <w:sz w:val="30"/>
          <w:szCs w:val="30"/>
          <w:lang w:val="pt-BR"/>
        </w:rPr>
      </w:pPr>
      <w:r>
        <w:rPr>
          <w:b/>
          <w:bCs/>
          <w:sz w:val="30"/>
          <w:szCs w:val="30"/>
          <w:lang w:val="pt-BR"/>
        </w:rPr>
        <w:lastRenderedPageBreak/>
        <w:t>DIAGRAMAS</w:t>
      </w:r>
    </w:p>
    <w:p w14:paraId="4F9BDE0D" w14:textId="6EB1388A" w:rsidR="007C5DF2" w:rsidRDefault="007C5DF2" w:rsidP="007C5DF2">
      <w:pPr>
        <w:rPr>
          <w:sz w:val="24"/>
          <w:szCs w:val="24"/>
          <w:lang w:val="pt-BR"/>
        </w:rPr>
      </w:pPr>
      <w:r>
        <w:rPr>
          <w:noProof/>
        </w:rPr>
        <w:drawing>
          <wp:inline distT="0" distB="0" distL="0" distR="0" wp14:anchorId="77503FF6" wp14:editId="0ACEF4DC">
            <wp:extent cx="5678919" cy="7534275"/>
            <wp:effectExtent l="0" t="0" r="0" b="0"/>
            <wp:docPr id="75084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3365" cy="7540174"/>
                    </a:xfrm>
                    <a:prstGeom prst="rect">
                      <a:avLst/>
                    </a:prstGeom>
                    <a:noFill/>
                    <a:ln>
                      <a:noFill/>
                    </a:ln>
                  </pic:spPr>
                </pic:pic>
              </a:graphicData>
            </a:graphic>
          </wp:inline>
        </w:drawing>
      </w:r>
    </w:p>
    <w:p w14:paraId="145AD1DE" w14:textId="77777777" w:rsidR="007C5DF2" w:rsidRDefault="007C5DF2" w:rsidP="007C5DF2">
      <w:pPr>
        <w:rPr>
          <w:sz w:val="24"/>
          <w:szCs w:val="24"/>
          <w:lang w:val="pt-BR"/>
        </w:rPr>
      </w:pPr>
    </w:p>
    <w:p w14:paraId="46A2721B" w14:textId="585DF9CF" w:rsidR="007C5DF2" w:rsidRDefault="007C5DF2" w:rsidP="007C5DF2">
      <w:pPr>
        <w:rPr>
          <w:sz w:val="24"/>
          <w:szCs w:val="24"/>
          <w:lang w:val="pt-BR"/>
        </w:rPr>
      </w:pPr>
      <w:r w:rsidRPr="00E41F71">
        <w:rPr>
          <w:noProof/>
          <w:sz w:val="24"/>
          <w:szCs w:val="24"/>
        </w:rPr>
        <w:lastRenderedPageBreak/>
        <w:drawing>
          <wp:inline distT="0" distB="0" distL="0" distR="0" wp14:anchorId="28456460" wp14:editId="78453DDC">
            <wp:extent cx="5943600" cy="6845935"/>
            <wp:effectExtent l="0" t="0" r="0" b="0"/>
            <wp:docPr id="387684144"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84144" name="Picture 1" descr="A diagram of a computer program&#10;&#10;Description automatically generated with medium confidence"/>
                    <pic:cNvPicPr/>
                  </pic:nvPicPr>
                  <pic:blipFill>
                    <a:blip r:embed="rId8"/>
                    <a:stretch>
                      <a:fillRect/>
                    </a:stretch>
                  </pic:blipFill>
                  <pic:spPr>
                    <a:xfrm>
                      <a:off x="0" y="0"/>
                      <a:ext cx="5943600" cy="6845935"/>
                    </a:xfrm>
                    <a:prstGeom prst="rect">
                      <a:avLst/>
                    </a:prstGeom>
                  </pic:spPr>
                </pic:pic>
              </a:graphicData>
            </a:graphic>
          </wp:inline>
        </w:drawing>
      </w:r>
    </w:p>
    <w:p w14:paraId="5A9935CA" w14:textId="3F4717FE" w:rsidR="007C5DF2" w:rsidRDefault="007C5DF2" w:rsidP="007C5DF2">
      <w:pPr>
        <w:rPr>
          <w:sz w:val="24"/>
          <w:szCs w:val="24"/>
          <w:lang w:val="pt-BR"/>
        </w:rPr>
      </w:pPr>
      <w:r w:rsidRPr="00E41F71">
        <w:rPr>
          <w:noProof/>
          <w:sz w:val="24"/>
          <w:szCs w:val="24"/>
        </w:rPr>
        <w:lastRenderedPageBreak/>
        <w:drawing>
          <wp:inline distT="0" distB="0" distL="0" distR="0" wp14:anchorId="257041AB" wp14:editId="53B05362">
            <wp:extent cx="5943600" cy="5974715"/>
            <wp:effectExtent l="0" t="0" r="0" b="6985"/>
            <wp:docPr id="1912038986" name="Picture 1" descr="A computer program char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38986" name="Picture 1" descr="A computer program chart with text&#10;&#10;Description automatically generated with medium confidence"/>
                    <pic:cNvPicPr/>
                  </pic:nvPicPr>
                  <pic:blipFill>
                    <a:blip r:embed="rId9"/>
                    <a:stretch>
                      <a:fillRect/>
                    </a:stretch>
                  </pic:blipFill>
                  <pic:spPr>
                    <a:xfrm>
                      <a:off x="0" y="0"/>
                      <a:ext cx="5943600" cy="5974715"/>
                    </a:xfrm>
                    <a:prstGeom prst="rect">
                      <a:avLst/>
                    </a:prstGeom>
                  </pic:spPr>
                </pic:pic>
              </a:graphicData>
            </a:graphic>
          </wp:inline>
        </w:drawing>
      </w:r>
    </w:p>
    <w:p w14:paraId="5966962E" w14:textId="77777777" w:rsidR="00A86C7F" w:rsidRDefault="00A86C7F" w:rsidP="007C5DF2">
      <w:pPr>
        <w:rPr>
          <w:sz w:val="24"/>
          <w:szCs w:val="24"/>
          <w:lang w:val="pt-BR"/>
        </w:rPr>
      </w:pPr>
    </w:p>
    <w:p w14:paraId="3C270CB7" w14:textId="77777777" w:rsidR="00A86C7F" w:rsidRDefault="00A86C7F" w:rsidP="007C5DF2">
      <w:pPr>
        <w:rPr>
          <w:sz w:val="24"/>
          <w:szCs w:val="24"/>
          <w:lang w:val="pt-BR"/>
        </w:rPr>
      </w:pPr>
    </w:p>
    <w:p w14:paraId="77692106" w14:textId="77777777" w:rsidR="00A86C7F" w:rsidRDefault="00A86C7F" w:rsidP="007C5DF2">
      <w:pPr>
        <w:rPr>
          <w:sz w:val="24"/>
          <w:szCs w:val="24"/>
          <w:lang w:val="pt-BR"/>
        </w:rPr>
      </w:pPr>
    </w:p>
    <w:p w14:paraId="7D4AF74F" w14:textId="77777777" w:rsidR="00A86C7F" w:rsidRDefault="00A86C7F" w:rsidP="007C5DF2">
      <w:pPr>
        <w:rPr>
          <w:sz w:val="24"/>
          <w:szCs w:val="24"/>
          <w:lang w:val="pt-BR"/>
        </w:rPr>
      </w:pPr>
    </w:p>
    <w:p w14:paraId="25F9282E" w14:textId="77777777" w:rsidR="00A86C7F" w:rsidRDefault="00A86C7F" w:rsidP="007C5DF2">
      <w:pPr>
        <w:rPr>
          <w:sz w:val="24"/>
          <w:szCs w:val="24"/>
          <w:lang w:val="pt-BR"/>
        </w:rPr>
      </w:pPr>
    </w:p>
    <w:p w14:paraId="767A3121" w14:textId="77777777" w:rsidR="00A86C7F" w:rsidRDefault="00A86C7F" w:rsidP="007C5DF2">
      <w:pPr>
        <w:rPr>
          <w:sz w:val="24"/>
          <w:szCs w:val="24"/>
          <w:lang w:val="pt-BR"/>
        </w:rPr>
      </w:pPr>
    </w:p>
    <w:p w14:paraId="65F5E8B8" w14:textId="77777777" w:rsidR="00A86C7F" w:rsidRDefault="00A86C7F" w:rsidP="007C5DF2">
      <w:pPr>
        <w:rPr>
          <w:sz w:val="24"/>
          <w:szCs w:val="24"/>
          <w:lang w:val="pt-BR"/>
        </w:rPr>
      </w:pPr>
    </w:p>
    <w:p w14:paraId="303E5570" w14:textId="39D6B976" w:rsidR="00A86C7F" w:rsidRDefault="00A86C7F" w:rsidP="00A86C7F">
      <w:pPr>
        <w:pStyle w:val="ListParagraph"/>
        <w:numPr>
          <w:ilvl w:val="0"/>
          <w:numId w:val="2"/>
        </w:numPr>
        <w:rPr>
          <w:b/>
          <w:bCs/>
          <w:sz w:val="30"/>
          <w:szCs w:val="30"/>
          <w:lang w:val="pt-BR"/>
        </w:rPr>
      </w:pPr>
      <w:r>
        <w:rPr>
          <w:b/>
          <w:bCs/>
          <w:sz w:val="30"/>
          <w:szCs w:val="30"/>
          <w:lang w:val="pt-BR"/>
        </w:rPr>
        <w:lastRenderedPageBreak/>
        <w:t>PITCH</w:t>
      </w:r>
    </w:p>
    <w:p w14:paraId="2F736F05" w14:textId="7A76F0EC" w:rsidR="00A86C7F" w:rsidRPr="00A86C7F" w:rsidRDefault="00A86C7F" w:rsidP="00A86C7F">
      <w:pPr>
        <w:rPr>
          <w:sz w:val="24"/>
          <w:szCs w:val="24"/>
          <w:lang w:val="pt-BR"/>
        </w:rPr>
      </w:pPr>
      <w:hyperlink r:id="rId10" w:history="1">
        <w:r w:rsidRPr="00A86C7F">
          <w:rPr>
            <w:rStyle w:val="Hyperlink"/>
            <w:sz w:val="24"/>
            <w:szCs w:val="24"/>
            <w:lang w:val="pt-BR"/>
          </w:rPr>
          <w:t>https://youtu.be/aygnQD5AfmU?si=0Fo-lyPRJzbZ</w:t>
        </w:r>
        <w:r w:rsidRPr="00A86C7F">
          <w:rPr>
            <w:rStyle w:val="Hyperlink"/>
            <w:sz w:val="24"/>
            <w:szCs w:val="24"/>
            <w:lang w:val="pt-BR"/>
          </w:rPr>
          <w:t>9</w:t>
        </w:r>
        <w:r w:rsidRPr="00A86C7F">
          <w:rPr>
            <w:rStyle w:val="Hyperlink"/>
            <w:sz w:val="24"/>
            <w:szCs w:val="24"/>
            <w:lang w:val="pt-BR"/>
          </w:rPr>
          <w:t>qWp</w:t>
        </w:r>
      </w:hyperlink>
    </w:p>
    <w:sectPr w:rsidR="00A86C7F" w:rsidRPr="00A86C7F" w:rsidSect="00EA27E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B249F"/>
    <w:multiLevelType w:val="hybridMultilevel"/>
    <w:tmpl w:val="C268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114D8"/>
    <w:multiLevelType w:val="hybridMultilevel"/>
    <w:tmpl w:val="AF6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7438E"/>
    <w:multiLevelType w:val="hybridMultilevel"/>
    <w:tmpl w:val="D1506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8725201">
    <w:abstractNumId w:val="1"/>
  </w:num>
  <w:num w:numId="2" w16cid:durableId="1720669807">
    <w:abstractNumId w:val="0"/>
  </w:num>
  <w:num w:numId="3" w16cid:durableId="1537087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EF"/>
    <w:rsid w:val="0078009A"/>
    <w:rsid w:val="007C5DF2"/>
    <w:rsid w:val="00A86C7F"/>
    <w:rsid w:val="00EA2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081D"/>
  <w15:chartTrackingRefBased/>
  <w15:docId w15:val="{6457A24C-8A47-4893-8D1A-EF8462A8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27E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A27EF"/>
    <w:rPr>
      <w:rFonts w:eastAsiaTheme="minorEastAsia"/>
      <w:kern w:val="0"/>
      <w14:ligatures w14:val="none"/>
    </w:rPr>
  </w:style>
  <w:style w:type="paragraph" w:styleId="ListParagraph">
    <w:name w:val="List Paragraph"/>
    <w:basedOn w:val="Normal"/>
    <w:uiPriority w:val="34"/>
    <w:qFormat/>
    <w:rsid w:val="00EA27EF"/>
    <w:pPr>
      <w:ind w:left="720"/>
      <w:contextualSpacing/>
    </w:pPr>
  </w:style>
  <w:style w:type="character" w:customStyle="1" w:styleId="ui-provider">
    <w:name w:val="ui-provider"/>
    <w:basedOn w:val="DefaultParagraphFont"/>
    <w:rsid w:val="007C5DF2"/>
  </w:style>
  <w:style w:type="character" w:styleId="Hyperlink">
    <w:name w:val="Hyperlink"/>
    <w:basedOn w:val="DefaultParagraphFont"/>
    <w:uiPriority w:val="99"/>
    <w:unhideWhenUsed/>
    <w:rsid w:val="00A86C7F"/>
    <w:rPr>
      <w:color w:val="0563C1" w:themeColor="hyperlink"/>
      <w:u w:val="single"/>
    </w:rPr>
  </w:style>
  <w:style w:type="character" w:styleId="UnresolvedMention">
    <w:name w:val="Unresolved Mention"/>
    <w:basedOn w:val="DefaultParagraphFont"/>
    <w:uiPriority w:val="99"/>
    <w:semiHidden/>
    <w:unhideWhenUsed/>
    <w:rsid w:val="00A86C7F"/>
    <w:rPr>
      <w:color w:val="605E5C"/>
      <w:shd w:val="clear" w:color="auto" w:fill="E1DFDD"/>
    </w:rPr>
  </w:style>
  <w:style w:type="character" w:styleId="FollowedHyperlink">
    <w:name w:val="FollowedHyperlink"/>
    <w:basedOn w:val="DefaultParagraphFont"/>
    <w:uiPriority w:val="99"/>
    <w:semiHidden/>
    <w:unhideWhenUsed/>
    <w:rsid w:val="00A86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youtu.be/aygnQD5AfmU?si=0Fo-lyPRJzbZ9qWp" TargetMode="Externa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C553A4B7C7495BABDBCFFD696A76D8"/>
        <w:category>
          <w:name w:val="General"/>
          <w:gallery w:val="placeholder"/>
        </w:category>
        <w:types>
          <w:type w:val="bbPlcHdr"/>
        </w:types>
        <w:behaviors>
          <w:behavior w:val="content"/>
        </w:behaviors>
        <w:guid w:val="{93356D17-5948-47BD-82F5-A1FA039A227D}"/>
      </w:docPartPr>
      <w:docPartBody>
        <w:p w:rsidR="00000000" w:rsidRDefault="0064755F" w:rsidP="0064755F">
          <w:pPr>
            <w:pStyle w:val="25C553A4B7C7495BABDBCFFD696A76D8"/>
          </w:pPr>
          <w:r>
            <w:rPr>
              <w:rFonts w:asciiTheme="majorHAnsi" w:eastAsiaTheme="majorEastAsia" w:hAnsiTheme="majorHAnsi" w:cstheme="majorBidi"/>
              <w:caps/>
              <w:color w:val="4472C4" w:themeColor="accent1"/>
              <w:sz w:val="80"/>
              <w:szCs w:val="80"/>
            </w:rPr>
            <w:t>[Document title]</w:t>
          </w:r>
        </w:p>
      </w:docPartBody>
    </w:docPart>
    <w:docPart>
      <w:docPartPr>
        <w:name w:val="1E04952A5B924FE6B9CB40A0A0154118"/>
        <w:category>
          <w:name w:val="General"/>
          <w:gallery w:val="placeholder"/>
        </w:category>
        <w:types>
          <w:type w:val="bbPlcHdr"/>
        </w:types>
        <w:behaviors>
          <w:behavior w:val="content"/>
        </w:behaviors>
        <w:guid w:val="{E14BC593-3150-430D-996D-578A9FB59905}"/>
      </w:docPartPr>
      <w:docPartBody>
        <w:p w:rsidR="00000000" w:rsidRDefault="0064755F" w:rsidP="0064755F">
          <w:pPr>
            <w:pStyle w:val="1E04952A5B924FE6B9CB40A0A015411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55F"/>
    <w:rsid w:val="0064755F"/>
    <w:rsid w:val="00E25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C553A4B7C7495BABDBCFFD696A76D8">
    <w:name w:val="25C553A4B7C7495BABDBCFFD696A76D8"/>
    <w:rsid w:val="0064755F"/>
  </w:style>
  <w:style w:type="paragraph" w:customStyle="1" w:styleId="1E04952A5B924FE6B9CB40A0A0154118">
    <w:name w:val="1E04952A5B924FE6B9CB40A0A0154118"/>
    <w:rsid w:val="006475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SOLUTION HAPVIDA</dc:title>
  <dc:subject>Grupo Quote Levelling</dc:subject>
  <dc:creator>Iago Rosa Dias</dc:creator>
  <cp:keywords/>
  <dc:description/>
  <cp:lastModifiedBy>Iago Rosa Dias</cp:lastModifiedBy>
  <cp:revision>1</cp:revision>
  <dcterms:created xsi:type="dcterms:W3CDTF">2023-12-01T22:55:00Z</dcterms:created>
  <dcterms:modified xsi:type="dcterms:W3CDTF">2023-12-01T23:20:00Z</dcterms:modified>
</cp:coreProperties>
</file>