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A28FD" w14:textId="4F33D192" w:rsidR="00F7519F" w:rsidRDefault="00F7519F" w:rsidP="00F7519F">
      <w:pPr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color w:val="292A2E"/>
          <w:sz w:val="21"/>
          <w:szCs w:val="21"/>
        </w:rPr>
        <w:t>Execute Ansible Ad Hoc Commands Using Password Authentication</w:t>
      </w:r>
    </w:p>
    <w:p w14:paraId="11FBB571" w14:textId="006C7D02" w:rsidR="00193F04" w:rsidRDefault="00193F04" w:rsidP="00F7519F">
      <w:pPr>
        <w:rPr>
          <w:rFonts w:ascii="Segoe UI" w:hAnsi="Segoe UI" w:cs="Segoe UI"/>
          <w:color w:val="292A2E"/>
          <w:sz w:val="21"/>
          <w:szCs w:val="21"/>
        </w:rPr>
      </w:pPr>
    </w:p>
    <w:p w14:paraId="5D0457BE" w14:textId="707357B0" w:rsidR="00193F04" w:rsidRDefault="00193F04" w:rsidP="00F7519F">
      <w:pPr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color w:val="292A2E"/>
          <w:sz w:val="21"/>
          <w:szCs w:val="21"/>
        </w:rPr>
        <w:t>Instances created:</w:t>
      </w:r>
    </w:p>
    <w:p w14:paraId="13F7ECC2" w14:textId="10AB1DBE" w:rsidR="00193F04" w:rsidRDefault="00193F04" w:rsidP="00F7519F">
      <w:r w:rsidRPr="00193F04">
        <w:drawing>
          <wp:inline distT="0" distB="0" distL="0" distR="0" wp14:anchorId="028A440F" wp14:editId="703F5CEC">
            <wp:extent cx="5731510" cy="27933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0AC36" w14:textId="13AB721C" w:rsidR="007660C4" w:rsidRDefault="007660C4" w:rsidP="00F7519F">
      <w:r>
        <w:rPr>
          <w:noProof/>
        </w:rPr>
        <w:drawing>
          <wp:inline distT="0" distB="0" distL="0" distR="0" wp14:anchorId="18F71F94" wp14:editId="1B11C47B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56454" w14:textId="54EF7D91" w:rsidR="007660C4" w:rsidRDefault="007660C4" w:rsidP="00F7519F"/>
    <w:p w14:paraId="02B10A42" w14:textId="5CE32CA3" w:rsidR="007660C4" w:rsidRDefault="007660C4" w:rsidP="00F7519F"/>
    <w:p w14:paraId="12345EEF" w14:textId="7E2AA8A6" w:rsidR="007660C4" w:rsidRDefault="007660C4" w:rsidP="00F7519F"/>
    <w:p w14:paraId="4594E07D" w14:textId="7B7502BC" w:rsidR="007660C4" w:rsidRDefault="007660C4" w:rsidP="00F7519F"/>
    <w:p w14:paraId="52F6D2A4" w14:textId="61FBD097" w:rsidR="007660C4" w:rsidRDefault="007660C4" w:rsidP="00F7519F"/>
    <w:p w14:paraId="147E2A18" w14:textId="77777777" w:rsidR="007660C4" w:rsidRDefault="007660C4" w:rsidP="00F7519F"/>
    <w:p w14:paraId="1218BBF1" w14:textId="66CE8DF4" w:rsidR="007660C4" w:rsidRDefault="007660C4" w:rsidP="00F7519F">
      <w:r>
        <w:rPr>
          <w:rStyle w:val="HTMLCode"/>
          <w:rFonts w:eastAsiaTheme="minorHAnsi"/>
        </w:rPr>
        <w:lastRenderedPageBreak/>
        <w:t>"password": "NOT_LOGGING_PASSWORD"</w:t>
      </w:r>
      <w:r>
        <w:t xml:space="preserve"> is a security measure, not an error.</w:t>
      </w:r>
    </w:p>
    <w:p w14:paraId="1D28B82A" w14:textId="3A88A2F3" w:rsidR="007660C4" w:rsidRPr="00F7519F" w:rsidRDefault="007660C4" w:rsidP="00F7519F">
      <w:r>
        <w:rPr>
          <w:noProof/>
        </w:rPr>
        <w:drawing>
          <wp:inline distT="0" distB="0" distL="0" distR="0" wp14:anchorId="26E00EFC" wp14:editId="7143E685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60C4" w:rsidRPr="00F751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19F"/>
    <w:rsid w:val="00193F04"/>
    <w:rsid w:val="007660C4"/>
    <w:rsid w:val="00F75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08F1B"/>
  <w15:chartTrackingRefBased/>
  <w15:docId w15:val="{74140AA9-EC8A-4BAB-A040-269E54852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7660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Hebhzibah -</dc:creator>
  <cp:keywords/>
  <dc:description/>
  <cp:lastModifiedBy>Hebhzibah -</cp:lastModifiedBy>
  <cp:revision>2</cp:revision>
  <dcterms:created xsi:type="dcterms:W3CDTF">2026-10-22T09:14:00Z</dcterms:created>
  <dcterms:modified xsi:type="dcterms:W3CDTF">2026-10-22T10:11:00Z</dcterms:modified>
</cp:coreProperties>
</file>