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政务新媒体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稿件送审</w:t>
      </w: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</w:t>
      </w:r>
      <w:r>
        <w:rPr>
          <w:rFonts w:hint="eastAsia" w:ascii="楷体_GB2312" w:hAnsi="楷体_GB2312" w:eastAsia="楷体_GB2312" w:cs="楷体_GB2312"/>
          <w:sz w:val="32"/>
          <w:szCs w:val="32"/>
        </w:rPr>
        <w:t>紧急程度：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平急</w:t>
      </w: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           联系电话：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{{网页文章标题}}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{{原发转载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}}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链接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}}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{{来源}}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{{类型}}</w:t>
            </w:r>
            <w:r>
              <w:rPr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4153535</wp:posOffset>
                      </wp:positionH>
                      <wp:positionV relativeFrom="paragraph">
                        <wp:posOffset>316230</wp:posOffset>
                      </wp:positionV>
                      <wp:extent cx="733425" cy="0"/>
                      <wp:effectExtent l="0" t="5080" r="0" b="4445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073775" y="2946400"/>
                                <a:ext cx="7334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27.05pt;margin-top:24.9pt;height:0pt;width:57.75pt;z-index:251659264;mso-width-relative:page;mso-height-relative:page;" filled="f" stroked="t" coordsize="21600,21600" o:gfxdata="UEsDBAoAAAAAAIdO4kAAAAAAAAAAAAAAAAAEAAAAZHJzL1BLAwQUAAAACACHTuJAO4WXoNYAAAAJ&#10;AQAADwAAAGRycy9kb3ducmV2LnhtbE2PwU7DMAyG70i8Q2QkbiwtGu1Wmu6AxAEJCSgcOGat1xYS&#10;pyRZW94eIw7jaPvX5+8vd4s1YkIfBkcK0lUCAqlx7UCdgrfX+6sNiBA1tdo4QgXfGGBXnZ+Vumjd&#10;TC841bETDKFQaAV9jGMhZWh6tDqs3IjEt4PzVkcefSdbr2eGWyOvkySTVg/EH3o94l2PzWd9tEyh&#10;/OuwGP/+/PTYb+r5Ax+mHJW6vEiTWxARl3gKw68+q0PFTnt3pDYIoyC7WaccVbDecgUO5Nk2A7H/&#10;W8iqlP8bVD9QSwMEFAAAAAgAh07iQGhpqZP1AQAAygMAAA4AAABkcnMvZTJvRG9jLnhtbK1TzW4T&#10;MRC+I/EOlu9kt0malFU2PTQqFwSRoA/geO1dS/6Tx80mL8ELIHGDE0fuvE3LY3TsXUoolx7Yg3fG&#10;M/7G3zfj1eXBaLIXAZSzNT2blJQIy12jbFvTm4/Xry4ogchsw7SzoqZHAfRy/fLFqveVmLrO6UYE&#10;giAWqt7XtIvRV0UBvBOGwcR5YTEoXTAsohvaogmsR3Sji2lZLorehcYHxwUA7m6GIB0Rw3MAnZSK&#10;i43jt0bYOKAGoVlEStApD3Sdbyul4PG9lCAi0TVFpjGvWATtXVqL9YpVbWC+U3y8AnvOFZ5wMkxZ&#10;LPoItWGRkdug/oEyigcHTsYJd6YYiGRFkMVZ+USbDx3zInNBqcE/ig7/D5a/228DUU1Np5RYZrDh&#10;959/3H36+uvnF1zvv38j0yRS76HC3Cu7DaMHfhsS44MMJv2RCznUdFEuZ8vlOSVHhHw9X8zLUWRx&#10;iIRjwnI2m08xzjEhh4o/GD5AfCOcIcmoqVY20WcV27+FiHUx9XdK2rbuWmmdW6gt6bH47BwbyxmO&#10;pcRxQNN4pAa2pYTpFuedx5ARwWnVpNMJB0K7u9KB7Fmakvwlzljtr7RUesOgG/JyaJgfoyI+Ca1M&#10;TS9OT2ub0EUew5FA0nFQLlk71xyzoEXysMW56DiOaYZOfbRPn+D6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uFl6DWAAAACQEAAA8AAAAAAAAAAQAgAAAAIgAAAGRycy9kb3ducmV2LnhtbFBLAQIU&#10;ABQAAAAIAIdO4kBoaamT9QEAAMoDAAAOAAAAAAAAAAEAIAAAACUBAABkcnMvZTJvRG9jLnhtbFBL&#10;BQYAAAAABgAGAFkBAACMBQ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sym w:font="Wingdings" w:char="00A8"/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视频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sym w:font="Wingdings" w:char="00A8"/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文字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sym w:font="Wingdings" w:char="00A8"/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图片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sym w:font="Wingdings" w:char="00A8"/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海报  其他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{{字数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时长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}}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{{日期}}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{{日期}}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{{摘要}}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