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74086" w14:textId="77777777" w:rsidR="00514EEC" w:rsidRPr="008B6A79" w:rsidRDefault="00000000">
      <w:pPr>
        <w:jc w:val="center"/>
        <w:rPr>
          <w:rFonts w:ascii="Arial" w:eastAsia="Arial" w:hAnsi="Arial" w:cs="Arial"/>
          <w:color w:val="000000"/>
          <w:sz w:val="72"/>
          <w:szCs w:val="72"/>
        </w:rPr>
      </w:pPr>
      <w:r w:rsidRPr="008B6A79">
        <w:rPr>
          <w:rFonts w:ascii="Arial" w:eastAsia="Arial" w:hAnsi="Arial" w:cs="Arial"/>
          <w:b/>
          <w:color w:val="000000"/>
          <w:sz w:val="72"/>
          <w:szCs w:val="72"/>
        </w:rPr>
        <w:t xml:space="preserve">Evaluación Parcial </w:t>
      </w:r>
      <w:r w:rsidRPr="008B6A79">
        <w:rPr>
          <w:rFonts w:ascii="Arial" w:eastAsia="Arial" w:hAnsi="Arial" w:cs="Arial"/>
          <w:b/>
          <w:sz w:val="72"/>
          <w:szCs w:val="72"/>
        </w:rPr>
        <w:t>2</w:t>
      </w:r>
      <w:r w:rsidRPr="008B6A79">
        <w:rPr>
          <w:rFonts w:ascii="Arial" w:eastAsia="Arial" w:hAnsi="Arial" w:cs="Arial"/>
          <w:b/>
          <w:color w:val="000000"/>
          <w:sz w:val="72"/>
          <w:szCs w:val="72"/>
        </w:rPr>
        <w:t xml:space="preserve"> </w:t>
      </w:r>
    </w:p>
    <w:p w14:paraId="59230D79" w14:textId="77777777" w:rsidR="00514EEC" w:rsidRPr="008B6A7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before="40" w:after="120"/>
        <w:jc w:val="center"/>
        <w:rPr>
          <w:rFonts w:ascii="Arial" w:eastAsia="Arial" w:hAnsi="Arial" w:cs="Arial"/>
          <w:color w:val="000000"/>
          <w:sz w:val="38"/>
          <w:szCs w:val="38"/>
        </w:rPr>
      </w:pPr>
      <w:r w:rsidRPr="008B6A79">
        <w:rPr>
          <w:rFonts w:ascii="Arial" w:eastAsia="Arial" w:hAnsi="Arial" w:cs="Arial"/>
          <w:b/>
          <w:sz w:val="38"/>
          <w:szCs w:val="38"/>
        </w:rPr>
        <w:t>Desarrollo de un modelo de Machine Learning Supervisado</w:t>
      </w:r>
    </w:p>
    <w:tbl>
      <w:tblPr>
        <w:tblStyle w:val="a6"/>
        <w:tblW w:w="129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6240"/>
        <w:gridCol w:w="2685"/>
        <w:gridCol w:w="2220"/>
      </w:tblGrid>
      <w:tr w:rsidR="00514EEC" w:rsidRPr="008B6A79" w14:paraId="6454708B" w14:textId="77777777">
        <w:trPr>
          <w:trHeight w:val="420"/>
        </w:trPr>
        <w:tc>
          <w:tcPr>
            <w:tcW w:w="18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262626"/>
            <w:tcMar>
              <w:left w:w="60" w:type="dxa"/>
              <w:right w:w="60" w:type="dxa"/>
            </w:tcMar>
            <w:vAlign w:val="center"/>
          </w:tcPr>
          <w:p w14:paraId="30C8CF06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Sigla</w:t>
            </w:r>
          </w:p>
        </w:tc>
        <w:tc>
          <w:tcPr>
            <w:tcW w:w="6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262626"/>
            <w:tcMar>
              <w:left w:w="60" w:type="dxa"/>
              <w:right w:w="60" w:type="dxa"/>
            </w:tcMar>
            <w:vAlign w:val="center"/>
          </w:tcPr>
          <w:p w14:paraId="22BADA85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Nombre Asignatura</w:t>
            </w:r>
          </w:p>
        </w:tc>
        <w:tc>
          <w:tcPr>
            <w:tcW w:w="26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262626"/>
            <w:tcMar>
              <w:left w:w="60" w:type="dxa"/>
              <w:right w:w="60" w:type="dxa"/>
            </w:tcMar>
            <w:vAlign w:val="center"/>
          </w:tcPr>
          <w:p w14:paraId="755DE2C6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Tiempo Asignado</w:t>
            </w:r>
          </w:p>
        </w:tc>
        <w:tc>
          <w:tcPr>
            <w:tcW w:w="22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262626"/>
            <w:tcMar>
              <w:left w:w="60" w:type="dxa"/>
              <w:right w:w="60" w:type="dxa"/>
            </w:tcMar>
            <w:vAlign w:val="center"/>
          </w:tcPr>
          <w:p w14:paraId="2DD1CA8E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% Ponderación</w:t>
            </w:r>
          </w:p>
        </w:tc>
      </w:tr>
      <w:tr w:rsidR="00514EEC" w:rsidRPr="008B6A79" w14:paraId="0C89D07F" w14:textId="77777777">
        <w:trPr>
          <w:trHeight w:val="405"/>
        </w:trPr>
        <w:tc>
          <w:tcPr>
            <w:tcW w:w="18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60" w:type="dxa"/>
              <w:right w:w="60" w:type="dxa"/>
            </w:tcMar>
            <w:vAlign w:val="center"/>
          </w:tcPr>
          <w:p w14:paraId="166E5EDD" w14:textId="77777777" w:rsidR="00514EEC" w:rsidRPr="008B6A79" w:rsidRDefault="00000000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262626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color w:val="262626"/>
                <w:sz w:val="22"/>
                <w:szCs w:val="22"/>
              </w:rPr>
              <w:t>MLY0100</w:t>
            </w:r>
          </w:p>
        </w:tc>
        <w:tc>
          <w:tcPr>
            <w:tcW w:w="6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60" w:type="dxa"/>
              <w:right w:w="60" w:type="dxa"/>
            </w:tcMar>
            <w:vAlign w:val="center"/>
          </w:tcPr>
          <w:p w14:paraId="2339FA03" w14:textId="77777777" w:rsidR="00514EEC" w:rsidRPr="008B6A79" w:rsidRDefault="00000000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262626"/>
                <w:sz w:val="22"/>
                <w:szCs w:val="22"/>
              </w:rPr>
            </w:pPr>
            <w:r w:rsidRPr="008B6A79">
              <w:rPr>
                <w:rFonts w:ascii="Arial" w:eastAsia="Calibri" w:hAnsi="Arial" w:cs="Arial"/>
                <w:b/>
                <w:color w:val="262626"/>
                <w:sz w:val="22"/>
                <w:szCs w:val="22"/>
              </w:rPr>
              <w:t>Machine Learning</w:t>
            </w:r>
          </w:p>
        </w:tc>
        <w:tc>
          <w:tcPr>
            <w:tcW w:w="26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60" w:type="dxa"/>
              <w:right w:w="60" w:type="dxa"/>
            </w:tcMar>
            <w:vAlign w:val="center"/>
          </w:tcPr>
          <w:p w14:paraId="023901A3" w14:textId="77777777" w:rsidR="00514EEC" w:rsidRPr="008B6A79" w:rsidRDefault="00000000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404040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color w:val="404040"/>
                <w:sz w:val="22"/>
                <w:szCs w:val="22"/>
              </w:rPr>
              <w:t>4 horas</w:t>
            </w:r>
          </w:p>
        </w:tc>
        <w:tc>
          <w:tcPr>
            <w:tcW w:w="22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60" w:type="dxa"/>
              <w:right w:w="60" w:type="dxa"/>
            </w:tcMar>
            <w:vAlign w:val="center"/>
          </w:tcPr>
          <w:p w14:paraId="600074B3" w14:textId="77777777" w:rsidR="00514EEC" w:rsidRPr="008B6A79" w:rsidRDefault="00514EEC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404040"/>
                <w:sz w:val="22"/>
                <w:szCs w:val="22"/>
              </w:rPr>
            </w:pPr>
          </w:p>
        </w:tc>
      </w:tr>
    </w:tbl>
    <w:p w14:paraId="1E105DF9" w14:textId="77777777" w:rsidR="00514EEC" w:rsidRPr="008B6A79" w:rsidRDefault="00514EEC">
      <w:pPr>
        <w:rPr>
          <w:rFonts w:ascii="Arial" w:eastAsia="Arial" w:hAnsi="Arial" w:cs="Arial"/>
          <w:color w:val="000000"/>
          <w:sz w:val="22"/>
          <w:szCs w:val="22"/>
        </w:rPr>
      </w:pPr>
    </w:p>
    <w:p w14:paraId="74F1D805" w14:textId="77777777" w:rsidR="00514EEC" w:rsidRPr="008B6A79" w:rsidRDefault="00000000">
      <w:pPr>
        <w:spacing w:before="40" w:after="160" w:line="288" w:lineRule="auto"/>
        <w:rPr>
          <w:rFonts w:ascii="Arial" w:eastAsia="Arial" w:hAnsi="Arial" w:cs="Arial"/>
          <w:color w:val="000000"/>
          <w:sz w:val="40"/>
          <w:szCs w:val="40"/>
        </w:rPr>
      </w:pPr>
      <w:r w:rsidRPr="008B6A79">
        <w:rPr>
          <w:rFonts w:ascii="Arial" w:eastAsia="Arial" w:hAnsi="Arial" w:cs="Arial"/>
          <w:b/>
          <w:color w:val="FFC000"/>
          <w:sz w:val="40"/>
          <w:szCs w:val="40"/>
        </w:rPr>
        <w:t xml:space="preserve">1. </w:t>
      </w:r>
      <w:r w:rsidRPr="008B6A79">
        <w:rPr>
          <w:rFonts w:ascii="Arial" w:eastAsia="Arial" w:hAnsi="Arial" w:cs="Arial"/>
          <w:b/>
          <w:color w:val="000000"/>
          <w:sz w:val="40"/>
          <w:szCs w:val="40"/>
        </w:rPr>
        <w:t>Situación evaluativa</w:t>
      </w:r>
    </w:p>
    <w:tbl>
      <w:tblPr>
        <w:tblStyle w:val="a7"/>
        <w:tblW w:w="128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1650"/>
        <w:gridCol w:w="1170"/>
        <w:gridCol w:w="705"/>
        <w:gridCol w:w="1755"/>
        <w:gridCol w:w="1065"/>
        <w:gridCol w:w="705"/>
        <w:gridCol w:w="1650"/>
        <w:gridCol w:w="1170"/>
        <w:gridCol w:w="675"/>
        <w:gridCol w:w="1650"/>
      </w:tblGrid>
      <w:tr w:rsidR="00514EEC" w:rsidRPr="008B6A79" w14:paraId="7162B3A5" w14:textId="77777777">
        <w:trPr>
          <w:trHeight w:val="585"/>
        </w:trPr>
        <w:tc>
          <w:tcPr>
            <w:tcW w:w="6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left w:w="90" w:type="dxa"/>
              <w:right w:w="90" w:type="dxa"/>
            </w:tcMar>
          </w:tcPr>
          <w:p w14:paraId="7CF92B5A" w14:textId="77777777" w:rsidR="00514EEC" w:rsidRPr="008B6A79" w:rsidRDefault="00514EEC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62626"/>
            <w:tcMar>
              <w:left w:w="90" w:type="dxa"/>
              <w:right w:w="90" w:type="dxa"/>
            </w:tcMar>
            <w:vAlign w:val="center"/>
          </w:tcPr>
          <w:p w14:paraId="7E011F7E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Ejecución práctica</w:t>
            </w:r>
          </w:p>
        </w:tc>
        <w:tc>
          <w:tcPr>
            <w:tcW w:w="1170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left w:w="90" w:type="dxa"/>
              <w:right w:w="90" w:type="dxa"/>
            </w:tcMar>
            <w:vAlign w:val="center"/>
          </w:tcPr>
          <w:p w14:paraId="0C221219" w14:textId="77777777" w:rsidR="00514EEC" w:rsidRPr="008B6A79" w:rsidRDefault="00514EEC">
            <w:pPr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left w:w="90" w:type="dxa"/>
              <w:right w:w="90" w:type="dxa"/>
            </w:tcMar>
            <w:vAlign w:val="center"/>
          </w:tcPr>
          <w:p w14:paraId="121CFD29" w14:textId="77777777" w:rsidR="00514EEC" w:rsidRPr="008B6A79" w:rsidRDefault="00000000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</w:p>
        </w:tc>
        <w:tc>
          <w:tcPr>
            <w:tcW w:w="17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62626"/>
            <w:tcMar>
              <w:left w:w="90" w:type="dxa"/>
              <w:right w:w="90" w:type="dxa"/>
            </w:tcMar>
            <w:vAlign w:val="center"/>
          </w:tcPr>
          <w:p w14:paraId="7D28CA95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Entrega de  encargo</w:t>
            </w:r>
          </w:p>
        </w:tc>
        <w:tc>
          <w:tcPr>
            <w:tcW w:w="1065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left w:w="90" w:type="dxa"/>
              <w:right w:w="90" w:type="dxa"/>
            </w:tcMar>
            <w:vAlign w:val="center"/>
          </w:tcPr>
          <w:p w14:paraId="20F0BB47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      </w:t>
            </w:r>
          </w:p>
        </w:tc>
        <w:tc>
          <w:tcPr>
            <w:tcW w:w="70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left w:w="90" w:type="dxa"/>
              <w:right w:w="90" w:type="dxa"/>
            </w:tcMar>
          </w:tcPr>
          <w:p w14:paraId="4E4D6417" w14:textId="77777777" w:rsidR="00514EEC" w:rsidRPr="008B6A79" w:rsidRDefault="00514EEC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shd w:val="clear" w:color="auto" w:fill="000000"/>
            <w:tcMar>
              <w:left w:w="90" w:type="dxa"/>
              <w:right w:w="90" w:type="dxa"/>
            </w:tcMar>
            <w:vAlign w:val="center"/>
          </w:tcPr>
          <w:p w14:paraId="0A05A345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Prueba escrita</w:t>
            </w:r>
          </w:p>
        </w:tc>
        <w:tc>
          <w:tcPr>
            <w:tcW w:w="117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5554A89" w14:textId="77777777" w:rsidR="00514EEC" w:rsidRPr="008B6A79" w:rsidRDefault="00514EEC">
            <w:pPr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</w:p>
        </w:tc>
        <w:tc>
          <w:tcPr>
            <w:tcW w:w="675" w:type="dxa"/>
            <w:tcBorders>
              <w:top w:val="single" w:sz="6" w:space="0" w:color="808080"/>
              <w:left w:val="single" w:sz="6" w:space="0" w:color="00000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41933A7" w14:textId="77777777" w:rsidR="00514EEC" w:rsidRPr="008B6A79" w:rsidRDefault="00514EEC">
            <w:pPr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</w:p>
        </w:tc>
        <w:tc>
          <w:tcPr>
            <w:tcW w:w="16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000000"/>
            <w:tcMar>
              <w:left w:w="90" w:type="dxa"/>
              <w:right w:w="90" w:type="dxa"/>
            </w:tcMar>
          </w:tcPr>
          <w:p w14:paraId="55DF44E4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Presentación</w:t>
            </w:r>
          </w:p>
        </w:tc>
      </w:tr>
    </w:tbl>
    <w:p w14:paraId="7292B274" w14:textId="77777777" w:rsidR="00514EEC" w:rsidRPr="008B6A79" w:rsidRDefault="00514EEC">
      <w:pPr>
        <w:rPr>
          <w:rFonts w:ascii="Arial" w:eastAsia="Arial" w:hAnsi="Arial" w:cs="Arial"/>
          <w:color w:val="000000"/>
          <w:sz w:val="40"/>
          <w:szCs w:val="40"/>
        </w:rPr>
      </w:pPr>
    </w:p>
    <w:p w14:paraId="095B514E" w14:textId="77777777" w:rsidR="00514EEC" w:rsidRPr="008B6A79" w:rsidRDefault="00000000">
      <w:pPr>
        <w:rPr>
          <w:rFonts w:ascii="Arial" w:eastAsia="Arial" w:hAnsi="Arial" w:cs="Arial"/>
          <w:color w:val="000000"/>
          <w:sz w:val="40"/>
          <w:szCs w:val="40"/>
        </w:rPr>
      </w:pPr>
      <w:r w:rsidRPr="008B6A79">
        <w:rPr>
          <w:rFonts w:ascii="Arial" w:eastAsia="Arial" w:hAnsi="Arial" w:cs="Arial"/>
          <w:b/>
          <w:color w:val="FFC000"/>
          <w:sz w:val="40"/>
          <w:szCs w:val="40"/>
        </w:rPr>
        <w:t xml:space="preserve">2. </w:t>
      </w:r>
      <w:r w:rsidRPr="008B6A79">
        <w:rPr>
          <w:rFonts w:ascii="Arial" w:eastAsia="Arial" w:hAnsi="Arial" w:cs="Arial"/>
          <w:b/>
          <w:color w:val="000000"/>
          <w:sz w:val="40"/>
          <w:szCs w:val="40"/>
        </w:rPr>
        <w:t>Agente evaluativo</w:t>
      </w:r>
    </w:p>
    <w:p w14:paraId="0F4ACB59" w14:textId="77777777" w:rsidR="00514EEC" w:rsidRPr="008B6A79" w:rsidRDefault="00514EEC">
      <w:pPr>
        <w:rPr>
          <w:rFonts w:ascii="Arial" w:eastAsia="Arial" w:hAnsi="Arial" w:cs="Arial"/>
          <w:color w:val="000000"/>
          <w:sz w:val="40"/>
          <w:szCs w:val="40"/>
        </w:rPr>
      </w:pPr>
    </w:p>
    <w:tbl>
      <w:tblPr>
        <w:tblStyle w:val="a8"/>
        <w:tblW w:w="87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160"/>
        <w:gridCol w:w="435"/>
        <w:gridCol w:w="555"/>
        <w:gridCol w:w="1980"/>
        <w:gridCol w:w="555"/>
        <w:gridCol w:w="555"/>
        <w:gridCol w:w="1980"/>
      </w:tblGrid>
      <w:tr w:rsidR="00514EEC" w:rsidRPr="008B6A79" w14:paraId="1B0DE56D" w14:textId="77777777">
        <w:trPr>
          <w:trHeight w:val="300"/>
        </w:trPr>
        <w:tc>
          <w:tcPr>
            <w:tcW w:w="5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left w:w="105" w:type="dxa"/>
              <w:right w:w="105" w:type="dxa"/>
            </w:tcMar>
          </w:tcPr>
          <w:p w14:paraId="4367C22D" w14:textId="77777777" w:rsidR="00514EEC" w:rsidRPr="008B6A79" w:rsidRDefault="00000000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62626"/>
            <w:tcMar>
              <w:left w:w="105" w:type="dxa"/>
              <w:right w:w="105" w:type="dxa"/>
            </w:tcMar>
            <w:vAlign w:val="center"/>
          </w:tcPr>
          <w:p w14:paraId="7E911A50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Heteroevaluación</w:t>
            </w:r>
          </w:p>
        </w:tc>
        <w:tc>
          <w:tcPr>
            <w:tcW w:w="435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left w:w="105" w:type="dxa"/>
              <w:right w:w="105" w:type="dxa"/>
            </w:tcMar>
            <w:vAlign w:val="center"/>
          </w:tcPr>
          <w:p w14:paraId="1FAB6F0B" w14:textId="77777777" w:rsidR="00514EEC" w:rsidRPr="008B6A79" w:rsidRDefault="00514EEC">
            <w:pPr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</w:p>
        </w:tc>
        <w:tc>
          <w:tcPr>
            <w:tcW w:w="5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left w:w="105" w:type="dxa"/>
              <w:right w:w="105" w:type="dxa"/>
            </w:tcMar>
            <w:vAlign w:val="center"/>
          </w:tcPr>
          <w:p w14:paraId="0ECFB5C4" w14:textId="77777777" w:rsidR="00514EEC" w:rsidRPr="008B6A79" w:rsidRDefault="00514EEC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62626"/>
            <w:tcMar>
              <w:left w:w="105" w:type="dxa"/>
              <w:right w:w="105" w:type="dxa"/>
            </w:tcMar>
            <w:vAlign w:val="center"/>
          </w:tcPr>
          <w:p w14:paraId="517CDF97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Coevaluación</w:t>
            </w:r>
          </w:p>
        </w:tc>
        <w:tc>
          <w:tcPr>
            <w:tcW w:w="555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left w:w="105" w:type="dxa"/>
              <w:right w:w="105" w:type="dxa"/>
            </w:tcMar>
            <w:vAlign w:val="center"/>
          </w:tcPr>
          <w:p w14:paraId="3E9A9752" w14:textId="77777777" w:rsidR="00514EEC" w:rsidRPr="008B6A79" w:rsidRDefault="00514EEC">
            <w:pPr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</w:p>
        </w:tc>
        <w:tc>
          <w:tcPr>
            <w:tcW w:w="5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left w:w="105" w:type="dxa"/>
              <w:right w:w="105" w:type="dxa"/>
            </w:tcMar>
            <w:vAlign w:val="center"/>
          </w:tcPr>
          <w:p w14:paraId="4BABFB1B" w14:textId="77777777" w:rsidR="00514EEC" w:rsidRPr="008B6A79" w:rsidRDefault="00514EEC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62626"/>
            <w:tcMar>
              <w:left w:w="105" w:type="dxa"/>
              <w:right w:w="105" w:type="dxa"/>
            </w:tcMar>
            <w:vAlign w:val="center"/>
          </w:tcPr>
          <w:p w14:paraId="1FCD1E3E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Autoevaluación</w:t>
            </w:r>
          </w:p>
        </w:tc>
      </w:tr>
    </w:tbl>
    <w:p w14:paraId="7F274336" w14:textId="77777777" w:rsidR="00514EEC" w:rsidRDefault="00514EEC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64574862" w14:textId="77777777" w:rsidR="008B6A79" w:rsidRDefault="008B6A79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7C2C81D2" w14:textId="77777777" w:rsidR="008B6A79" w:rsidRDefault="008B6A79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2DE0CD8A" w14:textId="77777777" w:rsidR="008B6A79" w:rsidRDefault="008B6A79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5CA3ABE6" w14:textId="77777777" w:rsidR="008B6A79" w:rsidRDefault="008B6A79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2C0396F9" w14:textId="77777777" w:rsidR="008B6A79" w:rsidRDefault="008B6A79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08FD4CBF" w14:textId="77777777" w:rsidR="008B6A79" w:rsidRDefault="008B6A79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61B7EAAB" w14:textId="77777777" w:rsidR="008B6A79" w:rsidRDefault="008B6A79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47278892" w14:textId="77777777" w:rsidR="008B6A79" w:rsidRPr="008B6A79" w:rsidRDefault="008B6A79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</w:p>
    <w:p w14:paraId="5DC83FE8" w14:textId="6410D254" w:rsidR="00514EEC" w:rsidRPr="008B6A79" w:rsidRDefault="00637588">
      <w:pPr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b/>
          <w:color w:val="FFC000"/>
          <w:sz w:val="40"/>
          <w:szCs w:val="40"/>
        </w:rPr>
        <w:lastRenderedPageBreak/>
        <w:t>3</w:t>
      </w:r>
      <w:r w:rsidR="00000000" w:rsidRPr="008B6A79">
        <w:rPr>
          <w:rFonts w:ascii="Arial" w:eastAsia="Arial" w:hAnsi="Arial" w:cs="Arial"/>
          <w:b/>
          <w:color w:val="FFC000"/>
          <w:sz w:val="40"/>
          <w:szCs w:val="40"/>
        </w:rPr>
        <w:t xml:space="preserve">. </w:t>
      </w:r>
      <w:r w:rsidR="00000000" w:rsidRPr="008B6A79">
        <w:rPr>
          <w:rFonts w:ascii="Arial" w:eastAsia="Arial" w:hAnsi="Arial" w:cs="Arial"/>
          <w:b/>
          <w:color w:val="000000"/>
          <w:sz w:val="40"/>
          <w:szCs w:val="40"/>
        </w:rPr>
        <w:t>Instrucciones para el/la estudiante</w:t>
      </w:r>
    </w:p>
    <w:p w14:paraId="66489AE5" w14:textId="77777777" w:rsidR="00514EEC" w:rsidRPr="008B6A79" w:rsidRDefault="00514EEC">
      <w:pPr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a"/>
        <w:tblW w:w="1299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2990"/>
      </w:tblGrid>
      <w:tr w:rsidR="00514EEC" w:rsidRPr="008B6A79" w14:paraId="23585321" w14:textId="77777777">
        <w:trPr>
          <w:trHeight w:val="300"/>
        </w:trPr>
        <w:tc>
          <w:tcPr>
            <w:tcW w:w="12990" w:type="dxa"/>
          </w:tcPr>
          <w:p w14:paraId="0A6B2773" w14:textId="77777777" w:rsidR="00514EEC" w:rsidRPr="008B6A79" w:rsidRDefault="00000000">
            <w:pPr>
              <w:spacing w:before="0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8B6A79">
              <w:rPr>
                <w:rFonts w:ascii="Arial" w:eastAsia="Calibri" w:hAnsi="Arial" w:cs="Arial"/>
                <w:color w:val="000000"/>
                <w:sz w:val="22"/>
                <w:szCs w:val="22"/>
              </w:rPr>
              <w:t>Esta es una evaluación que corresponde a la segunda entrega parcial del caso semestral, donde deberán reunirse en las mismas parejas, y trabajar analizando y realizando las últimas etapas de la metodología CRISP-DM con el fin de implementar modelos supervisados de Machine Learning basados en contexto del caso entregado por tu docente. Esta entrega tendrá una ponderación del 30% sobre la nota final de la asignatura.</w:t>
            </w:r>
          </w:p>
          <w:p w14:paraId="4BD51B9A" w14:textId="77777777" w:rsidR="00514EEC" w:rsidRPr="008B6A79" w:rsidRDefault="00000000">
            <w:pPr>
              <w:spacing w:before="240" w:after="240" w:line="288" w:lineRule="auto"/>
              <w:jc w:val="both"/>
              <w:rPr>
                <w:rFonts w:ascii="Arial" w:eastAsia="Calibri" w:hAnsi="Arial" w:cs="Arial"/>
                <w:b/>
                <w:color w:val="000000"/>
                <w:sz w:val="22"/>
                <w:szCs w:val="22"/>
              </w:rPr>
            </w:pPr>
            <w:r w:rsidRPr="008B6A79">
              <w:rPr>
                <w:rFonts w:ascii="Arial" w:eastAsia="Calibri" w:hAnsi="Arial" w:cs="Arial"/>
                <w:b/>
                <w:color w:val="000000"/>
                <w:sz w:val="22"/>
                <w:szCs w:val="22"/>
              </w:rPr>
              <w:t>La evaluación consiste en:</w:t>
            </w:r>
          </w:p>
          <w:p w14:paraId="4990BEF5" w14:textId="77777777" w:rsidR="00514EEC" w:rsidRPr="008B6A79" w:rsidRDefault="00000000">
            <w:pPr>
              <w:numPr>
                <w:ilvl w:val="0"/>
                <w:numId w:val="1"/>
              </w:numPr>
              <w:spacing w:before="240" w:after="240" w:line="288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6A79">
              <w:rPr>
                <w:rFonts w:ascii="Arial" w:eastAsia="Calibri" w:hAnsi="Arial" w:cs="Arial"/>
                <w:color w:val="000000"/>
                <w:sz w:val="22"/>
                <w:szCs w:val="22"/>
              </w:rPr>
              <w:t>Hacer un Jupyter Notebook programado en lenguaje Python, con formato informe, donde se puedan ir detallando cada una de las fases de la metodología CRISP-DM y los procedimientos realizados para lograr el objetivo.</w:t>
            </w:r>
          </w:p>
          <w:p w14:paraId="50FA98F1" w14:textId="77777777" w:rsidR="00514EEC" w:rsidRPr="008B6A79" w:rsidRDefault="00000000">
            <w:pPr>
              <w:numPr>
                <w:ilvl w:val="0"/>
                <w:numId w:val="1"/>
              </w:numPr>
              <w:spacing w:before="240" w:after="240" w:line="288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6A79">
              <w:rPr>
                <w:rFonts w:ascii="Arial" w:eastAsia="Calibri" w:hAnsi="Arial" w:cs="Arial"/>
                <w:color w:val="000000"/>
                <w:sz w:val="22"/>
                <w:szCs w:val="22"/>
              </w:rPr>
              <w:t>Escribir y hacer uso de markdown que expresen y detallen los motivos que los llevaron a realizar ciertos procedimientos con la data, los descubrimientos y patrones que observan en los datos.</w:t>
            </w:r>
          </w:p>
          <w:p w14:paraId="38CA2A85" w14:textId="77777777" w:rsidR="00514EEC" w:rsidRPr="008B6A79" w:rsidRDefault="00000000">
            <w:pPr>
              <w:numPr>
                <w:ilvl w:val="0"/>
                <w:numId w:val="1"/>
              </w:numPr>
              <w:spacing w:before="240" w:after="240" w:line="288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6A79">
              <w:rPr>
                <w:rFonts w:ascii="Arial" w:eastAsia="Calibri" w:hAnsi="Arial" w:cs="Arial"/>
                <w:color w:val="000000"/>
                <w:sz w:val="22"/>
                <w:szCs w:val="22"/>
              </w:rPr>
              <w:t>Complementar con los aspectos del negocio y de los datos en el enunciado las decisiones tomadas durante el proceso.</w:t>
            </w:r>
          </w:p>
          <w:p w14:paraId="3ECE0968" w14:textId="77777777" w:rsidR="00514EEC" w:rsidRPr="008B6A79" w:rsidRDefault="00000000">
            <w:pPr>
              <w:numPr>
                <w:ilvl w:val="0"/>
                <w:numId w:val="1"/>
              </w:numPr>
              <w:spacing w:before="240" w:after="240" w:line="288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6A79">
              <w:rPr>
                <w:rFonts w:ascii="Arial" w:eastAsia="Calibri" w:hAnsi="Arial" w:cs="Arial"/>
                <w:color w:val="000000"/>
                <w:sz w:val="22"/>
                <w:szCs w:val="22"/>
              </w:rPr>
              <w:t>Hacer uso de componentes estadísticos y matemáticos revisados en el curso, con el fin de hacer más completo el análisis exploratorio.</w:t>
            </w:r>
          </w:p>
          <w:p w14:paraId="014BB380" w14:textId="77777777" w:rsidR="00514EEC" w:rsidRPr="008B6A79" w:rsidRDefault="00000000">
            <w:pPr>
              <w:numPr>
                <w:ilvl w:val="0"/>
                <w:numId w:val="1"/>
              </w:numPr>
              <w:spacing w:before="240" w:after="240" w:line="288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6A79">
              <w:rPr>
                <w:rFonts w:ascii="Arial" w:eastAsia="Calibri" w:hAnsi="Arial" w:cs="Arial"/>
                <w:color w:val="000000"/>
                <w:sz w:val="22"/>
                <w:szCs w:val="22"/>
              </w:rPr>
              <w:t>Implementar tanto modelos de regresión como de clasificación a los datos, utilizando las mejores prácticas y combinando las mejores técnicas con el objetivo de tener buenos indicadores y métricas de desempeño al final del proyecto.</w:t>
            </w:r>
          </w:p>
          <w:p w14:paraId="5031EB5F" w14:textId="77777777" w:rsidR="00514EEC" w:rsidRPr="008B6A79" w:rsidRDefault="00000000">
            <w:pPr>
              <w:spacing w:before="240" w:after="160" w:line="288" w:lineRule="auto"/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8B6A79">
              <w:rPr>
                <w:rFonts w:ascii="Arial" w:eastAsia="Calibri" w:hAnsi="Arial" w:cs="Arial"/>
                <w:color w:val="000000"/>
                <w:sz w:val="22"/>
                <w:szCs w:val="22"/>
              </w:rPr>
              <w:t xml:space="preserve">Entrega avance del Proyecto: se debe aplicar a los datos, algoritmos de aprendizaje supervisado. </w:t>
            </w:r>
          </w:p>
          <w:p w14:paraId="261F8C5B" w14:textId="77777777" w:rsidR="00514EEC" w:rsidRPr="008B6A79" w:rsidRDefault="00000000">
            <w:pPr>
              <w:spacing w:before="240" w:after="160" w:line="288" w:lineRule="auto"/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8B6A79">
              <w:rPr>
                <w:rFonts w:ascii="Arial" w:eastAsia="Calibri" w:hAnsi="Arial" w:cs="Arial"/>
                <w:color w:val="000000"/>
                <w:sz w:val="22"/>
                <w:szCs w:val="22"/>
              </w:rPr>
              <w:t>Para la tarea de regresión deben implementar 2 modelos, proponiendo una columna objetivo para utilizar como target, mientras que para clasificación deben implementar al menos 4 modelos utilizando la columna “target” presente en los datos. En ambos casos deben seleccionar aquel modelo que presente mejores resultados en desempeño y generalización, testeado en un set de pruebas o de validación y que su selección sea respaldada y justificada a través de sus respectivas métricas de desempeño.</w:t>
            </w:r>
          </w:p>
        </w:tc>
      </w:tr>
    </w:tbl>
    <w:p w14:paraId="0E79EB30" w14:textId="77777777" w:rsidR="00514EEC" w:rsidRPr="008B6A79" w:rsidRDefault="00514EEC">
      <w:pPr>
        <w:rPr>
          <w:rFonts w:ascii="Arial" w:hAnsi="Arial" w:cs="Arial"/>
        </w:rPr>
      </w:pPr>
    </w:p>
    <w:p w14:paraId="2B6FDD96" w14:textId="77777777" w:rsidR="00BF3851" w:rsidRDefault="00BF3851">
      <w:pPr>
        <w:rPr>
          <w:rFonts w:ascii="Arial" w:hAnsi="Arial" w:cs="Arial"/>
        </w:rPr>
      </w:pPr>
    </w:p>
    <w:p w14:paraId="73FE5705" w14:textId="77777777" w:rsidR="008B6A79" w:rsidRPr="008B6A79" w:rsidRDefault="008B6A79">
      <w:pPr>
        <w:rPr>
          <w:rFonts w:ascii="Arial" w:hAnsi="Arial" w:cs="Arial"/>
        </w:rPr>
      </w:pPr>
    </w:p>
    <w:p w14:paraId="76404DE0" w14:textId="77777777" w:rsidR="00514EEC" w:rsidRPr="008B6A79" w:rsidRDefault="00514EEC">
      <w:pPr>
        <w:rPr>
          <w:rFonts w:ascii="Arial" w:hAnsi="Arial" w:cs="Arial"/>
        </w:rPr>
      </w:pPr>
    </w:p>
    <w:p w14:paraId="1BF8887B" w14:textId="6810FA5F" w:rsidR="00514EEC" w:rsidRPr="008B6A79" w:rsidRDefault="00637588">
      <w:pPr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b/>
          <w:color w:val="FFC000"/>
          <w:sz w:val="40"/>
          <w:szCs w:val="40"/>
        </w:rPr>
        <w:lastRenderedPageBreak/>
        <w:t>4</w:t>
      </w:r>
      <w:r w:rsidR="00000000" w:rsidRPr="008B6A79">
        <w:rPr>
          <w:rFonts w:ascii="Arial" w:eastAsia="Arial" w:hAnsi="Arial" w:cs="Arial"/>
          <w:b/>
          <w:color w:val="FFC000"/>
          <w:sz w:val="40"/>
          <w:szCs w:val="40"/>
        </w:rPr>
        <w:t xml:space="preserve">. </w:t>
      </w:r>
      <w:r w:rsidR="00000000" w:rsidRPr="008B6A79">
        <w:rPr>
          <w:rFonts w:ascii="Arial" w:eastAsia="Arial" w:hAnsi="Arial" w:cs="Arial"/>
          <w:b/>
          <w:color w:val="000000"/>
          <w:sz w:val="40"/>
          <w:szCs w:val="40"/>
        </w:rPr>
        <w:t>Pauta de Evaluación</w:t>
      </w:r>
    </w:p>
    <w:p w14:paraId="0303EA03" w14:textId="77777777" w:rsidR="00514EEC" w:rsidRPr="008B6A79" w:rsidRDefault="00514EEC">
      <w:pPr>
        <w:rPr>
          <w:rFonts w:ascii="Arial" w:eastAsia="Arial" w:hAnsi="Arial" w:cs="Arial"/>
          <w:sz w:val="18"/>
          <w:szCs w:val="18"/>
        </w:rPr>
      </w:pPr>
    </w:p>
    <w:tbl>
      <w:tblPr>
        <w:tblStyle w:val="ab"/>
        <w:tblW w:w="12994" w:type="dxa"/>
        <w:jc w:val="center"/>
        <w:tblInd w:w="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134"/>
        <w:gridCol w:w="9171"/>
      </w:tblGrid>
      <w:tr w:rsidR="00514EEC" w:rsidRPr="008B6A79" w14:paraId="1C288794" w14:textId="77777777">
        <w:trPr>
          <w:trHeight w:val="411"/>
          <w:jc w:val="center"/>
        </w:trPr>
        <w:tc>
          <w:tcPr>
            <w:tcW w:w="2689" w:type="dxa"/>
            <w:shd w:val="clear" w:color="auto" w:fill="262626"/>
            <w:vAlign w:val="center"/>
          </w:tcPr>
          <w:p w14:paraId="483534B4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Categoría</w:t>
            </w:r>
          </w:p>
        </w:tc>
        <w:tc>
          <w:tcPr>
            <w:tcW w:w="1134" w:type="dxa"/>
            <w:shd w:val="clear" w:color="auto" w:fill="262626"/>
            <w:vAlign w:val="center"/>
          </w:tcPr>
          <w:p w14:paraId="3C33BF66" w14:textId="77777777" w:rsidR="00514EEC" w:rsidRPr="008B6A79" w:rsidRDefault="00000000">
            <w:pPr>
              <w:tabs>
                <w:tab w:val="left" w:pos="3630"/>
              </w:tabs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% logro</w:t>
            </w:r>
          </w:p>
        </w:tc>
        <w:tc>
          <w:tcPr>
            <w:tcW w:w="9171" w:type="dxa"/>
            <w:shd w:val="clear" w:color="auto" w:fill="262626"/>
            <w:vAlign w:val="center"/>
          </w:tcPr>
          <w:p w14:paraId="28428D03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Descripción niveles de logro</w:t>
            </w:r>
          </w:p>
        </w:tc>
      </w:tr>
      <w:tr w:rsidR="00514EEC" w:rsidRPr="008B6A79" w14:paraId="01DEEA20" w14:textId="77777777">
        <w:trPr>
          <w:trHeight w:val="611"/>
          <w:jc w:val="center"/>
        </w:trPr>
        <w:tc>
          <w:tcPr>
            <w:tcW w:w="2689" w:type="dxa"/>
            <w:vAlign w:val="center"/>
          </w:tcPr>
          <w:p w14:paraId="59E60A49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8B6A79">
              <w:rPr>
                <w:rFonts w:ascii="Arial" w:eastAsia="Arial" w:hAnsi="Arial" w:cs="Arial"/>
                <w:b/>
                <w:color w:val="262626"/>
              </w:rPr>
              <w:t>Muy buen desempeño</w:t>
            </w:r>
          </w:p>
        </w:tc>
        <w:tc>
          <w:tcPr>
            <w:tcW w:w="1134" w:type="dxa"/>
            <w:vAlign w:val="center"/>
          </w:tcPr>
          <w:p w14:paraId="69258455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8B6A79">
              <w:rPr>
                <w:rFonts w:ascii="Arial" w:eastAsia="Arial" w:hAnsi="Arial" w:cs="Arial"/>
                <w:b/>
                <w:color w:val="262626"/>
              </w:rPr>
              <w:t>100%</w:t>
            </w:r>
          </w:p>
        </w:tc>
        <w:tc>
          <w:tcPr>
            <w:tcW w:w="9171" w:type="dxa"/>
            <w:vAlign w:val="center"/>
          </w:tcPr>
          <w:p w14:paraId="5F52ADB5" w14:textId="77777777" w:rsidR="00514EEC" w:rsidRPr="008B6A79" w:rsidRDefault="00000000">
            <w:pPr>
              <w:rPr>
                <w:rFonts w:ascii="Arial" w:eastAsia="Arial" w:hAnsi="Arial" w:cs="Arial"/>
                <w:color w:val="000000"/>
              </w:rPr>
            </w:pPr>
            <w:r w:rsidRPr="008B6A79">
              <w:rPr>
                <w:rFonts w:ascii="Arial" w:eastAsia="Arial" w:hAnsi="Arial" w:cs="Arial"/>
                <w:color w:val="000000"/>
              </w:rPr>
              <w:t xml:space="preserve">Demuestra un desempeño destacado, evidenciando el logro de todos los aspectos evaluados en el indicador. </w:t>
            </w:r>
          </w:p>
        </w:tc>
      </w:tr>
      <w:tr w:rsidR="00514EEC" w:rsidRPr="008B6A79" w14:paraId="51B406F4" w14:textId="77777777">
        <w:trPr>
          <w:trHeight w:val="611"/>
          <w:jc w:val="center"/>
        </w:trPr>
        <w:tc>
          <w:tcPr>
            <w:tcW w:w="2689" w:type="dxa"/>
            <w:vAlign w:val="center"/>
          </w:tcPr>
          <w:p w14:paraId="5FC87A48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8B6A79">
              <w:rPr>
                <w:rFonts w:ascii="Arial" w:eastAsia="Arial" w:hAnsi="Arial" w:cs="Arial"/>
                <w:b/>
                <w:color w:val="262626"/>
              </w:rPr>
              <w:t>Buen desempeño</w:t>
            </w:r>
          </w:p>
        </w:tc>
        <w:tc>
          <w:tcPr>
            <w:tcW w:w="1134" w:type="dxa"/>
            <w:vAlign w:val="center"/>
          </w:tcPr>
          <w:p w14:paraId="2907FFE4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8B6A79">
              <w:rPr>
                <w:rFonts w:ascii="Arial" w:eastAsia="Arial" w:hAnsi="Arial" w:cs="Arial"/>
                <w:b/>
                <w:color w:val="262626"/>
              </w:rPr>
              <w:t>80%</w:t>
            </w:r>
          </w:p>
        </w:tc>
        <w:tc>
          <w:tcPr>
            <w:tcW w:w="9171" w:type="dxa"/>
            <w:vAlign w:val="center"/>
          </w:tcPr>
          <w:p w14:paraId="32F08F3E" w14:textId="77777777" w:rsidR="00514EEC" w:rsidRPr="008B6A79" w:rsidRDefault="00000000">
            <w:pPr>
              <w:rPr>
                <w:rFonts w:ascii="Arial" w:eastAsia="Arial" w:hAnsi="Arial" w:cs="Arial"/>
                <w:color w:val="000000"/>
              </w:rPr>
            </w:pPr>
            <w:r w:rsidRPr="008B6A79">
              <w:rPr>
                <w:rFonts w:ascii="Arial" w:eastAsia="Arial" w:hAnsi="Arial" w:cs="Arial"/>
                <w:color w:val="000000"/>
              </w:rPr>
              <w:t>Demuestra un alto desempeño del indicador, presentando pequeñas omisiones, dificultades y/o errores.</w:t>
            </w:r>
          </w:p>
        </w:tc>
      </w:tr>
      <w:tr w:rsidR="00514EEC" w:rsidRPr="008B6A79" w14:paraId="7049A5D0" w14:textId="77777777">
        <w:trPr>
          <w:trHeight w:val="611"/>
          <w:jc w:val="center"/>
        </w:trPr>
        <w:tc>
          <w:tcPr>
            <w:tcW w:w="2689" w:type="dxa"/>
            <w:vAlign w:val="center"/>
          </w:tcPr>
          <w:p w14:paraId="027B98C9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8B6A79">
              <w:rPr>
                <w:rFonts w:ascii="Arial" w:eastAsia="Arial" w:hAnsi="Arial" w:cs="Arial"/>
                <w:b/>
                <w:color w:val="262626"/>
              </w:rPr>
              <w:t xml:space="preserve">Desempeño aceptable </w:t>
            </w:r>
          </w:p>
        </w:tc>
        <w:tc>
          <w:tcPr>
            <w:tcW w:w="1134" w:type="dxa"/>
            <w:vAlign w:val="center"/>
          </w:tcPr>
          <w:p w14:paraId="5AA0F7D6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8B6A79">
              <w:rPr>
                <w:rFonts w:ascii="Arial" w:eastAsia="Arial" w:hAnsi="Arial" w:cs="Arial"/>
                <w:b/>
                <w:color w:val="262626"/>
              </w:rPr>
              <w:t>60%</w:t>
            </w:r>
          </w:p>
        </w:tc>
        <w:tc>
          <w:tcPr>
            <w:tcW w:w="9171" w:type="dxa"/>
            <w:vAlign w:val="center"/>
          </w:tcPr>
          <w:p w14:paraId="6C50BC03" w14:textId="77777777" w:rsidR="00514EEC" w:rsidRPr="008B6A79" w:rsidRDefault="00000000">
            <w:pPr>
              <w:rPr>
                <w:rFonts w:ascii="Arial" w:eastAsia="Arial" w:hAnsi="Arial" w:cs="Arial"/>
                <w:color w:val="000000"/>
              </w:rPr>
            </w:pPr>
            <w:r w:rsidRPr="008B6A79">
              <w:rPr>
                <w:rFonts w:ascii="Arial" w:eastAsia="Arial" w:hAnsi="Arial" w:cs="Arial"/>
                <w:color w:val="000000"/>
              </w:rPr>
              <w:t>Demuestra un desempeño competente, evidenciando el logro de los elementos básicos del indicador, pero con omisiones, dificultades o errores.</w:t>
            </w:r>
          </w:p>
        </w:tc>
      </w:tr>
      <w:tr w:rsidR="00514EEC" w:rsidRPr="008B6A79" w14:paraId="33555890" w14:textId="77777777">
        <w:trPr>
          <w:trHeight w:val="611"/>
          <w:jc w:val="center"/>
        </w:trPr>
        <w:tc>
          <w:tcPr>
            <w:tcW w:w="2689" w:type="dxa"/>
            <w:vAlign w:val="center"/>
          </w:tcPr>
          <w:p w14:paraId="546B1DF6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8B6A79">
              <w:rPr>
                <w:rFonts w:ascii="Arial" w:eastAsia="Arial" w:hAnsi="Arial" w:cs="Arial"/>
                <w:b/>
                <w:color w:val="262626"/>
              </w:rPr>
              <w:t xml:space="preserve">Desempeño incipiente </w:t>
            </w:r>
          </w:p>
        </w:tc>
        <w:tc>
          <w:tcPr>
            <w:tcW w:w="1134" w:type="dxa"/>
            <w:vAlign w:val="center"/>
          </w:tcPr>
          <w:p w14:paraId="2C695AE2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8B6A79">
              <w:rPr>
                <w:rFonts w:ascii="Arial" w:eastAsia="Arial" w:hAnsi="Arial" w:cs="Arial"/>
                <w:b/>
                <w:color w:val="262626"/>
              </w:rPr>
              <w:t>40%</w:t>
            </w:r>
          </w:p>
        </w:tc>
        <w:tc>
          <w:tcPr>
            <w:tcW w:w="9171" w:type="dxa"/>
            <w:vAlign w:val="center"/>
          </w:tcPr>
          <w:p w14:paraId="60D054E2" w14:textId="77777777" w:rsidR="00514EEC" w:rsidRPr="008B6A79" w:rsidRDefault="0000000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8B6A79">
              <w:rPr>
                <w:rFonts w:ascii="Arial" w:eastAsia="Arial" w:hAnsi="Arial" w:cs="Arial"/>
                <w:color w:val="000000"/>
              </w:rPr>
              <w:t>Presenta importantes omisiones, dificultades o errores en el desempeño, que no permiten evidenciar los elementos básicos del logro del indicador, por lo que no puede ser considerado competente.</w:t>
            </w:r>
          </w:p>
        </w:tc>
      </w:tr>
      <w:tr w:rsidR="00514EEC" w:rsidRPr="008B6A79" w14:paraId="46AC7447" w14:textId="77777777">
        <w:trPr>
          <w:trHeight w:val="479"/>
          <w:jc w:val="center"/>
        </w:trPr>
        <w:tc>
          <w:tcPr>
            <w:tcW w:w="2689" w:type="dxa"/>
            <w:vAlign w:val="center"/>
          </w:tcPr>
          <w:p w14:paraId="6C336CD1" w14:textId="77777777" w:rsidR="00514EEC" w:rsidRPr="008B6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8B6A79">
              <w:rPr>
                <w:rFonts w:ascii="Arial" w:eastAsia="Arial" w:hAnsi="Arial" w:cs="Arial"/>
                <w:b/>
                <w:color w:val="262626"/>
              </w:rPr>
              <w:t xml:space="preserve">Desempeño insuficiente </w:t>
            </w:r>
          </w:p>
        </w:tc>
        <w:tc>
          <w:tcPr>
            <w:tcW w:w="1134" w:type="dxa"/>
            <w:vAlign w:val="center"/>
          </w:tcPr>
          <w:p w14:paraId="0BE28C55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 w:rsidRPr="008B6A79">
              <w:rPr>
                <w:rFonts w:ascii="Arial" w:eastAsia="Arial" w:hAnsi="Arial" w:cs="Arial"/>
                <w:b/>
                <w:color w:val="262626"/>
              </w:rPr>
              <w:t>20%</w:t>
            </w:r>
          </w:p>
        </w:tc>
        <w:tc>
          <w:tcPr>
            <w:tcW w:w="9171" w:type="dxa"/>
            <w:vAlign w:val="center"/>
          </w:tcPr>
          <w:p w14:paraId="0D2E5CD8" w14:textId="77777777" w:rsidR="00514EEC" w:rsidRPr="008B6A79" w:rsidRDefault="00000000">
            <w:pPr>
              <w:rPr>
                <w:rFonts w:ascii="Arial" w:eastAsia="Arial" w:hAnsi="Arial" w:cs="Arial"/>
                <w:color w:val="000000"/>
              </w:rPr>
            </w:pPr>
            <w:r w:rsidRPr="008B6A79">
              <w:rPr>
                <w:rFonts w:ascii="Arial" w:eastAsia="Arial" w:hAnsi="Arial" w:cs="Arial"/>
                <w:color w:val="000000"/>
              </w:rPr>
              <w:t>Presenta desempeño incorrecto.</w:t>
            </w:r>
          </w:p>
        </w:tc>
      </w:tr>
    </w:tbl>
    <w:p w14:paraId="60F5AF44" w14:textId="77777777" w:rsidR="00514EEC" w:rsidRPr="008B6A79" w:rsidRDefault="00514EEC">
      <w:pPr>
        <w:rPr>
          <w:rFonts w:ascii="Arial" w:eastAsia="Arial" w:hAnsi="Arial" w:cs="Arial"/>
          <w:sz w:val="18"/>
          <w:szCs w:val="18"/>
        </w:rPr>
      </w:pPr>
    </w:p>
    <w:tbl>
      <w:tblPr>
        <w:tblStyle w:val="ac"/>
        <w:tblW w:w="12993" w:type="dxa"/>
        <w:tblInd w:w="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1255"/>
        <w:gridCol w:w="1328"/>
        <w:gridCol w:w="1358"/>
        <w:gridCol w:w="1402"/>
        <w:gridCol w:w="1691"/>
        <w:gridCol w:w="1428"/>
      </w:tblGrid>
      <w:tr w:rsidR="00514EEC" w:rsidRPr="008B6A79" w14:paraId="087E8F44" w14:textId="77777777" w:rsidTr="00BF3851">
        <w:trPr>
          <w:trHeight w:val="416"/>
        </w:trPr>
        <w:tc>
          <w:tcPr>
            <w:tcW w:w="4531" w:type="dxa"/>
            <w:vMerge w:val="restart"/>
            <w:shd w:val="clear" w:color="auto" w:fill="262626"/>
            <w:vAlign w:val="center"/>
          </w:tcPr>
          <w:p w14:paraId="4C51BDFC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</w:rPr>
              <w:t>Indicador de Evaluación</w:t>
            </w:r>
          </w:p>
        </w:tc>
        <w:tc>
          <w:tcPr>
            <w:tcW w:w="7034" w:type="dxa"/>
            <w:gridSpan w:val="5"/>
            <w:shd w:val="clear" w:color="auto" w:fill="262626"/>
            <w:vAlign w:val="center"/>
          </w:tcPr>
          <w:p w14:paraId="76F2572B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</w:rPr>
              <w:t>Categorías de Respuesta</w:t>
            </w:r>
          </w:p>
        </w:tc>
        <w:tc>
          <w:tcPr>
            <w:tcW w:w="1428" w:type="dxa"/>
            <w:vMerge w:val="restart"/>
            <w:shd w:val="clear" w:color="auto" w:fill="262626"/>
            <w:vAlign w:val="center"/>
          </w:tcPr>
          <w:p w14:paraId="4A06F8AB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</w:rPr>
              <w:t>Ponderación Indicador de Evaluación</w:t>
            </w:r>
          </w:p>
        </w:tc>
      </w:tr>
      <w:tr w:rsidR="00514EEC" w:rsidRPr="008B6A79" w14:paraId="2BFDB89E" w14:textId="77777777" w:rsidTr="00BF3851">
        <w:trPr>
          <w:trHeight w:val="563"/>
        </w:trPr>
        <w:tc>
          <w:tcPr>
            <w:tcW w:w="4531" w:type="dxa"/>
            <w:vMerge/>
            <w:shd w:val="clear" w:color="auto" w:fill="262626"/>
            <w:vAlign w:val="center"/>
          </w:tcPr>
          <w:p w14:paraId="7A4AE0B1" w14:textId="77777777" w:rsidR="00514EEC" w:rsidRPr="008B6A79" w:rsidRDefault="00514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FFFFFF"/>
              </w:rPr>
            </w:pPr>
          </w:p>
        </w:tc>
        <w:tc>
          <w:tcPr>
            <w:tcW w:w="1255" w:type="dxa"/>
            <w:shd w:val="clear" w:color="auto" w:fill="3B3838"/>
            <w:vAlign w:val="center"/>
          </w:tcPr>
          <w:p w14:paraId="259AE0F6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</w:rPr>
              <w:t>Muy buen desempeño</w:t>
            </w:r>
          </w:p>
          <w:p w14:paraId="41B4FE2E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</w:rPr>
              <w:t>100%</w:t>
            </w:r>
          </w:p>
        </w:tc>
        <w:tc>
          <w:tcPr>
            <w:tcW w:w="1328" w:type="dxa"/>
            <w:shd w:val="clear" w:color="auto" w:fill="3B3838"/>
            <w:vAlign w:val="center"/>
          </w:tcPr>
          <w:p w14:paraId="5788091F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</w:rPr>
              <w:t>Buen desempeño</w:t>
            </w:r>
          </w:p>
          <w:p w14:paraId="18D2BF02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</w:rPr>
              <w:t>80%</w:t>
            </w:r>
          </w:p>
        </w:tc>
        <w:tc>
          <w:tcPr>
            <w:tcW w:w="1358" w:type="dxa"/>
            <w:shd w:val="clear" w:color="auto" w:fill="3B3838"/>
            <w:vAlign w:val="center"/>
          </w:tcPr>
          <w:p w14:paraId="67F673E9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</w:rPr>
              <w:t>Desempeño aceptable</w:t>
            </w:r>
          </w:p>
          <w:p w14:paraId="74C996B8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</w:rPr>
              <w:t>60%</w:t>
            </w:r>
          </w:p>
        </w:tc>
        <w:tc>
          <w:tcPr>
            <w:tcW w:w="1402" w:type="dxa"/>
            <w:shd w:val="clear" w:color="auto" w:fill="3B3838"/>
            <w:vAlign w:val="center"/>
          </w:tcPr>
          <w:p w14:paraId="74A81251" w14:textId="77777777" w:rsidR="00514EEC" w:rsidRPr="008B6A79" w:rsidRDefault="00000000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8B6A79">
              <w:rPr>
                <w:rFonts w:ascii="Arial" w:eastAsia="Arial" w:hAnsi="Arial" w:cs="Arial"/>
                <w:b/>
                <w:color w:val="FFFFFF"/>
              </w:rPr>
              <w:t>Desempeño incipiente</w:t>
            </w:r>
          </w:p>
          <w:p w14:paraId="6ED3A8D5" w14:textId="74C69647" w:rsidR="00514EEC" w:rsidRPr="008B6A79" w:rsidRDefault="004C5D67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3</w:t>
            </w:r>
            <w:r w:rsidRPr="008B6A79">
              <w:rPr>
                <w:rFonts w:ascii="Arial" w:eastAsia="Arial" w:hAnsi="Arial" w:cs="Arial"/>
                <w:b/>
                <w:color w:val="FFFFFF"/>
              </w:rPr>
              <w:t>0%</w:t>
            </w:r>
          </w:p>
        </w:tc>
        <w:tc>
          <w:tcPr>
            <w:tcW w:w="1691" w:type="dxa"/>
            <w:shd w:val="clear" w:color="auto" w:fill="3B3838"/>
            <w:vAlign w:val="center"/>
          </w:tcPr>
          <w:p w14:paraId="6066F95C" w14:textId="77777777" w:rsidR="004C5D67" w:rsidRDefault="004C5D67" w:rsidP="004C5D67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Desempeño no logrado</w:t>
            </w:r>
          </w:p>
          <w:p w14:paraId="3FBF243A" w14:textId="69793B07" w:rsidR="00514EEC" w:rsidRPr="008B6A79" w:rsidRDefault="004C5D67" w:rsidP="004C5D67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0%</w:t>
            </w:r>
          </w:p>
        </w:tc>
        <w:tc>
          <w:tcPr>
            <w:tcW w:w="1428" w:type="dxa"/>
            <w:vMerge/>
            <w:shd w:val="clear" w:color="auto" w:fill="262626"/>
            <w:vAlign w:val="center"/>
          </w:tcPr>
          <w:p w14:paraId="22DDA488" w14:textId="77777777" w:rsidR="00514EEC" w:rsidRPr="008B6A79" w:rsidRDefault="00514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FFFFFF"/>
              </w:rPr>
            </w:pPr>
          </w:p>
        </w:tc>
      </w:tr>
      <w:tr w:rsidR="00BF3851" w:rsidRPr="008B6A79" w14:paraId="2FDA0BF9" w14:textId="77777777" w:rsidTr="00BF3851">
        <w:trPr>
          <w:trHeight w:val="482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3FA05C9E" w14:textId="6F227C23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</w:rPr>
            </w:pPr>
            <w:r w:rsidRPr="008B6A79">
              <w:rPr>
                <w:rFonts w:ascii="Arial" w:eastAsia="Arial" w:hAnsi="Arial" w:cs="Arial"/>
                <w:color w:val="262626"/>
              </w:rPr>
              <w:t>Considera un target de tipo continuo para la construcción de modelos de regresión.</w:t>
            </w:r>
          </w:p>
        </w:tc>
        <w:tc>
          <w:tcPr>
            <w:tcW w:w="1255" w:type="dxa"/>
            <w:vAlign w:val="center"/>
          </w:tcPr>
          <w:p w14:paraId="060DDD5D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5CF1E298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468EC8B2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6EB62895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5D3FC6C0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72B89FDE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5%</w:t>
            </w:r>
          </w:p>
        </w:tc>
      </w:tr>
      <w:tr w:rsidR="00BF3851" w:rsidRPr="008B6A79" w14:paraId="6FA85D40" w14:textId="77777777" w:rsidTr="00BF3851">
        <w:trPr>
          <w:trHeight w:val="482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5B0A20E7" w14:textId="190145D3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</w:rPr>
            </w:pPr>
            <w:r w:rsidRPr="008B6A79">
              <w:rPr>
                <w:rFonts w:ascii="Arial" w:eastAsia="Arial" w:hAnsi="Arial" w:cs="Arial"/>
                <w:color w:val="262626"/>
              </w:rPr>
              <w:t>Utiliza algoritmos de regresión para construir modelos supervisados según los requerimientos del caso.</w:t>
            </w:r>
          </w:p>
        </w:tc>
        <w:tc>
          <w:tcPr>
            <w:tcW w:w="1255" w:type="dxa"/>
            <w:vAlign w:val="center"/>
          </w:tcPr>
          <w:p w14:paraId="2E9D28C4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5E31C1CA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35E45360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135F606C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4D02BAD8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7CC6BF5D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10%</w:t>
            </w:r>
          </w:p>
        </w:tc>
      </w:tr>
      <w:tr w:rsidR="00BF3851" w:rsidRPr="008B6A79" w14:paraId="2EAD2825" w14:textId="77777777" w:rsidTr="00BF3851">
        <w:trPr>
          <w:trHeight w:val="482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290E53DE" w14:textId="60E073E9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</w:rPr>
            </w:pPr>
            <w:r w:rsidRPr="008B6A79">
              <w:rPr>
                <w:rFonts w:ascii="Arial" w:eastAsia="Arial" w:hAnsi="Arial" w:cs="Arial"/>
                <w:color w:val="262626"/>
              </w:rPr>
              <w:lastRenderedPageBreak/>
              <w:t>Aplica métricas de evaluación de modelos de regresión de acuerdo con los estándares de la industria.</w:t>
            </w:r>
          </w:p>
        </w:tc>
        <w:tc>
          <w:tcPr>
            <w:tcW w:w="1255" w:type="dxa"/>
            <w:vAlign w:val="center"/>
          </w:tcPr>
          <w:p w14:paraId="25B4299E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0BAD4E32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129D85B2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401EB39D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74DD5F7B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6BA4DC87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5%</w:t>
            </w:r>
          </w:p>
        </w:tc>
      </w:tr>
      <w:tr w:rsidR="00BF3851" w:rsidRPr="008B6A79" w14:paraId="6FA01271" w14:textId="77777777" w:rsidTr="00BF3851">
        <w:trPr>
          <w:trHeight w:val="482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43E9EC15" w14:textId="1DCB9DB2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</w:rPr>
            </w:pPr>
            <w:r w:rsidRPr="008B6A79">
              <w:rPr>
                <w:rFonts w:ascii="Arial" w:eastAsia="Arial" w:hAnsi="Arial" w:cs="Arial"/>
                <w:color w:val="262626"/>
              </w:rPr>
              <w:t>Selecciona el mejor modelo de regresión basándose en las métricas y en el desempeño de cada uno.</w:t>
            </w:r>
          </w:p>
        </w:tc>
        <w:tc>
          <w:tcPr>
            <w:tcW w:w="1255" w:type="dxa"/>
            <w:vAlign w:val="center"/>
          </w:tcPr>
          <w:p w14:paraId="0012B6E7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68FF6427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28B21AC4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53B99636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11C47AA0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39A0F9E8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5%</w:t>
            </w:r>
          </w:p>
        </w:tc>
      </w:tr>
      <w:tr w:rsidR="00BF3851" w:rsidRPr="008B6A79" w14:paraId="00D6E1E1" w14:textId="77777777" w:rsidTr="00BF3851">
        <w:trPr>
          <w:trHeight w:val="482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6AF07F18" w14:textId="276D664B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</w:rPr>
            </w:pPr>
            <w:r w:rsidRPr="008B6A79">
              <w:rPr>
                <w:rFonts w:ascii="Arial" w:eastAsia="Arial" w:hAnsi="Arial" w:cs="Arial"/>
                <w:color w:val="262626"/>
                <w:highlight w:val="white"/>
              </w:rPr>
              <w:t>Reconoce las diferencias entre una tarea de clasificación de una regresión, considerando target continuo para regresión y discreto para clasificación.</w:t>
            </w:r>
          </w:p>
        </w:tc>
        <w:tc>
          <w:tcPr>
            <w:tcW w:w="1255" w:type="dxa"/>
            <w:vAlign w:val="center"/>
          </w:tcPr>
          <w:p w14:paraId="2748BA46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2C1EE154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37B71B73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06A4CCA5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7B4B7C74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19F255EB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5%</w:t>
            </w:r>
          </w:p>
        </w:tc>
      </w:tr>
      <w:tr w:rsidR="00BF3851" w:rsidRPr="008B6A79" w14:paraId="165EF539" w14:textId="77777777" w:rsidTr="00BF3851">
        <w:trPr>
          <w:trHeight w:val="374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4EA42F7B" w14:textId="2AFA20AA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</w:rPr>
            </w:pPr>
            <w:r w:rsidRPr="008B6A79">
              <w:rPr>
                <w:rFonts w:ascii="Arial" w:eastAsia="Arial" w:hAnsi="Arial" w:cs="Arial"/>
                <w:color w:val="262626"/>
                <w:highlight w:val="white"/>
              </w:rPr>
              <w:t>Utiliza técnicas para analizar la correlación entre los diferentes features.</w:t>
            </w:r>
          </w:p>
        </w:tc>
        <w:tc>
          <w:tcPr>
            <w:tcW w:w="1255" w:type="dxa"/>
            <w:vAlign w:val="center"/>
          </w:tcPr>
          <w:p w14:paraId="0BBE6B1D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231FE5EB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19C42C8F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15EE28AB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6C9ADCDE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0C182C0F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5%</w:t>
            </w:r>
          </w:p>
        </w:tc>
      </w:tr>
      <w:tr w:rsidR="00BF3851" w:rsidRPr="008B6A79" w14:paraId="5B37667E" w14:textId="77777777" w:rsidTr="00BF3851">
        <w:trPr>
          <w:trHeight w:val="374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53F240E8" w14:textId="58C3F64B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</w:rPr>
            </w:pPr>
            <w:r w:rsidRPr="008B6A79">
              <w:rPr>
                <w:rFonts w:ascii="Arial" w:eastAsia="Arial" w:hAnsi="Arial" w:cs="Arial"/>
                <w:color w:val="262626"/>
              </w:rPr>
              <w:t>Transforma los atributos seleccionados para el desarrollo de los modelos de clasificación.</w:t>
            </w:r>
          </w:p>
        </w:tc>
        <w:tc>
          <w:tcPr>
            <w:tcW w:w="1255" w:type="dxa"/>
            <w:vAlign w:val="center"/>
          </w:tcPr>
          <w:p w14:paraId="0FB0DCC6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0F125F44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4EDD642E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1E59268F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5D28FA5D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0819A764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10%</w:t>
            </w:r>
          </w:p>
        </w:tc>
      </w:tr>
      <w:tr w:rsidR="00BF3851" w:rsidRPr="008B6A79" w14:paraId="135F653E" w14:textId="77777777" w:rsidTr="00BF3851">
        <w:trPr>
          <w:trHeight w:val="374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7763CE54" w14:textId="70CC8198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  <w:highlight w:val="white"/>
              </w:rPr>
            </w:pPr>
            <w:r w:rsidRPr="008B6A79">
              <w:rPr>
                <w:rFonts w:ascii="Arial" w:eastAsia="Arial" w:hAnsi="Arial" w:cs="Arial"/>
                <w:color w:val="262626"/>
                <w:highlight w:val="white"/>
              </w:rPr>
              <w:t>Justifica la selección de características para la implementación de los modelos supervisados.</w:t>
            </w:r>
          </w:p>
        </w:tc>
        <w:tc>
          <w:tcPr>
            <w:tcW w:w="1255" w:type="dxa"/>
            <w:vAlign w:val="center"/>
          </w:tcPr>
          <w:p w14:paraId="4AEF758F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5F7DD154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78D4704F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08E57D04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66F9AEBC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13B1498D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5%</w:t>
            </w:r>
          </w:p>
        </w:tc>
      </w:tr>
      <w:tr w:rsidR="00BF3851" w:rsidRPr="008B6A79" w14:paraId="14CE72DE" w14:textId="77777777" w:rsidTr="00BF3851">
        <w:trPr>
          <w:trHeight w:val="374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4DBBA5C8" w14:textId="7094A910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</w:rPr>
            </w:pPr>
            <w:r w:rsidRPr="008B6A79">
              <w:rPr>
                <w:rFonts w:ascii="Arial" w:eastAsia="Arial" w:hAnsi="Arial" w:cs="Arial"/>
                <w:color w:val="262626"/>
              </w:rPr>
              <w:lastRenderedPageBreak/>
              <w:t>Aplica algoritmos de clasificación para construir modelos supervisados según los requerimientos del caso.</w:t>
            </w:r>
          </w:p>
        </w:tc>
        <w:tc>
          <w:tcPr>
            <w:tcW w:w="1255" w:type="dxa"/>
            <w:vAlign w:val="center"/>
          </w:tcPr>
          <w:p w14:paraId="32D3D494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038F1354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22E51DA9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4AAFB350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517ED283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095ECC40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10%</w:t>
            </w:r>
          </w:p>
        </w:tc>
      </w:tr>
      <w:tr w:rsidR="00BF3851" w:rsidRPr="008B6A79" w14:paraId="438C74BE" w14:textId="77777777" w:rsidTr="00BF3851">
        <w:trPr>
          <w:trHeight w:val="374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4F196A4A" w14:textId="58C3C96C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</w:rPr>
            </w:pPr>
            <w:r w:rsidRPr="008B6A79">
              <w:rPr>
                <w:rFonts w:ascii="Arial" w:eastAsia="Arial" w:hAnsi="Arial" w:cs="Arial"/>
                <w:color w:val="262626"/>
              </w:rPr>
              <w:t>Reconoce cuando un modelo asociado al entrenamiento de los datos genera overfitting o underfitting.</w:t>
            </w:r>
          </w:p>
        </w:tc>
        <w:tc>
          <w:tcPr>
            <w:tcW w:w="1255" w:type="dxa"/>
            <w:vAlign w:val="center"/>
          </w:tcPr>
          <w:p w14:paraId="1D0F8934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780F4E14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7E334C53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1103FE1F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6138A960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55C6B7F7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5%</w:t>
            </w:r>
          </w:p>
        </w:tc>
      </w:tr>
      <w:tr w:rsidR="00BF3851" w:rsidRPr="008B6A79" w14:paraId="5DA37ABF" w14:textId="77777777" w:rsidTr="00BF3851">
        <w:trPr>
          <w:trHeight w:val="374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7E677A15" w14:textId="6A131CC2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  <w:highlight w:val="white"/>
              </w:rPr>
            </w:pPr>
            <w:r w:rsidRPr="008B6A79">
              <w:rPr>
                <w:rFonts w:ascii="Arial" w:eastAsia="Arial" w:hAnsi="Arial" w:cs="Arial"/>
                <w:color w:val="262626"/>
              </w:rPr>
              <w:t>Utiliza métricas de evaluación de modelos de clasificación de acuerdo con la implementación de los algoritmos.</w:t>
            </w:r>
          </w:p>
        </w:tc>
        <w:tc>
          <w:tcPr>
            <w:tcW w:w="1255" w:type="dxa"/>
            <w:vAlign w:val="center"/>
          </w:tcPr>
          <w:p w14:paraId="62C36865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7D88D2C3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050A8E83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0109DAE3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721ED8C7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246F51D7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10%</w:t>
            </w:r>
          </w:p>
        </w:tc>
      </w:tr>
      <w:tr w:rsidR="00BF3851" w:rsidRPr="008B6A79" w14:paraId="3D5670B7" w14:textId="77777777" w:rsidTr="00BF3851">
        <w:trPr>
          <w:trHeight w:val="374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63A8E2D4" w14:textId="7A432739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  <w:highlight w:val="white"/>
              </w:rPr>
            </w:pPr>
            <w:r w:rsidRPr="008B6A79">
              <w:rPr>
                <w:rFonts w:ascii="Arial" w:eastAsia="Arial" w:hAnsi="Arial" w:cs="Arial"/>
                <w:color w:val="262626"/>
                <w:highlight w:val="white"/>
              </w:rPr>
              <w:t>Utiliza las métricas que derivan de una matriz de confusión para modelos de clasificación.</w:t>
            </w:r>
          </w:p>
        </w:tc>
        <w:tc>
          <w:tcPr>
            <w:tcW w:w="1255" w:type="dxa"/>
            <w:vAlign w:val="center"/>
          </w:tcPr>
          <w:p w14:paraId="6112B901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26503AF9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6EF3339A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030F9049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071F0562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4C1E314F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5%</w:t>
            </w:r>
          </w:p>
        </w:tc>
      </w:tr>
      <w:tr w:rsidR="00BF3851" w:rsidRPr="008B6A79" w14:paraId="07B80296" w14:textId="77777777" w:rsidTr="00BF3851">
        <w:trPr>
          <w:trHeight w:val="374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382F02E9" w14:textId="7D44B35C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  <w:highlight w:val="white"/>
              </w:rPr>
            </w:pPr>
            <w:r w:rsidRPr="008B6A79">
              <w:rPr>
                <w:rFonts w:ascii="Arial" w:eastAsia="Arial" w:hAnsi="Arial" w:cs="Arial"/>
                <w:color w:val="262626"/>
                <w:highlight w:val="white"/>
              </w:rPr>
              <w:t>Aplica técnicas de balance de clases para mejorar la generalización en el desempeño de los modelos de clasificación.</w:t>
            </w:r>
          </w:p>
        </w:tc>
        <w:tc>
          <w:tcPr>
            <w:tcW w:w="1255" w:type="dxa"/>
            <w:vAlign w:val="center"/>
          </w:tcPr>
          <w:p w14:paraId="7E8F63BB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5DF1FAE3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2732BD58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60969B81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0CD88918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6A102067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10%</w:t>
            </w:r>
          </w:p>
        </w:tc>
      </w:tr>
      <w:tr w:rsidR="00BF3851" w:rsidRPr="008B6A79" w14:paraId="36206E78" w14:textId="77777777" w:rsidTr="00BF3851">
        <w:trPr>
          <w:trHeight w:val="374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3947EEF0" w14:textId="4FA1C1CA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  <w:highlight w:val="white"/>
              </w:rPr>
            </w:pPr>
            <w:r w:rsidRPr="008B6A79">
              <w:rPr>
                <w:rFonts w:ascii="Arial" w:eastAsia="Arial" w:hAnsi="Arial" w:cs="Arial"/>
                <w:color w:val="262626"/>
                <w:highlight w:val="white"/>
              </w:rPr>
              <w:t xml:space="preserve">Analiza las métricas obtenidas de los modelos de clasificación desarrollados, seleccionando el más adecuado dependiendo del caso. </w:t>
            </w:r>
          </w:p>
        </w:tc>
        <w:tc>
          <w:tcPr>
            <w:tcW w:w="1255" w:type="dxa"/>
            <w:vAlign w:val="center"/>
          </w:tcPr>
          <w:p w14:paraId="17A63ABE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5F283E6C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25EFA64E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75CBB57B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22FE23E6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0AB3FDE8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5%</w:t>
            </w:r>
          </w:p>
        </w:tc>
      </w:tr>
      <w:tr w:rsidR="00BF3851" w:rsidRPr="008B6A79" w14:paraId="55E5936F" w14:textId="77777777" w:rsidTr="00BF3851">
        <w:trPr>
          <w:trHeight w:val="374"/>
        </w:trPr>
        <w:tc>
          <w:tcPr>
            <w:tcW w:w="45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</w:tcPr>
          <w:p w14:paraId="153ACC7C" w14:textId="0B94357B" w:rsidR="00BF3851" w:rsidRPr="008B6A79" w:rsidRDefault="00BF3851" w:rsidP="008B6A7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262626"/>
                <w:highlight w:val="white"/>
              </w:rPr>
            </w:pPr>
            <w:r w:rsidRPr="008B6A79">
              <w:rPr>
                <w:rFonts w:ascii="Arial" w:eastAsia="Arial" w:hAnsi="Arial" w:cs="Arial"/>
                <w:color w:val="262626"/>
              </w:rPr>
              <w:lastRenderedPageBreak/>
              <w:t>Analiza las ventajas y desventajas de cada métrica en la evaluación de los modelos de clasificación.</w:t>
            </w:r>
          </w:p>
        </w:tc>
        <w:tc>
          <w:tcPr>
            <w:tcW w:w="1255" w:type="dxa"/>
            <w:vAlign w:val="center"/>
          </w:tcPr>
          <w:p w14:paraId="0BC37130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28" w:type="dxa"/>
            <w:vAlign w:val="center"/>
          </w:tcPr>
          <w:p w14:paraId="63DA047E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58" w:type="dxa"/>
            <w:vAlign w:val="center"/>
          </w:tcPr>
          <w:p w14:paraId="3DEB4F9B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02" w:type="dxa"/>
            <w:vAlign w:val="center"/>
          </w:tcPr>
          <w:p w14:paraId="0759D47D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1" w:type="dxa"/>
            <w:vAlign w:val="center"/>
          </w:tcPr>
          <w:p w14:paraId="1C397776" w14:textId="77777777" w:rsidR="00BF3851" w:rsidRPr="008B6A79" w:rsidRDefault="00BF3851" w:rsidP="00BF3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left w:w="105" w:type="dxa"/>
              <w:right w:w="105" w:type="dxa"/>
            </w:tcMar>
            <w:vAlign w:val="center"/>
          </w:tcPr>
          <w:p w14:paraId="63A8983F" w14:textId="77777777" w:rsidR="00BF3851" w:rsidRPr="008B6A79" w:rsidRDefault="00BF3851" w:rsidP="00BF385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6A79">
              <w:rPr>
                <w:rFonts w:ascii="Arial" w:eastAsia="Arial" w:hAnsi="Arial" w:cs="Arial"/>
                <w:color w:val="000000"/>
                <w:sz w:val="18"/>
                <w:szCs w:val="18"/>
              </w:rPr>
              <w:t>5%</w:t>
            </w:r>
          </w:p>
        </w:tc>
      </w:tr>
    </w:tbl>
    <w:p w14:paraId="6355EE67" w14:textId="77777777" w:rsidR="00514EEC" w:rsidRPr="008B6A79" w:rsidRDefault="00514EEC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sectPr w:rsidR="00514EEC" w:rsidRPr="008B6A79">
      <w:headerReference w:type="default" r:id="rId11"/>
      <w:footerReference w:type="default" r:id="rId12"/>
      <w:pgSz w:w="15840" w:h="12240" w:orient="landscape"/>
      <w:pgMar w:top="1276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A6B3D" w14:textId="77777777" w:rsidR="00CD5CC8" w:rsidRDefault="00CD5CC8">
      <w:r>
        <w:separator/>
      </w:r>
    </w:p>
  </w:endnote>
  <w:endnote w:type="continuationSeparator" w:id="0">
    <w:p w14:paraId="79E78EA8" w14:textId="77777777" w:rsidR="00CD5CC8" w:rsidRDefault="00CD5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6E16" w14:textId="77777777" w:rsidR="00514E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037E8600" wp14:editId="27E74DC5">
              <wp:simplePos x="0" y="0"/>
              <wp:positionH relativeFrom="column">
                <wp:posOffset>0</wp:posOffset>
              </wp:positionH>
              <wp:positionV relativeFrom="paragraph">
                <wp:posOffset>7023100</wp:posOffset>
              </wp:positionV>
              <wp:extent cx="476250" cy="339090"/>
              <wp:effectExtent l="0" t="0" r="0" b="0"/>
              <wp:wrapSquare wrapText="bothSides" distT="0" distB="0" distL="0" distR="0"/>
              <wp:docPr id="45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17400" y="361998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E010DCF" w14:textId="77777777" w:rsidR="00514EEC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2"/>
                            </w:rPr>
                            <w:t>PAGE   \* MERGEFORMAT1</w:t>
                          </w:r>
                        </w:p>
                      </w:txbxContent>
                    </wps:txbx>
                    <wps:bodyPr spcFirstLastPara="1" wrap="square" lIns="91425" tIns="45700" rIns="91425" bIns="457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7E8600" id="Rectángulo 45" o:spid="_x0000_s1026" style="position:absolute;left:0;text-align:left;margin-left:0;margin-top:553pt;width:37.5pt;height:26.7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tYCzQEAAIEDAAAOAAAAZHJzL2Uyb0RvYy54bWysU8Fu2zAMvQ/YPwi6L7azpG2MOMXQIsOA&#10;YgvQ7QMUWY6FyZJGKrHz96Nkr0m727ALTYoU9R75vL4fOsNOClA7W/FilnOmrHS1toeK//i+/XDH&#10;GQZha2GcVRU/K+T3m/fv1r0v1dy1ztQKGDWxWPa+4m0IvswylK3qBM6cV5aSjYNOBArhkNUgeure&#10;mWye5zdZ76D24KRCpNPHMck3qX/TKBm+NQ2qwEzFCVtIFpLdR5tt1qI8gPCtlhMM8Q8oOqEtPfrS&#10;6lEEwY6g/2rVaQkOXRNm0nWZaxotVeJAbIr8DZvnVniVuNBw0L+MCf9fW/n19Ox3QGPoPZZIbmQx&#10;NNDFL+FjQ8WXRXG7yGl854p/vClWq7tpcGoITFLBYnlLy+BMxgLyFimfXRp5wPBZuY5Fp+JAe0nj&#10;EqcnDPQ4lf4pie+iM7reamNSELWgHgywk6At1j+LuDW68arK2FhrXbw1puNJdmEVvTDsh4nq3tXn&#10;HTD0cqsJ05PAsBNAuy8460kPFcdfRwGKM/PF0sBXxWK+JAGlgPhGunCd2V9nhJWtI5ntORvdh5BE&#10;N2L8dAyu0Yl3RDVCmcDSnhO5SZNRSNdxqrr8OZvfAAAA//8DAFBLAwQUAAYACAAAACEAxvK1B9wA&#10;AAAJAQAADwAAAGRycy9kb3ducmV2LnhtbExPTU/DMAy9I+0/RJ7EjSUtbIzSdEJICHFcAU27pY1p&#10;C41TNdlW/v28E5xsv2e9j3wzuV4ccQydJw3JQoFAqr3tqNHw8f5yswYRoiFrek+o4RcDbIrZVW4y&#10;60+0xWMZG8EiFDKjoY1xyKQMdYvOhIUfkJj78qMzkc+xkXY0JxZ3vUyVWklnOmKH1gz43GL9Ux6c&#10;hvSzSvbd7a55/ZZl6uOb2lmptL6eT0+PICJO8e8ZLvE5OhScqfIHskH0GrhIZDRRK96Yv1/yrC7I&#10;8uEOZJHL/w2KMwAAAP//AwBQSwECLQAUAAYACAAAACEAtoM4kv4AAADhAQAAEwAAAAAAAAAAAAAA&#10;AAAAAAAAW0NvbnRlbnRfVHlwZXNdLnhtbFBLAQItABQABgAIAAAAIQA4/SH/1gAAAJQBAAALAAAA&#10;AAAAAAAAAAAAAC8BAABfcmVscy8ucmVsc1BLAQItABQABgAIAAAAIQCS7tYCzQEAAIEDAAAOAAAA&#10;AAAAAAAAAAAAAC4CAABkcnMvZTJvRG9jLnhtbFBLAQItABQABgAIAAAAIQDG8rUH3AAAAAkBAAAP&#10;AAAAAAAAAAAAAAAAACcEAABkcnMvZG93bnJldi54bWxQSwUGAAAAAAQABADzAAAAMAUAAAAA&#10;" fillcolor="black [3200]" stroked="f">
              <v:textbox inset="2.53958mm,1.2694mm,2.53958mm,1.2694mm">
                <w:txbxContent>
                  <w:p w14:paraId="0E010DCF" w14:textId="77777777" w:rsidR="00514EEC" w:rsidRDefault="00000000">
                    <w:pPr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  <w:sz w:val="22"/>
                      </w:rPr>
                      <w:t>PAGE   \* MERGEFORMAT1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60288" behindDoc="0" locked="0" layoutInCell="1" hidden="0" allowOverlap="1" wp14:anchorId="6F9F5901" wp14:editId="4F265E6B">
              <wp:simplePos x="0" y="0"/>
              <wp:positionH relativeFrom="column">
                <wp:posOffset>2311400</wp:posOffset>
              </wp:positionH>
              <wp:positionV relativeFrom="paragraph">
                <wp:posOffset>7048500</wp:posOffset>
              </wp:positionV>
              <wp:extent cx="5943600" cy="320040"/>
              <wp:effectExtent l="0" t="0" r="0" b="0"/>
              <wp:wrapSquare wrapText="bothSides" distT="0" distB="0" distL="0" distR="0"/>
              <wp:docPr id="44" name="Grupo 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2374200" y="3619975"/>
                        <a:chExt cx="5943600" cy="320050"/>
                      </a:xfrm>
                    </wpg:grpSpPr>
                    <wpg:grpSp>
                      <wpg:cNvPr id="1371513626" name="Grupo 1371513626"/>
                      <wpg:cNvGrpSpPr/>
                      <wpg:grpSpPr>
                        <a:xfrm>
                          <a:off x="2374200" y="3619980"/>
                          <a:ext cx="5943600" cy="320040"/>
                          <a:chOff x="2374200" y="3619975"/>
                          <a:chExt cx="5943600" cy="320050"/>
                        </a:xfrm>
                      </wpg:grpSpPr>
                      <wps:wsp>
                        <wps:cNvPr id="322684151" name="Rectángulo 322684151"/>
                        <wps:cNvSpPr/>
                        <wps:spPr>
                          <a:xfrm>
                            <a:off x="2374200" y="3619975"/>
                            <a:ext cx="5943600" cy="32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90E256" w14:textId="77777777" w:rsidR="00514EEC" w:rsidRDefault="00514EEC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275199377" name="Grupo 1275199377"/>
                        <wpg:cNvGrpSpPr/>
                        <wpg:grpSpPr>
                          <a:xfrm>
                            <a:off x="2374200" y="3619980"/>
                            <a:ext cx="5943600" cy="320040"/>
                            <a:chOff x="0" y="0"/>
                            <a:chExt cx="5962650" cy="323851"/>
                          </a:xfrm>
                        </wpg:grpSpPr>
                        <wps:wsp>
                          <wps:cNvPr id="1843364302" name="Rectángulo 1843364302"/>
                          <wps:cNvSpPr/>
                          <wps:spPr>
                            <a:xfrm>
                              <a:off x="0" y="0"/>
                              <a:ext cx="5962650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26DA60" w14:textId="77777777" w:rsidR="00514EEC" w:rsidRDefault="00514EE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7536651" name="Rectángulo 1777536651"/>
                          <wps:cNvSpPr/>
                          <wps:spPr>
                            <a:xfrm>
                              <a:off x="19050" y="0"/>
                              <a:ext cx="5943600" cy="18826"/>
                            </a:xfrm>
                            <a:prstGeom prst="rect">
                              <a:avLst/>
                            </a:pr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11D7FD" w14:textId="77777777" w:rsidR="00514EEC" w:rsidRDefault="00514EE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9393559" name="Rectángulo 419393559"/>
                          <wps:cNvSpPr/>
                          <wps:spPr>
                            <a:xfrm>
                              <a:off x="0" y="66676"/>
                              <a:ext cx="5943600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18E227" w14:textId="77777777" w:rsidR="00514EEC" w:rsidRDefault="00000000">
                                <w:pPr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>Subdirección de Evaluación de Resultados de Aprendizaje - Subdirección de Diseño Instruccional</w:t>
                                </w:r>
                              </w:p>
                              <w:p w14:paraId="6BA8B8AC" w14:textId="77777777" w:rsidR="00514EEC" w:rsidRDefault="00514EEC">
                                <w:pPr>
                                  <w:jc w:val="righ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0" anchor="b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F9F5901" id="Grupo 44" o:spid="_x0000_s1027" style="position:absolute;left:0;text-align:left;margin-left:182pt;margin-top:555pt;width:468pt;height:25.2pt;z-index:251660288;mso-wrap-distance-left:0;mso-wrap-distance-right:0" coordorigin="23742,36199" coordsize="59436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DCOAMAAO0MAAAOAAAAZHJzL2Uyb0RvYy54bWzsV9tu1DAQfUfiH6y802zum6i7FWrpCqmC&#10;isIHeB3nIpI42N5LP4dv4cc6dpJN9lKVFChC4iXrGTvOzPGZM97zi21ZoDXlImfVzLDOJgaiFWFx&#10;XqUz48vn6zdTAwmJqxgXrKIz454K42L++tX5po6ozTJWxJQj2KQS0aaeGZmUdWSagmS0xOKM1bSC&#10;yYTxEksweWrGHG9g97Iw7cnENzeMxzVnhAoB3qtm0pjr/ZOEEvkxSQSVqJgZEJvUT66fS/U05+c4&#10;Sjmus5y0YeBnRFHivIKP7ra6whKjFc+PtipzwplgiTwjrDRZkuSE6hwgG2tykM2Cs1Wtc0mjTVrv&#10;YAJoD3B69rbkw3rB67v6lgMSmzoFLLSlctkmvFS/ECXaasjud5DRrUQEnF7oOv4EkCUw58CJuC2m&#10;JAPg1Wu2E7jgN5Ba4FthGHgN6iR799gmnt7E7EIw9wLbGU3AkMEtR3kM7HMCy7Mc3/YNVOES2Lbg&#10;q5qhgb9NckTWR+FP2wT/KgJQLKLng/g1PtxluKaaZiLq0XRs25+6AGgH5icoph/fq3RVMNRPakT1&#10;ezsSiUgAn04w6AjLjgqPYnlABBzVXMgFZSVSg5nBISZdd3h9IyTEApzplqgAKnadFwX4cVRUew5Y&#10;qDxArS5cNZLb5bbhkuKo8ixZfA/8EjW5zuGTN1jIW8xBIwCXDejGzBDfVphTAxXvKziI0HJtD4Rm&#10;aPChsRwauCIZAzkikhuoMS6llqcm2LcryZJcJ9YH00YNDBiU7FEx2IEHxeYEQXd+bTH0fp1hqo78&#10;ZyXg6ADHF0MjBDuR6CUAyhZOu9URZwq8a46zUaFDCXiBArCmruP4rjOxOwSHFTCYbZkCOD5dAnvp&#10;97Q/TH5f/3pO/2na2/8M7V+CAEEQeI7vn5ZAq58dQwArnCiaP9FJrekUutiwAEZzQLAij5X6KSXR&#10;9yl6WXC0xnATir921bW3apxEOv+50ndL1wqd0PG88JRW9JNjmNKwxPf9QDMBR71cDO5cthdYTRvd&#10;XZdGU+XZXdL9LRRwvUDdD090SfB2HXLZDcf1x75v6K7Z3m/bMdypYbR3aR/aelX/L2X+AAAA//8D&#10;AFBLAwQUAAYACAAAACEAr8IJreAAAAAOAQAADwAAAGRycy9kb3ducmV2LnhtbExPQWrDMBC8F/oH&#10;sYXeGkl1aopjOYTQ9hQKTQolN8Xa2CaWZCzFdn7f9am9zewMszP5erItG7APjXcK5EIAQ1d607hK&#10;wffh/ekVWIjaGd16hwpuGGBd3N/lOjN+dF847GPFKMSFTCuoY+wyzkNZo9Vh4Tt0pJ19b3Uk2lfc&#10;9HqkcNvyZyFSbnXj6EOtO9zWWF72V6vgY9TjJpFvw+5y3t6Oh5fPn51EpR4fps0KWMQp/plhrk/V&#10;oaBOJ391JrBWQZIuaUskQUpBaLYkYkan+ZaKJfAi5/9nFL8AAAD//wMAUEsBAi0AFAAGAAgAAAAh&#10;ALaDOJL+AAAA4QEAABMAAAAAAAAAAAAAAAAAAAAAAFtDb250ZW50X1R5cGVzXS54bWxQSwECLQAU&#10;AAYACAAAACEAOP0h/9YAAACUAQAACwAAAAAAAAAAAAAAAAAvAQAAX3JlbHMvLnJlbHNQSwECLQAU&#10;AAYACAAAACEAgKqgwjgDAADtDAAADgAAAAAAAAAAAAAAAAAuAgAAZHJzL2Uyb0RvYy54bWxQSwEC&#10;LQAUAAYACAAAACEAr8IJreAAAAAOAQAADwAAAAAAAAAAAAAAAACSBQAAZHJzL2Rvd25yZXYueG1s&#10;UEsFBgAAAAAEAAQA8wAAAJ8GAAAAAA==&#10;">
              <v:group id="Grupo 1371513626" o:spid="_x0000_s1028" style="position:absolute;left:23742;top:36199;width:59436;height:3201" coordorigin="23742,36199" coordsize="59436,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cu7yAAAAOMAAAAPAAAAZHJzL2Rvd25yZXYueG1sRE9fa8Iw&#10;EH8f+B3CDfY201jsRmcUETf2IIPpQHw7mrMtNpfSZG399osg7PF+/2+xGm0jeup87ViDmiYgiAtn&#10;ai41/Bzen19B+IBssHFMGq7kYbWcPCwwN27gb+r3oRQxhH2OGqoQ2lxKX1Rk0U9dSxy5s+sshnh2&#10;pTQdDjHcNnKWJJm0WHNsqLClTUXFZf9rNXwMOKxTte13l/PmejrMv447RVo/PY7rNxCBxvAvvrs/&#10;TZyfvqi5SrNZBrefIgBy+QcAAP//AwBQSwECLQAUAAYACAAAACEA2+H2y+4AAACFAQAAEwAAAAAA&#10;AAAAAAAAAAAAAAAAW0NvbnRlbnRfVHlwZXNdLnhtbFBLAQItABQABgAIAAAAIQBa9CxbvwAAABUB&#10;AAALAAAAAAAAAAAAAAAAAB8BAABfcmVscy8ucmVsc1BLAQItABQABgAIAAAAIQA+scu7yAAAAOMA&#10;AAAPAAAAAAAAAAAAAAAAAAcCAABkcnMvZG93bnJldi54bWxQSwUGAAAAAAMAAwC3AAAA/AIAAAAA&#10;">
                <v:rect id="Rectángulo 322684151" o:spid="_x0000_s1029" style="position:absolute;left:23742;top:36199;width:59436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gmLyQAAAOIAAAAPAAAAZHJzL2Rvd25yZXYueG1sRI/BTsMw&#10;EETvlfgHa5F6a524JSqhbkWrIgEnSPmAJV7iiHgdYrcNf4+RkDiOZuaNZr0dXSfONITWs4Z8noEg&#10;rr1pudHwdnyYrUCEiGyw80wavinAdnM1WWNp/IVf6VzFRiQIhxI12Bj7UspQW3IY5r4nTt6HHxzG&#10;JIdGmgEvCe46qbKskA5bTgsWe9pbqj+rk9PwsvSkDirsqsbd2vH9+Pz0hYXW0+vx/g5EpDH+h//a&#10;j0bDQqlitcxvcvi9lO6A3PwAAAD//wMAUEsBAi0AFAAGAAgAAAAhANvh9svuAAAAhQEAABMAAAAA&#10;AAAAAAAAAAAAAAAAAFtDb250ZW50X1R5cGVzXS54bWxQSwECLQAUAAYACAAAACEAWvQsW78AAAAV&#10;AQAACwAAAAAAAAAAAAAAAAAfAQAAX3JlbHMvLnJlbHNQSwECLQAUAAYACAAAACEAy84Ji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7090E256" w14:textId="77777777" w:rsidR="00514EEC" w:rsidRDefault="00514EEC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1275199377" o:spid="_x0000_s1030" style="position:absolute;left:23742;top:36199;width:59436;height:3201" coordsize="59626,3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TmwyAAAAOMAAAAPAAAAZHJzL2Rvd25yZXYueG1sRE/NasJA&#10;EL4X+g7LFHqrmyiamrqKSBUPIqgF8TZkxySYnQ3ZbRLf3hUKPc73P7NFbyrRUuNKywriQQSCOLO6&#10;5FzBz2n98QnCeWSNlWVScCcHi/nrywxTbTs+UHv0uQgh7FJUUHhfp1K6rCCDbmBr4sBdbWPQh7PJ&#10;pW6wC+GmksMomkiDJYeGAmtaFZTdjr9GwabDbjmKv9vd7bq6X07j/XkXk1Lvb/3yC4Sn3v+L/9xb&#10;HeYPk3E8nY6SBJ4/BQDk/AEAAP//AwBQSwECLQAUAAYACAAAACEA2+H2y+4AAACFAQAAEwAAAAAA&#10;AAAAAAAAAAAAAAAAW0NvbnRlbnRfVHlwZXNdLnhtbFBLAQItABQABgAIAAAAIQBa9CxbvwAAABUB&#10;AAALAAAAAAAAAAAAAAAAAB8BAABfcmVscy8ucmVsc1BLAQItABQABgAIAAAAIQD5CTmwyAAAAOMA&#10;AAAPAAAAAAAAAAAAAAAAAAcCAABkcnMvZG93bnJldi54bWxQSwUGAAAAAAMAAwC3AAAA/AIAAAAA&#10;">
                  <v:rect id="Rectángulo 1843364302" o:spid="_x0000_s1031" style="position:absolute;width:59626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jOMxgAAAOMAAAAPAAAAZHJzL2Rvd25yZXYueG1sRE9fS8Mw&#10;EH8X9h3CDXxzqW0ps2s6NlFQn2bnBzibW1NsLrWJW/32RhB8vN//q7azHcSZJt87VnC7SkAQt073&#10;3Cl4Oz7erEH4gKxxcEwKvsnDtl5cVVhqd+FXOjehEzGEfYkKTAhjKaVvDVn0KzcSR+7kJoshnlMn&#10;9YSXGG4HmSZJIS32HBsMjnRvqP1ovqyCQ+4ofUj9vunsnZnfjy/Pn1godb2cdxsQgebwL/5zP+k4&#10;f51nWZFnSQq/P0UAZP0DAAD//wMAUEsBAi0AFAAGAAgAAAAhANvh9svuAAAAhQEAABMAAAAAAAAA&#10;AAAAAAAAAAAAAFtDb250ZW50X1R5cGVzXS54bWxQSwECLQAUAAYACAAAACEAWvQsW78AAAAVAQAA&#10;CwAAAAAAAAAAAAAAAAAfAQAAX3JlbHMvLnJlbHNQSwECLQAUAAYACAAAACEArMIzj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E26DA60" w14:textId="77777777" w:rsidR="00514EEC" w:rsidRDefault="00514EE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777536651" o:spid="_x0000_s1032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DByQAAAOMAAAAPAAAAZHJzL2Rvd25yZXYueG1sRE+9TsMw&#10;EN6ReAfrkNio00ITFOpWFVLVMHRom4HxsI8kIj5HsUlCnx4jIXW87/9Wm8m2YqDeN44VzGcJCGLt&#10;TMOVgvK8e3gG4QOywdYxKfghD5v17c0Kc+NGPtJwCpWIIexzVFCH0OVSel2TRT9zHXHkPl1vMcSz&#10;r6TpcYzhtpWLJEmlxYZjQ40dvdakv07fVsGl/Bim8eLftd3vDofyrdDF/kmp+7tp+wIi0BSu4n93&#10;YeL8LMuWj2m6nMPfTxEAuf4FAAD//wMAUEsBAi0AFAAGAAgAAAAhANvh9svuAAAAhQEAABMAAAAA&#10;AAAAAAAAAAAAAAAAAFtDb250ZW50X1R5cGVzXS54bWxQSwECLQAUAAYACAAAACEAWvQsW78AAAAV&#10;AQAACwAAAAAAAAAAAAAAAAAfAQAAX3JlbHMvLnJlbHNQSwECLQAUAAYACAAAACEAwAeAwckAAADj&#10;AAAADwAAAAAAAAAAAAAAAAAHAgAAZHJzL2Rvd25yZXYueG1sUEsFBgAAAAADAAMAtwAAAP0CAAAA&#10;AA==&#10;" fillcolor="black [3200]" stroked="f">
                    <v:textbox inset="2.53958mm,2.53958mm,2.53958mm,2.53958mm">
                      <w:txbxContent>
                        <w:p w14:paraId="2111D7FD" w14:textId="77777777" w:rsidR="00514EEC" w:rsidRDefault="00514EE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419393559" o:spid="_x0000_s1033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mtXywAAAOIAAAAPAAAAZHJzL2Rvd25yZXYueG1sRI9BS8NA&#10;FITvgv9heYI3u2ljpEm7LVIQpRTFtIUcH9lnEpp9G3bXNv33riB4HGbmG2a5Hk0vzuR8Z1nBdJKA&#10;IK6t7rhRcNi/PMxB+ICssbdMCq7kYb26vVlioe2FP+lchkZECPsCFbQhDIWUvm7JoJ/YgTh6X9YZ&#10;DFG6RmqHlwg3vZwlyZM02HFcaHGgTUv1qfw2CraVP5Vzt6Nd9ZGNvnt/tccqVer+bnxegAg0hv/w&#10;X/tNK3ic5mmeZlkOv5fiHZCrHwAAAP//AwBQSwECLQAUAAYACAAAACEA2+H2y+4AAACFAQAAEwAA&#10;AAAAAAAAAAAAAAAAAAAAW0NvbnRlbnRfVHlwZXNdLnhtbFBLAQItABQABgAIAAAAIQBa9CxbvwAA&#10;ABUBAAALAAAAAAAAAAAAAAAAAB8BAABfcmVscy8ucmVsc1BLAQItABQABgAIAAAAIQB0hmtXywAA&#10;AOIAAAAPAAAAAAAAAAAAAAAAAAcCAABkcnMvZG93bnJldi54bWxQSwUGAAAAAAMAAwC3AAAA/wIA&#10;AAAA&#10;" filled="f" stroked="f">
                    <v:textbox inset="2.53958mm,1.2694mm,2.53958mm,0">
                      <w:txbxContent>
                        <w:p w14:paraId="0E18E227" w14:textId="77777777" w:rsidR="00514EEC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Subdirección de Evaluación de Resultados de Aprendizaje - Subdirección de Diseño Instruccional</w:t>
                          </w:r>
                        </w:p>
                        <w:p w14:paraId="6BA8B8AC" w14:textId="77777777" w:rsidR="00514EEC" w:rsidRDefault="00514EEC">
                          <w:pPr>
                            <w:jc w:val="righ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33881" w14:textId="77777777" w:rsidR="00CD5CC8" w:rsidRDefault="00CD5CC8">
      <w:r>
        <w:separator/>
      </w:r>
    </w:p>
  </w:footnote>
  <w:footnote w:type="continuationSeparator" w:id="0">
    <w:p w14:paraId="275858E1" w14:textId="77777777" w:rsidR="00CD5CC8" w:rsidRDefault="00CD5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FEDE7" w14:textId="77777777" w:rsidR="00514E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Arial" w:eastAsia="Arial" w:hAnsi="Arial" w:cs="Arial"/>
        <w:b/>
        <w:color w:val="000000"/>
        <w:sz w:val="10"/>
        <w:szCs w:val="1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325A5C5" wp14:editId="36555A86">
          <wp:simplePos x="0" y="0"/>
          <wp:positionH relativeFrom="column">
            <wp:posOffset>6033135</wp:posOffset>
          </wp:positionH>
          <wp:positionV relativeFrom="paragraph">
            <wp:posOffset>-143508</wp:posOffset>
          </wp:positionV>
          <wp:extent cx="2224405" cy="638810"/>
          <wp:effectExtent l="0" t="0" r="0" b="0"/>
          <wp:wrapSquare wrapText="bothSides" distT="0" distB="0" distL="114300" distR="114300"/>
          <wp:docPr id="4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B7B34"/>
    <w:multiLevelType w:val="multilevel"/>
    <w:tmpl w:val="7D24326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13257FA"/>
    <w:multiLevelType w:val="hybridMultilevel"/>
    <w:tmpl w:val="9938678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858310">
    <w:abstractNumId w:val="0"/>
  </w:num>
  <w:num w:numId="2" w16cid:durableId="1327786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EEC"/>
    <w:rsid w:val="000065EC"/>
    <w:rsid w:val="002E0A64"/>
    <w:rsid w:val="004334EB"/>
    <w:rsid w:val="004633F0"/>
    <w:rsid w:val="004C5D67"/>
    <w:rsid w:val="00514EEC"/>
    <w:rsid w:val="00637588"/>
    <w:rsid w:val="006F5DA3"/>
    <w:rsid w:val="008B6A79"/>
    <w:rsid w:val="00BF3851"/>
    <w:rsid w:val="00CD4461"/>
    <w:rsid w:val="00CD5CC8"/>
    <w:rsid w:val="00F9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E9D21"/>
  <w15:docId w15:val="{7A1F24B2-0341-4E31-9FD9-202E917F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/>
    </w:pPr>
    <w:rPr>
      <w:color w:val="595959" w:themeColor="text1" w:themeTint="A6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</w:pPr>
    <w:rPr>
      <w:color w:val="000000"/>
      <w:sz w:val="24"/>
      <w:szCs w:val="24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rPr>
      <w:lang w:eastAsia="es-ES"/>
    </w:rPr>
  </w:style>
  <w:style w:type="table" w:styleId="Tablaconcuadrculaclara">
    <w:name w:val="Grid Table Light"/>
    <w:basedOn w:val="Tablanormal"/>
    <w:uiPriority w:val="99"/>
    <w:rsid w:val="002D7C74"/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before="40"/>
    </w:pPr>
    <w:rPr>
      <w:color w:val="595959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E1983934D299468EA4D460C658DB3B" ma:contentTypeVersion="3" ma:contentTypeDescription="Crear nuevo documento." ma:contentTypeScope="" ma:versionID="b67613c575ea8ac886a1680c4f8a88bf">
  <xsd:schema xmlns:xsd="http://www.w3.org/2001/XMLSchema" xmlns:xs="http://www.w3.org/2001/XMLSchema" xmlns:p="http://schemas.microsoft.com/office/2006/metadata/properties" xmlns:ns2="b0b63405-48da-49fb-8d33-962db33c439f" targetNamespace="http://schemas.microsoft.com/office/2006/metadata/properties" ma:root="true" ma:fieldsID="c5b45681737f8ceb6c2be609112e7d9d" ns2:_="">
    <xsd:import namespace="b0b63405-48da-49fb-8d33-962db33c43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63405-48da-49fb-8d33-962db33c4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/ACn5HOJ8nDojo3MPctKp241nA==">CgMxLjA4AHIhMXIwbF9lT2dmS0VhREJMS01ScWV0Qk92MkFzTHkzcEpu</go:docsCustomData>
</go:gDocsCustomXmlDataStorage>
</file>

<file path=customXml/itemProps1.xml><?xml version="1.0" encoding="utf-8"?>
<ds:datastoreItem xmlns:ds="http://schemas.openxmlformats.org/officeDocument/2006/customXml" ds:itemID="{3989321A-6258-49EE-8EDF-D6FEF3C71B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b63405-48da-49fb-8d33-962db33c43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45386A-FA83-4A42-9ECE-A4F6CD284E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486299-19B0-4352-820B-E65FDFBBEA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769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cp:lastModifiedBy>Carlos Carvacho G.</cp:lastModifiedBy>
  <cp:revision>3</cp:revision>
  <dcterms:created xsi:type="dcterms:W3CDTF">2023-07-25T16:07:00Z</dcterms:created>
  <dcterms:modified xsi:type="dcterms:W3CDTF">2023-07-25T16:21:00Z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0x010100C1E1983934D299468EA4D460C658DB3B</vt:lpwstr>
  </property>
  <property fmtid="{D5CDD505-2E9C-101B-9397-08002B2CF9AE}" pid="3" name="MediaServiceImageTags">
    <vt:lpwstr/>
  </property>
</Properties>
</file>