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CE8D5" w14:textId="30782F07" w:rsidR="00345DA7" w:rsidRDefault="006B2DAE" w:rsidP="00367103">
      <w:r>
        <w:rPr>
          <w:noProof/>
          <w:lang w:eastAsia="es-ES"/>
        </w:rPr>
        <mc:AlternateContent>
          <mc:Choice Requires="wps">
            <w:drawing>
              <wp:anchor distT="0" distB="0" distL="114300" distR="114300" simplePos="0" relativeHeight="251659264" behindDoc="1" locked="0" layoutInCell="1" allowOverlap="1" wp14:anchorId="67445E95" wp14:editId="635381E2">
                <wp:simplePos x="0" y="0"/>
                <wp:positionH relativeFrom="column">
                  <wp:posOffset>-307340</wp:posOffset>
                </wp:positionH>
                <wp:positionV relativeFrom="paragraph">
                  <wp:posOffset>0</wp:posOffset>
                </wp:positionV>
                <wp:extent cx="5829300" cy="2457450"/>
                <wp:effectExtent l="0" t="0" r="0" b="0"/>
                <wp:wrapTight wrapText="bothSides">
                  <wp:wrapPolygon edited="0">
                    <wp:start x="141" y="0"/>
                    <wp:lineTo x="141" y="21433"/>
                    <wp:lineTo x="21388" y="21433"/>
                    <wp:lineTo x="21388" y="0"/>
                    <wp:lineTo x="141" y="0"/>
                  </wp:wrapPolygon>
                </wp:wrapTight>
                <wp:docPr id="9" name="Cuadro de texto 9"/>
                <wp:cNvGraphicFramePr/>
                <a:graphic xmlns:a="http://schemas.openxmlformats.org/drawingml/2006/main">
                  <a:graphicData uri="http://schemas.microsoft.com/office/word/2010/wordprocessingShape">
                    <wps:wsp>
                      <wps:cNvSpPr txBox="1"/>
                      <wps:spPr>
                        <a:xfrm>
                          <a:off x="0" y="0"/>
                          <a:ext cx="5829300" cy="2457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D6EE2C" w14:textId="3F44F3C3" w:rsidR="00E07003" w:rsidRPr="007D4370" w:rsidRDefault="00E07003" w:rsidP="00B20363">
                            <w:pPr>
                              <w:rPr>
                                <w:rFonts w:ascii="Apex New Light" w:hAnsi="Apex New Light"/>
                                <w:color w:val="333333"/>
                                <w:sz w:val="60"/>
                                <w:szCs w:val="2"/>
                              </w:rPr>
                            </w:pPr>
                            <w:r w:rsidRPr="007D4370">
                              <w:rPr>
                                <w:rFonts w:ascii="Apex New Light" w:hAnsi="Apex New Light"/>
                                <w:color w:val="333333"/>
                                <w:sz w:val="60"/>
                                <w:szCs w:val="2"/>
                              </w:rPr>
                              <w:t>Detección de exoplanetas con redes neuronales usando la base de datos de la misión Kepler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445E95" id="_x0000_t202" coordsize="21600,21600" o:spt="202" path="m,l,21600r21600,l21600,xe">
                <v:stroke joinstyle="miter"/>
                <v:path gradientshapeok="t" o:connecttype="rect"/>
              </v:shapetype>
              <v:shape id="Cuadro de texto 9" o:spid="_x0000_s1026" type="#_x0000_t202" style="position:absolute;left:0;text-align:left;margin-left:-24.2pt;margin-top:0;width:459pt;height:19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" filled="f" stroked="f">
                <v:textbox>
                  <w:txbxContent>
                    <w:p w14:paraId="2BD6EE2C" w14:textId="3F44F3C3" w:rsidR="00E07003" w:rsidRPr="007D4370" w:rsidRDefault="00E07003" w:rsidP="00B20363">
                      <w:pPr>
                        <w:rPr>
                          <w:rFonts w:ascii="Apex New Light" w:hAnsi="Apex New Light"/>
                          <w:color w:val="333333"/>
                          <w:sz w:val="60"/>
                          <w:szCs w:val="2"/>
                        </w:rPr>
                      </w:pPr>
                      <w:r w:rsidRPr="007D4370">
                        <w:rPr>
                          <w:rFonts w:ascii="Apex New Light" w:hAnsi="Apex New Light"/>
                          <w:color w:val="333333"/>
                          <w:sz w:val="60"/>
                          <w:szCs w:val="2"/>
                        </w:rPr>
                        <w:t>Detección de exoplanetas con redes neuronales usando la base de datos de la misión Kepler</w:t>
                      </w:r>
                    </w:p>
                  </w:txbxContent>
                </v:textbox>
                <w10:wrap type="tight"/>
              </v:shape>
            </w:pict>
          </mc:Fallback>
        </mc:AlternateContent>
      </w:r>
    </w:p>
    <w:tbl>
      <w:tblPr>
        <w:tblStyle w:val="TableGrid"/>
        <w:tblpPr w:leftFromText="141" w:rightFromText="141" w:vertAnchor="text" w:horzAnchor="margin" w:tblpXSpec="center" w:tblpY="4224"/>
        <w:tblW w:w="10380" w:type="dxa"/>
        <w:tblBorders>
          <w:top w:val="none" w:sz="0" w:space="0" w:color="auto"/>
          <w:left w:val="single" w:sz="48" w:space="0" w:color="E85611"/>
          <w:bottom w:val="none" w:sz="0" w:space="0" w:color="auto"/>
          <w:right w:val="none" w:sz="0" w:space="0" w:color="auto"/>
          <w:insideH w:val="single" w:sz="48" w:space="0" w:color="BFBFBF" w:themeColor="background1" w:themeShade="BF"/>
          <w:insideV w:val="single" w:sz="48" w:space="0" w:color="E85611"/>
        </w:tblBorders>
        <w:tblLook w:val="04A0" w:firstRow="1" w:lastRow="0" w:firstColumn="1" w:lastColumn="0" w:noHBand="0" w:noVBand="1"/>
      </w:tblPr>
      <w:tblGrid>
        <w:gridCol w:w="3484"/>
        <w:gridCol w:w="3686"/>
        <w:gridCol w:w="3210"/>
      </w:tblGrid>
      <w:tr w:rsidR="00C409B6" w:rsidRPr="00DC6FE2" w14:paraId="73D77EF8" w14:textId="77777777" w:rsidTr="00C409B6">
        <w:trPr>
          <w:trHeight w:val="524"/>
        </w:trPr>
        <w:tc>
          <w:tcPr>
            <w:tcW w:w="3484" w:type="dxa"/>
          </w:tcPr>
          <w:p w14:paraId="192DBC69" w14:textId="77777777" w:rsidR="00C409B6" w:rsidRPr="00DC6FE2" w:rsidRDefault="00C409B6" w:rsidP="00C409B6">
            <w:pPr>
              <w:ind w:left="142" w:right="113"/>
              <w:rPr>
                <w:rFonts w:cstheme="minorHAnsi"/>
                <w:sz w:val="24"/>
                <w:szCs w:val="24"/>
              </w:rPr>
            </w:pPr>
            <w:r w:rsidRPr="00DC6FE2">
              <w:rPr>
                <w:rFonts w:cstheme="minorHAnsi"/>
                <w:sz w:val="24"/>
                <w:szCs w:val="24"/>
              </w:rPr>
              <w:t xml:space="preserve">TITULACIÓN: </w:t>
            </w:r>
          </w:p>
          <w:p w14:paraId="0AA1D360" w14:textId="6C42ED46" w:rsidR="00C409B6" w:rsidRPr="00DC6FE2" w:rsidRDefault="00B20363" w:rsidP="00C409B6">
            <w:pPr>
              <w:ind w:left="142" w:right="113"/>
              <w:rPr>
                <w:rFonts w:cstheme="minorHAnsi"/>
                <w:sz w:val="24"/>
                <w:szCs w:val="24"/>
              </w:rPr>
            </w:pPr>
            <w:r>
              <w:rPr>
                <w:rFonts w:cstheme="minorHAnsi"/>
                <w:sz w:val="24"/>
                <w:szCs w:val="24"/>
              </w:rPr>
              <w:t>Máster en Inteligencia Artificial</w:t>
            </w:r>
          </w:p>
          <w:p w14:paraId="7D36CB6F" w14:textId="77777777" w:rsidR="00C409B6" w:rsidRPr="00DC6FE2" w:rsidRDefault="00C409B6" w:rsidP="00C409B6">
            <w:pPr>
              <w:ind w:left="142" w:right="113"/>
              <w:rPr>
                <w:rFonts w:cstheme="minorHAnsi"/>
                <w:sz w:val="24"/>
                <w:szCs w:val="24"/>
              </w:rPr>
            </w:pPr>
          </w:p>
          <w:p w14:paraId="3A275F0E" w14:textId="77777777" w:rsidR="00C409B6" w:rsidRPr="00DC6FE2" w:rsidRDefault="00C409B6" w:rsidP="00C409B6">
            <w:pPr>
              <w:ind w:left="142" w:right="113"/>
              <w:rPr>
                <w:rFonts w:cstheme="minorHAnsi"/>
                <w:sz w:val="24"/>
                <w:szCs w:val="24"/>
              </w:rPr>
            </w:pPr>
            <w:r>
              <w:rPr>
                <w:rFonts w:cstheme="minorHAnsi"/>
                <w:sz w:val="24"/>
                <w:szCs w:val="24"/>
              </w:rPr>
              <w:t>Curso académico:</w:t>
            </w:r>
          </w:p>
          <w:p w14:paraId="13766E23" w14:textId="31E05990" w:rsidR="00C409B6" w:rsidRPr="00DC6FE2" w:rsidRDefault="00B20363" w:rsidP="00C409B6">
            <w:pPr>
              <w:spacing w:line="360" w:lineRule="auto"/>
              <w:ind w:left="192" w:right="206"/>
              <w:rPr>
                <w:rFonts w:cstheme="minorHAnsi"/>
                <w:sz w:val="24"/>
                <w:szCs w:val="24"/>
              </w:rPr>
            </w:pPr>
            <w:r>
              <w:rPr>
                <w:rFonts w:cstheme="minorHAnsi"/>
                <w:sz w:val="24"/>
                <w:szCs w:val="24"/>
              </w:rPr>
              <w:t>2019-2020</w:t>
            </w:r>
          </w:p>
          <w:p w14:paraId="416BE438" w14:textId="77777777" w:rsidR="00C409B6" w:rsidRPr="00DC6FE2" w:rsidRDefault="00C409B6" w:rsidP="00C409B6">
            <w:pPr>
              <w:spacing w:line="360" w:lineRule="auto"/>
              <w:ind w:left="192" w:right="206"/>
              <w:rPr>
                <w:rFonts w:cstheme="minorHAnsi"/>
                <w:sz w:val="24"/>
                <w:szCs w:val="24"/>
              </w:rPr>
            </w:pPr>
            <w:r w:rsidRPr="00DC6FE2">
              <w:rPr>
                <w:rFonts w:cstheme="minorHAnsi"/>
                <w:sz w:val="24"/>
                <w:szCs w:val="24"/>
              </w:rPr>
              <w:t>Lugar de residencia, mes y año:</w:t>
            </w:r>
          </w:p>
          <w:p w14:paraId="631F1853" w14:textId="77777777" w:rsidR="00C409B6" w:rsidRPr="00DC6FE2" w:rsidRDefault="00C409B6" w:rsidP="00C409B6">
            <w:pPr>
              <w:ind w:left="142" w:right="113"/>
              <w:rPr>
                <w:rFonts w:cstheme="minorHAnsi"/>
                <w:sz w:val="24"/>
                <w:szCs w:val="24"/>
              </w:rPr>
            </w:pPr>
          </w:p>
        </w:tc>
        <w:tc>
          <w:tcPr>
            <w:tcW w:w="3686" w:type="dxa"/>
          </w:tcPr>
          <w:p w14:paraId="3AF51C24" w14:textId="77777777" w:rsidR="00C409B6" w:rsidRPr="00DC6FE2" w:rsidRDefault="00C409B6" w:rsidP="00C409B6">
            <w:pPr>
              <w:ind w:left="96" w:right="159"/>
              <w:rPr>
                <w:rFonts w:cstheme="minorHAnsi"/>
                <w:sz w:val="24"/>
                <w:szCs w:val="24"/>
              </w:rPr>
            </w:pPr>
            <w:r w:rsidRPr="00DC6FE2">
              <w:rPr>
                <w:rFonts w:cstheme="minorHAnsi"/>
                <w:sz w:val="24"/>
                <w:szCs w:val="24"/>
              </w:rPr>
              <w:t xml:space="preserve">Alumno/a: </w:t>
            </w:r>
          </w:p>
          <w:p w14:paraId="684571CF" w14:textId="3168F876" w:rsidR="00C409B6" w:rsidRPr="00DC6FE2" w:rsidRDefault="00B20363" w:rsidP="00C409B6">
            <w:pPr>
              <w:ind w:left="96" w:right="159"/>
              <w:rPr>
                <w:rFonts w:cstheme="minorHAnsi"/>
                <w:sz w:val="24"/>
                <w:szCs w:val="24"/>
              </w:rPr>
            </w:pPr>
            <w:r>
              <w:rPr>
                <w:rFonts w:cstheme="minorHAnsi"/>
                <w:sz w:val="24"/>
                <w:szCs w:val="24"/>
              </w:rPr>
              <w:t>Martín Solís, Héctor</w:t>
            </w:r>
          </w:p>
          <w:p w14:paraId="4B2BFF25" w14:textId="77777777" w:rsidR="00C409B6" w:rsidRPr="00DC6FE2" w:rsidRDefault="00C409B6" w:rsidP="00C409B6">
            <w:pPr>
              <w:ind w:left="96" w:right="159"/>
              <w:rPr>
                <w:rFonts w:cstheme="minorHAnsi"/>
                <w:sz w:val="24"/>
                <w:szCs w:val="24"/>
              </w:rPr>
            </w:pPr>
          </w:p>
          <w:p w14:paraId="71E80C53" w14:textId="6CC33053" w:rsidR="00C409B6" w:rsidRDefault="00C409B6" w:rsidP="00C409B6">
            <w:pPr>
              <w:ind w:left="96" w:right="159"/>
              <w:rPr>
                <w:rFonts w:cstheme="minorHAnsi"/>
                <w:sz w:val="24"/>
                <w:szCs w:val="24"/>
              </w:rPr>
            </w:pPr>
            <w:r w:rsidRPr="00DC6FE2">
              <w:rPr>
                <w:rFonts w:cstheme="minorHAnsi"/>
                <w:sz w:val="24"/>
                <w:szCs w:val="24"/>
              </w:rPr>
              <w:t>D.N.I:</w:t>
            </w:r>
          </w:p>
          <w:p w14:paraId="1721C0E3" w14:textId="07F13E68" w:rsidR="00B20363" w:rsidRPr="00DC6FE2" w:rsidRDefault="00B20363" w:rsidP="00C409B6">
            <w:pPr>
              <w:ind w:left="96" w:right="159"/>
              <w:rPr>
                <w:rFonts w:cstheme="minorHAnsi"/>
                <w:sz w:val="24"/>
                <w:szCs w:val="24"/>
              </w:rPr>
            </w:pPr>
            <w:r>
              <w:rPr>
                <w:rFonts w:cstheme="minorHAnsi"/>
                <w:sz w:val="24"/>
                <w:szCs w:val="24"/>
              </w:rPr>
              <w:t>52880566R</w:t>
            </w:r>
          </w:p>
          <w:p w14:paraId="6E2DBCD8" w14:textId="77777777" w:rsidR="00C409B6" w:rsidRPr="00DC6FE2" w:rsidRDefault="00C409B6" w:rsidP="00C409B6">
            <w:pPr>
              <w:ind w:left="96" w:right="159"/>
              <w:rPr>
                <w:rFonts w:cstheme="minorHAnsi"/>
                <w:sz w:val="24"/>
                <w:szCs w:val="24"/>
              </w:rPr>
            </w:pPr>
          </w:p>
          <w:p w14:paraId="6BB28B80" w14:textId="77777777" w:rsidR="00C409B6" w:rsidRPr="00DC6FE2" w:rsidRDefault="00C409B6" w:rsidP="00C409B6">
            <w:pPr>
              <w:ind w:left="96" w:right="159"/>
              <w:rPr>
                <w:rFonts w:cstheme="minorHAnsi"/>
                <w:sz w:val="24"/>
                <w:szCs w:val="24"/>
              </w:rPr>
            </w:pPr>
            <w:r w:rsidRPr="00DC6FE2">
              <w:rPr>
                <w:rFonts w:cstheme="minorHAnsi"/>
                <w:sz w:val="24"/>
                <w:szCs w:val="24"/>
              </w:rPr>
              <w:t>Director:</w:t>
            </w:r>
          </w:p>
          <w:p w14:paraId="4D08575A" w14:textId="550C47E7" w:rsidR="00C409B6" w:rsidRPr="00DC6FE2" w:rsidRDefault="00B20363" w:rsidP="00B20363">
            <w:pPr>
              <w:ind w:left="96" w:right="159"/>
              <w:rPr>
                <w:rFonts w:cstheme="minorHAnsi"/>
                <w:sz w:val="24"/>
                <w:szCs w:val="24"/>
              </w:rPr>
            </w:pPr>
            <w:r>
              <w:rPr>
                <w:rFonts w:cstheme="minorHAnsi"/>
                <w:sz w:val="24"/>
                <w:szCs w:val="24"/>
              </w:rPr>
              <w:t>Guzmán Álvarez, César Augusto</w:t>
            </w:r>
          </w:p>
        </w:tc>
        <w:tc>
          <w:tcPr>
            <w:tcW w:w="3210" w:type="dxa"/>
          </w:tcPr>
          <w:p w14:paraId="540BE65E" w14:textId="77777777" w:rsidR="00C409B6" w:rsidRPr="00DC6FE2" w:rsidRDefault="00C409B6" w:rsidP="00C409B6">
            <w:pPr>
              <w:ind w:left="192" w:right="206"/>
              <w:rPr>
                <w:rFonts w:cstheme="minorHAnsi"/>
                <w:sz w:val="24"/>
                <w:szCs w:val="24"/>
              </w:rPr>
            </w:pPr>
            <w:r w:rsidRPr="00DC6FE2">
              <w:rPr>
                <w:rFonts w:cstheme="minorHAnsi"/>
                <w:sz w:val="24"/>
                <w:szCs w:val="24"/>
              </w:rPr>
              <w:t>Convocatoria:</w:t>
            </w:r>
          </w:p>
          <w:p w14:paraId="679199B5" w14:textId="6F13FC4E" w:rsidR="00C409B6" w:rsidRPr="00DC6FE2" w:rsidRDefault="00B20363" w:rsidP="00C409B6">
            <w:pPr>
              <w:ind w:left="192" w:right="206"/>
              <w:rPr>
                <w:rFonts w:cstheme="minorHAnsi"/>
                <w:sz w:val="24"/>
                <w:szCs w:val="24"/>
              </w:rPr>
            </w:pPr>
            <w:r>
              <w:rPr>
                <w:rFonts w:cstheme="minorHAnsi"/>
                <w:sz w:val="24"/>
                <w:szCs w:val="24"/>
              </w:rPr>
              <w:t>Primera</w:t>
            </w:r>
          </w:p>
          <w:p w14:paraId="57C2B4BB" w14:textId="77777777" w:rsidR="00C409B6" w:rsidRPr="00DC6FE2" w:rsidRDefault="00C409B6" w:rsidP="00C409B6">
            <w:pPr>
              <w:ind w:left="192" w:right="206"/>
              <w:rPr>
                <w:rFonts w:cstheme="minorHAnsi"/>
                <w:sz w:val="24"/>
                <w:szCs w:val="24"/>
              </w:rPr>
            </w:pPr>
          </w:p>
          <w:p w14:paraId="639C4D10" w14:textId="77777777" w:rsidR="00C409B6" w:rsidRPr="00DC6FE2" w:rsidRDefault="00C409B6" w:rsidP="00C409B6">
            <w:pPr>
              <w:spacing w:line="360" w:lineRule="auto"/>
              <w:ind w:left="192" w:right="206"/>
              <w:rPr>
                <w:rFonts w:cstheme="minorHAnsi"/>
                <w:sz w:val="24"/>
                <w:szCs w:val="24"/>
              </w:rPr>
            </w:pPr>
            <w:r w:rsidRPr="00DC6FE2">
              <w:rPr>
                <w:rFonts w:cstheme="minorHAnsi"/>
                <w:sz w:val="24"/>
                <w:szCs w:val="24"/>
              </w:rPr>
              <w:t>Orientación:</w:t>
            </w:r>
          </w:p>
          <w:p w14:paraId="7E454490" w14:textId="77777777" w:rsidR="00C409B6" w:rsidRPr="00DC6FE2" w:rsidRDefault="00C409B6" w:rsidP="00C409B6">
            <w:pPr>
              <w:spacing w:line="360" w:lineRule="auto"/>
              <w:ind w:left="192" w:right="206"/>
              <w:rPr>
                <w:rFonts w:cstheme="minorHAnsi"/>
                <w:sz w:val="24"/>
                <w:szCs w:val="24"/>
              </w:rPr>
            </w:pPr>
          </w:p>
          <w:p w14:paraId="42643BC7" w14:textId="77777777" w:rsidR="00C409B6" w:rsidRPr="00DC6FE2" w:rsidRDefault="00C409B6" w:rsidP="00C409B6">
            <w:pPr>
              <w:spacing w:line="360" w:lineRule="auto"/>
              <w:ind w:left="192" w:right="206"/>
              <w:rPr>
                <w:rFonts w:cstheme="minorHAnsi"/>
                <w:sz w:val="24"/>
                <w:szCs w:val="24"/>
              </w:rPr>
            </w:pPr>
            <w:r w:rsidRPr="00DC6FE2">
              <w:rPr>
                <w:rFonts w:cstheme="minorHAnsi"/>
                <w:sz w:val="24"/>
                <w:szCs w:val="24"/>
              </w:rPr>
              <w:t>Créditos:</w:t>
            </w:r>
          </w:p>
          <w:p w14:paraId="1A5617B0" w14:textId="77777777" w:rsidR="00C409B6" w:rsidRPr="00DC6FE2" w:rsidRDefault="00C409B6" w:rsidP="00C409B6">
            <w:pPr>
              <w:spacing w:line="360" w:lineRule="auto"/>
              <w:ind w:left="192" w:right="206"/>
              <w:rPr>
                <w:rFonts w:cstheme="minorHAnsi"/>
                <w:sz w:val="24"/>
                <w:szCs w:val="24"/>
              </w:rPr>
            </w:pPr>
          </w:p>
        </w:tc>
      </w:tr>
    </w:tbl>
    <w:p w14:paraId="0C4190A6" w14:textId="3D98F83E" w:rsidR="00E46C0B" w:rsidRPr="00B20363" w:rsidRDefault="00345DA7" w:rsidP="00E46C0B">
      <w:pPr>
        <w:rPr>
          <w:rFonts w:ascii="Apex New Thin" w:hAnsi="Apex New Thin"/>
          <w:u w:val="single"/>
        </w:rPr>
      </w:pPr>
      <w:r w:rsidRPr="00E46C0B">
        <w:rPr>
          <w:rFonts w:ascii="Apex New Thin" w:hAnsi="Apex New Thin"/>
        </w:rPr>
        <w:br w:type="page"/>
      </w:r>
    </w:p>
    <w:p w14:paraId="3F2EEF14" w14:textId="77777777" w:rsidR="000B6FD5" w:rsidRPr="00E46C0B" w:rsidRDefault="000B6FD5" w:rsidP="000B6FD5">
      <w:pPr>
        <w:rPr>
          <w:rFonts w:ascii="Apex New Thin" w:hAnsi="Apex New Thin"/>
          <w:color w:val="EA5611" w:themeColor="text1"/>
          <w:sz w:val="72"/>
        </w:rPr>
      </w:pPr>
      <w:r w:rsidRPr="00E46C0B">
        <w:rPr>
          <w:rFonts w:ascii="Apex New Thin" w:hAnsi="Apex New Thin"/>
          <w:color w:val="EA5611" w:themeColor="text1"/>
          <w:sz w:val="72"/>
        </w:rPr>
        <w:lastRenderedPageBreak/>
        <w:t>Índice</w:t>
      </w:r>
    </w:p>
    <w:sdt>
      <w:sdtPr>
        <w:id w:val="2553628"/>
        <w:docPartObj>
          <w:docPartGallery w:val="Table of Contents"/>
          <w:docPartUnique/>
        </w:docPartObj>
      </w:sdtPr>
      <w:sdtEndPr>
        <w:rPr>
          <w:rFonts w:ascii="Myriad Pro" w:hAnsi="Myriad Pro"/>
        </w:rPr>
      </w:sdtEndPr>
      <w:sdtContent>
        <w:p w14:paraId="3185AD20" w14:textId="112A3110" w:rsidR="004F76F0" w:rsidRDefault="000B6FD5">
          <w:pPr>
            <w:pStyle w:val="TOC1"/>
            <w:tabs>
              <w:tab w:val="right" w:leader="dot" w:pos="8948"/>
            </w:tabs>
            <w:rPr>
              <w:rFonts w:asciiTheme="minorHAnsi" w:eastAsiaTheme="minorEastAsia" w:hAnsiTheme="minorHAnsi"/>
              <w:noProof/>
              <w:lang w:eastAsia="es-ES"/>
            </w:rPr>
          </w:pPr>
          <w:r w:rsidRPr="00E46C0B">
            <w:rPr>
              <w:rFonts w:ascii="Apex New Book" w:hAnsi="Apex New Book"/>
            </w:rPr>
            <w:fldChar w:fldCharType="begin"/>
          </w:r>
          <w:r w:rsidRPr="00E46C0B">
            <w:rPr>
              <w:rFonts w:ascii="Apex New Book" w:hAnsi="Apex New Book"/>
            </w:rPr>
            <w:instrText xml:space="preserve"> TOC \o "1-3" \h \z \u </w:instrText>
          </w:r>
          <w:r w:rsidRPr="00E46C0B">
            <w:rPr>
              <w:rFonts w:ascii="Apex New Book" w:hAnsi="Apex New Book"/>
            </w:rPr>
            <w:fldChar w:fldCharType="separate"/>
          </w:r>
          <w:hyperlink w:anchor="_Toc40429532" w:history="1">
            <w:r w:rsidR="004F76F0" w:rsidRPr="008E33C3">
              <w:rPr>
                <w:rStyle w:val="Hyperlink"/>
                <w:noProof/>
              </w:rPr>
              <w:t>Resumen</w:t>
            </w:r>
            <w:r w:rsidR="004F76F0">
              <w:rPr>
                <w:noProof/>
                <w:webHidden/>
              </w:rPr>
              <w:tab/>
            </w:r>
            <w:r w:rsidR="004F76F0">
              <w:rPr>
                <w:noProof/>
                <w:webHidden/>
              </w:rPr>
              <w:fldChar w:fldCharType="begin"/>
            </w:r>
            <w:r w:rsidR="004F76F0">
              <w:rPr>
                <w:noProof/>
                <w:webHidden/>
              </w:rPr>
              <w:instrText xml:space="preserve"> PAGEREF _Toc40429532 \h </w:instrText>
            </w:r>
            <w:r w:rsidR="004F76F0">
              <w:rPr>
                <w:noProof/>
                <w:webHidden/>
              </w:rPr>
            </w:r>
            <w:r w:rsidR="004F76F0">
              <w:rPr>
                <w:noProof/>
                <w:webHidden/>
              </w:rPr>
              <w:fldChar w:fldCharType="separate"/>
            </w:r>
            <w:r w:rsidR="004F76F0">
              <w:rPr>
                <w:noProof/>
                <w:webHidden/>
              </w:rPr>
              <w:t>3</w:t>
            </w:r>
            <w:r w:rsidR="004F76F0">
              <w:rPr>
                <w:noProof/>
                <w:webHidden/>
              </w:rPr>
              <w:fldChar w:fldCharType="end"/>
            </w:r>
          </w:hyperlink>
        </w:p>
        <w:p w14:paraId="704F7D1D" w14:textId="29DE6860" w:rsidR="004F76F0" w:rsidRDefault="004F76F0">
          <w:pPr>
            <w:pStyle w:val="TOC1"/>
            <w:tabs>
              <w:tab w:val="right" w:leader="dot" w:pos="8948"/>
            </w:tabs>
            <w:rPr>
              <w:rFonts w:asciiTheme="minorHAnsi" w:eastAsiaTheme="minorEastAsia" w:hAnsiTheme="minorHAnsi"/>
              <w:noProof/>
              <w:lang w:eastAsia="es-ES"/>
            </w:rPr>
          </w:pPr>
          <w:hyperlink w:anchor="_Toc40429533" w:history="1">
            <w:r w:rsidRPr="008E33C3">
              <w:rPr>
                <w:rStyle w:val="Hyperlink"/>
                <w:noProof/>
              </w:rPr>
              <w:t>Abstract</w:t>
            </w:r>
            <w:r>
              <w:rPr>
                <w:noProof/>
                <w:webHidden/>
              </w:rPr>
              <w:tab/>
            </w:r>
            <w:r>
              <w:rPr>
                <w:noProof/>
                <w:webHidden/>
              </w:rPr>
              <w:fldChar w:fldCharType="begin"/>
            </w:r>
            <w:r>
              <w:rPr>
                <w:noProof/>
                <w:webHidden/>
              </w:rPr>
              <w:instrText xml:space="preserve"> PAGEREF _Toc40429533 \h </w:instrText>
            </w:r>
            <w:r>
              <w:rPr>
                <w:noProof/>
                <w:webHidden/>
              </w:rPr>
            </w:r>
            <w:r>
              <w:rPr>
                <w:noProof/>
                <w:webHidden/>
              </w:rPr>
              <w:fldChar w:fldCharType="separate"/>
            </w:r>
            <w:r>
              <w:rPr>
                <w:noProof/>
                <w:webHidden/>
              </w:rPr>
              <w:t>4</w:t>
            </w:r>
            <w:r>
              <w:rPr>
                <w:noProof/>
                <w:webHidden/>
              </w:rPr>
              <w:fldChar w:fldCharType="end"/>
            </w:r>
          </w:hyperlink>
        </w:p>
        <w:p w14:paraId="347FAF3B" w14:textId="4A491DDC" w:rsidR="004F76F0" w:rsidRDefault="004F76F0">
          <w:pPr>
            <w:pStyle w:val="TOC1"/>
            <w:tabs>
              <w:tab w:val="right" w:leader="dot" w:pos="8948"/>
            </w:tabs>
            <w:rPr>
              <w:rFonts w:asciiTheme="minorHAnsi" w:eastAsiaTheme="minorEastAsia" w:hAnsiTheme="minorHAnsi"/>
              <w:noProof/>
              <w:lang w:eastAsia="es-ES"/>
            </w:rPr>
          </w:pPr>
          <w:hyperlink w:anchor="_Toc40429534" w:history="1">
            <w:r w:rsidRPr="008E33C3">
              <w:rPr>
                <w:rStyle w:val="Hyperlink"/>
                <w:noProof/>
              </w:rPr>
              <w:t>Terminología</w:t>
            </w:r>
            <w:r>
              <w:rPr>
                <w:noProof/>
                <w:webHidden/>
              </w:rPr>
              <w:tab/>
            </w:r>
            <w:r>
              <w:rPr>
                <w:noProof/>
                <w:webHidden/>
              </w:rPr>
              <w:fldChar w:fldCharType="begin"/>
            </w:r>
            <w:r>
              <w:rPr>
                <w:noProof/>
                <w:webHidden/>
              </w:rPr>
              <w:instrText xml:space="preserve"> PAGEREF _Toc40429534 \h </w:instrText>
            </w:r>
            <w:r>
              <w:rPr>
                <w:noProof/>
                <w:webHidden/>
              </w:rPr>
            </w:r>
            <w:r>
              <w:rPr>
                <w:noProof/>
                <w:webHidden/>
              </w:rPr>
              <w:fldChar w:fldCharType="separate"/>
            </w:r>
            <w:r>
              <w:rPr>
                <w:noProof/>
                <w:webHidden/>
              </w:rPr>
              <w:t>5</w:t>
            </w:r>
            <w:r>
              <w:rPr>
                <w:noProof/>
                <w:webHidden/>
              </w:rPr>
              <w:fldChar w:fldCharType="end"/>
            </w:r>
          </w:hyperlink>
        </w:p>
        <w:p w14:paraId="21724147" w14:textId="48DBB3ED" w:rsidR="004F76F0" w:rsidRDefault="004F76F0">
          <w:pPr>
            <w:pStyle w:val="TOC1"/>
            <w:tabs>
              <w:tab w:val="right" w:leader="dot" w:pos="8948"/>
            </w:tabs>
            <w:rPr>
              <w:rFonts w:asciiTheme="minorHAnsi" w:eastAsiaTheme="minorEastAsia" w:hAnsiTheme="minorHAnsi"/>
              <w:noProof/>
              <w:lang w:eastAsia="es-ES"/>
            </w:rPr>
          </w:pPr>
          <w:hyperlink w:anchor="_Toc40429535" w:history="1">
            <w:r w:rsidRPr="008E33C3">
              <w:rPr>
                <w:rStyle w:val="Hyperlink"/>
                <w:noProof/>
              </w:rPr>
              <w:t>1.- Introducción</w:t>
            </w:r>
            <w:r>
              <w:rPr>
                <w:noProof/>
                <w:webHidden/>
              </w:rPr>
              <w:tab/>
            </w:r>
            <w:r>
              <w:rPr>
                <w:noProof/>
                <w:webHidden/>
              </w:rPr>
              <w:fldChar w:fldCharType="begin"/>
            </w:r>
            <w:r>
              <w:rPr>
                <w:noProof/>
                <w:webHidden/>
              </w:rPr>
              <w:instrText xml:space="preserve"> PAGEREF _Toc40429535 \h </w:instrText>
            </w:r>
            <w:r>
              <w:rPr>
                <w:noProof/>
                <w:webHidden/>
              </w:rPr>
            </w:r>
            <w:r>
              <w:rPr>
                <w:noProof/>
                <w:webHidden/>
              </w:rPr>
              <w:fldChar w:fldCharType="separate"/>
            </w:r>
            <w:r>
              <w:rPr>
                <w:noProof/>
                <w:webHidden/>
              </w:rPr>
              <w:t>6</w:t>
            </w:r>
            <w:r>
              <w:rPr>
                <w:noProof/>
                <w:webHidden/>
              </w:rPr>
              <w:fldChar w:fldCharType="end"/>
            </w:r>
          </w:hyperlink>
        </w:p>
        <w:p w14:paraId="373F0847" w14:textId="72B7A4D9" w:rsidR="004F76F0" w:rsidRDefault="004F76F0">
          <w:pPr>
            <w:pStyle w:val="TOC2"/>
            <w:tabs>
              <w:tab w:val="right" w:leader="dot" w:pos="8948"/>
            </w:tabs>
            <w:rPr>
              <w:rFonts w:asciiTheme="minorHAnsi" w:eastAsiaTheme="minorEastAsia" w:hAnsiTheme="minorHAnsi"/>
              <w:noProof/>
              <w:lang w:eastAsia="es-ES"/>
            </w:rPr>
          </w:pPr>
          <w:hyperlink w:anchor="_Toc40429536" w:history="1">
            <w:r w:rsidRPr="008E33C3">
              <w:rPr>
                <w:rStyle w:val="Hyperlink"/>
                <w:noProof/>
              </w:rPr>
              <w:t>1.1.- Planteamiento</w:t>
            </w:r>
            <w:r>
              <w:rPr>
                <w:noProof/>
                <w:webHidden/>
              </w:rPr>
              <w:tab/>
            </w:r>
            <w:r>
              <w:rPr>
                <w:noProof/>
                <w:webHidden/>
              </w:rPr>
              <w:fldChar w:fldCharType="begin"/>
            </w:r>
            <w:r>
              <w:rPr>
                <w:noProof/>
                <w:webHidden/>
              </w:rPr>
              <w:instrText xml:space="preserve"> PAGEREF _Toc40429536 \h </w:instrText>
            </w:r>
            <w:r>
              <w:rPr>
                <w:noProof/>
                <w:webHidden/>
              </w:rPr>
            </w:r>
            <w:r>
              <w:rPr>
                <w:noProof/>
                <w:webHidden/>
              </w:rPr>
              <w:fldChar w:fldCharType="separate"/>
            </w:r>
            <w:r>
              <w:rPr>
                <w:noProof/>
                <w:webHidden/>
              </w:rPr>
              <w:t>6</w:t>
            </w:r>
            <w:r>
              <w:rPr>
                <w:noProof/>
                <w:webHidden/>
              </w:rPr>
              <w:fldChar w:fldCharType="end"/>
            </w:r>
          </w:hyperlink>
        </w:p>
        <w:p w14:paraId="082D4A36" w14:textId="5AD995E5" w:rsidR="004F76F0" w:rsidRDefault="004F76F0">
          <w:pPr>
            <w:pStyle w:val="TOC2"/>
            <w:tabs>
              <w:tab w:val="right" w:leader="dot" w:pos="8948"/>
            </w:tabs>
            <w:rPr>
              <w:rFonts w:asciiTheme="minorHAnsi" w:eastAsiaTheme="minorEastAsia" w:hAnsiTheme="minorHAnsi"/>
              <w:noProof/>
              <w:lang w:eastAsia="es-ES"/>
            </w:rPr>
          </w:pPr>
          <w:hyperlink w:anchor="_Toc40429537" w:history="1">
            <w:r w:rsidRPr="008E33C3">
              <w:rPr>
                <w:rStyle w:val="Hyperlink"/>
                <w:noProof/>
              </w:rPr>
              <w:t>1.2.- Justificación</w:t>
            </w:r>
            <w:r>
              <w:rPr>
                <w:noProof/>
                <w:webHidden/>
              </w:rPr>
              <w:tab/>
            </w:r>
            <w:r>
              <w:rPr>
                <w:noProof/>
                <w:webHidden/>
              </w:rPr>
              <w:fldChar w:fldCharType="begin"/>
            </w:r>
            <w:r>
              <w:rPr>
                <w:noProof/>
                <w:webHidden/>
              </w:rPr>
              <w:instrText xml:space="preserve"> PAGEREF _Toc40429537 \h </w:instrText>
            </w:r>
            <w:r>
              <w:rPr>
                <w:noProof/>
                <w:webHidden/>
              </w:rPr>
            </w:r>
            <w:r>
              <w:rPr>
                <w:noProof/>
                <w:webHidden/>
              </w:rPr>
              <w:fldChar w:fldCharType="separate"/>
            </w:r>
            <w:r>
              <w:rPr>
                <w:noProof/>
                <w:webHidden/>
              </w:rPr>
              <w:t>6</w:t>
            </w:r>
            <w:r>
              <w:rPr>
                <w:noProof/>
                <w:webHidden/>
              </w:rPr>
              <w:fldChar w:fldCharType="end"/>
            </w:r>
          </w:hyperlink>
        </w:p>
        <w:p w14:paraId="4C84B8DB" w14:textId="69EC7911" w:rsidR="004F76F0" w:rsidRDefault="004F76F0">
          <w:pPr>
            <w:pStyle w:val="TOC2"/>
            <w:tabs>
              <w:tab w:val="right" w:leader="dot" w:pos="8948"/>
            </w:tabs>
            <w:rPr>
              <w:rFonts w:asciiTheme="minorHAnsi" w:eastAsiaTheme="minorEastAsia" w:hAnsiTheme="minorHAnsi"/>
              <w:noProof/>
              <w:lang w:eastAsia="es-ES"/>
            </w:rPr>
          </w:pPr>
          <w:hyperlink w:anchor="_Toc40429538" w:history="1">
            <w:r w:rsidRPr="008E33C3">
              <w:rPr>
                <w:rStyle w:val="Hyperlink"/>
                <w:noProof/>
              </w:rPr>
              <w:t>1.3.- Objetivos</w:t>
            </w:r>
            <w:r>
              <w:rPr>
                <w:noProof/>
                <w:webHidden/>
              </w:rPr>
              <w:tab/>
            </w:r>
            <w:r>
              <w:rPr>
                <w:noProof/>
                <w:webHidden/>
              </w:rPr>
              <w:fldChar w:fldCharType="begin"/>
            </w:r>
            <w:r>
              <w:rPr>
                <w:noProof/>
                <w:webHidden/>
              </w:rPr>
              <w:instrText xml:space="preserve"> PAGEREF _Toc40429538 \h </w:instrText>
            </w:r>
            <w:r>
              <w:rPr>
                <w:noProof/>
                <w:webHidden/>
              </w:rPr>
            </w:r>
            <w:r>
              <w:rPr>
                <w:noProof/>
                <w:webHidden/>
              </w:rPr>
              <w:fldChar w:fldCharType="separate"/>
            </w:r>
            <w:r>
              <w:rPr>
                <w:noProof/>
                <w:webHidden/>
              </w:rPr>
              <w:t>7</w:t>
            </w:r>
            <w:r>
              <w:rPr>
                <w:noProof/>
                <w:webHidden/>
              </w:rPr>
              <w:fldChar w:fldCharType="end"/>
            </w:r>
          </w:hyperlink>
        </w:p>
        <w:p w14:paraId="1AB48F17" w14:textId="18224AE5" w:rsidR="004F76F0" w:rsidRDefault="004F76F0">
          <w:pPr>
            <w:pStyle w:val="TOC3"/>
            <w:tabs>
              <w:tab w:val="right" w:leader="dot" w:pos="8948"/>
            </w:tabs>
            <w:rPr>
              <w:rFonts w:asciiTheme="minorHAnsi" w:eastAsiaTheme="minorEastAsia" w:hAnsiTheme="minorHAnsi"/>
              <w:noProof/>
              <w:lang w:eastAsia="es-ES"/>
            </w:rPr>
          </w:pPr>
          <w:hyperlink w:anchor="_Toc40429539" w:history="1">
            <w:r w:rsidRPr="008E33C3">
              <w:rPr>
                <w:rStyle w:val="Hyperlink"/>
                <w:noProof/>
              </w:rPr>
              <w:t>1.3.1.- Objetivo principal</w:t>
            </w:r>
            <w:r>
              <w:rPr>
                <w:noProof/>
                <w:webHidden/>
              </w:rPr>
              <w:tab/>
            </w:r>
            <w:r>
              <w:rPr>
                <w:noProof/>
                <w:webHidden/>
              </w:rPr>
              <w:fldChar w:fldCharType="begin"/>
            </w:r>
            <w:r>
              <w:rPr>
                <w:noProof/>
                <w:webHidden/>
              </w:rPr>
              <w:instrText xml:space="preserve"> PAGEREF _Toc40429539 \h </w:instrText>
            </w:r>
            <w:r>
              <w:rPr>
                <w:noProof/>
                <w:webHidden/>
              </w:rPr>
            </w:r>
            <w:r>
              <w:rPr>
                <w:noProof/>
                <w:webHidden/>
              </w:rPr>
              <w:fldChar w:fldCharType="separate"/>
            </w:r>
            <w:r>
              <w:rPr>
                <w:noProof/>
                <w:webHidden/>
              </w:rPr>
              <w:t>7</w:t>
            </w:r>
            <w:r>
              <w:rPr>
                <w:noProof/>
                <w:webHidden/>
              </w:rPr>
              <w:fldChar w:fldCharType="end"/>
            </w:r>
          </w:hyperlink>
        </w:p>
        <w:p w14:paraId="1BE21D8E" w14:textId="69E48C20" w:rsidR="004F76F0" w:rsidRDefault="004F76F0">
          <w:pPr>
            <w:pStyle w:val="TOC3"/>
            <w:tabs>
              <w:tab w:val="right" w:leader="dot" w:pos="8948"/>
            </w:tabs>
            <w:rPr>
              <w:rFonts w:asciiTheme="minorHAnsi" w:eastAsiaTheme="minorEastAsia" w:hAnsiTheme="minorHAnsi"/>
              <w:noProof/>
              <w:lang w:eastAsia="es-ES"/>
            </w:rPr>
          </w:pPr>
          <w:hyperlink w:anchor="_Toc40429540" w:history="1">
            <w:r w:rsidRPr="008E33C3">
              <w:rPr>
                <w:rStyle w:val="Hyperlink"/>
                <w:noProof/>
              </w:rPr>
              <w:t>1.3.2.- Objetivos secundarios</w:t>
            </w:r>
            <w:r>
              <w:rPr>
                <w:noProof/>
                <w:webHidden/>
              </w:rPr>
              <w:tab/>
            </w:r>
            <w:r>
              <w:rPr>
                <w:noProof/>
                <w:webHidden/>
              </w:rPr>
              <w:fldChar w:fldCharType="begin"/>
            </w:r>
            <w:r>
              <w:rPr>
                <w:noProof/>
                <w:webHidden/>
              </w:rPr>
              <w:instrText xml:space="preserve"> PAGEREF _Toc40429540 \h </w:instrText>
            </w:r>
            <w:r>
              <w:rPr>
                <w:noProof/>
                <w:webHidden/>
              </w:rPr>
            </w:r>
            <w:r>
              <w:rPr>
                <w:noProof/>
                <w:webHidden/>
              </w:rPr>
              <w:fldChar w:fldCharType="separate"/>
            </w:r>
            <w:r>
              <w:rPr>
                <w:noProof/>
                <w:webHidden/>
              </w:rPr>
              <w:t>7</w:t>
            </w:r>
            <w:r>
              <w:rPr>
                <w:noProof/>
                <w:webHidden/>
              </w:rPr>
              <w:fldChar w:fldCharType="end"/>
            </w:r>
          </w:hyperlink>
        </w:p>
        <w:p w14:paraId="4C948CE7" w14:textId="721680A1" w:rsidR="004F76F0" w:rsidRDefault="004F76F0">
          <w:pPr>
            <w:pStyle w:val="TOC1"/>
            <w:tabs>
              <w:tab w:val="right" w:leader="dot" w:pos="8948"/>
            </w:tabs>
            <w:rPr>
              <w:rFonts w:asciiTheme="minorHAnsi" w:eastAsiaTheme="minorEastAsia" w:hAnsiTheme="minorHAnsi"/>
              <w:noProof/>
              <w:lang w:eastAsia="es-ES"/>
            </w:rPr>
          </w:pPr>
          <w:hyperlink w:anchor="_Toc40429541" w:history="1">
            <w:r w:rsidRPr="008E33C3">
              <w:rPr>
                <w:rStyle w:val="Hyperlink"/>
                <w:noProof/>
              </w:rPr>
              <w:t>2.- Estado del arte</w:t>
            </w:r>
            <w:r>
              <w:rPr>
                <w:noProof/>
                <w:webHidden/>
              </w:rPr>
              <w:tab/>
            </w:r>
            <w:r>
              <w:rPr>
                <w:noProof/>
                <w:webHidden/>
              </w:rPr>
              <w:fldChar w:fldCharType="begin"/>
            </w:r>
            <w:r>
              <w:rPr>
                <w:noProof/>
                <w:webHidden/>
              </w:rPr>
              <w:instrText xml:space="preserve"> PAGEREF _Toc40429541 \h </w:instrText>
            </w:r>
            <w:r>
              <w:rPr>
                <w:noProof/>
                <w:webHidden/>
              </w:rPr>
            </w:r>
            <w:r>
              <w:rPr>
                <w:noProof/>
                <w:webHidden/>
              </w:rPr>
              <w:fldChar w:fldCharType="separate"/>
            </w:r>
            <w:r>
              <w:rPr>
                <w:noProof/>
                <w:webHidden/>
              </w:rPr>
              <w:t>8</w:t>
            </w:r>
            <w:r>
              <w:rPr>
                <w:noProof/>
                <w:webHidden/>
              </w:rPr>
              <w:fldChar w:fldCharType="end"/>
            </w:r>
          </w:hyperlink>
        </w:p>
        <w:p w14:paraId="79EE5C38" w14:textId="53006F9B" w:rsidR="004F76F0" w:rsidRDefault="004F76F0">
          <w:pPr>
            <w:pStyle w:val="TOC2"/>
            <w:tabs>
              <w:tab w:val="right" w:leader="dot" w:pos="8948"/>
            </w:tabs>
            <w:rPr>
              <w:rFonts w:asciiTheme="minorHAnsi" w:eastAsiaTheme="minorEastAsia" w:hAnsiTheme="minorHAnsi"/>
              <w:noProof/>
              <w:lang w:eastAsia="es-ES"/>
            </w:rPr>
          </w:pPr>
          <w:hyperlink w:anchor="_Toc40429542" w:history="1">
            <w:r w:rsidRPr="008E33C3">
              <w:rPr>
                <w:rStyle w:val="Hyperlink"/>
                <w:noProof/>
              </w:rPr>
              <w:t>2.1.- Misión Kepler</w:t>
            </w:r>
            <w:r>
              <w:rPr>
                <w:noProof/>
                <w:webHidden/>
              </w:rPr>
              <w:tab/>
            </w:r>
            <w:r>
              <w:rPr>
                <w:noProof/>
                <w:webHidden/>
              </w:rPr>
              <w:fldChar w:fldCharType="begin"/>
            </w:r>
            <w:r>
              <w:rPr>
                <w:noProof/>
                <w:webHidden/>
              </w:rPr>
              <w:instrText xml:space="preserve"> PAGEREF _Toc40429542 \h </w:instrText>
            </w:r>
            <w:r>
              <w:rPr>
                <w:noProof/>
                <w:webHidden/>
              </w:rPr>
            </w:r>
            <w:r>
              <w:rPr>
                <w:noProof/>
                <w:webHidden/>
              </w:rPr>
              <w:fldChar w:fldCharType="separate"/>
            </w:r>
            <w:r>
              <w:rPr>
                <w:noProof/>
                <w:webHidden/>
              </w:rPr>
              <w:t>8</w:t>
            </w:r>
            <w:r>
              <w:rPr>
                <w:noProof/>
                <w:webHidden/>
              </w:rPr>
              <w:fldChar w:fldCharType="end"/>
            </w:r>
          </w:hyperlink>
        </w:p>
        <w:p w14:paraId="4854DC89" w14:textId="7AEEA6D4" w:rsidR="004F76F0" w:rsidRDefault="004F76F0">
          <w:pPr>
            <w:pStyle w:val="TOC2"/>
            <w:tabs>
              <w:tab w:val="right" w:leader="dot" w:pos="8948"/>
            </w:tabs>
            <w:rPr>
              <w:rFonts w:asciiTheme="minorHAnsi" w:eastAsiaTheme="minorEastAsia" w:hAnsiTheme="minorHAnsi"/>
              <w:noProof/>
              <w:lang w:eastAsia="es-ES"/>
            </w:rPr>
          </w:pPr>
          <w:hyperlink w:anchor="_Toc40429543" w:history="1">
            <w:r w:rsidRPr="008E33C3">
              <w:rPr>
                <w:rStyle w:val="Hyperlink"/>
                <w:noProof/>
              </w:rPr>
              <w:t>2.2.- Técnicas para detectar exoplanetas</w:t>
            </w:r>
            <w:r>
              <w:rPr>
                <w:noProof/>
                <w:webHidden/>
              </w:rPr>
              <w:tab/>
            </w:r>
            <w:r>
              <w:rPr>
                <w:noProof/>
                <w:webHidden/>
              </w:rPr>
              <w:fldChar w:fldCharType="begin"/>
            </w:r>
            <w:r>
              <w:rPr>
                <w:noProof/>
                <w:webHidden/>
              </w:rPr>
              <w:instrText xml:space="preserve"> PAGEREF _Toc40429543 \h </w:instrText>
            </w:r>
            <w:r>
              <w:rPr>
                <w:noProof/>
                <w:webHidden/>
              </w:rPr>
            </w:r>
            <w:r>
              <w:rPr>
                <w:noProof/>
                <w:webHidden/>
              </w:rPr>
              <w:fldChar w:fldCharType="separate"/>
            </w:r>
            <w:r>
              <w:rPr>
                <w:noProof/>
                <w:webHidden/>
              </w:rPr>
              <w:t>8</w:t>
            </w:r>
            <w:r>
              <w:rPr>
                <w:noProof/>
                <w:webHidden/>
              </w:rPr>
              <w:fldChar w:fldCharType="end"/>
            </w:r>
          </w:hyperlink>
        </w:p>
        <w:p w14:paraId="7A9D47E9" w14:textId="4481048F" w:rsidR="004F76F0" w:rsidRDefault="004F76F0">
          <w:pPr>
            <w:pStyle w:val="TOC3"/>
            <w:tabs>
              <w:tab w:val="right" w:leader="dot" w:pos="8948"/>
            </w:tabs>
            <w:rPr>
              <w:rFonts w:asciiTheme="minorHAnsi" w:eastAsiaTheme="minorEastAsia" w:hAnsiTheme="minorHAnsi"/>
              <w:noProof/>
              <w:lang w:eastAsia="es-ES"/>
            </w:rPr>
          </w:pPr>
          <w:hyperlink w:anchor="_Toc40429544" w:history="1">
            <w:r w:rsidRPr="008E33C3">
              <w:rPr>
                <w:rStyle w:val="Hyperlink"/>
                <w:noProof/>
              </w:rPr>
              <w:t>2.2.1.- Método de velocidad radial</w:t>
            </w:r>
            <w:r>
              <w:rPr>
                <w:noProof/>
                <w:webHidden/>
              </w:rPr>
              <w:tab/>
            </w:r>
            <w:r>
              <w:rPr>
                <w:noProof/>
                <w:webHidden/>
              </w:rPr>
              <w:fldChar w:fldCharType="begin"/>
            </w:r>
            <w:r>
              <w:rPr>
                <w:noProof/>
                <w:webHidden/>
              </w:rPr>
              <w:instrText xml:space="preserve"> PAGEREF _Toc40429544 \h </w:instrText>
            </w:r>
            <w:r>
              <w:rPr>
                <w:noProof/>
                <w:webHidden/>
              </w:rPr>
            </w:r>
            <w:r>
              <w:rPr>
                <w:noProof/>
                <w:webHidden/>
              </w:rPr>
              <w:fldChar w:fldCharType="separate"/>
            </w:r>
            <w:r>
              <w:rPr>
                <w:noProof/>
                <w:webHidden/>
              </w:rPr>
              <w:t>8</w:t>
            </w:r>
            <w:r>
              <w:rPr>
                <w:noProof/>
                <w:webHidden/>
              </w:rPr>
              <w:fldChar w:fldCharType="end"/>
            </w:r>
          </w:hyperlink>
        </w:p>
        <w:p w14:paraId="7EDCB52B" w14:textId="58C66EB5" w:rsidR="004F76F0" w:rsidRDefault="004F76F0">
          <w:pPr>
            <w:pStyle w:val="TOC3"/>
            <w:tabs>
              <w:tab w:val="right" w:leader="dot" w:pos="8948"/>
            </w:tabs>
            <w:rPr>
              <w:rFonts w:asciiTheme="minorHAnsi" w:eastAsiaTheme="minorEastAsia" w:hAnsiTheme="minorHAnsi"/>
              <w:noProof/>
              <w:lang w:eastAsia="es-ES"/>
            </w:rPr>
          </w:pPr>
          <w:hyperlink w:anchor="_Toc40429545" w:history="1">
            <w:r w:rsidRPr="008E33C3">
              <w:rPr>
                <w:rStyle w:val="Hyperlink"/>
                <w:noProof/>
              </w:rPr>
              <w:t>2.2.2.- Método de astrometría</w:t>
            </w:r>
            <w:r>
              <w:rPr>
                <w:noProof/>
                <w:webHidden/>
              </w:rPr>
              <w:tab/>
            </w:r>
            <w:r>
              <w:rPr>
                <w:noProof/>
                <w:webHidden/>
              </w:rPr>
              <w:fldChar w:fldCharType="begin"/>
            </w:r>
            <w:r>
              <w:rPr>
                <w:noProof/>
                <w:webHidden/>
              </w:rPr>
              <w:instrText xml:space="preserve"> PAGEREF _Toc40429545 \h </w:instrText>
            </w:r>
            <w:r>
              <w:rPr>
                <w:noProof/>
                <w:webHidden/>
              </w:rPr>
            </w:r>
            <w:r>
              <w:rPr>
                <w:noProof/>
                <w:webHidden/>
              </w:rPr>
              <w:fldChar w:fldCharType="separate"/>
            </w:r>
            <w:r>
              <w:rPr>
                <w:noProof/>
                <w:webHidden/>
              </w:rPr>
              <w:t>10</w:t>
            </w:r>
            <w:r>
              <w:rPr>
                <w:noProof/>
                <w:webHidden/>
              </w:rPr>
              <w:fldChar w:fldCharType="end"/>
            </w:r>
          </w:hyperlink>
        </w:p>
        <w:p w14:paraId="741F38D1" w14:textId="61A32EB3" w:rsidR="004F76F0" w:rsidRDefault="004F76F0">
          <w:pPr>
            <w:pStyle w:val="TOC3"/>
            <w:tabs>
              <w:tab w:val="right" w:leader="dot" w:pos="8948"/>
            </w:tabs>
            <w:rPr>
              <w:rFonts w:asciiTheme="minorHAnsi" w:eastAsiaTheme="minorEastAsia" w:hAnsiTheme="minorHAnsi"/>
              <w:noProof/>
              <w:lang w:eastAsia="es-ES"/>
            </w:rPr>
          </w:pPr>
          <w:hyperlink w:anchor="_Toc40429546" w:history="1">
            <w:r w:rsidRPr="008E33C3">
              <w:rPr>
                <w:rStyle w:val="Hyperlink"/>
                <w:noProof/>
              </w:rPr>
              <w:t>2.2.3.- Método de tránsito</w:t>
            </w:r>
            <w:r>
              <w:rPr>
                <w:noProof/>
                <w:webHidden/>
              </w:rPr>
              <w:tab/>
            </w:r>
            <w:r>
              <w:rPr>
                <w:noProof/>
                <w:webHidden/>
              </w:rPr>
              <w:fldChar w:fldCharType="begin"/>
            </w:r>
            <w:r>
              <w:rPr>
                <w:noProof/>
                <w:webHidden/>
              </w:rPr>
              <w:instrText xml:space="preserve"> PAGEREF _Toc40429546 \h </w:instrText>
            </w:r>
            <w:r>
              <w:rPr>
                <w:noProof/>
                <w:webHidden/>
              </w:rPr>
            </w:r>
            <w:r>
              <w:rPr>
                <w:noProof/>
                <w:webHidden/>
              </w:rPr>
              <w:fldChar w:fldCharType="separate"/>
            </w:r>
            <w:r>
              <w:rPr>
                <w:noProof/>
                <w:webHidden/>
              </w:rPr>
              <w:t>10</w:t>
            </w:r>
            <w:r>
              <w:rPr>
                <w:noProof/>
                <w:webHidden/>
              </w:rPr>
              <w:fldChar w:fldCharType="end"/>
            </w:r>
          </w:hyperlink>
        </w:p>
        <w:p w14:paraId="6CD3900D" w14:textId="2F569E9F" w:rsidR="004F76F0" w:rsidRDefault="004F76F0">
          <w:pPr>
            <w:pStyle w:val="TOC2"/>
            <w:tabs>
              <w:tab w:val="right" w:leader="dot" w:pos="8948"/>
            </w:tabs>
            <w:rPr>
              <w:rFonts w:asciiTheme="minorHAnsi" w:eastAsiaTheme="minorEastAsia" w:hAnsiTheme="minorHAnsi"/>
              <w:noProof/>
              <w:lang w:eastAsia="es-ES"/>
            </w:rPr>
          </w:pPr>
          <w:hyperlink w:anchor="_Toc40429547" w:history="1">
            <w:r w:rsidRPr="008E33C3">
              <w:rPr>
                <w:rStyle w:val="Hyperlink"/>
                <w:noProof/>
              </w:rPr>
              <w:t>2.3.- Herramientas</w:t>
            </w:r>
            <w:r>
              <w:rPr>
                <w:noProof/>
                <w:webHidden/>
              </w:rPr>
              <w:tab/>
            </w:r>
            <w:r>
              <w:rPr>
                <w:noProof/>
                <w:webHidden/>
              </w:rPr>
              <w:fldChar w:fldCharType="begin"/>
            </w:r>
            <w:r>
              <w:rPr>
                <w:noProof/>
                <w:webHidden/>
              </w:rPr>
              <w:instrText xml:space="preserve"> PAGEREF _Toc40429547 \h </w:instrText>
            </w:r>
            <w:r>
              <w:rPr>
                <w:noProof/>
                <w:webHidden/>
              </w:rPr>
            </w:r>
            <w:r>
              <w:rPr>
                <w:noProof/>
                <w:webHidden/>
              </w:rPr>
              <w:fldChar w:fldCharType="separate"/>
            </w:r>
            <w:r>
              <w:rPr>
                <w:noProof/>
                <w:webHidden/>
              </w:rPr>
              <w:t>11</w:t>
            </w:r>
            <w:r>
              <w:rPr>
                <w:noProof/>
                <w:webHidden/>
              </w:rPr>
              <w:fldChar w:fldCharType="end"/>
            </w:r>
          </w:hyperlink>
        </w:p>
        <w:p w14:paraId="0B4A32BE" w14:textId="263D78CA" w:rsidR="004F76F0" w:rsidRDefault="004F76F0">
          <w:pPr>
            <w:pStyle w:val="TOC1"/>
            <w:tabs>
              <w:tab w:val="right" w:leader="dot" w:pos="8948"/>
            </w:tabs>
            <w:rPr>
              <w:rFonts w:asciiTheme="minorHAnsi" w:eastAsiaTheme="minorEastAsia" w:hAnsiTheme="minorHAnsi"/>
              <w:noProof/>
              <w:lang w:eastAsia="es-ES"/>
            </w:rPr>
          </w:pPr>
          <w:hyperlink w:anchor="_Toc40429548" w:history="1">
            <w:r w:rsidRPr="008E33C3">
              <w:rPr>
                <w:rStyle w:val="Hyperlink"/>
                <w:noProof/>
              </w:rPr>
              <w:t>3. Desarrollo del proyecto</w:t>
            </w:r>
            <w:r>
              <w:rPr>
                <w:noProof/>
                <w:webHidden/>
              </w:rPr>
              <w:tab/>
            </w:r>
            <w:r>
              <w:rPr>
                <w:noProof/>
                <w:webHidden/>
              </w:rPr>
              <w:fldChar w:fldCharType="begin"/>
            </w:r>
            <w:r>
              <w:rPr>
                <w:noProof/>
                <w:webHidden/>
              </w:rPr>
              <w:instrText xml:space="preserve"> PAGEREF _Toc40429548 \h </w:instrText>
            </w:r>
            <w:r>
              <w:rPr>
                <w:noProof/>
                <w:webHidden/>
              </w:rPr>
            </w:r>
            <w:r>
              <w:rPr>
                <w:noProof/>
                <w:webHidden/>
              </w:rPr>
              <w:fldChar w:fldCharType="separate"/>
            </w:r>
            <w:r>
              <w:rPr>
                <w:noProof/>
                <w:webHidden/>
              </w:rPr>
              <w:t>12</w:t>
            </w:r>
            <w:r>
              <w:rPr>
                <w:noProof/>
                <w:webHidden/>
              </w:rPr>
              <w:fldChar w:fldCharType="end"/>
            </w:r>
          </w:hyperlink>
        </w:p>
        <w:p w14:paraId="38896BC8" w14:textId="5C78698B" w:rsidR="004F76F0" w:rsidRDefault="004F76F0">
          <w:pPr>
            <w:pStyle w:val="TOC2"/>
            <w:tabs>
              <w:tab w:val="right" w:leader="dot" w:pos="8948"/>
            </w:tabs>
            <w:rPr>
              <w:rFonts w:asciiTheme="minorHAnsi" w:eastAsiaTheme="minorEastAsia" w:hAnsiTheme="minorHAnsi"/>
              <w:noProof/>
              <w:lang w:eastAsia="es-ES"/>
            </w:rPr>
          </w:pPr>
          <w:hyperlink w:anchor="_Toc40429549" w:history="1">
            <w:r w:rsidRPr="008E33C3">
              <w:rPr>
                <w:rStyle w:val="Hyperlink"/>
                <w:noProof/>
              </w:rPr>
              <w:t>3.1. Búsqueda de datos Kepler</w:t>
            </w:r>
            <w:r>
              <w:rPr>
                <w:noProof/>
                <w:webHidden/>
              </w:rPr>
              <w:tab/>
            </w:r>
            <w:r>
              <w:rPr>
                <w:noProof/>
                <w:webHidden/>
              </w:rPr>
              <w:fldChar w:fldCharType="begin"/>
            </w:r>
            <w:r>
              <w:rPr>
                <w:noProof/>
                <w:webHidden/>
              </w:rPr>
              <w:instrText xml:space="preserve"> PAGEREF _Toc40429549 \h </w:instrText>
            </w:r>
            <w:r>
              <w:rPr>
                <w:noProof/>
                <w:webHidden/>
              </w:rPr>
            </w:r>
            <w:r>
              <w:rPr>
                <w:noProof/>
                <w:webHidden/>
              </w:rPr>
              <w:fldChar w:fldCharType="separate"/>
            </w:r>
            <w:r>
              <w:rPr>
                <w:noProof/>
                <w:webHidden/>
              </w:rPr>
              <w:t>12</w:t>
            </w:r>
            <w:r>
              <w:rPr>
                <w:noProof/>
                <w:webHidden/>
              </w:rPr>
              <w:fldChar w:fldCharType="end"/>
            </w:r>
          </w:hyperlink>
        </w:p>
        <w:p w14:paraId="0AF89972" w14:textId="6171A6C1" w:rsidR="004F76F0" w:rsidRDefault="004F76F0">
          <w:pPr>
            <w:pStyle w:val="TOC3"/>
            <w:tabs>
              <w:tab w:val="right" w:leader="dot" w:pos="8948"/>
            </w:tabs>
            <w:rPr>
              <w:rFonts w:asciiTheme="minorHAnsi" w:eastAsiaTheme="minorEastAsia" w:hAnsiTheme="minorHAnsi"/>
              <w:noProof/>
              <w:lang w:eastAsia="es-ES"/>
            </w:rPr>
          </w:pPr>
          <w:hyperlink w:anchor="_Toc40429550" w:history="1">
            <w:r w:rsidRPr="008E33C3">
              <w:rPr>
                <w:rStyle w:val="Hyperlink"/>
                <w:noProof/>
              </w:rPr>
              <w:t>3.1.1. Búsqueda elementos observados en la misión Kepler (KOI)</w:t>
            </w:r>
            <w:r>
              <w:rPr>
                <w:noProof/>
                <w:webHidden/>
              </w:rPr>
              <w:tab/>
            </w:r>
            <w:r>
              <w:rPr>
                <w:noProof/>
                <w:webHidden/>
              </w:rPr>
              <w:fldChar w:fldCharType="begin"/>
            </w:r>
            <w:r>
              <w:rPr>
                <w:noProof/>
                <w:webHidden/>
              </w:rPr>
              <w:instrText xml:space="preserve"> PAGEREF _Toc40429550 \h </w:instrText>
            </w:r>
            <w:r>
              <w:rPr>
                <w:noProof/>
                <w:webHidden/>
              </w:rPr>
            </w:r>
            <w:r>
              <w:rPr>
                <w:noProof/>
                <w:webHidden/>
              </w:rPr>
              <w:fldChar w:fldCharType="separate"/>
            </w:r>
            <w:r>
              <w:rPr>
                <w:noProof/>
                <w:webHidden/>
              </w:rPr>
              <w:t>12</w:t>
            </w:r>
            <w:r>
              <w:rPr>
                <w:noProof/>
                <w:webHidden/>
              </w:rPr>
              <w:fldChar w:fldCharType="end"/>
            </w:r>
          </w:hyperlink>
        </w:p>
        <w:p w14:paraId="7E237052" w14:textId="15A173EB" w:rsidR="004F76F0" w:rsidRDefault="004F76F0">
          <w:pPr>
            <w:pStyle w:val="TOC3"/>
            <w:tabs>
              <w:tab w:val="right" w:leader="dot" w:pos="8948"/>
            </w:tabs>
            <w:rPr>
              <w:rFonts w:asciiTheme="minorHAnsi" w:eastAsiaTheme="minorEastAsia" w:hAnsiTheme="minorHAnsi"/>
              <w:noProof/>
              <w:lang w:eastAsia="es-ES"/>
            </w:rPr>
          </w:pPr>
          <w:hyperlink w:anchor="_Toc40429551" w:history="1">
            <w:r w:rsidRPr="008E33C3">
              <w:rPr>
                <w:rStyle w:val="Hyperlink"/>
                <w:noProof/>
              </w:rPr>
              <w:t>3.1.2. Extracción de ficheros FITS</w:t>
            </w:r>
            <w:r>
              <w:rPr>
                <w:noProof/>
                <w:webHidden/>
              </w:rPr>
              <w:tab/>
            </w:r>
            <w:r>
              <w:rPr>
                <w:noProof/>
                <w:webHidden/>
              </w:rPr>
              <w:fldChar w:fldCharType="begin"/>
            </w:r>
            <w:r>
              <w:rPr>
                <w:noProof/>
                <w:webHidden/>
              </w:rPr>
              <w:instrText xml:space="preserve"> PAGEREF _Toc40429551 \h </w:instrText>
            </w:r>
            <w:r>
              <w:rPr>
                <w:noProof/>
                <w:webHidden/>
              </w:rPr>
            </w:r>
            <w:r>
              <w:rPr>
                <w:noProof/>
                <w:webHidden/>
              </w:rPr>
              <w:fldChar w:fldCharType="separate"/>
            </w:r>
            <w:r>
              <w:rPr>
                <w:noProof/>
                <w:webHidden/>
              </w:rPr>
              <w:t>12</w:t>
            </w:r>
            <w:r>
              <w:rPr>
                <w:noProof/>
                <w:webHidden/>
              </w:rPr>
              <w:fldChar w:fldCharType="end"/>
            </w:r>
          </w:hyperlink>
        </w:p>
        <w:p w14:paraId="3098E5B0" w14:textId="6EBE5B57" w:rsidR="004F76F0" w:rsidRDefault="004F76F0">
          <w:pPr>
            <w:pStyle w:val="TOC3"/>
            <w:tabs>
              <w:tab w:val="right" w:leader="dot" w:pos="8948"/>
            </w:tabs>
            <w:rPr>
              <w:rFonts w:asciiTheme="minorHAnsi" w:eastAsiaTheme="minorEastAsia" w:hAnsiTheme="minorHAnsi"/>
              <w:noProof/>
              <w:lang w:eastAsia="es-ES"/>
            </w:rPr>
          </w:pPr>
          <w:hyperlink w:anchor="_Toc40429552" w:history="1">
            <w:r w:rsidRPr="008E33C3">
              <w:rPr>
                <w:rStyle w:val="Hyperlink"/>
                <w:noProof/>
              </w:rPr>
              <w:t>3.1.3.- Procesamiento de ficheros FITS</w:t>
            </w:r>
            <w:r>
              <w:rPr>
                <w:noProof/>
                <w:webHidden/>
              </w:rPr>
              <w:tab/>
            </w:r>
            <w:r>
              <w:rPr>
                <w:noProof/>
                <w:webHidden/>
              </w:rPr>
              <w:fldChar w:fldCharType="begin"/>
            </w:r>
            <w:r>
              <w:rPr>
                <w:noProof/>
                <w:webHidden/>
              </w:rPr>
              <w:instrText xml:space="preserve"> PAGEREF _Toc40429552 \h </w:instrText>
            </w:r>
            <w:r>
              <w:rPr>
                <w:noProof/>
                <w:webHidden/>
              </w:rPr>
            </w:r>
            <w:r>
              <w:rPr>
                <w:noProof/>
                <w:webHidden/>
              </w:rPr>
              <w:fldChar w:fldCharType="separate"/>
            </w:r>
            <w:r>
              <w:rPr>
                <w:noProof/>
                <w:webHidden/>
              </w:rPr>
              <w:t>13</w:t>
            </w:r>
            <w:r>
              <w:rPr>
                <w:noProof/>
                <w:webHidden/>
              </w:rPr>
              <w:fldChar w:fldCharType="end"/>
            </w:r>
          </w:hyperlink>
        </w:p>
        <w:p w14:paraId="74B059FD" w14:textId="31FCE42B" w:rsidR="004F76F0" w:rsidRDefault="004F76F0">
          <w:pPr>
            <w:pStyle w:val="TOC3"/>
            <w:tabs>
              <w:tab w:val="right" w:leader="dot" w:pos="8948"/>
            </w:tabs>
            <w:rPr>
              <w:rFonts w:asciiTheme="minorHAnsi" w:eastAsiaTheme="minorEastAsia" w:hAnsiTheme="minorHAnsi"/>
              <w:noProof/>
              <w:lang w:eastAsia="es-ES"/>
            </w:rPr>
          </w:pPr>
          <w:hyperlink w:anchor="_Toc40429553" w:history="1">
            <w:r w:rsidRPr="008E33C3">
              <w:rPr>
                <w:rStyle w:val="Hyperlink"/>
                <w:noProof/>
              </w:rPr>
              <w:t>3.1.4.- Unificacion de datos para la red neuronal</w:t>
            </w:r>
            <w:r>
              <w:rPr>
                <w:noProof/>
                <w:webHidden/>
              </w:rPr>
              <w:tab/>
            </w:r>
            <w:r>
              <w:rPr>
                <w:noProof/>
                <w:webHidden/>
              </w:rPr>
              <w:fldChar w:fldCharType="begin"/>
            </w:r>
            <w:r>
              <w:rPr>
                <w:noProof/>
                <w:webHidden/>
              </w:rPr>
              <w:instrText xml:space="preserve"> PAGEREF _Toc40429553 \h </w:instrText>
            </w:r>
            <w:r>
              <w:rPr>
                <w:noProof/>
                <w:webHidden/>
              </w:rPr>
            </w:r>
            <w:r>
              <w:rPr>
                <w:noProof/>
                <w:webHidden/>
              </w:rPr>
              <w:fldChar w:fldCharType="separate"/>
            </w:r>
            <w:r>
              <w:rPr>
                <w:noProof/>
                <w:webHidden/>
              </w:rPr>
              <w:t>14</w:t>
            </w:r>
            <w:r>
              <w:rPr>
                <w:noProof/>
                <w:webHidden/>
              </w:rPr>
              <w:fldChar w:fldCharType="end"/>
            </w:r>
          </w:hyperlink>
        </w:p>
        <w:p w14:paraId="2C7942EF" w14:textId="40222EC0" w:rsidR="004F76F0" w:rsidRDefault="004F76F0">
          <w:pPr>
            <w:pStyle w:val="TOC2"/>
            <w:tabs>
              <w:tab w:val="right" w:leader="dot" w:pos="8948"/>
            </w:tabs>
            <w:rPr>
              <w:rFonts w:asciiTheme="minorHAnsi" w:eastAsiaTheme="minorEastAsia" w:hAnsiTheme="minorHAnsi"/>
              <w:noProof/>
              <w:lang w:eastAsia="es-ES"/>
            </w:rPr>
          </w:pPr>
          <w:hyperlink w:anchor="_Toc40429554" w:history="1">
            <w:r w:rsidRPr="008E33C3">
              <w:rPr>
                <w:rStyle w:val="Hyperlink"/>
                <w:noProof/>
              </w:rPr>
              <w:t>3.2.- Creación del modelo</w:t>
            </w:r>
            <w:r>
              <w:rPr>
                <w:noProof/>
                <w:webHidden/>
              </w:rPr>
              <w:tab/>
            </w:r>
            <w:r>
              <w:rPr>
                <w:noProof/>
                <w:webHidden/>
              </w:rPr>
              <w:fldChar w:fldCharType="begin"/>
            </w:r>
            <w:r>
              <w:rPr>
                <w:noProof/>
                <w:webHidden/>
              </w:rPr>
              <w:instrText xml:space="preserve"> PAGEREF _Toc40429554 \h </w:instrText>
            </w:r>
            <w:r>
              <w:rPr>
                <w:noProof/>
                <w:webHidden/>
              </w:rPr>
            </w:r>
            <w:r>
              <w:rPr>
                <w:noProof/>
                <w:webHidden/>
              </w:rPr>
              <w:fldChar w:fldCharType="separate"/>
            </w:r>
            <w:r>
              <w:rPr>
                <w:noProof/>
                <w:webHidden/>
              </w:rPr>
              <w:t>14</w:t>
            </w:r>
            <w:r>
              <w:rPr>
                <w:noProof/>
                <w:webHidden/>
              </w:rPr>
              <w:fldChar w:fldCharType="end"/>
            </w:r>
          </w:hyperlink>
        </w:p>
        <w:p w14:paraId="4309A6C3" w14:textId="486D6A12" w:rsidR="004F76F0" w:rsidRDefault="004F76F0">
          <w:pPr>
            <w:pStyle w:val="TOC3"/>
            <w:tabs>
              <w:tab w:val="right" w:leader="dot" w:pos="8948"/>
            </w:tabs>
            <w:rPr>
              <w:rFonts w:asciiTheme="minorHAnsi" w:eastAsiaTheme="minorEastAsia" w:hAnsiTheme="minorHAnsi"/>
              <w:noProof/>
              <w:lang w:eastAsia="es-ES"/>
            </w:rPr>
          </w:pPr>
          <w:hyperlink w:anchor="_Toc40429555" w:history="1">
            <w:r w:rsidRPr="008E33C3">
              <w:rPr>
                <w:rStyle w:val="Hyperlink"/>
                <w:noProof/>
              </w:rPr>
              <w:t>3.2.1.- Crear la red neuronal</w:t>
            </w:r>
            <w:r>
              <w:rPr>
                <w:noProof/>
                <w:webHidden/>
              </w:rPr>
              <w:tab/>
            </w:r>
            <w:r>
              <w:rPr>
                <w:noProof/>
                <w:webHidden/>
              </w:rPr>
              <w:fldChar w:fldCharType="begin"/>
            </w:r>
            <w:r>
              <w:rPr>
                <w:noProof/>
                <w:webHidden/>
              </w:rPr>
              <w:instrText xml:space="preserve"> PAGEREF _Toc40429555 \h </w:instrText>
            </w:r>
            <w:r>
              <w:rPr>
                <w:noProof/>
                <w:webHidden/>
              </w:rPr>
            </w:r>
            <w:r>
              <w:rPr>
                <w:noProof/>
                <w:webHidden/>
              </w:rPr>
              <w:fldChar w:fldCharType="separate"/>
            </w:r>
            <w:r>
              <w:rPr>
                <w:noProof/>
                <w:webHidden/>
              </w:rPr>
              <w:t>14</w:t>
            </w:r>
            <w:r>
              <w:rPr>
                <w:noProof/>
                <w:webHidden/>
              </w:rPr>
              <w:fldChar w:fldCharType="end"/>
            </w:r>
          </w:hyperlink>
        </w:p>
        <w:p w14:paraId="644F5BCE" w14:textId="5C851226" w:rsidR="004F76F0" w:rsidRDefault="004F76F0">
          <w:pPr>
            <w:pStyle w:val="TOC3"/>
            <w:tabs>
              <w:tab w:val="right" w:leader="dot" w:pos="8948"/>
            </w:tabs>
            <w:rPr>
              <w:rFonts w:asciiTheme="minorHAnsi" w:eastAsiaTheme="minorEastAsia" w:hAnsiTheme="minorHAnsi"/>
              <w:noProof/>
              <w:lang w:eastAsia="es-ES"/>
            </w:rPr>
          </w:pPr>
          <w:hyperlink w:anchor="_Toc40429556" w:history="1">
            <w:r w:rsidRPr="008E33C3">
              <w:rPr>
                <w:rStyle w:val="Hyperlink"/>
                <w:noProof/>
              </w:rPr>
              <w:t>3.2.2.- Ajustar los hiperparametros</w:t>
            </w:r>
            <w:r>
              <w:rPr>
                <w:noProof/>
                <w:webHidden/>
              </w:rPr>
              <w:tab/>
            </w:r>
            <w:r>
              <w:rPr>
                <w:noProof/>
                <w:webHidden/>
              </w:rPr>
              <w:fldChar w:fldCharType="begin"/>
            </w:r>
            <w:r>
              <w:rPr>
                <w:noProof/>
                <w:webHidden/>
              </w:rPr>
              <w:instrText xml:space="preserve"> PAGEREF _Toc40429556 \h </w:instrText>
            </w:r>
            <w:r>
              <w:rPr>
                <w:noProof/>
                <w:webHidden/>
              </w:rPr>
            </w:r>
            <w:r>
              <w:rPr>
                <w:noProof/>
                <w:webHidden/>
              </w:rPr>
              <w:fldChar w:fldCharType="separate"/>
            </w:r>
            <w:r>
              <w:rPr>
                <w:noProof/>
                <w:webHidden/>
              </w:rPr>
              <w:t>14</w:t>
            </w:r>
            <w:r>
              <w:rPr>
                <w:noProof/>
                <w:webHidden/>
              </w:rPr>
              <w:fldChar w:fldCharType="end"/>
            </w:r>
          </w:hyperlink>
        </w:p>
        <w:p w14:paraId="5381ED4A" w14:textId="11331331" w:rsidR="004F76F0" w:rsidRDefault="004F76F0">
          <w:pPr>
            <w:pStyle w:val="TOC3"/>
            <w:tabs>
              <w:tab w:val="right" w:leader="dot" w:pos="8948"/>
            </w:tabs>
            <w:rPr>
              <w:rFonts w:asciiTheme="minorHAnsi" w:eastAsiaTheme="minorEastAsia" w:hAnsiTheme="minorHAnsi"/>
              <w:noProof/>
              <w:lang w:eastAsia="es-ES"/>
            </w:rPr>
          </w:pPr>
          <w:hyperlink w:anchor="_Toc40429557" w:history="1">
            <w:r w:rsidRPr="008E33C3">
              <w:rPr>
                <w:rStyle w:val="Hyperlink"/>
                <w:noProof/>
              </w:rPr>
              <w:t>3.2.3.- Entrenar el modelo</w:t>
            </w:r>
            <w:r>
              <w:rPr>
                <w:noProof/>
                <w:webHidden/>
              </w:rPr>
              <w:tab/>
            </w:r>
            <w:r>
              <w:rPr>
                <w:noProof/>
                <w:webHidden/>
              </w:rPr>
              <w:fldChar w:fldCharType="begin"/>
            </w:r>
            <w:r>
              <w:rPr>
                <w:noProof/>
                <w:webHidden/>
              </w:rPr>
              <w:instrText xml:space="preserve"> PAGEREF _Toc40429557 \h </w:instrText>
            </w:r>
            <w:r>
              <w:rPr>
                <w:noProof/>
                <w:webHidden/>
              </w:rPr>
            </w:r>
            <w:r>
              <w:rPr>
                <w:noProof/>
                <w:webHidden/>
              </w:rPr>
              <w:fldChar w:fldCharType="separate"/>
            </w:r>
            <w:r>
              <w:rPr>
                <w:noProof/>
                <w:webHidden/>
              </w:rPr>
              <w:t>14</w:t>
            </w:r>
            <w:r>
              <w:rPr>
                <w:noProof/>
                <w:webHidden/>
              </w:rPr>
              <w:fldChar w:fldCharType="end"/>
            </w:r>
          </w:hyperlink>
        </w:p>
        <w:p w14:paraId="3A790899" w14:textId="70BF3B61" w:rsidR="004F76F0" w:rsidRDefault="004F76F0">
          <w:pPr>
            <w:pStyle w:val="TOC3"/>
            <w:tabs>
              <w:tab w:val="right" w:leader="dot" w:pos="8948"/>
            </w:tabs>
            <w:rPr>
              <w:rFonts w:asciiTheme="minorHAnsi" w:eastAsiaTheme="minorEastAsia" w:hAnsiTheme="minorHAnsi"/>
              <w:noProof/>
              <w:lang w:eastAsia="es-ES"/>
            </w:rPr>
          </w:pPr>
          <w:hyperlink w:anchor="_Toc40429558" w:history="1">
            <w:r w:rsidRPr="008E33C3">
              <w:rPr>
                <w:rStyle w:val="Hyperlink"/>
                <w:noProof/>
              </w:rPr>
              <w:t>3.2.4.- Analizar el modelo</w:t>
            </w:r>
            <w:r>
              <w:rPr>
                <w:noProof/>
                <w:webHidden/>
              </w:rPr>
              <w:tab/>
            </w:r>
            <w:r>
              <w:rPr>
                <w:noProof/>
                <w:webHidden/>
              </w:rPr>
              <w:fldChar w:fldCharType="begin"/>
            </w:r>
            <w:r>
              <w:rPr>
                <w:noProof/>
                <w:webHidden/>
              </w:rPr>
              <w:instrText xml:space="preserve"> PAGEREF _Toc40429558 \h </w:instrText>
            </w:r>
            <w:r>
              <w:rPr>
                <w:noProof/>
                <w:webHidden/>
              </w:rPr>
            </w:r>
            <w:r>
              <w:rPr>
                <w:noProof/>
                <w:webHidden/>
              </w:rPr>
              <w:fldChar w:fldCharType="separate"/>
            </w:r>
            <w:r>
              <w:rPr>
                <w:noProof/>
                <w:webHidden/>
              </w:rPr>
              <w:t>14</w:t>
            </w:r>
            <w:r>
              <w:rPr>
                <w:noProof/>
                <w:webHidden/>
              </w:rPr>
              <w:fldChar w:fldCharType="end"/>
            </w:r>
          </w:hyperlink>
        </w:p>
        <w:p w14:paraId="504BB1D1" w14:textId="58716042" w:rsidR="004F76F0" w:rsidRDefault="004F76F0">
          <w:pPr>
            <w:pStyle w:val="TOC1"/>
            <w:tabs>
              <w:tab w:val="right" w:leader="dot" w:pos="8948"/>
            </w:tabs>
            <w:rPr>
              <w:rFonts w:asciiTheme="minorHAnsi" w:eastAsiaTheme="minorEastAsia" w:hAnsiTheme="minorHAnsi"/>
              <w:noProof/>
              <w:lang w:eastAsia="es-ES"/>
            </w:rPr>
          </w:pPr>
          <w:hyperlink w:anchor="_Toc40429559" w:history="1">
            <w:r w:rsidRPr="008E33C3">
              <w:rPr>
                <w:rStyle w:val="Hyperlink"/>
                <w:noProof/>
              </w:rPr>
              <w:t>4.- Resultados</w:t>
            </w:r>
            <w:r>
              <w:rPr>
                <w:noProof/>
                <w:webHidden/>
              </w:rPr>
              <w:tab/>
            </w:r>
            <w:r>
              <w:rPr>
                <w:noProof/>
                <w:webHidden/>
              </w:rPr>
              <w:fldChar w:fldCharType="begin"/>
            </w:r>
            <w:r>
              <w:rPr>
                <w:noProof/>
                <w:webHidden/>
              </w:rPr>
              <w:instrText xml:space="preserve"> PAGEREF _Toc40429559 \h </w:instrText>
            </w:r>
            <w:r>
              <w:rPr>
                <w:noProof/>
                <w:webHidden/>
              </w:rPr>
            </w:r>
            <w:r>
              <w:rPr>
                <w:noProof/>
                <w:webHidden/>
              </w:rPr>
              <w:fldChar w:fldCharType="separate"/>
            </w:r>
            <w:r>
              <w:rPr>
                <w:noProof/>
                <w:webHidden/>
              </w:rPr>
              <w:t>15</w:t>
            </w:r>
            <w:r>
              <w:rPr>
                <w:noProof/>
                <w:webHidden/>
              </w:rPr>
              <w:fldChar w:fldCharType="end"/>
            </w:r>
          </w:hyperlink>
        </w:p>
        <w:p w14:paraId="02F18FC6" w14:textId="6FCA196C" w:rsidR="004F76F0" w:rsidRDefault="004F76F0">
          <w:pPr>
            <w:pStyle w:val="TOC1"/>
            <w:tabs>
              <w:tab w:val="right" w:leader="dot" w:pos="8948"/>
            </w:tabs>
            <w:rPr>
              <w:rFonts w:asciiTheme="minorHAnsi" w:eastAsiaTheme="minorEastAsia" w:hAnsiTheme="minorHAnsi"/>
              <w:noProof/>
              <w:lang w:eastAsia="es-ES"/>
            </w:rPr>
          </w:pPr>
          <w:hyperlink w:anchor="_Toc40429560" w:history="1">
            <w:r w:rsidRPr="008E33C3">
              <w:rPr>
                <w:rStyle w:val="Hyperlink"/>
                <w:noProof/>
              </w:rPr>
              <w:t>5.- Conclusiones</w:t>
            </w:r>
            <w:r>
              <w:rPr>
                <w:noProof/>
                <w:webHidden/>
              </w:rPr>
              <w:tab/>
            </w:r>
            <w:r>
              <w:rPr>
                <w:noProof/>
                <w:webHidden/>
              </w:rPr>
              <w:fldChar w:fldCharType="begin"/>
            </w:r>
            <w:r>
              <w:rPr>
                <w:noProof/>
                <w:webHidden/>
              </w:rPr>
              <w:instrText xml:space="preserve"> PAGEREF _Toc40429560 \h </w:instrText>
            </w:r>
            <w:r>
              <w:rPr>
                <w:noProof/>
                <w:webHidden/>
              </w:rPr>
            </w:r>
            <w:r>
              <w:rPr>
                <w:noProof/>
                <w:webHidden/>
              </w:rPr>
              <w:fldChar w:fldCharType="separate"/>
            </w:r>
            <w:r>
              <w:rPr>
                <w:noProof/>
                <w:webHidden/>
              </w:rPr>
              <w:t>16</w:t>
            </w:r>
            <w:r>
              <w:rPr>
                <w:noProof/>
                <w:webHidden/>
              </w:rPr>
              <w:fldChar w:fldCharType="end"/>
            </w:r>
          </w:hyperlink>
        </w:p>
        <w:p w14:paraId="0825412D" w14:textId="52666139" w:rsidR="004F76F0" w:rsidRDefault="004F76F0">
          <w:pPr>
            <w:pStyle w:val="TOC1"/>
            <w:tabs>
              <w:tab w:val="right" w:leader="dot" w:pos="8948"/>
            </w:tabs>
            <w:rPr>
              <w:rFonts w:asciiTheme="minorHAnsi" w:eastAsiaTheme="minorEastAsia" w:hAnsiTheme="minorHAnsi"/>
              <w:noProof/>
              <w:lang w:eastAsia="es-ES"/>
            </w:rPr>
          </w:pPr>
          <w:hyperlink w:anchor="_Toc40429561" w:history="1">
            <w:r w:rsidRPr="008E33C3">
              <w:rPr>
                <w:rStyle w:val="Hyperlink"/>
                <w:noProof/>
              </w:rPr>
              <w:t>Bibliografía</w:t>
            </w:r>
            <w:r>
              <w:rPr>
                <w:noProof/>
                <w:webHidden/>
              </w:rPr>
              <w:tab/>
            </w:r>
            <w:r>
              <w:rPr>
                <w:noProof/>
                <w:webHidden/>
              </w:rPr>
              <w:fldChar w:fldCharType="begin"/>
            </w:r>
            <w:r>
              <w:rPr>
                <w:noProof/>
                <w:webHidden/>
              </w:rPr>
              <w:instrText xml:space="preserve"> PAGEREF _Toc40429561 \h </w:instrText>
            </w:r>
            <w:r>
              <w:rPr>
                <w:noProof/>
                <w:webHidden/>
              </w:rPr>
            </w:r>
            <w:r>
              <w:rPr>
                <w:noProof/>
                <w:webHidden/>
              </w:rPr>
              <w:fldChar w:fldCharType="separate"/>
            </w:r>
            <w:r>
              <w:rPr>
                <w:noProof/>
                <w:webHidden/>
              </w:rPr>
              <w:t>17</w:t>
            </w:r>
            <w:r>
              <w:rPr>
                <w:noProof/>
                <w:webHidden/>
              </w:rPr>
              <w:fldChar w:fldCharType="end"/>
            </w:r>
          </w:hyperlink>
        </w:p>
        <w:p w14:paraId="10DA45D5" w14:textId="18420F34" w:rsidR="000B6FD5" w:rsidRDefault="000B6FD5" w:rsidP="000B6FD5">
          <w:pPr>
            <w:rPr>
              <w:rFonts w:ascii="Apex New Thin" w:hAnsi="Apex New Thin"/>
            </w:rPr>
          </w:pPr>
          <w:r w:rsidRPr="00E46C0B">
            <w:rPr>
              <w:rFonts w:ascii="Apex New Book" w:hAnsi="Apex New Book"/>
            </w:rPr>
            <w:lastRenderedPageBreak/>
            <w:fldChar w:fldCharType="end"/>
          </w:r>
        </w:p>
      </w:sdtContent>
    </w:sdt>
    <w:p w14:paraId="20B5B5B4" w14:textId="57608970" w:rsidR="004F76F0" w:rsidRDefault="004F76F0">
      <w:pPr>
        <w:spacing w:line="276" w:lineRule="auto"/>
        <w:jc w:val="left"/>
        <w:rPr>
          <w:rFonts w:ascii="Apex New Thin" w:hAnsi="Apex New Thin"/>
        </w:rPr>
      </w:pPr>
      <w:r>
        <w:rPr>
          <w:rFonts w:ascii="Apex New Thin" w:hAnsi="Apex New Thin"/>
        </w:rPr>
        <w:br w:type="page"/>
      </w:r>
    </w:p>
    <w:p w14:paraId="31AC61EF" w14:textId="51D7290D" w:rsidR="000B6FD5" w:rsidRDefault="000B6FD5" w:rsidP="00AF2A6B">
      <w:pPr>
        <w:pStyle w:val="Titulo1"/>
      </w:pPr>
      <w:bookmarkStart w:id="0" w:name="_Toc40429532"/>
      <w:r>
        <w:lastRenderedPageBreak/>
        <w:t>Resumen</w:t>
      </w:r>
      <w:bookmarkEnd w:id="0"/>
    </w:p>
    <w:p w14:paraId="527E2E74" w14:textId="5247F71F" w:rsidR="00AF2A6B" w:rsidRDefault="00CA6A33">
      <w:r>
        <w:t>Lo que se va a hacer</w:t>
      </w:r>
    </w:p>
    <w:p w14:paraId="2DE051EE" w14:textId="77777777" w:rsidR="00AF2A6B" w:rsidRDefault="00AF2A6B">
      <w:pPr>
        <w:spacing w:line="276" w:lineRule="auto"/>
        <w:jc w:val="left"/>
      </w:pPr>
      <w:r>
        <w:br w:type="page"/>
      </w:r>
    </w:p>
    <w:p w14:paraId="27AFE2F0" w14:textId="4AD82160" w:rsidR="000B6FD5" w:rsidRDefault="000B6FD5" w:rsidP="00AF2A6B">
      <w:pPr>
        <w:pStyle w:val="Titulo1"/>
      </w:pPr>
      <w:bookmarkStart w:id="1" w:name="_Toc40429533"/>
      <w:proofErr w:type="spellStart"/>
      <w:r>
        <w:lastRenderedPageBreak/>
        <w:t>Abstract</w:t>
      </w:r>
      <w:bookmarkEnd w:id="1"/>
      <w:proofErr w:type="spellEnd"/>
    </w:p>
    <w:p w14:paraId="77BCA7A2" w14:textId="5EE00A00" w:rsidR="00AF2A6B" w:rsidRDefault="00CA6A33">
      <w:r>
        <w:t xml:space="preserve">Lo mismo que el </w:t>
      </w:r>
      <w:r w:rsidR="00CF1974">
        <w:t>resumen,</w:t>
      </w:r>
      <w:r>
        <w:t xml:space="preserve"> pero en inglés</w:t>
      </w:r>
    </w:p>
    <w:p w14:paraId="53EC7A31" w14:textId="77777777" w:rsidR="00AF2A6B" w:rsidRDefault="00AF2A6B">
      <w:pPr>
        <w:spacing w:line="276" w:lineRule="auto"/>
        <w:jc w:val="left"/>
      </w:pPr>
      <w:r>
        <w:br w:type="page"/>
      </w:r>
    </w:p>
    <w:p w14:paraId="3E317D1E" w14:textId="52C2BDF0" w:rsidR="000B6FD5" w:rsidRPr="000B6FD5" w:rsidRDefault="000B6FD5" w:rsidP="000B6FD5">
      <w:pPr>
        <w:pStyle w:val="Titulo1"/>
      </w:pPr>
      <w:bookmarkStart w:id="2" w:name="_Toc40429534"/>
      <w:r>
        <w:lastRenderedPageBreak/>
        <w:t>Terminología</w:t>
      </w:r>
      <w:bookmarkEnd w:id="2"/>
    </w:p>
    <w:p w14:paraId="2D5FE930" w14:textId="77777777" w:rsidR="00AF2A6B" w:rsidRDefault="000B6FD5" w:rsidP="00AF2A6B">
      <w:pPr>
        <w:pStyle w:val="ListParagraph"/>
        <w:numPr>
          <w:ilvl w:val="0"/>
          <w:numId w:val="6"/>
        </w:numPr>
        <w:rPr>
          <w:lang w:val="en-US"/>
        </w:rPr>
      </w:pPr>
      <w:r w:rsidRPr="00AF2A6B">
        <w:rPr>
          <w:lang w:val="en-US"/>
        </w:rPr>
        <w:t>TPF (Target Pixel Files)</w:t>
      </w:r>
      <w:r w:rsidR="00AF2A6B">
        <w:rPr>
          <w:lang w:val="en-US"/>
        </w:rPr>
        <w:t xml:space="preserve">: </w:t>
      </w:r>
    </w:p>
    <w:p w14:paraId="4D9BDCA0" w14:textId="77777777" w:rsidR="00AF2A6B" w:rsidRDefault="000B6FD5" w:rsidP="00AF2A6B">
      <w:pPr>
        <w:pStyle w:val="ListParagraph"/>
        <w:numPr>
          <w:ilvl w:val="0"/>
          <w:numId w:val="6"/>
        </w:numPr>
        <w:rPr>
          <w:lang w:val="en-US"/>
        </w:rPr>
      </w:pPr>
      <w:r w:rsidRPr="00AF2A6B">
        <w:rPr>
          <w:lang w:val="en-US"/>
        </w:rPr>
        <w:t>FFI (Full Frame Images)</w:t>
      </w:r>
      <w:r w:rsidR="00AF2A6B">
        <w:rPr>
          <w:lang w:val="en-US"/>
        </w:rPr>
        <w:t>:</w:t>
      </w:r>
    </w:p>
    <w:p w14:paraId="65CA81C6" w14:textId="77777777" w:rsidR="00AF2A6B" w:rsidRDefault="000B6FD5" w:rsidP="007B047E">
      <w:pPr>
        <w:pStyle w:val="ListParagraph"/>
        <w:numPr>
          <w:ilvl w:val="0"/>
          <w:numId w:val="6"/>
        </w:numPr>
      </w:pPr>
      <w:r w:rsidRPr="001A6B3E">
        <w:t>BJD (</w:t>
      </w:r>
      <w:proofErr w:type="spellStart"/>
      <w:r w:rsidRPr="001A6B3E">
        <w:t>Barycentric</w:t>
      </w:r>
      <w:proofErr w:type="spellEnd"/>
      <w:r w:rsidRPr="001A6B3E">
        <w:t xml:space="preserve"> </w:t>
      </w:r>
      <w:proofErr w:type="spellStart"/>
      <w:r w:rsidRPr="001A6B3E">
        <w:t>Julian</w:t>
      </w:r>
      <w:proofErr w:type="spellEnd"/>
      <w:r w:rsidRPr="001A6B3E">
        <w:t xml:space="preserve"> Day): Fecha Juliana corregida por las diferencias en la posición de la Tierra con respecto al Baricentro del Sistema Solar (centro de masa del Sistema Solar).</w:t>
      </w:r>
    </w:p>
    <w:p w14:paraId="071885A5" w14:textId="5A37F0B8" w:rsidR="000B6FD5" w:rsidRDefault="000B6FD5" w:rsidP="007B047E">
      <w:pPr>
        <w:pStyle w:val="ListParagraph"/>
        <w:numPr>
          <w:ilvl w:val="0"/>
          <w:numId w:val="6"/>
        </w:numPr>
      </w:pPr>
      <w:r w:rsidRPr="00FE0CC0">
        <w:t>MAST (</w:t>
      </w:r>
      <w:proofErr w:type="spellStart"/>
      <w:r w:rsidRPr="00FE0CC0">
        <w:t>Mikulski</w:t>
      </w:r>
      <w:proofErr w:type="spellEnd"/>
      <w:r w:rsidRPr="00FE0CC0">
        <w:t xml:space="preserve"> Archive </w:t>
      </w:r>
      <w:proofErr w:type="spellStart"/>
      <w:r w:rsidRPr="00FE0CC0">
        <w:t>for</w:t>
      </w:r>
      <w:proofErr w:type="spellEnd"/>
      <w:r w:rsidRPr="00FE0CC0">
        <w:t xml:space="preserve"> </w:t>
      </w:r>
      <w:proofErr w:type="spellStart"/>
      <w:r w:rsidRPr="00FE0CC0">
        <w:t>Space</w:t>
      </w:r>
      <w:proofErr w:type="spellEnd"/>
      <w:r w:rsidRPr="00FE0CC0">
        <w:t xml:space="preserve"> </w:t>
      </w:r>
      <w:proofErr w:type="spellStart"/>
      <w:r w:rsidRPr="00FE0CC0">
        <w:t>Telescopes</w:t>
      </w:r>
      <w:proofErr w:type="spellEnd"/>
      <w:r w:rsidRPr="00FE0CC0">
        <w:t>)</w:t>
      </w:r>
      <w:r>
        <w:t xml:space="preserve"> </w:t>
      </w:r>
      <w:sdt>
        <w:sdtPr>
          <w:id w:val="156885611"/>
          <w:citation/>
        </w:sdtPr>
        <w:sdtContent>
          <w:r>
            <w:fldChar w:fldCharType="begin"/>
          </w:r>
          <w:r>
            <w:instrText xml:space="preserve"> CITATION MAS \l 3082 </w:instrText>
          </w:r>
          <w:r>
            <w:fldChar w:fldCharType="separate"/>
          </w:r>
          <w:r w:rsidR="00BF406F" w:rsidRPr="00BF406F">
            <w:rPr>
              <w:noProof/>
            </w:rPr>
            <w:t>[1]</w:t>
          </w:r>
          <w:r>
            <w:fldChar w:fldCharType="end"/>
          </w:r>
        </w:sdtContent>
      </w:sdt>
      <w:r w:rsidRPr="00FE0CC0">
        <w:t>: portal de obtención de</w:t>
      </w:r>
      <w:r>
        <w:t xml:space="preserve"> datos de misiones y telescopios.</w:t>
      </w:r>
    </w:p>
    <w:p w14:paraId="2EA469B2" w14:textId="7D102FA4" w:rsidR="002923FA" w:rsidRDefault="002923FA" w:rsidP="007B047E">
      <w:pPr>
        <w:pStyle w:val="ListParagraph"/>
        <w:numPr>
          <w:ilvl w:val="0"/>
          <w:numId w:val="6"/>
        </w:numPr>
      </w:pPr>
      <w:r w:rsidRPr="002923FA">
        <w:t xml:space="preserve">KOI (Kepler Object </w:t>
      </w:r>
      <w:proofErr w:type="spellStart"/>
      <w:r w:rsidRPr="002923FA">
        <w:t>of</w:t>
      </w:r>
      <w:proofErr w:type="spellEnd"/>
      <w:r w:rsidRPr="002923FA">
        <w:t xml:space="preserve"> </w:t>
      </w:r>
      <w:proofErr w:type="spellStart"/>
      <w:r w:rsidRPr="002923FA">
        <w:t>Interest</w:t>
      </w:r>
      <w:proofErr w:type="spellEnd"/>
      <w:r w:rsidRPr="002923FA">
        <w:t>): estrella observada por el telescopio espacial Kepler que se sospecha que alberga uno o más planetas en tránsito.</w:t>
      </w:r>
    </w:p>
    <w:p w14:paraId="71009399" w14:textId="703FB926" w:rsidR="002923FA" w:rsidRDefault="000A5559" w:rsidP="007B047E">
      <w:pPr>
        <w:pStyle w:val="ListParagraph"/>
        <w:numPr>
          <w:ilvl w:val="0"/>
          <w:numId w:val="6"/>
        </w:numPr>
      </w:pPr>
      <w:r>
        <w:t>FITS: ficheros binarios que almacenan la información de un producto de una observación. Ubican su contenido a partir de sus cabeceras o HDU.</w:t>
      </w:r>
    </w:p>
    <w:p w14:paraId="57AEDD44" w14:textId="59E527E4" w:rsidR="000A5559" w:rsidRDefault="000A5559" w:rsidP="007B047E">
      <w:pPr>
        <w:pStyle w:val="ListParagraph"/>
        <w:numPr>
          <w:ilvl w:val="0"/>
          <w:numId w:val="6"/>
        </w:numPr>
      </w:pPr>
      <w:r w:rsidRPr="000A5559">
        <w:t>HDU (</w:t>
      </w:r>
      <w:proofErr w:type="spellStart"/>
      <w:r w:rsidRPr="000A5559">
        <w:t>Header</w:t>
      </w:r>
      <w:proofErr w:type="spellEnd"/>
      <w:r w:rsidRPr="000A5559">
        <w:t xml:space="preserve"> Data </w:t>
      </w:r>
      <w:proofErr w:type="spellStart"/>
      <w:r w:rsidRPr="000A5559">
        <w:t>Units</w:t>
      </w:r>
      <w:proofErr w:type="spellEnd"/>
      <w:r w:rsidRPr="000A5559">
        <w:t>): cabeceras de lo</w:t>
      </w:r>
      <w:r>
        <w:t xml:space="preserve">s ficheros </w:t>
      </w:r>
      <w:proofErr w:type="spellStart"/>
      <w:r>
        <w:t>fits</w:t>
      </w:r>
      <w:proofErr w:type="spellEnd"/>
      <w:r>
        <w:t xml:space="preserve"> para localizar </w:t>
      </w:r>
      <w:r w:rsidR="00BF406F">
        <w:t>información</w:t>
      </w:r>
    </w:p>
    <w:p w14:paraId="03FDDF04" w14:textId="5DBD561B" w:rsidR="00BF406F" w:rsidRDefault="00BF406F" w:rsidP="007B047E">
      <w:pPr>
        <w:pStyle w:val="ListParagraph"/>
        <w:numPr>
          <w:ilvl w:val="0"/>
          <w:numId w:val="6"/>
        </w:numPr>
        <w:rPr>
          <w:lang w:val="en-US"/>
        </w:rPr>
      </w:pPr>
      <w:r w:rsidRPr="00BF406F">
        <w:rPr>
          <w:noProof/>
          <w:lang w:val="en-US"/>
        </w:rPr>
        <w:t>BKJD (Kepler Barycentric Julian D</w:t>
      </w:r>
      <w:r>
        <w:rPr>
          <w:noProof/>
          <w:lang w:val="en-US"/>
        </w:rPr>
        <w:t>ay)</w:t>
      </w:r>
    </w:p>
    <w:p w14:paraId="72E41B33" w14:textId="77777777" w:rsidR="00B80E25" w:rsidRDefault="00B80E25">
      <w:pPr>
        <w:spacing w:line="276" w:lineRule="auto"/>
        <w:jc w:val="left"/>
      </w:pPr>
      <w:r>
        <w:br w:type="page"/>
      </w:r>
    </w:p>
    <w:p w14:paraId="440F6277" w14:textId="694ABA90" w:rsidR="00D4067D" w:rsidRPr="00D4067D" w:rsidRDefault="00D4067D" w:rsidP="007B047E">
      <w:pPr>
        <w:pStyle w:val="ListParagraph"/>
        <w:numPr>
          <w:ilvl w:val="0"/>
          <w:numId w:val="6"/>
        </w:numPr>
      </w:pPr>
      <w:r w:rsidRPr="00D4067D">
        <w:lastRenderedPageBreak/>
        <w:t>CSV (</w:t>
      </w:r>
      <w:proofErr w:type="spellStart"/>
      <w:r w:rsidRPr="00D4067D">
        <w:t>Comma-Separated</w:t>
      </w:r>
      <w:proofErr w:type="spellEnd"/>
      <w:r w:rsidRPr="00D4067D">
        <w:t xml:space="preserve"> </w:t>
      </w:r>
      <w:proofErr w:type="spellStart"/>
      <w:r w:rsidRPr="00D4067D">
        <w:t>Values</w:t>
      </w:r>
      <w:proofErr w:type="spellEnd"/>
      <w:r w:rsidRPr="00D4067D">
        <w:t xml:space="preserve">): </w:t>
      </w:r>
      <w:proofErr w:type="spellStart"/>
      <w:r w:rsidRPr="00D4067D">
        <w:t>extension</w:t>
      </w:r>
      <w:proofErr w:type="spellEnd"/>
      <w:r w:rsidRPr="00D4067D">
        <w:t xml:space="preserve"> de fichero de da</w:t>
      </w:r>
      <w:r>
        <w:t>tos separados por comas.</w:t>
      </w:r>
    </w:p>
    <w:p w14:paraId="11BC740B" w14:textId="6DC1C863" w:rsidR="00157939" w:rsidRPr="00D4067D" w:rsidRDefault="00157939">
      <w:pPr>
        <w:rPr>
          <w:rFonts w:ascii="Apex New Thin" w:hAnsi="Apex New Thin"/>
          <w:color w:val="EA5611" w:themeColor="text1"/>
          <w:sz w:val="72"/>
        </w:rPr>
      </w:pPr>
      <w:r w:rsidRPr="00D4067D">
        <w:rPr>
          <w:rFonts w:ascii="Apex New Thin" w:hAnsi="Apex New Thin"/>
          <w:color w:val="EA5611" w:themeColor="text1"/>
          <w:sz w:val="72"/>
        </w:rPr>
        <w:br w:type="page"/>
      </w:r>
    </w:p>
    <w:p w14:paraId="79C9F1DD" w14:textId="6A31A049" w:rsidR="00C478DE" w:rsidRPr="006247D1" w:rsidRDefault="009F5EFD" w:rsidP="009F5EFD">
      <w:pPr>
        <w:pStyle w:val="Titulo1"/>
      </w:pPr>
      <w:bookmarkStart w:id="3" w:name="_Toc40429535"/>
      <w:r>
        <w:lastRenderedPageBreak/>
        <w:t xml:space="preserve">1.- </w:t>
      </w:r>
      <w:r w:rsidR="00B20363">
        <w:t>Introducción</w:t>
      </w:r>
      <w:bookmarkEnd w:id="3"/>
      <w:r w:rsidR="00C478DE" w:rsidRPr="00E46C0B">
        <w:t xml:space="preserve"> </w:t>
      </w:r>
    </w:p>
    <w:p w14:paraId="642E90EC" w14:textId="6B66041A" w:rsidR="00C478DE" w:rsidRPr="006247D1" w:rsidRDefault="009F5EFD" w:rsidP="009F5EFD">
      <w:pPr>
        <w:pStyle w:val="titulo2"/>
      </w:pPr>
      <w:bookmarkStart w:id="4" w:name="_Toc40429536"/>
      <w:r>
        <w:t xml:space="preserve">1.1.- </w:t>
      </w:r>
      <w:r w:rsidR="00B20363" w:rsidRPr="006460D7">
        <w:t>Planteamiento</w:t>
      </w:r>
      <w:bookmarkEnd w:id="4"/>
    </w:p>
    <w:p w14:paraId="5D9056F9" w14:textId="265B88C6" w:rsidR="004D0903" w:rsidRDefault="00D54CCC" w:rsidP="00E6049E">
      <w:r>
        <w:t xml:space="preserve">La exploración del universo cercano a nuestro planeta ha ido creciendo de manera exponencial a lo largo de los últimos años. </w:t>
      </w:r>
      <w:r w:rsidR="00AF2A6B">
        <w:t>Con el lanzamiento de más sondas, satélites, telescopios espaciales, etc, s</w:t>
      </w:r>
      <w:r>
        <w:t xml:space="preserve">e han </w:t>
      </w:r>
      <w:r w:rsidR="00AF2A6B">
        <w:t xml:space="preserve">ido descubriendo </w:t>
      </w:r>
      <w:r>
        <w:t xml:space="preserve">gran cantidad de planetas que orbitan estrellas con </w:t>
      </w:r>
      <w:r w:rsidR="004D0903">
        <w:t>características</w:t>
      </w:r>
      <w:r>
        <w:t xml:space="preserve"> similares a la del Sol.</w:t>
      </w:r>
      <w:r w:rsidR="004C06DF">
        <w:t xml:space="preserve"> Estos planetas</w:t>
      </w:r>
      <w:r w:rsidR="00AF2A6B">
        <w:t xml:space="preserve">, en el ámbito de la astronomía son los denominados </w:t>
      </w:r>
      <w:r w:rsidR="004C06DF">
        <w:t xml:space="preserve">exoplanetas. </w:t>
      </w:r>
    </w:p>
    <w:p w14:paraId="0DF3F562" w14:textId="2E1B6BF7" w:rsidR="00D54CCC" w:rsidRDefault="00D54CCC" w:rsidP="00E6049E">
      <w:pPr>
        <w:rPr>
          <w:color w:val="333333"/>
          <w:sz w:val="23"/>
          <w:szCs w:val="23"/>
          <w:shd w:val="clear" w:color="auto" w:fill="FFFFFF"/>
        </w:rPr>
      </w:pPr>
      <w:r>
        <w:t xml:space="preserve">Con la </w:t>
      </w:r>
      <w:r w:rsidRPr="00E6049E">
        <w:t xml:space="preserve">información que se ha obtenido durante estas exploraciones, se han descubierto las </w:t>
      </w:r>
      <w:r w:rsidR="004D0903" w:rsidRPr="00E6049E">
        <w:t>características</w:t>
      </w:r>
      <w:r w:rsidRPr="00E6049E">
        <w:t xml:space="preserve"> de estos planetas: </w:t>
      </w:r>
      <w:proofErr w:type="gramStart"/>
      <w:r w:rsidRPr="00E6049E">
        <w:t>gigantes gaseosas</w:t>
      </w:r>
      <w:proofErr w:type="gramEnd"/>
      <w:r w:rsidRPr="00E6049E">
        <w:t xml:space="preserve">, </w:t>
      </w:r>
      <w:r w:rsidR="004D0903" w:rsidRPr="00AF2A6B">
        <w:rPr>
          <w:i/>
          <w:iCs/>
        </w:rPr>
        <w:t>tierras-super-calientes</w:t>
      </w:r>
      <w:r w:rsidR="004D0903" w:rsidRPr="00E6049E">
        <w:t xml:space="preserve"> (</w:t>
      </w:r>
      <w:proofErr w:type="spellStart"/>
      <w:r w:rsidR="004D0903" w:rsidRPr="00E6049E">
        <w:t>hot</w:t>
      </w:r>
      <w:proofErr w:type="spellEnd"/>
      <w:r w:rsidR="004D0903" w:rsidRPr="00E6049E">
        <w:t>-super-</w:t>
      </w:r>
      <w:proofErr w:type="spellStart"/>
      <w:r w:rsidR="004D0903" w:rsidRPr="00E6049E">
        <w:t>Earths</w:t>
      </w:r>
      <w:proofErr w:type="spellEnd"/>
      <w:r w:rsidR="004D0903" w:rsidRPr="00E6049E">
        <w:t>), gigantes de hielo</w:t>
      </w:r>
      <w:r w:rsidR="004C06DF" w:rsidRPr="00E6049E">
        <w:t xml:space="preserve"> </w:t>
      </w:r>
      <w:sdt>
        <w:sdtPr>
          <w:id w:val="147262361"/>
          <w:citation/>
        </w:sdtPr>
        <w:sdtContent>
          <w:r w:rsidR="00157939" w:rsidRPr="00E6049E">
            <w:fldChar w:fldCharType="begin"/>
          </w:r>
          <w:r w:rsidR="00157939" w:rsidRPr="00E6049E">
            <w:instrText xml:space="preserve"> CITATION NAS1 \l 3082 </w:instrText>
          </w:r>
          <w:r w:rsidR="00157939" w:rsidRPr="00E6049E">
            <w:fldChar w:fldCharType="separate"/>
          </w:r>
          <w:r w:rsidR="00BF406F" w:rsidRPr="00BF406F">
            <w:rPr>
              <w:noProof/>
            </w:rPr>
            <w:t>[2]</w:t>
          </w:r>
          <w:r w:rsidR="00157939" w:rsidRPr="00E6049E">
            <w:fldChar w:fldCharType="end"/>
          </w:r>
        </w:sdtContent>
      </w:sdt>
      <w:r w:rsidR="004C06DF" w:rsidRPr="00E6049E">
        <w:t xml:space="preserve">. </w:t>
      </w:r>
      <w:r w:rsidR="004D0903" w:rsidRPr="00E6049E">
        <w:t>Todas ellas, con características extremas que no hacen posible la existencia de vida tal como la conocemos</w:t>
      </w:r>
      <w:r w:rsidR="004D0903">
        <w:rPr>
          <w:color w:val="333333"/>
          <w:sz w:val="23"/>
          <w:szCs w:val="23"/>
          <w:shd w:val="clear" w:color="auto" w:fill="FFFFFF"/>
        </w:rPr>
        <w:t>.</w:t>
      </w:r>
    </w:p>
    <w:p w14:paraId="6BECC5E6" w14:textId="00608BC6" w:rsidR="004D0903" w:rsidRDefault="004D0903" w:rsidP="00E6049E">
      <w:r>
        <w:t>Hoy en día, el objetivo de la búsqueda de exoplanetas en el universo es encontrar planetas con características similares a la tierra; es decir, que tengan un tamaño similar, que orbiten una estrella similar al Sol, y que dispongan de agua en estado líquido.</w:t>
      </w:r>
    </w:p>
    <w:p w14:paraId="20794A80" w14:textId="05D728E6" w:rsidR="004D0903" w:rsidRDefault="004D0903" w:rsidP="00E6049E">
      <w:r>
        <w:t xml:space="preserve">En este punto es en el que nace la misión Kepler, </w:t>
      </w:r>
      <w:r w:rsidRPr="004D0903">
        <w:t xml:space="preserve">específicamente diseñada para estudiar nuestra región de la Vía Láctea </w:t>
      </w:r>
      <w:r>
        <w:t xml:space="preserve">y </w:t>
      </w:r>
      <w:r w:rsidRPr="004D0903">
        <w:t xml:space="preserve">descubrir cientos de planetas </w:t>
      </w:r>
      <w:r>
        <w:t xml:space="preserve">similares a la Tierra </w:t>
      </w:r>
      <w:r w:rsidRPr="004D0903">
        <w:t>cerca de la zona habitable</w:t>
      </w:r>
      <w:r>
        <w:t xml:space="preserve">, </w:t>
      </w:r>
      <w:r w:rsidRPr="004D0903">
        <w:t>determina</w:t>
      </w:r>
      <w:r>
        <w:t xml:space="preserve">ndo </w:t>
      </w:r>
      <w:r w:rsidRPr="004D0903">
        <w:t>la fracción de los cientos de miles de millones de estrellas de nuestra galaxia que podrían tener tales planetas.</w:t>
      </w:r>
    </w:p>
    <w:p w14:paraId="1D220C42" w14:textId="107F30CE" w:rsidR="00AF2A6B" w:rsidRDefault="00E460D1" w:rsidP="00AF2A6B">
      <w:r>
        <w:t>Esta</w:t>
      </w:r>
      <w:r w:rsidR="00AF2A6B">
        <w:t xml:space="preserve">, así como las demás misiones espaciales, obtienen una gran </w:t>
      </w:r>
      <w:r>
        <w:t xml:space="preserve">cantidad de imágenes que son inviables de tratar a simple vista por el ojo humano, por ello, se utilizan técnicas computacionales que ayudan </w:t>
      </w:r>
      <w:r w:rsidR="00AF2A6B">
        <w:t>al procesamiento de esas imágenes para obtener gran cantidad de datos. Así mismo, tal cantidad de datos es manejable de manera manual por lo que se analizan</w:t>
      </w:r>
      <w:r w:rsidR="00775E15">
        <w:t xml:space="preserve"> con programas que permiten </w:t>
      </w:r>
      <w:r w:rsidR="00AF2A6B">
        <w:t xml:space="preserve">detectar patrones o anomalías </w:t>
      </w:r>
      <w:r w:rsidR="00775E15">
        <w:t>en ellos.</w:t>
      </w:r>
      <w:r w:rsidR="00AF2A6B">
        <w:t xml:space="preserve"> </w:t>
      </w:r>
    </w:p>
    <w:p w14:paraId="29A27D07" w14:textId="3E069229" w:rsidR="00C478DE" w:rsidRPr="007A13B7" w:rsidRDefault="007A13B7" w:rsidP="00AF2A6B">
      <w:r>
        <w:br/>
      </w:r>
    </w:p>
    <w:p w14:paraId="2A69168D" w14:textId="3BA91B23" w:rsidR="00C478DE" w:rsidRPr="006247D1" w:rsidRDefault="009F5EFD" w:rsidP="009F5EFD">
      <w:pPr>
        <w:pStyle w:val="titulo2"/>
      </w:pPr>
      <w:bookmarkStart w:id="5" w:name="_Toc40429537"/>
      <w:r>
        <w:t xml:space="preserve">1.2.- </w:t>
      </w:r>
      <w:r w:rsidR="00B20363" w:rsidRPr="006460D7">
        <w:t>Justificación</w:t>
      </w:r>
      <w:bookmarkEnd w:id="5"/>
    </w:p>
    <w:p w14:paraId="48354B72" w14:textId="29DC6478" w:rsidR="005B0AEC" w:rsidRDefault="00970842" w:rsidP="007A13B7">
      <w:r>
        <w:t xml:space="preserve">Las redes neuronales han demostrado su capacidad para resolver problemas de detección de patrones en </w:t>
      </w:r>
      <w:r w:rsidR="009929A6">
        <w:t xml:space="preserve">conjuntos de datos </w:t>
      </w:r>
      <w:r>
        <w:t xml:space="preserve">utilizando un modelo jerárquico, </w:t>
      </w:r>
      <w:r w:rsidR="00BC3BD0">
        <w:t xml:space="preserve">ajustando </w:t>
      </w:r>
      <w:r>
        <w:t>millones de parámetros</w:t>
      </w:r>
      <w:r w:rsidR="00BC3BD0">
        <w:t xml:space="preserve"> para</w:t>
      </w:r>
      <w:r>
        <w:t xml:space="preserve"> detecta</w:t>
      </w:r>
      <w:r w:rsidR="00BC3BD0">
        <w:t xml:space="preserve">r </w:t>
      </w:r>
      <w:r w:rsidR="009929A6">
        <w:t xml:space="preserve">dichos </w:t>
      </w:r>
      <w:r>
        <w:t>patrones que serían imposibles de detectar a simple vista.</w:t>
      </w:r>
    </w:p>
    <w:p w14:paraId="109293D0" w14:textId="54E310F2" w:rsidR="00840B88" w:rsidRPr="008B5387" w:rsidRDefault="00970842" w:rsidP="00367103">
      <w:pPr>
        <w:rPr>
          <w:rFonts w:asciiTheme="minorHAnsi" w:hAnsiTheme="minorHAnsi"/>
        </w:rPr>
      </w:pPr>
      <w:r>
        <w:t xml:space="preserve">Con esta premisa, </w:t>
      </w:r>
      <w:r w:rsidR="00E460D1">
        <w:t xml:space="preserve">y </w:t>
      </w:r>
      <w:r w:rsidR="00BC3BD0">
        <w:t>con la</w:t>
      </w:r>
      <w:r>
        <w:t xml:space="preserve"> base de datos de imágenes de las misiones Kepler</w:t>
      </w:r>
      <w:r w:rsidR="00BC3BD0">
        <w:t xml:space="preserve">, se </w:t>
      </w:r>
      <w:r w:rsidR="00E460D1">
        <w:t xml:space="preserve">decide utilizar </w:t>
      </w:r>
      <w:r w:rsidR="00BC3BD0">
        <w:t xml:space="preserve">el método de tránsito en la detección de exoplanetas </w:t>
      </w:r>
      <w:sdt>
        <w:sdtPr>
          <w:id w:val="-1030574031"/>
          <w:citation/>
        </w:sdtPr>
        <w:sdtContent>
          <w:r w:rsidR="00BC3BD0">
            <w:fldChar w:fldCharType="begin"/>
          </w:r>
          <w:r w:rsidR="00155F8D">
            <w:instrText xml:space="preserve">CITATION pla1 \l 3082 </w:instrText>
          </w:r>
          <w:r w:rsidR="00BC3BD0">
            <w:fldChar w:fldCharType="separate"/>
          </w:r>
          <w:r w:rsidR="00BF406F" w:rsidRPr="00BF406F">
            <w:rPr>
              <w:noProof/>
            </w:rPr>
            <w:t>[3]</w:t>
          </w:r>
          <w:r w:rsidR="00BC3BD0">
            <w:fldChar w:fldCharType="end"/>
          </w:r>
        </w:sdtContent>
      </w:sdt>
      <w:r w:rsidR="00BC3BD0">
        <w:t xml:space="preserve">. </w:t>
      </w:r>
    </w:p>
    <w:p w14:paraId="32D369C3" w14:textId="211B1363" w:rsidR="00B20363" w:rsidRDefault="009F5EFD" w:rsidP="006460D7">
      <w:pPr>
        <w:pStyle w:val="titulo2"/>
      </w:pPr>
      <w:bookmarkStart w:id="6" w:name="_Toc40429538"/>
      <w:r>
        <w:lastRenderedPageBreak/>
        <w:t xml:space="preserve">1.3.- </w:t>
      </w:r>
      <w:r w:rsidR="00B20363" w:rsidRPr="006460D7">
        <w:t>Objetivos</w:t>
      </w:r>
      <w:bookmarkEnd w:id="6"/>
    </w:p>
    <w:p w14:paraId="2E193AC4" w14:textId="15E19836" w:rsidR="005B0AEC" w:rsidRDefault="009F5EFD" w:rsidP="005B0AEC">
      <w:pPr>
        <w:pStyle w:val="titulo3"/>
      </w:pPr>
      <w:bookmarkStart w:id="7" w:name="_Toc40429539"/>
      <w:r>
        <w:t xml:space="preserve">1.3.1.- </w:t>
      </w:r>
      <w:r w:rsidR="005B0AEC">
        <w:t>Objetivo principal</w:t>
      </w:r>
      <w:bookmarkEnd w:id="7"/>
    </w:p>
    <w:p w14:paraId="71644514" w14:textId="369711A2" w:rsidR="005B0AEC" w:rsidRPr="005B0AEC" w:rsidRDefault="005B0AEC" w:rsidP="007A13B7">
      <w:r>
        <w:t xml:space="preserve">Detectar exoplanetas usando redes neuronales convolucionales a partir de la información en imágenes de las misiones Kepler de la NASA. </w:t>
      </w:r>
      <w:sdt>
        <w:sdtPr>
          <w:id w:val="-1828277233"/>
          <w:citation/>
        </w:sdtPr>
        <w:sdtContent>
          <w:r>
            <w:fldChar w:fldCharType="begin"/>
          </w:r>
          <w:r>
            <w:instrText xml:space="preserve"> CITATION NAS1 \l 3082 </w:instrText>
          </w:r>
          <w:r>
            <w:fldChar w:fldCharType="separate"/>
          </w:r>
          <w:r w:rsidR="00BF406F" w:rsidRPr="00BF406F">
            <w:rPr>
              <w:noProof/>
            </w:rPr>
            <w:t>[2]</w:t>
          </w:r>
          <w:r>
            <w:fldChar w:fldCharType="end"/>
          </w:r>
        </w:sdtContent>
      </w:sdt>
    </w:p>
    <w:p w14:paraId="648FF387" w14:textId="6DE6C049" w:rsidR="005B0AEC" w:rsidRDefault="009F5EFD" w:rsidP="005B0AEC">
      <w:pPr>
        <w:pStyle w:val="titulo3"/>
      </w:pPr>
      <w:bookmarkStart w:id="8" w:name="_Toc40429540"/>
      <w:r>
        <w:t xml:space="preserve">1.3.2.- </w:t>
      </w:r>
      <w:r w:rsidR="005B0AEC">
        <w:t>Objetivos secundarios</w:t>
      </w:r>
      <w:bookmarkEnd w:id="8"/>
    </w:p>
    <w:p w14:paraId="57AF3B5C" w14:textId="77777777" w:rsidR="00F9269D" w:rsidRDefault="00B75383" w:rsidP="007B047E">
      <w:pPr>
        <w:pStyle w:val="ListParagraph"/>
        <w:numPr>
          <w:ilvl w:val="0"/>
          <w:numId w:val="6"/>
        </w:numPr>
      </w:pPr>
      <w:bookmarkStart w:id="9" w:name="_Hlk38175933"/>
      <w:r>
        <w:t xml:space="preserve">Revisar el </w:t>
      </w:r>
      <w:r w:rsidR="005B0AEC" w:rsidRPr="00B75383">
        <w:t>Estado del Arte</w:t>
      </w:r>
    </w:p>
    <w:p w14:paraId="0FFBC70C" w14:textId="77777777" w:rsidR="00F9269D" w:rsidRDefault="00B75383" w:rsidP="007B047E">
      <w:pPr>
        <w:pStyle w:val="ListParagraph"/>
        <w:numPr>
          <w:ilvl w:val="0"/>
          <w:numId w:val="6"/>
        </w:numPr>
      </w:pPr>
      <w:r>
        <w:t xml:space="preserve">Obtener </w:t>
      </w:r>
      <w:r w:rsidR="00091B51">
        <w:t>d</w:t>
      </w:r>
      <w:r w:rsidR="005B0AEC" w:rsidRPr="00B75383">
        <w:t>atos de las misiones</w:t>
      </w:r>
      <w:r w:rsidR="00091B51">
        <w:t xml:space="preserve"> (curvas de luz)</w:t>
      </w:r>
    </w:p>
    <w:p w14:paraId="1643D69D" w14:textId="77777777" w:rsidR="00F9269D" w:rsidRDefault="00091B51" w:rsidP="007B047E">
      <w:pPr>
        <w:pStyle w:val="ListParagraph"/>
        <w:numPr>
          <w:ilvl w:val="0"/>
          <w:numId w:val="6"/>
        </w:numPr>
      </w:pPr>
      <w:r>
        <w:t>Entender cómo obtener los datos de los ficheros pre</w:t>
      </w:r>
      <w:r w:rsidR="00197B33">
        <w:t>-</w:t>
      </w:r>
      <w:r>
        <w:t>procesados (FITS)</w:t>
      </w:r>
    </w:p>
    <w:p w14:paraId="7E210A3C" w14:textId="77777777" w:rsidR="00F9269D" w:rsidRDefault="00197B33" w:rsidP="007B047E">
      <w:pPr>
        <w:pStyle w:val="ListParagraph"/>
        <w:numPr>
          <w:ilvl w:val="0"/>
          <w:numId w:val="6"/>
        </w:numPr>
      </w:pPr>
      <w:r>
        <w:t>Extraer datos de todas las estrellas observadas por Kepler</w:t>
      </w:r>
    </w:p>
    <w:p w14:paraId="64ECE563" w14:textId="77777777" w:rsidR="00F9269D" w:rsidRDefault="00B75383" w:rsidP="007B047E">
      <w:pPr>
        <w:pStyle w:val="ListParagraph"/>
        <w:numPr>
          <w:ilvl w:val="0"/>
          <w:numId w:val="6"/>
        </w:numPr>
      </w:pPr>
      <w:r>
        <w:t xml:space="preserve">Tratar </w:t>
      </w:r>
      <w:r w:rsidR="00091B51">
        <w:t xml:space="preserve">los datos </w:t>
      </w:r>
      <w:r w:rsidR="005B0AEC" w:rsidRPr="00B75383">
        <w:t>para hacerl</w:t>
      </w:r>
      <w:r w:rsidR="00091B51">
        <w:t>o</w:t>
      </w:r>
      <w:r w:rsidR="005B0AEC" w:rsidRPr="00B75383">
        <w:t xml:space="preserve">s compatibles a las entradas de la </w:t>
      </w:r>
      <w:r w:rsidRPr="00B75383">
        <w:t>CNN</w:t>
      </w:r>
    </w:p>
    <w:p w14:paraId="05D033AC" w14:textId="77777777" w:rsidR="00F9269D" w:rsidRDefault="00B75383" w:rsidP="007B047E">
      <w:pPr>
        <w:pStyle w:val="ListParagraph"/>
        <w:numPr>
          <w:ilvl w:val="0"/>
          <w:numId w:val="6"/>
        </w:numPr>
      </w:pPr>
      <w:r>
        <w:t>Diseñar</w:t>
      </w:r>
      <w:r w:rsidR="005B0AEC" w:rsidRPr="00B75383">
        <w:t xml:space="preserve"> </w:t>
      </w:r>
      <w:r w:rsidRPr="00B75383">
        <w:t xml:space="preserve">la </w:t>
      </w:r>
      <w:r w:rsidR="007D4370">
        <w:t>red neuronal</w:t>
      </w:r>
      <w:r w:rsidR="005B0AEC" w:rsidRPr="00B75383">
        <w:t xml:space="preserve"> para </w:t>
      </w:r>
      <w:r w:rsidR="007D4370">
        <w:t xml:space="preserve">procesar </w:t>
      </w:r>
      <w:r w:rsidR="005B0AEC" w:rsidRPr="00B75383">
        <w:t>los datos</w:t>
      </w:r>
    </w:p>
    <w:p w14:paraId="342B2185" w14:textId="77777777" w:rsidR="00F9269D" w:rsidRDefault="00B75383" w:rsidP="007B047E">
      <w:pPr>
        <w:pStyle w:val="ListParagraph"/>
        <w:numPr>
          <w:ilvl w:val="0"/>
          <w:numId w:val="6"/>
        </w:numPr>
      </w:pPr>
      <w:r>
        <w:t>Entrenar el modelo diseñado</w:t>
      </w:r>
    </w:p>
    <w:p w14:paraId="231BDFFB" w14:textId="77777777" w:rsidR="00F9269D" w:rsidRDefault="00B75383" w:rsidP="007B047E">
      <w:pPr>
        <w:pStyle w:val="ListParagraph"/>
        <w:numPr>
          <w:ilvl w:val="0"/>
          <w:numId w:val="6"/>
        </w:numPr>
      </w:pPr>
      <w:r>
        <w:t>Revisar y analizar los resultados obtenidos</w:t>
      </w:r>
    </w:p>
    <w:p w14:paraId="022A1C82" w14:textId="0139D7E3" w:rsidR="00B75383" w:rsidRPr="00B75383" w:rsidRDefault="00B75383" w:rsidP="007B047E">
      <w:pPr>
        <w:pStyle w:val="ListParagraph"/>
        <w:numPr>
          <w:ilvl w:val="0"/>
          <w:numId w:val="6"/>
        </w:numPr>
      </w:pPr>
      <w:r>
        <w:t>Extraer conclusiones</w:t>
      </w:r>
    </w:p>
    <w:bookmarkEnd w:id="9"/>
    <w:p w14:paraId="05176AF3" w14:textId="1B02A1A1" w:rsidR="00B75383" w:rsidRPr="00E56BD1" w:rsidRDefault="00B75383" w:rsidP="00BF3544">
      <w:pPr>
        <w:pStyle w:val="titulo3"/>
      </w:pPr>
      <w:r>
        <w:br w:type="page"/>
      </w:r>
    </w:p>
    <w:p w14:paraId="3F8A1F53" w14:textId="66C1EFEB" w:rsidR="000B6FD5" w:rsidRDefault="009F5EFD" w:rsidP="009F5EFD">
      <w:pPr>
        <w:pStyle w:val="Titulo1"/>
      </w:pPr>
      <w:bookmarkStart w:id="10" w:name="_Toc40429541"/>
      <w:r>
        <w:lastRenderedPageBreak/>
        <w:t xml:space="preserve">2.- </w:t>
      </w:r>
      <w:r w:rsidR="006460D7">
        <w:t>Estado del arte</w:t>
      </w:r>
      <w:bookmarkEnd w:id="10"/>
    </w:p>
    <w:p w14:paraId="2E023CB4" w14:textId="5F2686CB" w:rsidR="00B806A9" w:rsidRDefault="009F5EFD" w:rsidP="00B806A9">
      <w:pPr>
        <w:pStyle w:val="titulo2"/>
      </w:pPr>
      <w:bookmarkStart w:id="11" w:name="_Toc40429542"/>
      <w:r>
        <w:t xml:space="preserve">2.1.- </w:t>
      </w:r>
      <w:r w:rsidR="00B806A9">
        <w:t xml:space="preserve">Misión </w:t>
      </w:r>
      <w:r w:rsidR="00CF7DA9">
        <w:t>Kepler</w:t>
      </w:r>
      <w:bookmarkEnd w:id="11"/>
    </w:p>
    <w:p w14:paraId="55681244" w14:textId="4874BF98" w:rsidR="00BF3544" w:rsidRDefault="00B806A9" w:rsidP="00B806A9">
      <w:r>
        <w:t xml:space="preserve">Kepler fue lanzada </w:t>
      </w:r>
      <w:r w:rsidR="007D4370">
        <w:t xml:space="preserve">en 2009 </w:t>
      </w:r>
      <w:r>
        <w:t>en una órbita de seguimiento de la Tierra y observó un trozo de cielo de 100 grados cuadrados cerca de Cygnus</w:t>
      </w:r>
      <w:sdt>
        <w:sdtPr>
          <w:id w:val="-1354027570"/>
          <w:citation/>
        </w:sdtPr>
        <w:sdtContent>
          <w:r>
            <w:fldChar w:fldCharType="begin"/>
          </w:r>
          <w:r>
            <w:instrText xml:space="preserve"> CITATION NAS2 \l 3082 </w:instrText>
          </w:r>
          <w:r>
            <w:fldChar w:fldCharType="separate"/>
          </w:r>
          <w:r w:rsidR="00BF406F">
            <w:rPr>
              <w:noProof/>
            </w:rPr>
            <w:t xml:space="preserve"> </w:t>
          </w:r>
          <w:r w:rsidR="00BF406F" w:rsidRPr="00BF406F">
            <w:rPr>
              <w:noProof/>
            </w:rPr>
            <w:t>[4]</w:t>
          </w:r>
          <w:r>
            <w:fldChar w:fldCharType="end"/>
          </w:r>
        </w:sdtContent>
      </w:sdt>
      <w:r>
        <w:t xml:space="preserve"> para medir las variaciones de brillo de unas 200.000 estrellas. </w:t>
      </w:r>
    </w:p>
    <w:p w14:paraId="5BCA6568" w14:textId="77777777" w:rsidR="00BF3544" w:rsidRDefault="00B806A9" w:rsidP="00B806A9">
      <w:r>
        <w:t>Los datos obtenidos de la sonda se dividen en trimestres de 90 días debido a que su ratio de giro era de 90 grados cada 90 días para mantener los paneles solares apuntando al sol.</w:t>
      </w:r>
      <w:r>
        <w:br/>
        <w:t>La obtención de imágenes se redujo solamente a las estrellas de interés con una cadencia de obtención de imágenes cada 30 minutos (cadencia larga) o 1 minuto (cadencia corta).</w:t>
      </w:r>
      <w:r>
        <w:br/>
        <w:t xml:space="preserve">La misión produjo </w:t>
      </w:r>
      <w:r w:rsidRPr="00C35080">
        <w:rPr>
          <w:b/>
          <w:bCs/>
        </w:rPr>
        <w:t xml:space="preserve">serie temporal de </w:t>
      </w:r>
      <w:r>
        <w:rPr>
          <w:b/>
          <w:bCs/>
        </w:rPr>
        <w:t xml:space="preserve">fluctuaciones </w:t>
      </w:r>
      <w:r w:rsidRPr="00C35080">
        <w:rPr>
          <w:b/>
          <w:bCs/>
        </w:rPr>
        <w:t>de luz</w:t>
      </w:r>
      <w:r>
        <w:t xml:space="preserve"> para cada estrella y con estos datos, se buscaron variaciones en estas </w:t>
      </w:r>
      <w:r w:rsidRPr="00C35080">
        <w:rPr>
          <w:b/>
          <w:bCs/>
        </w:rPr>
        <w:t>curvas de luz</w:t>
      </w:r>
      <w:r>
        <w:t xml:space="preserve"> que marcaban la presencia de un exoplaneta en tránsito por delante de la estrella observada.</w:t>
      </w:r>
    </w:p>
    <w:p w14:paraId="0CFA2AAB" w14:textId="31CB3559" w:rsidR="00B806A9" w:rsidRDefault="00B806A9" w:rsidP="00B806A9">
      <w:r>
        <w:t xml:space="preserve">Además de descubrir exoplanetas, los datos de Kepler se han utilizado para estudiar la variabilidad de las estrellas y los binarios eclipsados. </w:t>
      </w:r>
    </w:p>
    <w:p w14:paraId="2DCFEB05" w14:textId="77777777" w:rsidR="00B806A9" w:rsidRDefault="00B806A9" w:rsidP="00B806A9"/>
    <w:p w14:paraId="27A89A63" w14:textId="4D29EA4E" w:rsidR="00775E15" w:rsidRDefault="009F5EFD" w:rsidP="00775E15">
      <w:pPr>
        <w:pStyle w:val="titulo2"/>
      </w:pPr>
      <w:bookmarkStart w:id="12" w:name="_Toc40429543"/>
      <w:r>
        <w:t xml:space="preserve">2.2.- </w:t>
      </w:r>
      <w:r w:rsidR="00B806A9">
        <w:t>Técnicas para detectar exo</w:t>
      </w:r>
      <w:r w:rsidR="00CA6A33">
        <w:t>planetas</w:t>
      </w:r>
      <w:bookmarkEnd w:id="12"/>
    </w:p>
    <w:p w14:paraId="6F2902F0" w14:textId="71F37364" w:rsidR="00775E15" w:rsidRDefault="00775E15" w:rsidP="00775E15">
      <w:r>
        <w:t xml:space="preserve">Dentro de la detección de exoplanetas existen dos grandes grupos donde se clasifican estas </w:t>
      </w:r>
      <w:r w:rsidR="00F9269D">
        <w:t>técnicas</w:t>
      </w:r>
      <w:r>
        <w:t>: la detección directa y detección indirecta</w:t>
      </w:r>
      <w:r w:rsidR="00ED4F20">
        <w:t xml:space="preserve"> </w:t>
      </w:r>
      <w:sdt>
        <w:sdtPr>
          <w:id w:val="1666823657"/>
          <w:citation/>
        </w:sdtPr>
        <w:sdtContent>
          <w:r w:rsidR="00ED4F20">
            <w:fldChar w:fldCharType="begin"/>
          </w:r>
          <w:r w:rsidR="00ED4F20">
            <w:instrText xml:space="preserve"> CITATION Neb \l 3082 </w:instrText>
          </w:r>
          <w:r w:rsidR="00ED4F20">
            <w:fldChar w:fldCharType="separate"/>
          </w:r>
          <w:r w:rsidR="00BF406F" w:rsidRPr="00BF406F">
            <w:rPr>
              <w:noProof/>
            </w:rPr>
            <w:t>[5]</w:t>
          </w:r>
          <w:r w:rsidR="00ED4F20">
            <w:fldChar w:fldCharType="end"/>
          </w:r>
        </w:sdtContent>
      </w:sdt>
      <w:sdt>
        <w:sdtPr>
          <w:id w:val="946653320"/>
          <w:citation/>
        </w:sdtPr>
        <w:sdtContent>
          <w:r w:rsidR="00ED4F20">
            <w:fldChar w:fldCharType="begin"/>
          </w:r>
          <w:r w:rsidR="00ED4F20">
            <w:instrText xml:space="preserve"> CITATION Eur \l 3082 </w:instrText>
          </w:r>
          <w:r w:rsidR="00ED4F20">
            <w:fldChar w:fldCharType="separate"/>
          </w:r>
          <w:r w:rsidR="00BF406F">
            <w:rPr>
              <w:noProof/>
            </w:rPr>
            <w:t xml:space="preserve"> </w:t>
          </w:r>
          <w:r w:rsidR="00BF406F" w:rsidRPr="00BF406F">
            <w:rPr>
              <w:noProof/>
            </w:rPr>
            <w:t>[6]</w:t>
          </w:r>
          <w:r w:rsidR="00ED4F20">
            <w:fldChar w:fldCharType="end"/>
          </w:r>
        </w:sdtContent>
      </w:sdt>
      <w:r>
        <w:t>.</w:t>
      </w:r>
    </w:p>
    <w:p w14:paraId="543A749C" w14:textId="6B823FB1" w:rsidR="00ED4F20" w:rsidRDefault="00775E15" w:rsidP="00775E15">
      <w:r>
        <w:t xml:space="preserve">La </w:t>
      </w:r>
      <w:r w:rsidRPr="00775E15">
        <w:rPr>
          <w:b/>
          <w:bCs/>
        </w:rPr>
        <w:t>detección directa</w:t>
      </w:r>
      <w:r>
        <w:t xml:space="preserve"> que se basa en </w:t>
      </w:r>
      <w:r w:rsidR="00ED4F20">
        <w:t xml:space="preserve">observar directamente los planetas con telescopios ultra ponente como el Telescopio Hubble. Esta técnica permite obtener datos inequívocos del cuerpo que se está observando. No obstante, esta técnica suele ser problemática ya que la iluminación que se puede detectar de la estrella sobre la que orbite el exoplaneta observado, suele ser mucho más brillante que el exoplaneta en sí, que no emite luz propia. Esto causa que se produzcan desenfoques en el objetivo del telescopio debido a la difracción de la luz. </w:t>
      </w:r>
    </w:p>
    <w:p w14:paraId="14F47529" w14:textId="5C17D0AC" w:rsidR="00775E15" w:rsidRDefault="00ED4F20" w:rsidP="00775E15">
      <w:r>
        <w:t xml:space="preserve">Para evitar estos problemas, son mucho más utilizados los métodos de </w:t>
      </w:r>
      <w:r w:rsidRPr="00ED4F20">
        <w:rPr>
          <w:b/>
          <w:bCs/>
        </w:rPr>
        <w:t>detección indirecta</w:t>
      </w:r>
      <w:r>
        <w:t>, que no observan el exoplaneta en sí, sino que se infieren sus datos y características en función de la observación de la estrella sobre la que orbitan.</w:t>
      </w:r>
    </w:p>
    <w:p w14:paraId="344E0DEA" w14:textId="7AFEE9C6" w:rsidR="00775E15" w:rsidRDefault="009F5EFD" w:rsidP="00775E15">
      <w:pPr>
        <w:pStyle w:val="titulo3"/>
      </w:pPr>
      <w:bookmarkStart w:id="13" w:name="_Toc40429544"/>
      <w:r>
        <w:t xml:space="preserve">2.2.1.- </w:t>
      </w:r>
      <w:r w:rsidR="00775E15">
        <w:t>Método de velocidad radial</w:t>
      </w:r>
      <w:bookmarkEnd w:id="13"/>
    </w:p>
    <w:p w14:paraId="79796F9E" w14:textId="0176531C" w:rsidR="00663DC7" w:rsidRDefault="00663DC7" w:rsidP="00663DC7">
      <w:r>
        <w:t>Consiste en la observación de la luz emitida por una estrella de manera directa mediante un telescopio. Este recoge su luz que se hace pasar por un pri</w:t>
      </w:r>
      <w:r w:rsidR="00722C7F">
        <w:t>s</w:t>
      </w:r>
      <w:r>
        <w:t xml:space="preserve">ma que amplia y proyecta todo su espectro de luz como si de un arco iris se tratara. De esta manera se pueden detectar las </w:t>
      </w:r>
      <w:r>
        <w:lastRenderedPageBreak/>
        <w:t>características propias de la estrella. Cuando se despliega el espectro de luz se pueden detectar unas líneas horizontales negras que representa que la longitud de onda de ese color ha sido absorbida por los elementos químicos que hay en la estrella emisora de la luz. Con esta espectrometría se puede determinar los elementos de la estrella, así como su temperatura y presión.</w:t>
      </w:r>
    </w:p>
    <w:p w14:paraId="000CBA8C" w14:textId="77777777" w:rsidR="00BF3544" w:rsidRDefault="00BF3544" w:rsidP="00BF3544">
      <w:pPr>
        <w:keepNext/>
        <w:jc w:val="center"/>
      </w:pPr>
      <w:r>
        <w:rPr>
          <w:noProof/>
        </w:rPr>
        <w:drawing>
          <wp:inline distT="0" distB="0" distL="0" distR="0" wp14:anchorId="75BDBF82" wp14:editId="31F95AA6">
            <wp:extent cx="4800600" cy="3600450"/>
            <wp:effectExtent l="0" t="0" r="0" b="0"/>
            <wp:docPr id="1" name="Picture 1" descr="Illustration of the precision radial velocity method for exoplanet searches. The presence of an exoplanet can be inferred from the periodic Doppler shifts of the stellar spectrum as the star’s motion wobbles due to the gravitational pull of the unseen exoplane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the precision radial velocity method for exoplanet searches. The presence of an exoplanet can be inferred from the periodic Doppler shifts of the stellar spectrum as the star’s motion wobbles due to the gravitational pull of the unseen exoplanet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3600450"/>
                    </a:xfrm>
                    <a:prstGeom prst="rect">
                      <a:avLst/>
                    </a:prstGeom>
                    <a:noFill/>
                    <a:ln>
                      <a:noFill/>
                    </a:ln>
                  </pic:spPr>
                </pic:pic>
              </a:graphicData>
            </a:graphic>
          </wp:inline>
        </w:drawing>
      </w:r>
    </w:p>
    <w:p w14:paraId="335F0FA5" w14:textId="2D3272FA" w:rsidR="00BF3544" w:rsidRDefault="00BF3544" w:rsidP="00BF3544">
      <w:pPr>
        <w:pStyle w:val="Caption"/>
        <w:jc w:val="center"/>
      </w:pPr>
      <w:r>
        <w:t xml:space="preserve">Ilustración </w:t>
      </w:r>
      <w:r w:rsidR="00E07003">
        <w:fldChar w:fldCharType="begin"/>
      </w:r>
      <w:r w:rsidR="00E07003">
        <w:instrText xml:space="preserve"> SEQ Ilustración \* ARABIC </w:instrText>
      </w:r>
      <w:r w:rsidR="00E07003">
        <w:fldChar w:fldCharType="separate"/>
      </w:r>
      <w:r>
        <w:rPr>
          <w:noProof/>
        </w:rPr>
        <w:t>1</w:t>
      </w:r>
      <w:r w:rsidR="00E07003">
        <w:rPr>
          <w:noProof/>
        </w:rPr>
        <w:fldChar w:fldCharType="end"/>
      </w:r>
      <w:r>
        <w:t>: detección de exoplanetas mediante el método de velocidad radial</w:t>
      </w:r>
    </w:p>
    <w:p w14:paraId="3D7B1261" w14:textId="59D69C53" w:rsidR="00663DC7" w:rsidRDefault="00663DC7" w:rsidP="00663DC7">
      <w:r>
        <w:t xml:space="preserve">También con este espectro se puede estudiar qué estrellas tienen planetas grandes a su alrededor. </w:t>
      </w:r>
      <w:proofErr w:type="gramStart"/>
      <w:r>
        <w:t>Ya que</w:t>
      </w:r>
      <w:proofErr w:type="gramEnd"/>
      <w:r>
        <w:t xml:space="preserve"> si un planeta orbita la estrella, tira de ella con su campo gravitacional, forzando a la estrella a una pequeña órbita o bamboleo. Hace que parezca que la estrella está girando alrededor de un punto en el espacio. La estrella a veces girará hacia la Tierra y otras veces se alejará.</w:t>
      </w:r>
      <w:r w:rsidR="00FE7523">
        <w:t xml:space="preserve"> Esto hace que </w:t>
      </w:r>
      <w:r>
        <w:t>las longitudes de onda se muev</w:t>
      </w:r>
      <w:r w:rsidR="00FE7523">
        <w:t>a</w:t>
      </w:r>
      <w:r>
        <w:t>n hacia el extremo azul del espectro</w:t>
      </w:r>
      <w:r w:rsidR="00FE7523">
        <w:t xml:space="preserve"> si la estrella gira hacia el planeta, o </w:t>
      </w:r>
      <w:r>
        <w:t xml:space="preserve">hacia la parte roja </w:t>
      </w:r>
      <w:r w:rsidR="00FE7523">
        <w:t>en caso contrario</w:t>
      </w:r>
      <w:r>
        <w:t xml:space="preserve">. Por lo tanto, </w:t>
      </w:r>
      <w:r w:rsidR="00FE7523">
        <w:t xml:space="preserve">si </w:t>
      </w:r>
      <w:r>
        <w:t>se mueven hacia adelante y hacia atrás</w:t>
      </w:r>
      <w:r w:rsidR="00FE7523">
        <w:t xml:space="preserve"> en el tiempo</w:t>
      </w:r>
      <w:r>
        <w:t xml:space="preserve">, </w:t>
      </w:r>
      <w:r w:rsidR="00FE7523">
        <w:t xml:space="preserve">significará que </w:t>
      </w:r>
      <w:r>
        <w:t>tienen planetas en órbita</w:t>
      </w:r>
      <w:r w:rsidR="00FE7523">
        <w:t>, que, a</w:t>
      </w:r>
      <w:r>
        <w:t>l medir la cantidad de movimiento con el tiempo, se puede determinar la masa del planeta y su órbita.</w:t>
      </w:r>
    </w:p>
    <w:p w14:paraId="140D5C00" w14:textId="629B93A7" w:rsidR="00663DC7" w:rsidRDefault="00FE7523" w:rsidP="00663DC7">
      <w:r>
        <w:t>Esta técnica está limitada por la precisión de los espectroscopios que, actualmente, los mejores no pueden detectar pequeños desplazamientos; es decir, no podrán detectar planetas pequeños (del tamaño de la tierra).</w:t>
      </w:r>
    </w:p>
    <w:p w14:paraId="158F3C80" w14:textId="77777777" w:rsidR="00663DC7" w:rsidRDefault="00663DC7" w:rsidP="00663DC7"/>
    <w:p w14:paraId="31789FF4" w14:textId="6429D5EC" w:rsidR="00775E15" w:rsidRDefault="009F5EFD" w:rsidP="007B047E">
      <w:pPr>
        <w:pStyle w:val="titulo3"/>
        <w:tabs>
          <w:tab w:val="left" w:pos="2835"/>
        </w:tabs>
      </w:pPr>
      <w:bookmarkStart w:id="14" w:name="_Toc40429545"/>
      <w:r>
        <w:lastRenderedPageBreak/>
        <w:t xml:space="preserve">2.2.2.- </w:t>
      </w:r>
      <w:r w:rsidR="00775E15">
        <w:t>Método de astrometría</w:t>
      </w:r>
      <w:bookmarkEnd w:id="14"/>
    </w:p>
    <w:p w14:paraId="1FA20039" w14:textId="36888039" w:rsidR="007B047E" w:rsidRDefault="007B047E" w:rsidP="007B047E">
      <w:r>
        <w:t xml:space="preserve">Consiste en </w:t>
      </w:r>
      <w:r w:rsidRPr="007B047E">
        <w:t>medir con precisión la posición de una estrella, para que cualquier oscilación se pueda detectar directamente.</w:t>
      </w:r>
      <w:r>
        <w:t xml:space="preserve"> Se realizan observaciones desde observatorios fijos desde la superficie de la Tierra, o usando telescopios espaciales como el Telescopio Hubble. </w:t>
      </w:r>
    </w:p>
    <w:p w14:paraId="2DABD4BD" w14:textId="10DD90CB" w:rsidR="009929A6" w:rsidRPr="007B047E" w:rsidRDefault="009929A6" w:rsidP="007B047E">
      <w:r>
        <w:t>Es un método poco preciso por las mismas razones que la detección radial: es difícil tratar la posición de los planetas de menor tamaño por la precisión de los elementos. Además, la observación desde la superficie de la tierra también supone un hándicap debido a las alteraciones de las mediciones que produce la atmósfera.</w:t>
      </w:r>
    </w:p>
    <w:p w14:paraId="45943003" w14:textId="77777777" w:rsidR="007B047E" w:rsidRDefault="007B047E" w:rsidP="007B047E"/>
    <w:p w14:paraId="17224F62" w14:textId="23870B1E" w:rsidR="00775E15" w:rsidRDefault="009F5EFD" w:rsidP="00775E15">
      <w:pPr>
        <w:pStyle w:val="titulo3"/>
      </w:pPr>
      <w:bookmarkStart w:id="15" w:name="_Toc40429546"/>
      <w:r>
        <w:t xml:space="preserve">2.2.3.- </w:t>
      </w:r>
      <w:r w:rsidR="00775E15">
        <w:t>Método de tránsito</w:t>
      </w:r>
      <w:bookmarkEnd w:id="15"/>
    </w:p>
    <w:p w14:paraId="0E4EC3DA" w14:textId="63F83FF3" w:rsidR="009929A6" w:rsidRPr="00BB5DD6" w:rsidRDefault="009929A6" w:rsidP="009929A6">
      <w:pPr>
        <w:rPr>
          <w:rFonts w:asciiTheme="minorHAnsi" w:hAnsiTheme="minorHAnsi"/>
        </w:rPr>
      </w:pPr>
      <w:r>
        <w:t xml:space="preserve">Este método </w:t>
      </w:r>
      <w:r w:rsidR="00BB5DD6">
        <w:t xml:space="preserve">consiste en tomar imágenes del entorno de una estrella, y a partir de dichas imágenes, hacer mediciones de la </w:t>
      </w:r>
      <w:r>
        <w:t xml:space="preserve">luminosidad que muestra </w:t>
      </w:r>
      <w:r w:rsidR="00BB5DD6">
        <w:t xml:space="preserve">la </w:t>
      </w:r>
      <w:r>
        <w:t>estrella en el tiempo, controlando la alteración de los valores de su brillo. Un descenso en los valores de iluminación significa que un cuerpo celeste está haciendo un tránsito entre la estrella y el observador.</w:t>
      </w:r>
      <w:r w:rsidR="00BB5DD6">
        <w:rPr>
          <w:rFonts w:asciiTheme="minorHAnsi" w:hAnsiTheme="minorHAnsi"/>
        </w:rPr>
        <w:t xml:space="preserve"> </w:t>
      </w:r>
      <w:r>
        <w:t>Tales tránsitos bloquean una pequeña fracción de la luz</w:t>
      </w:r>
      <w:r w:rsidR="00BB5DD6">
        <w:t xml:space="preserve"> y pueden inferirse </w:t>
      </w:r>
      <w:proofErr w:type="gramStart"/>
      <w:r w:rsidR="00BB5DD6">
        <w:t>datos  de</w:t>
      </w:r>
      <w:proofErr w:type="gramEnd"/>
      <w:r w:rsidR="00BB5DD6">
        <w:t xml:space="preserve"> masa y órbita del planeta con el cambio de flujo de luz</w:t>
      </w:r>
      <w:r w:rsidR="00BF3544">
        <w:t>.</w:t>
      </w:r>
    </w:p>
    <w:p w14:paraId="7F3932BB" w14:textId="77777777" w:rsidR="00BF3544" w:rsidRDefault="00BF3544" w:rsidP="00BF3544">
      <w:pPr>
        <w:keepNext/>
        <w:jc w:val="center"/>
      </w:pPr>
      <w:r>
        <w:rPr>
          <w:noProof/>
        </w:rPr>
        <w:drawing>
          <wp:inline distT="0" distB="0" distL="0" distR="0" wp14:anchorId="3419357E" wp14:editId="5317FD08">
            <wp:extent cx="3915937" cy="2335661"/>
            <wp:effectExtent l="0" t="0" r="8890" b="7620"/>
            <wp:docPr id="4" name="Picture 4" descr="Anatomy of a Planetary Tran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atomy of a Planetary Trans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5557" cy="2347363"/>
                    </a:xfrm>
                    <a:prstGeom prst="rect">
                      <a:avLst/>
                    </a:prstGeom>
                    <a:noFill/>
                    <a:ln>
                      <a:noFill/>
                    </a:ln>
                  </pic:spPr>
                </pic:pic>
              </a:graphicData>
            </a:graphic>
          </wp:inline>
        </w:drawing>
      </w:r>
    </w:p>
    <w:p w14:paraId="7EBC2D80" w14:textId="4B8E85BD" w:rsidR="009929A6" w:rsidRDefault="00BF3544" w:rsidP="00BF3544">
      <w:pPr>
        <w:pStyle w:val="Caption"/>
        <w:jc w:val="center"/>
      </w:pPr>
      <w:r>
        <w:t xml:space="preserve">Ilustración </w:t>
      </w:r>
      <w:r w:rsidR="00E07003">
        <w:fldChar w:fldCharType="begin"/>
      </w:r>
      <w:r w:rsidR="00E07003">
        <w:instrText xml:space="preserve"> SEQ Ilustración \* ARABIC </w:instrText>
      </w:r>
      <w:r w:rsidR="00E07003">
        <w:fldChar w:fldCharType="separate"/>
      </w:r>
      <w:r>
        <w:rPr>
          <w:noProof/>
        </w:rPr>
        <w:t>2</w:t>
      </w:r>
      <w:r w:rsidR="00E07003">
        <w:rPr>
          <w:noProof/>
        </w:rPr>
        <w:fldChar w:fldCharType="end"/>
      </w:r>
      <w:r>
        <w:t xml:space="preserve">: </w:t>
      </w:r>
      <w:r w:rsidRPr="00EB6D82">
        <w:t xml:space="preserve">detección de exoplanetas mediante el método de </w:t>
      </w:r>
      <w:r>
        <w:t>tránsito</w:t>
      </w:r>
    </w:p>
    <w:p w14:paraId="21CACD71" w14:textId="235A55F7" w:rsidR="009929A6" w:rsidRDefault="009929A6" w:rsidP="009929A6">
      <w:r>
        <w:t>Este método es el más prometedor para detectar exoplanetas. Al tener tanto el tránsito como la información de velocidad radial, la órbita de los planetas se puede determinar exactamente, y se puede encontrar la verdadera masa y tamaño del planeta.</w:t>
      </w:r>
    </w:p>
    <w:p w14:paraId="148DA0B0" w14:textId="77777777" w:rsidR="00775E15" w:rsidRDefault="00775E15" w:rsidP="00775E15"/>
    <w:p w14:paraId="4FBB470C" w14:textId="20619BCE" w:rsidR="00B806A9" w:rsidRDefault="009F5EFD" w:rsidP="00B806A9">
      <w:pPr>
        <w:pStyle w:val="titulo2"/>
      </w:pPr>
      <w:bookmarkStart w:id="16" w:name="_Toc40429547"/>
      <w:r>
        <w:lastRenderedPageBreak/>
        <w:t xml:space="preserve">2.3.- </w:t>
      </w:r>
      <w:r w:rsidR="00B806A9">
        <w:t>Herramientas</w:t>
      </w:r>
      <w:bookmarkEnd w:id="16"/>
    </w:p>
    <w:p w14:paraId="4FDD6185" w14:textId="5CDCE39C" w:rsidR="00453FD7" w:rsidRDefault="00453FD7" w:rsidP="00453FD7">
      <w:pPr>
        <w:rPr>
          <w:noProof/>
        </w:rPr>
      </w:pPr>
      <w:r>
        <w:rPr>
          <w:noProof/>
        </w:rPr>
        <w:t>TO-DO</w:t>
      </w:r>
    </w:p>
    <w:p w14:paraId="787FB379" w14:textId="407A7A8E" w:rsidR="000B6FD5" w:rsidRDefault="00E07003" w:rsidP="001A6B3E">
      <w:sdt>
        <w:sdtPr>
          <w:id w:val="280615802"/>
          <w:citation/>
        </w:sdtPr>
        <w:sdtContent>
          <w:r w:rsidR="000B6FD5">
            <w:fldChar w:fldCharType="begin"/>
          </w:r>
          <w:r w:rsidR="000B6FD5" w:rsidRPr="00133F91">
            <w:instrText xml:space="preserve"> CITATION NAS2 \l 3082 </w:instrText>
          </w:r>
          <w:r w:rsidR="000B6FD5">
            <w:fldChar w:fldCharType="separate"/>
          </w:r>
          <w:r w:rsidR="00BF406F" w:rsidRPr="00BF406F">
            <w:rPr>
              <w:noProof/>
            </w:rPr>
            <w:t>[4]</w:t>
          </w:r>
          <w:r w:rsidR="000B6FD5">
            <w:fldChar w:fldCharType="end"/>
          </w:r>
        </w:sdtContent>
      </w:sdt>
      <w:r w:rsidR="000B6FD5" w:rsidRPr="00133F91">
        <w:t xml:space="preserve"> </w:t>
      </w:r>
      <w:proofErr w:type="spellStart"/>
      <w:r w:rsidR="000B6FD5">
        <w:t>Ekskljssjljskjsklskls</w:t>
      </w:r>
      <w:proofErr w:type="spellEnd"/>
    </w:p>
    <w:p w14:paraId="5546DD2B" w14:textId="4DFB7ED3" w:rsidR="000B6FD5" w:rsidRDefault="000B6FD5" w:rsidP="001A6B3E">
      <w:proofErr w:type="spellStart"/>
      <w:r>
        <w:t>Klsjsjlksjksks</w:t>
      </w:r>
      <w:proofErr w:type="spellEnd"/>
    </w:p>
    <w:p w14:paraId="49936A65" w14:textId="600F3762" w:rsidR="000B6FD5" w:rsidRDefault="000B6FD5" w:rsidP="001A6B3E">
      <w:proofErr w:type="spellStart"/>
      <w:r>
        <w:t>sssss</w:t>
      </w:r>
      <w:proofErr w:type="spellEnd"/>
    </w:p>
    <w:p w14:paraId="5676577C" w14:textId="758C7D01" w:rsidR="001A6B3E" w:rsidRDefault="000B6FD5" w:rsidP="000B6FD5">
      <w:proofErr w:type="spellStart"/>
      <w:r>
        <w:t>lkjsskls</w:t>
      </w:r>
      <w:proofErr w:type="spellEnd"/>
    </w:p>
    <w:p w14:paraId="29A47FD5" w14:textId="26C8DA95" w:rsidR="00604641" w:rsidRDefault="00604641">
      <w:pPr>
        <w:spacing w:line="276" w:lineRule="auto"/>
        <w:jc w:val="left"/>
      </w:pPr>
      <w:r>
        <w:br w:type="page"/>
      </w:r>
    </w:p>
    <w:p w14:paraId="0276558F" w14:textId="2A8331E8" w:rsidR="00604641" w:rsidRDefault="00133F91" w:rsidP="00FC4404">
      <w:pPr>
        <w:pStyle w:val="Titulo1"/>
        <w:rPr>
          <w:noProof/>
        </w:rPr>
      </w:pPr>
      <w:bookmarkStart w:id="17" w:name="_Toc40429548"/>
      <w:r>
        <w:rPr>
          <w:noProof/>
        </w:rPr>
        <w:lastRenderedPageBreak/>
        <w:t xml:space="preserve">3. </w:t>
      </w:r>
      <w:r w:rsidR="00604641">
        <w:rPr>
          <w:noProof/>
        </w:rPr>
        <w:t>Desarrollo del proyecto</w:t>
      </w:r>
      <w:bookmarkEnd w:id="17"/>
    </w:p>
    <w:p w14:paraId="065944A1" w14:textId="0B717FF6" w:rsidR="00133F91" w:rsidRDefault="00133F91" w:rsidP="009F5EFD">
      <w:pPr>
        <w:rPr>
          <w:noProof/>
        </w:rPr>
      </w:pPr>
      <w:r>
        <w:rPr>
          <w:noProof/>
        </w:rPr>
        <w:drawing>
          <wp:inline distT="0" distB="0" distL="0" distR="0" wp14:anchorId="1C46BB7D" wp14:editId="41C3CEAC">
            <wp:extent cx="5486400" cy="3200400"/>
            <wp:effectExtent l="38100" t="19050" r="19050" b="3810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F795D6F" w14:textId="730C9D45" w:rsidR="00133F91" w:rsidRDefault="00133F91" w:rsidP="00B83786">
      <w:pPr>
        <w:pStyle w:val="titulo2"/>
        <w:rPr>
          <w:noProof/>
        </w:rPr>
      </w:pPr>
      <w:bookmarkStart w:id="18" w:name="_Toc40429549"/>
      <w:r>
        <w:rPr>
          <w:noProof/>
        </w:rPr>
        <w:t xml:space="preserve">3.1. </w:t>
      </w:r>
      <w:r w:rsidR="00354FF7" w:rsidRPr="00354FF7">
        <w:rPr>
          <w:noProof/>
        </w:rPr>
        <w:t>Búsqueda de datos Kepler</w:t>
      </w:r>
      <w:bookmarkEnd w:id="18"/>
    </w:p>
    <w:p w14:paraId="75B6E8BE" w14:textId="741A7F64" w:rsidR="00B83786" w:rsidRDefault="00133F91" w:rsidP="00133F91">
      <w:pPr>
        <w:pStyle w:val="titulo3"/>
        <w:rPr>
          <w:noProof/>
        </w:rPr>
      </w:pPr>
      <w:bookmarkStart w:id="19" w:name="_Toc40429550"/>
      <w:r>
        <w:rPr>
          <w:noProof/>
        </w:rPr>
        <w:t xml:space="preserve">3.1.1. </w:t>
      </w:r>
      <w:r w:rsidR="00B83786">
        <w:rPr>
          <w:noProof/>
        </w:rPr>
        <w:t>Búsqueda elementos observados en la misión Kepler (KOI)</w:t>
      </w:r>
      <w:bookmarkEnd w:id="19"/>
    </w:p>
    <w:p w14:paraId="2A32F706" w14:textId="60F87B48" w:rsidR="00086C40" w:rsidRDefault="00086C40" w:rsidP="00B83786">
      <w:pPr>
        <w:rPr>
          <w:noProof/>
        </w:rPr>
      </w:pPr>
      <w:r>
        <w:rPr>
          <w:noProof/>
        </w:rPr>
        <w:t xml:space="preserve">Los elementos observados en la misión kepler se denominan KOI (Kepler Object of Interest). Se tratan de </w:t>
      </w:r>
      <w:r w:rsidRPr="002923FA">
        <w:t>estrella</w:t>
      </w:r>
      <w:r>
        <w:t>s</w:t>
      </w:r>
      <w:r w:rsidRPr="002923FA">
        <w:t xml:space="preserve"> observada</w:t>
      </w:r>
      <w:r>
        <w:t>s</w:t>
      </w:r>
      <w:r w:rsidRPr="002923FA">
        <w:t xml:space="preserve"> </w:t>
      </w:r>
      <w:r>
        <w:t xml:space="preserve">que pueden tener planetas orbitando alrededor de ellas. La observación de un KOI muestra una intensidad de luz que emite con un </w:t>
      </w:r>
      <w:r>
        <w:rPr>
          <w:noProof/>
        </w:rPr>
        <w:t>un oscurecimiento periódico, que podría indicar la presencia de un planeta eclipsando parte de la estrella.</w:t>
      </w:r>
    </w:p>
    <w:p w14:paraId="1B4A23D8" w14:textId="0F8938B1" w:rsidR="002923FA" w:rsidRDefault="00086C40" w:rsidP="002923FA">
      <w:pPr>
        <w:rPr>
          <w:noProof/>
        </w:rPr>
      </w:pPr>
      <w:r>
        <w:rPr>
          <w:noProof/>
        </w:rPr>
        <w:t xml:space="preserve">Este listado de KOI se obtuvo </w:t>
      </w:r>
      <w:r w:rsidR="002923FA">
        <w:rPr>
          <w:noProof/>
        </w:rPr>
        <w:t xml:space="preserve">a partir de otra lista superior de objetos: Kepler Input Catalog (KIC) </w:t>
      </w:r>
      <w:r>
        <w:rPr>
          <w:noProof/>
        </w:rPr>
        <w:t xml:space="preserve">utilizando para su obtención </w:t>
      </w:r>
      <w:r w:rsidR="002923FA">
        <w:rPr>
          <w:noProof/>
        </w:rPr>
        <w:t xml:space="preserve">la herramienta online del MAST </w:t>
      </w:r>
      <w:sdt>
        <w:sdtPr>
          <w:rPr>
            <w:noProof/>
          </w:rPr>
          <w:id w:val="-1491318734"/>
          <w:citation/>
        </w:sdtPr>
        <w:sdtContent>
          <w:r>
            <w:rPr>
              <w:noProof/>
            </w:rPr>
            <w:fldChar w:fldCharType="begin"/>
          </w:r>
          <w:r>
            <w:rPr>
              <w:noProof/>
            </w:rPr>
            <w:instrText xml:space="preserve"> CITATION MAS \l 3082 </w:instrText>
          </w:r>
          <w:r>
            <w:rPr>
              <w:noProof/>
            </w:rPr>
            <w:fldChar w:fldCharType="separate"/>
          </w:r>
          <w:r w:rsidR="00BF406F" w:rsidRPr="00BF406F">
            <w:rPr>
              <w:noProof/>
            </w:rPr>
            <w:t>[1]</w:t>
          </w:r>
          <w:r>
            <w:rPr>
              <w:noProof/>
            </w:rPr>
            <w:fldChar w:fldCharType="end"/>
          </w:r>
        </w:sdtContent>
      </w:sdt>
      <w:r>
        <w:rPr>
          <w:noProof/>
        </w:rPr>
        <w:t xml:space="preserve"> que permite hacer búsquedas en función de los criteros necesarios.</w:t>
      </w:r>
    </w:p>
    <w:p w14:paraId="62713F0E" w14:textId="607ACF58" w:rsidR="00B83786" w:rsidRDefault="00B83786" w:rsidP="00B83786">
      <w:pPr>
        <w:rPr>
          <w:noProof/>
        </w:rPr>
      </w:pPr>
    </w:p>
    <w:p w14:paraId="107EE05B" w14:textId="39602D74" w:rsidR="00B83786" w:rsidRDefault="00133F91" w:rsidP="00133F91">
      <w:pPr>
        <w:pStyle w:val="titulo3"/>
        <w:rPr>
          <w:noProof/>
        </w:rPr>
      </w:pPr>
      <w:bookmarkStart w:id="20" w:name="_Toc40429551"/>
      <w:r>
        <w:rPr>
          <w:noProof/>
        </w:rPr>
        <w:t xml:space="preserve">3.1.2. </w:t>
      </w:r>
      <w:r w:rsidR="00231378">
        <w:rPr>
          <w:noProof/>
        </w:rPr>
        <w:t>Extracción de ficheros FITS</w:t>
      </w:r>
      <w:bookmarkEnd w:id="20"/>
    </w:p>
    <w:p w14:paraId="7CFBE4A0" w14:textId="1A6DB77F" w:rsidR="00086C40" w:rsidRDefault="00610EB8" w:rsidP="00B83786">
      <w:pPr>
        <w:rPr>
          <w:noProof/>
        </w:rPr>
      </w:pPr>
      <w:r>
        <w:rPr>
          <w:noProof/>
        </w:rPr>
        <w:t xml:space="preserve">A partir del listado de todos los KOI, se realizó su procesamiento con Python en un Jupyter Notebook para tratar sus datos. A partir de cada fila, se podía obtener el número identificativo de cada KOI, y, a partir de éste, se realizaban consultas a portal MAST </w:t>
      </w:r>
      <w:sdt>
        <w:sdtPr>
          <w:rPr>
            <w:noProof/>
          </w:rPr>
          <w:id w:val="-779405405"/>
          <w:citation/>
        </w:sdtPr>
        <w:sdtContent>
          <w:r>
            <w:rPr>
              <w:noProof/>
            </w:rPr>
            <w:fldChar w:fldCharType="begin"/>
          </w:r>
          <w:r>
            <w:rPr>
              <w:noProof/>
            </w:rPr>
            <w:instrText xml:space="preserve"> CITATION MAS \l 3082 </w:instrText>
          </w:r>
          <w:r>
            <w:rPr>
              <w:noProof/>
            </w:rPr>
            <w:fldChar w:fldCharType="separate"/>
          </w:r>
          <w:r w:rsidR="00BF406F" w:rsidRPr="00BF406F">
            <w:rPr>
              <w:noProof/>
            </w:rPr>
            <w:t>[1]</w:t>
          </w:r>
          <w:r>
            <w:rPr>
              <w:noProof/>
            </w:rPr>
            <w:fldChar w:fldCharType="end"/>
          </w:r>
        </w:sdtContent>
      </w:sdt>
      <w:r>
        <w:rPr>
          <w:noProof/>
        </w:rPr>
        <w:t xml:space="preserve"> utilizando la librería de Astroquery </w:t>
      </w:r>
      <w:sdt>
        <w:sdtPr>
          <w:rPr>
            <w:noProof/>
          </w:rPr>
          <w:id w:val="-2053069743"/>
          <w:citation/>
        </w:sdtPr>
        <w:sdtContent>
          <w:r w:rsidR="00BE09D7">
            <w:rPr>
              <w:noProof/>
            </w:rPr>
            <w:fldChar w:fldCharType="begin"/>
          </w:r>
          <w:r w:rsidR="00BE09D7">
            <w:rPr>
              <w:noProof/>
            </w:rPr>
            <w:instrText xml:space="preserve"> CITATION Ada \l 3082 </w:instrText>
          </w:r>
          <w:r w:rsidR="00BE09D7">
            <w:rPr>
              <w:noProof/>
            </w:rPr>
            <w:fldChar w:fldCharType="separate"/>
          </w:r>
          <w:r w:rsidR="00BF406F" w:rsidRPr="00BF406F">
            <w:rPr>
              <w:noProof/>
            </w:rPr>
            <w:t>[7]</w:t>
          </w:r>
          <w:r w:rsidR="00BE09D7">
            <w:rPr>
              <w:noProof/>
            </w:rPr>
            <w:fldChar w:fldCharType="end"/>
          </w:r>
        </w:sdtContent>
      </w:sdt>
      <w:r>
        <w:rPr>
          <w:noProof/>
        </w:rPr>
        <w:t xml:space="preserve"> para obtener las observaciones de la colección Kepler para ese elemento.</w:t>
      </w:r>
    </w:p>
    <w:p w14:paraId="48CB09D3" w14:textId="7B897AD2" w:rsidR="00D20C41" w:rsidRDefault="00D20C41" w:rsidP="00B83786">
      <w:pPr>
        <w:rPr>
          <w:noProof/>
        </w:rPr>
      </w:pPr>
      <w:r>
        <w:rPr>
          <w:noProof/>
        </w:rPr>
        <w:lastRenderedPageBreak/>
        <w:t xml:space="preserve">Estas observaciones a su vez contienen productos de cada KOI. Estos productos </w:t>
      </w:r>
      <w:r w:rsidR="000A5559">
        <w:rPr>
          <w:noProof/>
        </w:rPr>
        <w:t xml:space="preserve">contienen ficheros de dos tipos en función de la cadencia de lectura de los datos: ficheros de cadencia corta (con nomenclatura </w:t>
      </w:r>
      <w:r w:rsidR="000A5559" w:rsidRPr="000A5559">
        <w:rPr>
          <w:i/>
          <w:iCs/>
          <w:noProof/>
        </w:rPr>
        <w:t>_sc_</w:t>
      </w:r>
      <w:r w:rsidR="000A5559">
        <w:rPr>
          <w:noProof/>
        </w:rPr>
        <w:t xml:space="preserve">) en los que las observaciones están realizadas con diferencias de un minuto, y los de cadencia larga (nomenclatura </w:t>
      </w:r>
      <w:r w:rsidR="000A5559" w:rsidRPr="000A5559">
        <w:rPr>
          <w:i/>
          <w:iCs/>
          <w:noProof/>
        </w:rPr>
        <w:t>_lc_</w:t>
      </w:r>
      <w:r w:rsidR="000A5559">
        <w:rPr>
          <w:noProof/>
        </w:rPr>
        <w:t>)que las observaciones son cada 30 minutos. Nosotros nos centraremos en los de cadencia corta.</w:t>
      </w:r>
    </w:p>
    <w:p w14:paraId="6439B309" w14:textId="19C7E825" w:rsidR="000E044C" w:rsidRDefault="000E044C" w:rsidP="000E044C">
      <w:pPr>
        <w:pStyle w:val="titulo3"/>
        <w:rPr>
          <w:noProof/>
        </w:rPr>
      </w:pPr>
      <w:bookmarkStart w:id="21" w:name="_Toc40429552"/>
      <w:r>
        <w:rPr>
          <w:noProof/>
        </w:rPr>
        <w:t xml:space="preserve">3.1.3.- </w:t>
      </w:r>
      <w:r w:rsidRPr="000E044C">
        <w:rPr>
          <w:noProof/>
        </w:rPr>
        <w:t>Procesamiento de ficheros FITS</w:t>
      </w:r>
      <w:bookmarkEnd w:id="21"/>
    </w:p>
    <w:p w14:paraId="131CB0D9" w14:textId="3A5D6087" w:rsidR="000A5559" w:rsidRDefault="000A5559" w:rsidP="00B83786">
      <w:pPr>
        <w:rPr>
          <w:noProof/>
        </w:rPr>
      </w:pPr>
      <w:r>
        <w:rPr>
          <w:noProof/>
        </w:rPr>
        <w:t>Con este producto identificado, ya podremos descargar el fichero de información que contiene todas estas mediciones. Estos son los ficheros FITS, ficheros binarios que ubican la información a partir de sus cabeceras o HDUs.</w:t>
      </w:r>
    </w:p>
    <w:p w14:paraId="2B4CEB4B" w14:textId="1DBF9152" w:rsidR="003F50E9" w:rsidRDefault="003F50E9" w:rsidP="00B83786">
      <w:pPr>
        <w:rPr>
          <w:noProof/>
        </w:rPr>
      </w:pPr>
      <w:r>
        <w:rPr>
          <w:noProof/>
        </w:rPr>
        <w:t>Para los ficheros de cadencia corta el fichero FIT contenie 3 cabeceras</w:t>
      </w:r>
      <w:r w:rsidR="00BE09D7">
        <w:rPr>
          <w:noProof/>
        </w:rPr>
        <w:t xml:space="preserve"> </w:t>
      </w:r>
      <w:sdt>
        <w:sdtPr>
          <w:rPr>
            <w:noProof/>
          </w:rPr>
          <w:id w:val="-1074738551"/>
          <w:citation/>
        </w:sdtPr>
        <w:sdtContent>
          <w:r w:rsidR="00BE09D7">
            <w:rPr>
              <w:noProof/>
            </w:rPr>
            <w:fldChar w:fldCharType="begin"/>
          </w:r>
          <w:r w:rsidR="00BE09D7">
            <w:rPr>
              <w:noProof/>
            </w:rPr>
            <w:instrText xml:space="preserve"> CITATION Sus \l 3082 </w:instrText>
          </w:r>
          <w:r w:rsidR="00BE09D7">
            <w:rPr>
              <w:noProof/>
            </w:rPr>
            <w:fldChar w:fldCharType="separate"/>
          </w:r>
          <w:r w:rsidR="00BF406F" w:rsidRPr="00BF406F">
            <w:rPr>
              <w:noProof/>
            </w:rPr>
            <w:t>[8]</w:t>
          </w:r>
          <w:r w:rsidR="00BE09D7">
            <w:rPr>
              <w:noProof/>
            </w:rPr>
            <w:fldChar w:fldCharType="end"/>
          </w:r>
        </w:sdtContent>
      </w:sdt>
      <w:r>
        <w:rPr>
          <w:noProof/>
        </w:rPr>
        <w:t>:</w:t>
      </w:r>
    </w:p>
    <w:p w14:paraId="5BFCC327" w14:textId="24E1AAF8" w:rsidR="003F50E9" w:rsidRDefault="00BE09D7" w:rsidP="003F50E9">
      <w:pPr>
        <w:pStyle w:val="ListParagraph"/>
        <w:numPr>
          <w:ilvl w:val="0"/>
          <w:numId w:val="6"/>
        </w:numPr>
        <w:rPr>
          <w:noProof/>
        </w:rPr>
      </w:pPr>
      <w:r>
        <w:rPr>
          <w:noProof/>
        </w:rPr>
        <w:t>Cabecera 0. Primaria: contiene metadatos de posicionamiento de datos relativo al resto de ficheros.</w:t>
      </w:r>
    </w:p>
    <w:p w14:paraId="68CC1964" w14:textId="794E47B5" w:rsidR="00BE09D7" w:rsidRDefault="00BE09D7" w:rsidP="003F50E9">
      <w:pPr>
        <w:pStyle w:val="ListParagraph"/>
        <w:numPr>
          <w:ilvl w:val="0"/>
          <w:numId w:val="6"/>
        </w:numPr>
        <w:rPr>
          <w:noProof/>
        </w:rPr>
      </w:pPr>
      <w:r>
        <w:rPr>
          <w:noProof/>
        </w:rPr>
        <w:t>Cabecera 1. Curva de luz: contiene una tabla binaria que contiene las mediciones de la intensidad de luz (FLUX) y los tiempos. Es la informacion que necesitamos extraer.</w:t>
      </w:r>
    </w:p>
    <w:p w14:paraId="337EACF5" w14:textId="4A14F1D0" w:rsidR="00BE09D7" w:rsidRDefault="00BE09D7" w:rsidP="003F50E9">
      <w:pPr>
        <w:pStyle w:val="ListParagraph"/>
        <w:numPr>
          <w:ilvl w:val="0"/>
          <w:numId w:val="6"/>
        </w:numPr>
        <w:rPr>
          <w:noProof/>
        </w:rPr>
      </w:pPr>
      <w:r>
        <w:rPr>
          <w:noProof/>
        </w:rPr>
        <w:t xml:space="preserve">Cabecera 2. Apertura: </w:t>
      </w:r>
      <w:r w:rsidRPr="00BE09D7">
        <w:rPr>
          <w:noProof/>
        </w:rPr>
        <w:t xml:space="preserve">contiene la extensión de la imagen con los datos recogidos de la apertura. </w:t>
      </w:r>
    </w:p>
    <w:p w14:paraId="78A177D6" w14:textId="075F32D3" w:rsidR="00BF406F" w:rsidRDefault="00BF406F" w:rsidP="00B83786">
      <w:pPr>
        <w:rPr>
          <w:noProof/>
        </w:rPr>
      </w:pPr>
      <w:r>
        <w:rPr>
          <w:noProof/>
        </w:rPr>
        <w:t>El contenido para nosotros relevante es el de la Cabecera 1: las mediciones para la curva de luz. En primer lugar hay que tener claro que estas mediciones están medidas en Kepler Barycentric Julian Days (BKJD) por lo que hay que convertirlas a una unidad útil para poder compararla con otros datos externos, es decir en Barycentric Julian Days (BJD)</w:t>
      </w:r>
      <w:r w:rsidR="00D4067D">
        <w:rPr>
          <w:noProof/>
        </w:rPr>
        <w:t>, sumando el dato del tiempo con la referencia a BJD incluida en la cabecera</w:t>
      </w:r>
      <w:r>
        <w:rPr>
          <w:noProof/>
        </w:rPr>
        <w:t xml:space="preserve">. </w:t>
      </w:r>
    </w:p>
    <w:p w14:paraId="6A2D729C" w14:textId="3F004104" w:rsidR="00D4067D" w:rsidRDefault="00D4067D" w:rsidP="00D4067D">
      <w:pPr>
        <w:jc w:val="center"/>
        <w:rPr>
          <w:b/>
          <w:bCs/>
          <w:lang w:val="en-US"/>
        </w:rPr>
      </w:pPr>
      <w:r w:rsidRPr="00D4067D">
        <w:rPr>
          <w:b/>
          <w:bCs/>
          <w:lang w:val="en-US"/>
        </w:rPr>
        <w:t>BJD[</w:t>
      </w:r>
      <w:proofErr w:type="spellStart"/>
      <w:r w:rsidRPr="00D4067D">
        <w:rPr>
          <w:b/>
          <w:bCs/>
          <w:lang w:val="en-US"/>
        </w:rPr>
        <w:t>i</w:t>
      </w:r>
      <w:proofErr w:type="spellEnd"/>
      <w:r w:rsidRPr="00D4067D">
        <w:rPr>
          <w:b/>
          <w:bCs/>
          <w:lang w:val="en-US"/>
        </w:rPr>
        <w:t>] = TIME[</w:t>
      </w:r>
      <w:proofErr w:type="spellStart"/>
      <w:r w:rsidRPr="00D4067D">
        <w:rPr>
          <w:b/>
          <w:bCs/>
          <w:lang w:val="en-US"/>
        </w:rPr>
        <w:t>i</w:t>
      </w:r>
      <w:proofErr w:type="spellEnd"/>
      <w:r w:rsidRPr="00D4067D">
        <w:rPr>
          <w:b/>
          <w:bCs/>
          <w:lang w:val="en-US"/>
        </w:rPr>
        <w:t>] + BJDREFI + BJDREFF</w:t>
      </w:r>
    </w:p>
    <w:p w14:paraId="07CB0A00" w14:textId="267815DD" w:rsidR="00D4067D" w:rsidRDefault="00D4067D" w:rsidP="00D4067D">
      <w:pPr>
        <w:jc w:val="left"/>
      </w:pPr>
      <w:r w:rsidRPr="00D4067D">
        <w:t xml:space="preserve">Una vez </w:t>
      </w:r>
      <w:r w:rsidR="00354FF7" w:rsidRPr="00D4067D">
        <w:t>tenemos</w:t>
      </w:r>
      <w:r w:rsidRPr="00D4067D">
        <w:t xml:space="preserve"> el t</w:t>
      </w:r>
      <w:r>
        <w:t>iempo corregido, y con los datos de SAP FLUX Y PDC SAP FLUX podremos almacenar estos datos en un fichero más manejable (CSV) y obtener un gráfico con la curva de luz.</w:t>
      </w:r>
    </w:p>
    <w:p w14:paraId="7CD756AF" w14:textId="2824AF44" w:rsidR="00D4067D" w:rsidRPr="00D4067D" w:rsidRDefault="00D4067D" w:rsidP="00D4067D">
      <w:pPr>
        <w:jc w:val="left"/>
      </w:pPr>
      <w:r>
        <w:rPr>
          <w:noProof/>
        </w:rPr>
        <w:lastRenderedPageBreak/>
        <w:drawing>
          <wp:inline distT="0" distB="0" distL="0" distR="0" wp14:anchorId="3B608408" wp14:editId="00B60864">
            <wp:extent cx="5686425" cy="2524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6425" cy="2524125"/>
                    </a:xfrm>
                    <a:prstGeom prst="rect">
                      <a:avLst/>
                    </a:prstGeom>
                    <a:noFill/>
                    <a:ln>
                      <a:noFill/>
                    </a:ln>
                  </pic:spPr>
                </pic:pic>
              </a:graphicData>
            </a:graphic>
          </wp:inline>
        </w:drawing>
      </w:r>
    </w:p>
    <w:p w14:paraId="3CA91E68" w14:textId="7214D448" w:rsidR="00D4067D" w:rsidRPr="00D4067D" w:rsidRDefault="000E044C" w:rsidP="000E044C">
      <w:pPr>
        <w:pStyle w:val="titulo3"/>
        <w:rPr>
          <w:noProof/>
        </w:rPr>
      </w:pPr>
      <w:bookmarkStart w:id="22" w:name="_Toc40429553"/>
      <w:r>
        <w:rPr>
          <w:noProof/>
        </w:rPr>
        <w:t>3.</w:t>
      </w:r>
      <w:r w:rsidR="00C334B2">
        <w:rPr>
          <w:noProof/>
        </w:rPr>
        <w:t xml:space="preserve">1.4.- </w:t>
      </w:r>
      <w:r w:rsidRPr="000E044C">
        <w:rPr>
          <w:noProof/>
        </w:rPr>
        <w:t>Unificacion de datos para la red neuronal</w:t>
      </w:r>
      <w:bookmarkEnd w:id="22"/>
    </w:p>
    <w:p w14:paraId="1A650D6A" w14:textId="2993CE5D" w:rsidR="00B83786" w:rsidRPr="00D4067D" w:rsidRDefault="00E07003" w:rsidP="00B83786">
      <w:pPr>
        <w:rPr>
          <w:noProof/>
        </w:rPr>
      </w:pPr>
      <w:r>
        <w:rPr>
          <w:noProof/>
        </w:rPr>
        <w:t>Una vez que se han procesado todos los KOI para obtener los ficheros FITS, y a su vez haber obtenido los ficheros CSV</w:t>
      </w:r>
    </w:p>
    <w:p w14:paraId="0734B1C3" w14:textId="201D2CE2" w:rsidR="00453FD7" w:rsidRDefault="00453FD7" w:rsidP="00B83786">
      <w:pPr>
        <w:rPr>
          <w:noProof/>
        </w:rPr>
      </w:pPr>
    </w:p>
    <w:p w14:paraId="5ED007CE" w14:textId="7C507840" w:rsidR="00453FD7" w:rsidRDefault="00C334B2" w:rsidP="00B83786">
      <w:pPr>
        <w:pStyle w:val="titulo2"/>
        <w:rPr>
          <w:noProof/>
        </w:rPr>
      </w:pPr>
      <w:bookmarkStart w:id="23" w:name="_Toc40429554"/>
      <w:r>
        <w:t xml:space="preserve">3.2.- </w:t>
      </w:r>
      <w:r w:rsidR="00354FF7" w:rsidRPr="00354FF7">
        <w:rPr>
          <w:noProof/>
        </w:rPr>
        <w:t>Creación del modelo</w:t>
      </w:r>
      <w:bookmarkEnd w:id="23"/>
    </w:p>
    <w:p w14:paraId="70D5F784" w14:textId="758672A1" w:rsidR="00354FF7" w:rsidRDefault="00354FF7" w:rsidP="00354FF7">
      <w:pPr>
        <w:pStyle w:val="titulo3"/>
        <w:rPr>
          <w:noProof/>
        </w:rPr>
      </w:pPr>
      <w:bookmarkStart w:id="24" w:name="_Toc40429555"/>
      <w:r>
        <w:rPr>
          <w:noProof/>
        </w:rPr>
        <w:t>3.2.1.- Crear la red neuronal</w:t>
      </w:r>
      <w:bookmarkEnd w:id="24"/>
    </w:p>
    <w:p w14:paraId="7D1FE230" w14:textId="4B354C2A" w:rsidR="00354FF7" w:rsidRDefault="00354FF7" w:rsidP="00354FF7">
      <w:pPr>
        <w:spacing w:line="276" w:lineRule="auto"/>
        <w:jc w:val="left"/>
        <w:rPr>
          <w:noProof/>
        </w:rPr>
      </w:pPr>
      <w:r>
        <w:rPr>
          <w:noProof/>
        </w:rPr>
        <w:t>[To-do]</w:t>
      </w:r>
    </w:p>
    <w:p w14:paraId="5B85669B" w14:textId="28F2781C" w:rsidR="00354FF7" w:rsidRDefault="00354FF7" w:rsidP="00354FF7">
      <w:pPr>
        <w:pStyle w:val="titulo3"/>
        <w:rPr>
          <w:noProof/>
        </w:rPr>
      </w:pPr>
      <w:bookmarkStart w:id="25" w:name="_Toc40429556"/>
      <w:r>
        <w:rPr>
          <w:noProof/>
        </w:rPr>
        <w:t>3.2.2.- Ajustar los hiperparametros</w:t>
      </w:r>
      <w:bookmarkEnd w:id="25"/>
    </w:p>
    <w:p w14:paraId="62D3A99D" w14:textId="6D1EDB00" w:rsidR="00354FF7" w:rsidRDefault="00354FF7" w:rsidP="00354FF7">
      <w:pPr>
        <w:spacing w:line="276" w:lineRule="auto"/>
        <w:jc w:val="left"/>
        <w:rPr>
          <w:noProof/>
        </w:rPr>
      </w:pPr>
      <w:r>
        <w:rPr>
          <w:noProof/>
        </w:rPr>
        <w:t>[To-do]</w:t>
      </w:r>
    </w:p>
    <w:p w14:paraId="27BE38A1" w14:textId="3ADED107" w:rsidR="00354FF7" w:rsidRDefault="00354FF7" w:rsidP="00354FF7">
      <w:pPr>
        <w:pStyle w:val="titulo3"/>
        <w:rPr>
          <w:noProof/>
        </w:rPr>
      </w:pPr>
      <w:bookmarkStart w:id="26" w:name="_Toc40429557"/>
      <w:r>
        <w:rPr>
          <w:noProof/>
        </w:rPr>
        <w:t>3.2.3.- Entrenar el modelo</w:t>
      </w:r>
      <w:bookmarkEnd w:id="26"/>
    </w:p>
    <w:p w14:paraId="36C4EEEB" w14:textId="3C0E7228" w:rsidR="00354FF7" w:rsidRDefault="00354FF7" w:rsidP="00354FF7">
      <w:pPr>
        <w:spacing w:line="276" w:lineRule="auto"/>
        <w:jc w:val="left"/>
        <w:rPr>
          <w:noProof/>
        </w:rPr>
      </w:pPr>
      <w:r>
        <w:rPr>
          <w:noProof/>
        </w:rPr>
        <w:t>[To-do]</w:t>
      </w:r>
    </w:p>
    <w:p w14:paraId="6D293247" w14:textId="7F5CF2D1" w:rsidR="00C334B2" w:rsidRDefault="00354FF7" w:rsidP="00354FF7">
      <w:pPr>
        <w:pStyle w:val="titulo3"/>
        <w:rPr>
          <w:noProof/>
        </w:rPr>
      </w:pPr>
      <w:bookmarkStart w:id="27" w:name="_Toc40429558"/>
      <w:r>
        <w:rPr>
          <w:noProof/>
        </w:rPr>
        <w:t>3.2.4.- Analizar el modelo</w:t>
      </w:r>
      <w:bookmarkEnd w:id="27"/>
    </w:p>
    <w:p w14:paraId="15D0E8B8" w14:textId="0A7CAADF" w:rsidR="00354FF7" w:rsidRDefault="00354FF7" w:rsidP="00354FF7">
      <w:pPr>
        <w:spacing w:line="276" w:lineRule="auto"/>
        <w:jc w:val="left"/>
        <w:rPr>
          <w:noProof/>
        </w:rPr>
      </w:pPr>
      <w:r>
        <w:rPr>
          <w:noProof/>
        </w:rPr>
        <w:t>[To-do]</w:t>
      </w:r>
    </w:p>
    <w:p w14:paraId="50E21DCE" w14:textId="370AA6C9" w:rsidR="00FC4404" w:rsidRDefault="004F76F0" w:rsidP="00FC4404">
      <w:pPr>
        <w:pStyle w:val="Titulo1"/>
        <w:rPr>
          <w:noProof/>
        </w:rPr>
      </w:pPr>
      <w:bookmarkStart w:id="28" w:name="_Toc40429559"/>
      <w:r>
        <w:rPr>
          <w:noProof/>
        </w:rPr>
        <w:lastRenderedPageBreak/>
        <w:t xml:space="preserve">4.- </w:t>
      </w:r>
      <w:r w:rsidR="00FC4404">
        <w:rPr>
          <w:noProof/>
        </w:rPr>
        <w:t>Resultados</w:t>
      </w:r>
      <w:bookmarkEnd w:id="28"/>
    </w:p>
    <w:p w14:paraId="6C846A38" w14:textId="77777777" w:rsidR="004F76F0" w:rsidRDefault="004F76F0">
      <w:pPr>
        <w:spacing w:line="276" w:lineRule="auto"/>
        <w:jc w:val="left"/>
        <w:rPr>
          <w:rFonts w:ascii="Myriad Pro" w:eastAsia="Calibri" w:hAnsi="Myriad Pro" w:cs="Calibri"/>
          <w:b/>
          <w:bCs/>
          <w:noProof/>
          <w:color w:val="E85611"/>
          <w:spacing w:val="20"/>
          <w:sz w:val="52"/>
          <w:szCs w:val="28"/>
        </w:rPr>
      </w:pPr>
      <w:r>
        <w:rPr>
          <w:noProof/>
        </w:rPr>
        <w:br w:type="page"/>
      </w:r>
    </w:p>
    <w:p w14:paraId="523D3531" w14:textId="1F6E9A45" w:rsidR="00FC4404" w:rsidRPr="001A6B3E" w:rsidRDefault="004F76F0" w:rsidP="00FC4404">
      <w:pPr>
        <w:pStyle w:val="Titulo1"/>
        <w:rPr>
          <w:noProof/>
        </w:rPr>
      </w:pPr>
      <w:bookmarkStart w:id="29" w:name="_Toc40429560"/>
      <w:r>
        <w:rPr>
          <w:noProof/>
        </w:rPr>
        <w:lastRenderedPageBreak/>
        <w:t xml:space="preserve">5.- </w:t>
      </w:r>
      <w:r w:rsidR="00FC4404">
        <w:rPr>
          <w:noProof/>
        </w:rPr>
        <w:t>Conclusiones</w:t>
      </w:r>
      <w:bookmarkEnd w:id="29"/>
    </w:p>
    <w:p w14:paraId="4CADFD22" w14:textId="16BC03A1" w:rsidR="001A6B3E" w:rsidRDefault="001A6B3E">
      <w:pPr>
        <w:rPr>
          <w:rFonts w:ascii="Open Sans" w:eastAsia="Times New Roman" w:hAnsi="Open Sans" w:cs="Courier New"/>
          <w:color w:val="333333"/>
          <w:sz w:val="20"/>
          <w:szCs w:val="20"/>
          <w:lang w:eastAsia="es-ES"/>
        </w:rPr>
      </w:pPr>
      <w:r>
        <w:rPr>
          <w:rFonts w:ascii="Open Sans" w:eastAsia="Times New Roman" w:hAnsi="Open Sans" w:cs="Courier New"/>
          <w:color w:val="333333"/>
          <w:sz w:val="20"/>
          <w:szCs w:val="20"/>
          <w:lang w:eastAsia="es-ES"/>
        </w:rPr>
        <w:br w:type="page"/>
      </w:r>
    </w:p>
    <w:p w14:paraId="5B5E9C0C" w14:textId="51A6C65C" w:rsidR="00602241" w:rsidRDefault="00E6049E" w:rsidP="000B6FD5">
      <w:pPr>
        <w:pStyle w:val="Titulo1"/>
      </w:pPr>
      <w:bookmarkStart w:id="30" w:name="_Toc40429561"/>
      <w:r>
        <w:lastRenderedPageBreak/>
        <w:t>Bibliografía</w:t>
      </w:r>
      <w:bookmarkEnd w:id="30"/>
    </w:p>
    <w:p w14:paraId="061488CC" w14:textId="67EAC9AC" w:rsidR="00E6049E" w:rsidRDefault="00E6049E" w:rsidP="00E6049E">
      <w:pPr>
        <w:pStyle w:val="ListParagraph"/>
        <w:numPr>
          <w:ilvl w:val="0"/>
          <w:numId w:val="4"/>
        </w:numPr>
      </w:pPr>
      <w:r>
        <w:t xml:space="preserve">Portal MAST </w:t>
      </w:r>
      <w:sdt>
        <w:sdtPr>
          <w:id w:val="-1335675540"/>
          <w:citation/>
        </w:sdtPr>
        <w:sdtContent>
          <w:r>
            <w:fldChar w:fldCharType="begin"/>
          </w:r>
          <w:r>
            <w:instrText xml:space="preserve"> CITATION MAS \l 3082 </w:instrText>
          </w:r>
          <w:r>
            <w:fldChar w:fldCharType="separate"/>
          </w:r>
          <w:r w:rsidR="00BF406F" w:rsidRPr="00BF406F">
            <w:rPr>
              <w:noProof/>
            </w:rPr>
            <w:t>[1]</w:t>
          </w:r>
          <w:r>
            <w:fldChar w:fldCharType="end"/>
          </w:r>
        </w:sdtContent>
      </w:sdt>
      <w:r>
        <w:t xml:space="preserve"> : recopila la información de las observaciones realizadas por telescopios espaciales.</w:t>
      </w:r>
    </w:p>
    <w:p w14:paraId="062A43AD" w14:textId="6034F813" w:rsidR="00E6049E" w:rsidRDefault="00E6049E" w:rsidP="00E6049E">
      <w:pPr>
        <w:pStyle w:val="ListParagraph"/>
        <w:numPr>
          <w:ilvl w:val="0"/>
          <w:numId w:val="4"/>
        </w:numPr>
      </w:pPr>
      <w:r>
        <w:t xml:space="preserve">Página de la misión Kepler en el portal de la NASA </w:t>
      </w:r>
      <w:sdt>
        <w:sdtPr>
          <w:id w:val="316145583"/>
          <w:citation/>
        </w:sdtPr>
        <w:sdtContent>
          <w:r>
            <w:fldChar w:fldCharType="begin"/>
          </w:r>
          <w:r>
            <w:instrText xml:space="preserve"> CITATION NAS1 \l 3082 </w:instrText>
          </w:r>
          <w:r>
            <w:fldChar w:fldCharType="separate"/>
          </w:r>
          <w:r w:rsidR="00BF406F" w:rsidRPr="00BF406F">
            <w:rPr>
              <w:noProof/>
            </w:rPr>
            <w:t>[2]</w:t>
          </w:r>
          <w:r>
            <w:fldChar w:fldCharType="end"/>
          </w:r>
        </w:sdtContent>
      </w:sdt>
      <w:r>
        <w:t>: contiene toda la información relevante sobre qué consiste, objetivos y metodología de la misión Kepler y K2.</w:t>
      </w:r>
    </w:p>
    <w:p w14:paraId="04595BBA" w14:textId="40099525" w:rsidR="00E6049E" w:rsidRDefault="00E6049E" w:rsidP="00E6049E">
      <w:pPr>
        <w:pStyle w:val="ListParagraph"/>
        <w:numPr>
          <w:ilvl w:val="0"/>
          <w:numId w:val="4"/>
        </w:numPr>
      </w:pPr>
      <w:r>
        <w:t xml:space="preserve">Artículo en sobre el funcionamiento del Método de Fotometría de Tránsito para detectar planetas </w:t>
      </w:r>
      <w:sdt>
        <w:sdtPr>
          <w:id w:val="-232085055"/>
          <w:citation/>
        </w:sdtPr>
        <w:sdtContent>
          <w:r>
            <w:fldChar w:fldCharType="begin"/>
          </w:r>
          <w:r w:rsidR="00155F8D">
            <w:instrText xml:space="preserve">CITATION pla1 \l 3082 </w:instrText>
          </w:r>
          <w:r>
            <w:fldChar w:fldCharType="separate"/>
          </w:r>
          <w:r w:rsidR="00BF406F" w:rsidRPr="00BF406F">
            <w:rPr>
              <w:noProof/>
            </w:rPr>
            <w:t>[3]</w:t>
          </w:r>
          <w:r>
            <w:fldChar w:fldCharType="end"/>
          </w:r>
        </w:sdtContent>
      </w:sdt>
    </w:p>
    <w:p w14:paraId="5B1EC58F" w14:textId="084D7583" w:rsidR="00E6049E" w:rsidRDefault="007F47CA" w:rsidP="00E6049E">
      <w:pPr>
        <w:pStyle w:val="ListParagraph"/>
        <w:numPr>
          <w:ilvl w:val="0"/>
          <w:numId w:val="4"/>
        </w:numPr>
      </w:pPr>
      <w:r>
        <w:t xml:space="preserve">Artículo informativo sobre la constelación Cygnus, cerca de donde se realizó la misión Kepler </w:t>
      </w:r>
      <w:sdt>
        <w:sdtPr>
          <w:id w:val="2107994222"/>
          <w:citation/>
        </w:sdtPr>
        <w:sdtContent>
          <w:r>
            <w:fldChar w:fldCharType="begin"/>
          </w:r>
          <w:r>
            <w:instrText xml:space="preserve"> CITATION NAS2 \l 3082 </w:instrText>
          </w:r>
          <w:r>
            <w:fldChar w:fldCharType="separate"/>
          </w:r>
          <w:r w:rsidR="00BF406F" w:rsidRPr="00BF406F">
            <w:rPr>
              <w:noProof/>
            </w:rPr>
            <w:t>[4]</w:t>
          </w:r>
          <w:r>
            <w:fldChar w:fldCharType="end"/>
          </w:r>
        </w:sdtContent>
      </w:sdt>
    </w:p>
    <w:p w14:paraId="1644E832" w14:textId="31A78BC2" w:rsidR="007F47CA" w:rsidRDefault="007F47CA" w:rsidP="00E6049E">
      <w:pPr>
        <w:pStyle w:val="ListParagraph"/>
        <w:numPr>
          <w:ilvl w:val="0"/>
          <w:numId w:val="4"/>
        </w:numPr>
      </w:pPr>
      <w:r>
        <w:t xml:space="preserve">Herramientas Software para ver los datos de la misión Kepler </w:t>
      </w:r>
      <w:sdt>
        <w:sdtPr>
          <w:id w:val="-871765693"/>
          <w:citation/>
        </w:sdtPr>
        <w:sdtContent>
          <w:r>
            <w:fldChar w:fldCharType="begin"/>
          </w:r>
          <w:r>
            <w:instrText xml:space="preserve"> CITATION NAS \l 3082 </w:instrText>
          </w:r>
          <w:r>
            <w:fldChar w:fldCharType="separate"/>
          </w:r>
          <w:r w:rsidR="00BF406F" w:rsidRPr="00BF406F">
            <w:rPr>
              <w:noProof/>
            </w:rPr>
            <w:t>[9]</w:t>
          </w:r>
          <w:r>
            <w:fldChar w:fldCharType="end"/>
          </w:r>
        </w:sdtContent>
      </w:sdt>
    </w:p>
    <w:p w14:paraId="6855BBAA" w14:textId="7E98AFB3" w:rsidR="00602241" w:rsidRDefault="007F47CA" w:rsidP="007B047E">
      <w:pPr>
        <w:pStyle w:val="ListParagraph"/>
        <w:numPr>
          <w:ilvl w:val="0"/>
          <w:numId w:val="4"/>
        </w:numPr>
        <w:shd w:val="clear" w:color="auto" w:fill="FFFFFF"/>
        <w:wordWrap w:val="0"/>
      </w:pPr>
      <w:r>
        <w:t xml:space="preserve">Astronomía Nova </w:t>
      </w:r>
      <w:sdt>
        <w:sdtPr>
          <w:id w:val="338275568"/>
          <w:citation/>
        </w:sdtPr>
        <w:sdtContent>
          <w:r>
            <w:fldChar w:fldCharType="begin"/>
          </w:r>
          <w:r>
            <w:instrText xml:space="preserve"> CITATION Joh \l 3082 </w:instrText>
          </w:r>
          <w:r>
            <w:fldChar w:fldCharType="separate"/>
          </w:r>
          <w:r w:rsidR="00BF406F" w:rsidRPr="00BF406F">
            <w:rPr>
              <w:noProof/>
            </w:rPr>
            <w:t>[10]</w:t>
          </w:r>
          <w:r>
            <w:fldChar w:fldCharType="end"/>
          </w:r>
        </w:sdtContent>
      </w:sdt>
      <w:r>
        <w:t xml:space="preserve">: sienta las bases de las llamadas </w:t>
      </w:r>
      <w:r w:rsidRPr="007F47CA">
        <w:rPr>
          <w:i/>
          <w:iCs/>
        </w:rPr>
        <w:t>leyes de Kepler</w:t>
      </w:r>
      <w:r>
        <w:t xml:space="preserve"> sobre el movimiento de los cuerpos celestes</w:t>
      </w:r>
    </w:p>
    <w:p w14:paraId="46E5D374" w14:textId="51392415" w:rsidR="007F47CA" w:rsidRDefault="003A0F72" w:rsidP="007B047E">
      <w:pPr>
        <w:pStyle w:val="ListParagraph"/>
        <w:numPr>
          <w:ilvl w:val="0"/>
          <w:numId w:val="4"/>
        </w:numPr>
        <w:shd w:val="clear" w:color="auto" w:fill="FFFFFF"/>
        <w:wordWrap w:val="0"/>
      </w:pPr>
      <w:r>
        <w:t>Documentación de la librería de Astroquery para Python</w:t>
      </w:r>
      <w:sdt>
        <w:sdtPr>
          <w:id w:val="835880980"/>
          <w:citation/>
        </w:sdtPr>
        <w:sdtContent>
          <w:r>
            <w:fldChar w:fldCharType="begin"/>
          </w:r>
          <w:r>
            <w:instrText xml:space="preserve"> CITATION Ada \l 3082 </w:instrText>
          </w:r>
          <w:r>
            <w:fldChar w:fldCharType="separate"/>
          </w:r>
          <w:r w:rsidR="00BF406F">
            <w:rPr>
              <w:noProof/>
            </w:rPr>
            <w:t xml:space="preserve"> </w:t>
          </w:r>
          <w:r w:rsidR="00BF406F" w:rsidRPr="00BF406F">
            <w:rPr>
              <w:noProof/>
            </w:rPr>
            <w:t>[7]</w:t>
          </w:r>
          <w:r>
            <w:fldChar w:fldCharType="end"/>
          </w:r>
        </w:sdtContent>
      </w:sdt>
    </w:p>
    <w:p w14:paraId="7B9E248B" w14:textId="454431F5" w:rsidR="008B5387" w:rsidRDefault="008B5387" w:rsidP="007B047E">
      <w:pPr>
        <w:pStyle w:val="ListParagraph"/>
        <w:numPr>
          <w:ilvl w:val="0"/>
          <w:numId w:val="4"/>
        </w:numPr>
        <w:shd w:val="clear" w:color="auto" w:fill="FFFFFF"/>
        <w:wordWrap w:val="0"/>
      </w:pPr>
      <w:r>
        <w:t xml:space="preserve">Información técnica sobre extracción de datos de la misión Kepler (curvas de luz, FFI, etc) </w:t>
      </w:r>
      <w:sdt>
        <w:sdtPr>
          <w:id w:val="988597267"/>
          <w:citation/>
        </w:sdtPr>
        <w:sdtContent>
          <w:r>
            <w:fldChar w:fldCharType="begin"/>
          </w:r>
          <w:r>
            <w:instrText xml:space="preserve"> CITATION KEP \l 3082 </w:instrText>
          </w:r>
          <w:r>
            <w:fldChar w:fldCharType="separate"/>
          </w:r>
          <w:r w:rsidR="00BF406F" w:rsidRPr="00BF406F">
            <w:rPr>
              <w:noProof/>
            </w:rPr>
            <w:t>[11]</w:t>
          </w:r>
          <w:r>
            <w:fldChar w:fldCharType="end"/>
          </w:r>
        </w:sdtContent>
      </w:sdt>
    </w:p>
    <w:p w14:paraId="301CD0FC" w14:textId="75C4759F" w:rsidR="0054441E" w:rsidRDefault="0054441E" w:rsidP="007B047E">
      <w:pPr>
        <w:pStyle w:val="ListParagraph"/>
        <w:numPr>
          <w:ilvl w:val="0"/>
          <w:numId w:val="4"/>
        </w:numPr>
        <w:shd w:val="clear" w:color="auto" w:fill="FFFFFF"/>
        <w:wordWrap w:val="0"/>
      </w:pPr>
      <w:r>
        <w:t xml:space="preserve">Tutorial de obtención de curvas de luz usando Astropy </w:t>
      </w:r>
      <w:sdt>
        <w:sdtPr>
          <w:id w:val="733120740"/>
          <w:citation/>
        </w:sdtPr>
        <w:sdtContent>
          <w:r>
            <w:fldChar w:fldCharType="begin"/>
          </w:r>
          <w:r>
            <w:instrText xml:space="preserve"> CITATION Spa \l 3082 </w:instrText>
          </w:r>
          <w:r>
            <w:fldChar w:fldCharType="separate"/>
          </w:r>
          <w:r w:rsidR="00BF406F" w:rsidRPr="00BF406F">
            <w:rPr>
              <w:noProof/>
            </w:rPr>
            <w:t>[12]</w:t>
          </w:r>
          <w:r>
            <w:fldChar w:fldCharType="end"/>
          </w:r>
        </w:sdtContent>
      </w:sdt>
    </w:p>
    <w:p w14:paraId="4F58A58E" w14:textId="281358C2" w:rsidR="0054441E" w:rsidRDefault="0054441E" w:rsidP="007B047E">
      <w:pPr>
        <w:pStyle w:val="ListParagraph"/>
        <w:numPr>
          <w:ilvl w:val="0"/>
          <w:numId w:val="4"/>
        </w:numPr>
        <w:shd w:val="clear" w:color="auto" w:fill="FFFFFF"/>
        <w:wordWrap w:val="0"/>
      </w:pPr>
      <w:r>
        <w:t xml:space="preserve">Documentación técnica de Astropy </w:t>
      </w:r>
      <w:sdt>
        <w:sdtPr>
          <w:id w:val="-1571881921"/>
          <w:citation/>
        </w:sdtPr>
        <w:sdtContent>
          <w:r>
            <w:fldChar w:fldCharType="begin"/>
          </w:r>
          <w:r>
            <w:instrText xml:space="preserve"> CITATION The \l 3082 </w:instrText>
          </w:r>
          <w:r>
            <w:fldChar w:fldCharType="separate"/>
          </w:r>
          <w:r w:rsidR="00BF406F" w:rsidRPr="00BF406F">
            <w:rPr>
              <w:noProof/>
            </w:rPr>
            <w:t>[13]</w:t>
          </w:r>
          <w:r>
            <w:fldChar w:fldCharType="end"/>
          </w:r>
        </w:sdtContent>
      </w:sdt>
    </w:p>
    <w:p w14:paraId="0FE495C1" w14:textId="6745146F" w:rsidR="0054441E" w:rsidRDefault="0054441E" w:rsidP="007B047E">
      <w:pPr>
        <w:pStyle w:val="ListParagraph"/>
        <w:numPr>
          <w:ilvl w:val="0"/>
          <w:numId w:val="4"/>
        </w:numPr>
        <w:shd w:val="clear" w:color="auto" w:fill="FFFFFF"/>
        <w:wordWrap w:val="0"/>
      </w:pPr>
      <w:r>
        <w:t>Artículo en Medium sobre la detección de ex</w:t>
      </w:r>
      <w:r w:rsidR="000168B3">
        <w:t xml:space="preserve">oplanetas usando un dataset de </w:t>
      </w:r>
      <w:proofErr w:type="spellStart"/>
      <w:r w:rsidR="000168B3">
        <w:t>Kaggle</w:t>
      </w:r>
      <w:proofErr w:type="spellEnd"/>
      <w:r w:rsidR="000168B3">
        <w:t xml:space="preserve"> </w:t>
      </w:r>
      <w:sdt>
        <w:sdtPr>
          <w:id w:val="-846707920"/>
          <w:citation/>
        </w:sdtPr>
        <w:sdtContent>
          <w:r w:rsidR="000168B3">
            <w:fldChar w:fldCharType="begin"/>
          </w:r>
          <w:r w:rsidR="004310F7">
            <w:instrText xml:space="preserve">CITATION Gab \l 3082 </w:instrText>
          </w:r>
          <w:r w:rsidR="000168B3">
            <w:fldChar w:fldCharType="separate"/>
          </w:r>
          <w:r w:rsidR="00BF406F" w:rsidRPr="00BF406F">
            <w:rPr>
              <w:noProof/>
            </w:rPr>
            <w:t>[14]</w:t>
          </w:r>
          <w:r w:rsidR="000168B3">
            <w:fldChar w:fldCharType="end"/>
          </w:r>
        </w:sdtContent>
      </w:sdt>
    </w:p>
    <w:p w14:paraId="75782743" w14:textId="76CCAD8F" w:rsidR="000168B3" w:rsidRDefault="000168B3" w:rsidP="007B047E">
      <w:pPr>
        <w:pStyle w:val="ListParagraph"/>
        <w:numPr>
          <w:ilvl w:val="0"/>
          <w:numId w:val="4"/>
        </w:numPr>
        <w:shd w:val="clear" w:color="auto" w:fill="FFFFFF"/>
        <w:wordWrap w:val="0"/>
      </w:pPr>
      <w:r>
        <w:t xml:space="preserve">Dataset en </w:t>
      </w:r>
      <w:proofErr w:type="spellStart"/>
      <w:r>
        <w:t>Kaggle</w:t>
      </w:r>
      <w:proofErr w:type="spellEnd"/>
      <w:r>
        <w:t xml:space="preserve"> de los flujos de luz</w:t>
      </w:r>
      <w:r w:rsidR="004310F7">
        <w:t xml:space="preserve"> </w:t>
      </w:r>
      <w:sdt>
        <w:sdtPr>
          <w:id w:val="696890549"/>
          <w:citation/>
        </w:sdtPr>
        <w:sdtContent>
          <w:r w:rsidR="004310F7">
            <w:fldChar w:fldCharType="begin"/>
          </w:r>
          <w:r w:rsidR="004310F7">
            <w:instrText xml:space="preserve"> CITATION Kag \l 3082 </w:instrText>
          </w:r>
          <w:r w:rsidR="004310F7">
            <w:fldChar w:fldCharType="separate"/>
          </w:r>
          <w:r w:rsidR="00BF406F" w:rsidRPr="00BF406F">
            <w:rPr>
              <w:noProof/>
            </w:rPr>
            <w:t>[15]</w:t>
          </w:r>
          <w:r w:rsidR="004310F7">
            <w:fldChar w:fldCharType="end"/>
          </w:r>
        </w:sdtContent>
      </w:sdt>
    </w:p>
    <w:p w14:paraId="3414026E" w14:textId="1C13B07C" w:rsidR="00BF3544" w:rsidRPr="00E6049E" w:rsidRDefault="00BF3544" w:rsidP="007B047E">
      <w:pPr>
        <w:pStyle w:val="ListParagraph"/>
        <w:numPr>
          <w:ilvl w:val="0"/>
          <w:numId w:val="4"/>
        </w:numPr>
        <w:shd w:val="clear" w:color="auto" w:fill="FFFFFF"/>
        <w:wordWrap w:val="0"/>
      </w:pPr>
      <w:r>
        <w:t xml:space="preserve">Método de la velocidad de radio para detectar exoplanetas </w:t>
      </w:r>
      <w:sdt>
        <w:sdtPr>
          <w:id w:val="-518936756"/>
          <w:citation/>
        </w:sdtPr>
        <w:sdtContent>
          <w:r>
            <w:fldChar w:fldCharType="begin"/>
          </w:r>
          <w:r>
            <w:instrText xml:space="preserve"> CITATION Pla \l 3082 </w:instrText>
          </w:r>
          <w:r>
            <w:fldChar w:fldCharType="separate"/>
          </w:r>
          <w:r w:rsidR="00BF406F" w:rsidRPr="00BF406F">
            <w:rPr>
              <w:noProof/>
            </w:rPr>
            <w:t>[16]</w:t>
          </w:r>
          <w:r>
            <w:fldChar w:fldCharType="end"/>
          </w:r>
        </w:sdtContent>
      </w:sdt>
    </w:p>
    <w:sdt>
      <w:sdtPr>
        <w:id w:val="2028365718"/>
        <w:docPartObj>
          <w:docPartGallery w:val="Bibliographies"/>
          <w:docPartUnique/>
        </w:docPartObj>
      </w:sdtPr>
      <w:sdtContent>
        <w:sdt>
          <w:sdtPr>
            <w:id w:val="111145805"/>
            <w:bibliography/>
          </w:sdtPr>
          <w:sdtContent>
            <w:p w14:paraId="1161A33B" w14:textId="77777777" w:rsidR="00BF406F" w:rsidRDefault="000B6FD5" w:rsidP="00E6049E">
              <w:pPr>
                <w:rPr>
                  <w:rFonts w:asciiTheme="minorHAnsi" w:hAnsiTheme="minorHAnsi"/>
                  <w:noProof/>
                </w:rPr>
              </w:pPr>
              <w:r>
                <w:fldChar w:fldCharType="begin"/>
              </w:r>
              <w:r w:rsidRPr="00490246">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9"/>
                <w:gridCol w:w="8569"/>
              </w:tblGrid>
              <w:tr w:rsidR="00BF406F" w14:paraId="65BF49B6" w14:textId="77777777">
                <w:trPr>
                  <w:divId w:val="101730747"/>
                  <w:tblCellSpacing w:w="15" w:type="dxa"/>
                </w:trPr>
                <w:tc>
                  <w:tcPr>
                    <w:tcW w:w="50" w:type="pct"/>
                    <w:hideMark/>
                  </w:tcPr>
                  <w:p w14:paraId="168A097B" w14:textId="0E41E7AD" w:rsidR="00BF406F" w:rsidRDefault="00BF406F">
                    <w:pPr>
                      <w:pStyle w:val="Bibliography"/>
                      <w:rPr>
                        <w:noProof/>
                        <w:sz w:val="24"/>
                        <w:szCs w:val="24"/>
                      </w:rPr>
                    </w:pPr>
                    <w:r>
                      <w:rPr>
                        <w:noProof/>
                      </w:rPr>
                      <w:t xml:space="preserve">[1] </w:t>
                    </w:r>
                  </w:p>
                </w:tc>
                <w:tc>
                  <w:tcPr>
                    <w:tcW w:w="0" w:type="auto"/>
                    <w:hideMark/>
                  </w:tcPr>
                  <w:p w14:paraId="489A6270" w14:textId="77777777" w:rsidR="00BF406F" w:rsidRDefault="00BF406F">
                    <w:pPr>
                      <w:pStyle w:val="Bibliography"/>
                      <w:rPr>
                        <w:noProof/>
                      </w:rPr>
                    </w:pPr>
                    <w:r>
                      <w:rPr>
                        <w:noProof/>
                      </w:rPr>
                      <w:t>MAST, «MAST Portal,» [En línea]. Available: https://mast.stsci.edu/portal/Mashup/Clients/Mast/Portal.html.</w:t>
                    </w:r>
                  </w:p>
                </w:tc>
              </w:tr>
              <w:tr w:rsidR="00BF406F" w14:paraId="35EF0600" w14:textId="77777777">
                <w:trPr>
                  <w:divId w:val="101730747"/>
                  <w:tblCellSpacing w:w="15" w:type="dxa"/>
                </w:trPr>
                <w:tc>
                  <w:tcPr>
                    <w:tcW w:w="50" w:type="pct"/>
                    <w:hideMark/>
                  </w:tcPr>
                  <w:p w14:paraId="767BC1F3" w14:textId="77777777" w:rsidR="00BF406F" w:rsidRDefault="00BF406F">
                    <w:pPr>
                      <w:pStyle w:val="Bibliography"/>
                      <w:rPr>
                        <w:noProof/>
                      </w:rPr>
                    </w:pPr>
                    <w:r>
                      <w:rPr>
                        <w:noProof/>
                      </w:rPr>
                      <w:t xml:space="preserve">[2] </w:t>
                    </w:r>
                  </w:p>
                </w:tc>
                <w:tc>
                  <w:tcPr>
                    <w:tcW w:w="0" w:type="auto"/>
                    <w:hideMark/>
                  </w:tcPr>
                  <w:p w14:paraId="04CC8AA1" w14:textId="77777777" w:rsidR="00BF406F" w:rsidRDefault="00BF406F">
                    <w:pPr>
                      <w:pStyle w:val="Bibliography"/>
                      <w:rPr>
                        <w:noProof/>
                      </w:rPr>
                    </w:pPr>
                    <w:r>
                      <w:rPr>
                        <w:noProof/>
                      </w:rPr>
                      <w:t>NASA, «KEPLER &amp; K2 Missions Page,» [En línea]. Available: https://www.nasa.gov/mission_pages/kepler/overview/index.html.</w:t>
                    </w:r>
                  </w:p>
                </w:tc>
              </w:tr>
              <w:tr w:rsidR="00BF406F" w14:paraId="24610CD2" w14:textId="77777777">
                <w:trPr>
                  <w:divId w:val="101730747"/>
                  <w:tblCellSpacing w:w="15" w:type="dxa"/>
                </w:trPr>
                <w:tc>
                  <w:tcPr>
                    <w:tcW w:w="50" w:type="pct"/>
                    <w:hideMark/>
                  </w:tcPr>
                  <w:p w14:paraId="2DC5FABA" w14:textId="77777777" w:rsidR="00BF406F" w:rsidRDefault="00BF406F">
                    <w:pPr>
                      <w:pStyle w:val="Bibliography"/>
                      <w:rPr>
                        <w:noProof/>
                      </w:rPr>
                    </w:pPr>
                    <w:r>
                      <w:rPr>
                        <w:noProof/>
                      </w:rPr>
                      <w:t xml:space="preserve">[3] </w:t>
                    </w:r>
                  </w:p>
                </w:tc>
                <w:tc>
                  <w:tcPr>
                    <w:tcW w:w="0" w:type="auto"/>
                    <w:hideMark/>
                  </w:tcPr>
                  <w:p w14:paraId="1F308B69" w14:textId="77777777" w:rsidR="00BF406F" w:rsidRDefault="00BF406F">
                    <w:pPr>
                      <w:pStyle w:val="Bibliography"/>
                      <w:rPr>
                        <w:noProof/>
                      </w:rPr>
                    </w:pPr>
                    <w:r>
                      <w:rPr>
                        <w:noProof/>
                      </w:rPr>
                      <w:t>planetary.org, «Transit Photometry Method article,» [En línea]. Available: https://www.planetary.org/explore/space-topics/exoplanets/transit-photometry.html.</w:t>
                    </w:r>
                  </w:p>
                </w:tc>
              </w:tr>
              <w:tr w:rsidR="00BF406F" w:rsidRPr="00BF406F" w14:paraId="18AD5E6C" w14:textId="77777777">
                <w:trPr>
                  <w:divId w:val="101730747"/>
                  <w:tblCellSpacing w:w="15" w:type="dxa"/>
                </w:trPr>
                <w:tc>
                  <w:tcPr>
                    <w:tcW w:w="50" w:type="pct"/>
                    <w:hideMark/>
                  </w:tcPr>
                  <w:p w14:paraId="3A358751" w14:textId="77777777" w:rsidR="00BF406F" w:rsidRDefault="00BF406F">
                    <w:pPr>
                      <w:pStyle w:val="Bibliography"/>
                      <w:rPr>
                        <w:noProof/>
                      </w:rPr>
                    </w:pPr>
                    <w:r>
                      <w:rPr>
                        <w:noProof/>
                      </w:rPr>
                      <w:t xml:space="preserve">[4] </w:t>
                    </w:r>
                  </w:p>
                </w:tc>
                <w:tc>
                  <w:tcPr>
                    <w:tcW w:w="0" w:type="auto"/>
                    <w:hideMark/>
                  </w:tcPr>
                  <w:p w14:paraId="3294FCA7" w14:textId="77777777" w:rsidR="00BF406F" w:rsidRPr="00BF406F" w:rsidRDefault="00BF406F">
                    <w:pPr>
                      <w:pStyle w:val="Bibliography"/>
                      <w:rPr>
                        <w:noProof/>
                        <w:lang w:val="en-US"/>
                      </w:rPr>
                    </w:pPr>
                    <w:r>
                      <w:rPr>
                        <w:noProof/>
                      </w:rPr>
                      <w:t xml:space="preserve">NASA, «Cygnus Skyscape,» [En línea]. </w:t>
                    </w:r>
                    <w:r w:rsidRPr="00BF406F">
                      <w:rPr>
                        <w:noProof/>
                        <w:lang w:val="en-US"/>
                      </w:rPr>
                      <w:t>Available: https://science.nasa.gov/cygnus-skyscape.</w:t>
                    </w:r>
                  </w:p>
                </w:tc>
              </w:tr>
              <w:tr w:rsidR="00BF406F" w14:paraId="69710404" w14:textId="77777777">
                <w:trPr>
                  <w:divId w:val="101730747"/>
                  <w:tblCellSpacing w:w="15" w:type="dxa"/>
                </w:trPr>
                <w:tc>
                  <w:tcPr>
                    <w:tcW w:w="50" w:type="pct"/>
                    <w:hideMark/>
                  </w:tcPr>
                  <w:p w14:paraId="4E0C2136" w14:textId="77777777" w:rsidR="00BF406F" w:rsidRDefault="00BF406F">
                    <w:pPr>
                      <w:pStyle w:val="Bibliography"/>
                      <w:rPr>
                        <w:noProof/>
                      </w:rPr>
                    </w:pPr>
                    <w:r>
                      <w:rPr>
                        <w:noProof/>
                      </w:rPr>
                      <w:t xml:space="preserve">[5] </w:t>
                    </w:r>
                  </w:p>
                </w:tc>
                <w:tc>
                  <w:tcPr>
                    <w:tcW w:w="0" w:type="auto"/>
                    <w:hideMark/>
                  </w:tcPr>
                  <w:p w14:paraId="4262F580" w14:textId="77777777" w:rsidR="00BF406F" w:rsidRDefault="00BF406F">
                    <w:pPr>
                      <w:pStyle w:val="Bibliography"/>
                      <w:rPr>
                        <w:noProof/>
                      </w:rPr>
                    </w:pPr>
                    <w:r>
                      <w:rPr>
                        <w:noProof/>
                      </w:rPr>
                      <w:t>N. A. A. Project, «https://astro.unl.edu/naap/esp/detection.html,» [En línea]. Available: https://astro.unl.edu/naap/esp/detection.html.</w:t>
                    </w:r>
                  </w:p>
                </w:tc>
              </w:tr>
              <w:tr w:rsidR="00BF406F" w:rsidRPr="00BF406F" w14:paraId="113923E8" w14:textId="77777777">
                <w:trPr>
                  <w:divId w:val="101730747"/>
                  <w:tblCellSpacing w:w="15" w:type="dxa"/>
                </w:trPr>
                <w:tc>
                  <w:tcPr>
                    <w:tcW w:w="50" w:type="pct"/>
                    <w:hideMark/>
                  </w:tcPr>
                  <w:p w14:paraId="2FB40976" w14:textId="77777777" w:rsidR="00BF406F" w:rsidRDefault="00BF406F">
                    <w:pPr>
                      <w:pStyle w:val="Bibliography"/>
                      <w:rPr>
                        <w:noProof/>
                      </w:rPr>
                    </w:pPr>
                    <w:r>
                      <w:rPr>
                        <w:noProof/>
                      </w:rPr>
                      <w:t xml:space="preserve">[6] </w:t>
                    </w:r>
                  </w:p>
                </w:tc>
                <w:tc>
                  <w:tcPr>
                    <w:tcW w:w="0" w:type="auto"/>
                    <w:hideMark/>
                  </w:tcPr>
                  <w:p w14:paraId="28DBBEF2" w14:textId="77777777" w:rsidR="00BF406F" w:rsidRPr="00BF406F" w:rsidRDefault="00BF406F">
                    <w:pPr>
                      <w:pStyle w:val="Bibliography"/>
                      <w:rPr>
                        <w:noProof/>
                        <w:lang w:val="en-US"/>
                      </w:rPr>
                    </w:pPr>
                    <w:r w:rsidRPr="00BF406F">
                      <w:rPr>
                        <w:noProof/>
                        <w:lang w:val="en-US"/>
                      </w:rPr>
                      <w:t>E. S. Agency, «How to find an extrasolar planet,» [En línea]. Available: https://www.esa.int/Science_Exploration/Space_Science/How_to_find_an_extrasolar_planet.</w:t>
                    </w:r>
                  </w:p>
                </w:tc>
              </w:tr>
              <w:tr w:rsidR="00BF406F" w:rsidRPr="00BF406F" w14:paraId="5AE556C6" w14:textId="77777777">
                <w:trPr>
                  <w:divId w:val="101730747"/>
                  <w:tblCellSpacing w:w="15" w:type="dxa"/>
                </w:trPr>
                <w:tc>
                  <w:tcPr>
                    <w:tcW w:w="50" w:type="pct"/>
                    <w:hideMark/>
                  </w:tcPr>
                  <w:p w14:paraId="58233486" w14:textId="77777777" w:rsidR="00BF406F" w:rsidRDefault="00BF406F">
                    <w:pPr>
                      <w:pStyle w:val="Bibliography"/>
                      <w:rPr>
                        <w:noProof/>
                      </w:rPr>
                    </w:pPr>
                    <w:r>
                      <w:rPr>
                        <w:noProof/>
                      </w:rPr>
                      <w:lastRenderedPageBreak/>
                      <w:t xml:space="preserve">[7] </w:t>
                    </w:r>
                  </w:p>
                </w:tc>
                <w:tc>
                  <w:tcPr>
                    <w:tcW w:w="0" w:type="auto"/>
                    <w:hideMark/>
                  </w:tcPr>
                  <w:p w14:paraId="59A2F030" w14:textId="77777777" w:rsidR="00BF406F" w:rsidRPr="00BF406F" w:rsidRDefault="00BF406F">
                    <w:pPr>
                      <w:pStyle w:val="Bibliography"/>
                      <w:rPr>
                        <w:noProof/>
                        <w:lang w:val="en-US"/>
                      </w:rPr>
                    </w:pPr>
                    <w:r>
                      <w:rPr>
                        <w:noProof/>
                      </w:rPr>
                      <w:t xml:space="preserve">A. Ginsburg, «Astroquery Docs,» [En línea]. </w:t>
                    </w:r>
                    <w:r w:rsidRPr="00BF406F">
                      <w:rPr>
                        <w:noProof/>
                        <w:lang w:val="en-US"/>
                      </w:rPr>
                      <w:t>Available: https://astroquery.readthedocs.io/en/latest/.</w:t>
                    </w:r>
                  </w:p>
                </w:tc>
              </w:tr>
              <w:tr w:rsidR="00BF406F" w14:paraId="1CE2D668" w14:textId="77777777">
                <w:trPr>
                  <w:divId w:val="101730747"/>
                  <w:tblCellSpacing w:w="15" w:type="dxa"/>
                </w:trPr>
                <w:tc>
                  <w:tcPr>
                    <w:tcW w:w="50" w:type="pct"/>
                    <w:hideMark/>
                  </w:tcPr>
                  <w:p w14:paraId="2B3ED501" w14:textId="77777777" w:rsidR="00BF406F" w:rsidRDefault="00BF406F">
                    <w:pPr>
                      <w:pStyle w:val="Bibliography"/>
                      <w:rPr>
                        <w:noProof/>
                      </w:rPr>
                    </w:pPr>
                    <w:r>
                      <w:rPr>
                        <w:noProof/>
                      </w:rPr>
                      <w:t xml:space="preserve">[8] </w:t>
                    </w:r>
                  </w:p>
                </w:tc>
                <w:tc>
                  <w:tcPr>
                    <w:tcW w:w="0" w:type="auto"/>
                    <w:hideMark/>
                  </w:tcPr>
                  <w:p w14:paraId="247E507F" w14:textId="77777777" w:rsidR="00BF406F" w:rsidRDefault="00BF406F">
                    <w:pPr>
                      <w:pStyle w:val="Bibliography"/>
                      <w:rPr>
                        <w:noProof/>
                      </w:rPr>
                    </w:pPr>
                    <w:r>
                      <w:rPr>
                        <w:noProof/>
                      </w:rPr>
                      <w:t>D. F. J. E. v. C. a. D. A. C. Susan E. Thompson, «Kepler Archive Manual,» [En línea]. Available: https://archive.stsci.edu/kepler/manuals/archive_manual.pdf#page=17.</w:t>
                    </w:r>
                  </w:p>
                </w:tc>
              </w:tr>
              <w:tr w:rsidR="00BF406F" w14:paraId="1F01FADE" w14:textId="77777777">
                <w:trPr>
                  <w:divId w:val="101730747"/>
                  <w:tblCellSpacing w:w="15" w:type="dxa"/>
                </w:trPr>
                <w:tc>
                  <w:tcPr>
                    <w:tcW w:w="50" w:type="pct"/>
                    <w:hideMark/>
                  </w:tcPr>
                  <w:p w14:paraId="45480516" w14:textId="77777777" w:rsidR="00BF406F" w:rsidRDefault="00BF406F">
                    <w:pPr>
                      <w:pStyle w:val="Bibliography"/>
                      <w:rPr>
                        <w:noProof/>
                      </w:rPr>
                    </w:pPr>
                    <w:r>
                      <w:rPr>
                        <w:noProof/>
                      </w:rPr>
                      <w:t xml:space="preserve">[9] </w:t>
                    </w:r>
                  </w:p>
                </w:tc>
                <w:tc>
                  <w:tcPr>
                    <w:tcW w:w="0" w:type="auto"/>
                    <w:hideMark/>
                  </w:tcPr>
                  <w:p w14:paraId="76F7E465" w14:textId="77777777" w:rsidR="00BF406F" w:rsidRDefault="00BF406F">
                    <w:pPr>
                      <w:pStyle w:val="Bibliography"/>
                      <w:rPr>
                        <w:noProof/>
                      </w:rPr>
                    </w:pPr>
                    <w:r>
                      <w:rPr>
                        <w:noProof/>
                      </w:rPr>
                      <w:t>NASA, «NASA tools for Kepler Data Manipulation,» [En línea]. Available: https://keplerscience.arc.nasa.gov/software.html.</w:t>
                    </w:r>
                  </w:p>
                </w:tc>
              </w:tr>
              <w:tr w:rsidR="00BF406F" w14:paraId="63A590D1" w14:textId="77777777">
                <w:trPr>
                  <w:divId w:val="101730747"/>
                  <w:tblCellSpacing w:w="15" w:type="dxa"/>
                </w:trPr>
                <w:tc>
                  <w:tcPr>
                    <w:tcW w:w="50" w:type="pct"/>
                    <w:hideMark/>
                  </w:tcPr>
                  <w:p w14:paraId="2A01DA03" w14:textId="77777777" w:rsidR="00BF406F" w:rsidRDefault="00BF406F">
                    <w:pPr>
                      <w:pStyle w:val="Bibliography"/>
                      <w:rPr>
                        <w:noProof/>
                      </w:rPr>
                    </w:pPr>
                    <w:r>
                      <w:rPr>
                        <w:noProof/>
                      </w:rPr>
                      <w:t xml:space="preserve">[10] </w:t>
                    </w:r>
                  </w:p>
                </w:tc>
                <w:tc>
                  <w:tcPr>
                    <w:tcW w:w="0" w:type="auto"/>
                    <w:hideMark/>
                  </w:tcPr>
                  <w:p w14:paraId="241563E2" w14:textId="77777777" w:rsidR="00BF406F" w:rsidRDefault="00BF406F">
                    <w:pPr>
                      <w:pStyle w:val="Bibliography"/>
                      <w:rPr>
                        <w:noProof/>
                      </w:rPr>
                    </w:pPr>
                    <w:r>
                      <w:rPr>
                        <w:noProof/>
                      </w:rPr>
                      <w:t xml:space="preserve">J. Keppler, Astronomia Nova, 1609. </w:t>
                    </w:r>
                  </w:p>
                </w:tc>
              </w:tr>
              <w:tr w:rsidR="00BF406F" w14:paraId="07E2FCCD" w14:textId="77777777">
                <w:trPr>
                  <w:divId w:val="101730747"/>
                  <w:tblCellSpacing w:w="15" w:type="dxa"/>
                </w:trPr>
                <w:tc>
                  <w:tcPr>
                    <w:tcW w:w="50" w:type="pct"/>
                    <w:hideMark/>
                  </w:tcPr>
                  <w:p w14:paraId="61B19936" w14:textId="77777777" w:rsidR="00BF406F" w:rsidRDefault="00BF406F">
                    <w:pPr>
                      <w:pStyle w:val="Bibliography"/>
                      <w:rPr>
                        <w:noProof/>
                      </w:rPr>
                    </w:pPr>
                    <w:r>
                      <w:rPr>
                        <w:noProof/>
                      </w:rPr>
                      <w:t xml:space="preserve">[11] </w:t>
                    </w:r>
                  </w:p>
                </w:tc>
                <w:tc>
                  <w:tcPr>
                    <w:tcW w:w="0" w:type="auto"/>
                    <w:hideMark/>
                  </w:tcPr>
                  <w:p w14:paraId="754F8D0C" w14:textId="77777777" w:rsidR="00BF406F" w:rsidRDefault="00BF406F">
                    <w:pPr>
                      <w:pStyle w:val="Bibliography"/>
                      <w:rPr>
                        <w:noProof/>
                      </w:rPr>
                    </w:pPr>
                    <w:r>
                      <w:rPr>
                        <w:noProof/>
                      </w:rPr>
                      <w:t>«KEPLER Data Products,» [En línea]. Available: https://archive.stsci.edu/missions-and-data/kepler.</w:t>
                    </w:r>
                  </w:p>
                </w:tc>
              </w:tr>
              <w:tr w:rsidR="00BF406F" w:rsidRPr="00BF406F" w14:paraId="0A510379" w14:textId="77777777">
                <w:trPr>
                  <w:divId w:val="101730747"/>
                  <w:tblCellSpacing w:w="15" w:type="dxa"/>
                </w:trPr>
                <w:tc>
                  <w:tcPr>
                    <w:tcW w:w="50" w:type="pct"/>
                    <w:hideMark/>
                  </w:tcPr>
                  <w:p w14:paraId="2A08E644" w14:textId="77777777" w:rsidR="00BF406F" w:rsidRDefault="00BF406F">
                    <w:pPr>
                      <w:pStyle w:val="Bibliography"/>
                      <w:rPr>
                        <w:noProof/>
                      </w:rPr>
                    </w:pPr>
                    <w:r>
                      <w:rPr>
                        <w:noProof/>
                      </w:rPr>
                      <w:t xml:space="preserve">[12] </w:t>
                    </w:r>
                  </w:p>
                </w:tc>
                <w:tc>
                  <w:tcPr>
                    <w:tcW w:w="0" w:type="auto"/>
                    <w:hideMark/>
                  </w:tcPr>
                  <w:p w14:paraId="32769579" w14:textId="77777777" w:rsidR="00BF406F" w:rsidRPr="00BF406F" w:rsidRDefault="00BF406F">
                    <w:pPr>
                      <w:pStyle w:val="Bibliography"/>
                      <w:rPr>
                        <w:noProof/>
                        <w:lang w:val="en-US"/>
                      </w:rPr>
                    </w:pPr>
                    <w:r w:rsidRPr="00BF406F">
                      <w:rPr>
                        <w:noProof/>
                        <w:lang w:val="en-US"/>
                      </w:rPr>
                      <w:t>S. T. S. Institute, «Tutorial for extracting light curves with astropy,» [En línea]. Available: https://github.com/spacetelescope/notebooks/tree/master/notebooks/MAST/Kepler/Kepler_Lightcurve.</w:t>
                    </w:r>
                  </w:p>
                </w:tc>
              </w:tr>
              <w:tr w:rsidR="00BF406F" w:rsidRPr="00BF406F" w14:paraId="59A4470C" w14:textId="77777777">
                <w:trPr>
                  <w:divId w:val="101730747"/>
                  <w:tblCellSpacing w:w="15" w:type="dxa"/>
                </w:trPr>
                <w:tc>
                  <w:tcPr>
                    <w:tcW w:w="50" w:type="pct"/>
                    <w:hideMark/>
                  </w:tcPr>
                  <w:p w14:paraId="60FEFB7E" w14:textId="77777777" w:rsidR="00BF406F" w:rsidRDefault="00BF406F">
                    <w:pPr>
                      <w:pStyle w:val="Bibliography"/>
                      <w:rPr>
                        <w:noProof/>
                      </w:rPr>
                    </w:pPr>
                    <w:r>
                      <w:rPr>
                        <w:noProof/>
                      </w:rPr>
                      <w:t xml:space="preserve">[13] </w:t>
                    </w:r>
                  </w:p>
                </w:tc>
                <w:tc>
                  <w:tcPr>
                    <w:tcW w:w="0" w:type="auto"/>
                    <w:hideMark/>
                  </w:tcPr>
                  <w:p w14:paraId="3102F601" w14:textId="77777777" w:rsidR="00BF406F" w:rsidRPr="00BF406F" w:rsidRDefault="00BF406F">
                    <w:pPr>
                      <w:pStyle w:val="Bibliography"/>
                      <w:rPr>
                        <w:noProof/>
                        <w:lang w:val="en-US"/>
                      </w:rPr>
                    </w:pPr>
                    <w:r>
                      <w:rPr>
                        <w:noProof/>
                      </w:rPr>
                      <w:t xml:space="preserve">T. A. Developers, «Astropy Docs,» [En línea]. </w:t>
                    </w:r>
                    <w:r w:rsidRPr="00BF406F">
                      <w:rPr>
                        <w:noProof/>
                        <w:lang w:val="en-US"/>
                      </w:rPr>
                      <w:t>Available: https://docs.astropy.org/en/stable/index.html.</w:t>
                    </w:r>
                  </w:p>
                </w:tc>
              </w:tr>
              <w:tr w:rsidR="00BF406F" w:rsidRPr="00BF406F" w14:paraId="19BAE3F7" w14:textId="77777777">
                <w:trPr>
                  <w:divId w:val="101730747"/>
                  <w:tblCellSpacing w:w="15" w:type="dxa"/>
                </w:trPr>
                <w:tc>
                  <w:tcPr>
                    <w:tcW w:w="50" w:type="pct"/>
                    <w:hideMark/>
                  </w:tcPr>
                  <w:p w14:paraId="0E468A87" w14:textId="77777777" w:rsidR="00BF406F" w:rsidRDefault="00BF406F">
                    <w:pPr>
                      <w:pStyle w:val="Bibliography"/>
                      <w:rPr>
                        <w:noProof/>
                      </w:rPr>
                    </w:pPr>
                    <w:r>
                      <w:rPr>
                        <w:noProof/>
                      </w:rPr>
                      <w:t xml:space="preserve">[14] </w:t>
                    </w:r>
                  </w:p>
                </w:tc>
                <w:tc>
                  <w:tcPr>
                    <w:tcW w:w="0" w:type="auto"/>
                    <w:hideMark/>
                  </w:tcPr>
                  <w:p w14:paraId="433D177D" w14:textId="77777777" w:rsidR="00BF406F" w:rsidRPr="00BF406F" w:rsidRDefault="00BF406F">
                    <w:pPr>
                      <w:pStyle w:val="Bibliography"/>
                      <w:rPr>
                        <w:noProof/>
                        <w:lang w:val="en-US"/>
                      </w:rPr>
                    </w:pPr>
                    <w:r w:rsidRPr="00BF406F">
                      <w:rPr>
                        <w:noProof/>
                        <w:lang w:val="en-US"/>
                      </w:rPr>
                      <w:t>G. Garza, «Exoplanet Hunting with Machine Learning and Kepler Data,» [En línea]. Available: https://medium.com/@gabogarza/exoplanet-hunting-with-machine-learning-and-kepler-data-recall-100-155e1ddeaa95.</w:t>
                    </w:r>
                  </w:p>
                </w:tc>
              </w:tr>
              <w:tr w:rsidR="00BF406F" w:rsidRPr="00BF406F" w14:paraId="4A628B99" w14:textId="77777777">
                <w:trPr>
                  <w:divId w:val="101730747"/>
                  <w:tblCellSpacing w:w="15" w:type="dxa"/>
                </w:trPr>
                <w:tc>
                  <w:tcPr>
                    <w:tcW w:w="50" w:type="pct"/>
                    <w:hideMark/>
                  </w:tcPr>
                  <w:p w14:paraId="31C82E22" w14:textId="77777777" w:rsidR="00BF406F" w:rsidRDefault="00BF406F">
                    <w:pPr>
                      <w:pStyle w:val="Bibliography"/>
                      <w:rPr>
                        <w:noProof/>
                      </w:rPr>
                    </w:pPr>
                    <w:r>
                      <w:rPr>
                        <w:noProof/>
                      </w:rPr>
                      <w:t xml:space="preserve">[15] </w:t>
                    </w:r>
                  </w:p>
                </w:tc>
                <w:tc>
                  <w:tcPr>
                    <w:tcW w:w="0" w:type="auto"/>
                    <w:hideMark/>
                  </w:tcPr>
                  <w:p w14:paraId="679E990E" w14:textId="77777777" w:rsidR="00BF406F" w:rsidRPr="00BF406F" w:rsidRDefault="00BF406F">
                    <w:pPr>
                      <w:pStyle w:val="Bibliography"/>
                      <w:rPr>
                        <w:noProof/>
                        <w:lang w:val="en-US"/>
                      </w:rPr>
                    </w:pPr>
                    <w:r w:rsidRPr="00BF406F">
                      <w:rPr>
                        <w:noProof/>
                        <w:lang w:val="en-US"/>
                      </w:rPr>
                      <w:t>Kaggle, «Kepler labelled time series data,» [En línea]. Available: https://www.kaggle.com/keplersmachines/kepler-labelled-time-series-data.</w:t>
                    </w:r>
                  </w:p>
                </w:tc>
              </w:tr>
              <w:tr w:rsidR="00BF406F" w:rsidRPr="00BF406F" w14:paraId="0A3D652B" w14:textId="77777777">
                <w:trPr>
                  <w:divId w:val="101730747"/>
                  <w:tblCellSpacing w:w="15" w:type="dxa"/>
                </w:trPr>
                <w:tc>
                  <w:tcPr>
                    <w:tcW w:w="50" w:type="pct"/>
                    <w:hideMark/>
                  </w:tcPr>
                  <w:p w14:paraId="41923A6F" w14:textId="77777777" w:rsidR="00BF406F" w:rsidRDefault="00BF406F">
                    <w:pPr>
                      <w:pStyle w:val="Bibliography"/>
                      <w:rPr>
                        <w:noProof/>
                      </w:rPr>
                    </w:pPr>
                    <w:r>
                      <w:rPr>
                        <w:noProof/>
                      </w:rPr>
                      <w:t xml:space="preserve">[16] </w:t>
                    </w:r>
                  </w:p>
                </w:tc>
                <w:tc>
                  <w:tcPr>
                    <w:tcW w:w="0" w:type="auto"/>
                    <w:hideMark/>
                  </w:tcPr>
                  <w:p w14:paraId="21D8839A" w14:textId="77777777" w:rsidR="00BF406F" w:rsidRPr="00BF406F" w:rsidRDefault="00BF406F">
                    <w:pPr>
                      <w:pStyle w:val="Bibliography"/>
                      <w:rPr>
                        <w:noProof/>
                        <w:lang w:val="en-US"/>
                      </w:rPr>
                    </w:pPr>
                    <w:r w:rsidRPr="00BF406F">
                      <w:rPr>
                        <w:noProof/>
                        <w:lang w:val="en-US"/>
                      </w:rPr>
                      <w:t>Planetary.org, «Color-Shifting Stars: The Radial-Velocity Method,» [En línea]. Available: https://www.planetary.org/explore/space-topics/exoplanets/radial-velocity.html.</w:t>
                    </w:r>
                  </w:p>
                </w:tc>
              </w:tr>
              <w:tr w:rsidR="00BF406F" w:rsidRPr="00BF406F" w14:paraId="06FCA60A" w14:textId="77777777">
                <w:trPr>
                  <w:divId w:val="101730747"/>
                  <w:tblCellSpacing w:w="15" w:type="dxa"/>
                </w:trPr>
                <w:tc>
                  <w:tcPr>
                    <w:tcW w:w="50" w:type="pct"/>
                    <w:hideMark/>
                  </w:tcPr>
                  <w:p w14:paraId="705EDB44" w14:textId="77777777" w:rsidR="00BF406F" w:rsidRDefault="00BF406F">
                    <w:pPr>
                      <w:pStyle w:val="Bibliography"/>
                      <w:rPr>
                        <w:noProof/>
                      </w:rPr>
                    </w:pPr>
                    <w:r>
                      <w:rPr>
                        <w:noProof/>
                      </w:rPr>
                      <w:t xml:space="preserve">[17] </w:t>
                    </w:r>
                  </w:p>
                </w:tc>
                <w:tc>
                  <w:tcPr>
                    <w:tcW w:w="0" w:type="auto"/>
                    <w:hideMark/>
                  </w:tcPr>
                  <w:p w14:paraId="020EA5D6" w14:textId="77777777" w:rsidR="00BF406F" w:rsidRPr="00BF406F" w:rsidRDefault="00BF406F">
                    <w:pPr>
                      <w:pStyle w:val="Bibliography"/>
                      <w:rPr>
                        <w:noProof/>
                        <w:lang w:val="en-US"/>
                      </w:rPr>
                    </w:pPr>
                    <w:r w:rsidRPr="00BF406F">
                      <w:rPr>
                        <w:noProof/>
                        <w:lang w:val="en-US"/>
                      </w:rPr>
                      <w:t xml:space="preserve">O. Ginerich, The eye of the heaven. Ptolemy, Copernicus, Kepler, vol. Masters of modern physics Vol.7, 1993. </w:t>
                    </w:r>
                  </w:p>
                </w:tc>
              </w:tr>
              <w:tr w:rsidR="00BF406F" w14:paraId="72AEFB37" w14:textId="77777777">
                <w:trPr>
                  <w:divId w:val="101730747"/>
                  <w:tblCellSpacing w:w="15" w:type="dxa"/>
                </w:trPr>
                <w:tc>
                  <w:tcPr>
                    <w:tcW w:w="50" w:type="pct"/>
                    <w:hideMark/>
                  </w:tcPr>
                  <w:p w14:paraId="257A6FF4" w14:textId="77777777" w:rsidR="00BF406F" w:rsidRDefault="00BF406F">
                    <w:pPr>
                      <w:pStyle w:val="Bibliography"/>
                      <w:rPr>
                        <w:noProof/>
                      </w:rPr>
                    </w:pPr>
                    <w:r>
                      <w:rPr>
                        <w:noProof/>
                      </w:rPr>
                      <w:t xml:space="preserve">[18] </w:t>
                    </w:r>
                  </w:p>
                </w:tc>
                <w:tc>
                  <w:tcPr>
                    <w:tcW w:w="0" w:type="auto"/>
                    <w:hideMark/>
                  </w:tcPr>
                  <w:p w14:paraId="6525B573" w14:textId="77777777" w:rsidR="00BF406F" w:rsidRDefault="00BF406F">
                    <w:pPr>
                      <w:pStyle w:val="Bibliography"/>
                      <w:rPr>
                        <w:noProof/>
                      </w:rPr>
                    </w:pPr>
                    <w:r>
                      <w:rPr>
                        <w:noProof/>
                      </w:rPr>
                      <w:t>«LcTools,» [En línea]. Available: https://sites.google.com/a/lctools.net/lctools/lctools-product-description.</w:t>
                    </w:r>
                  </w:p>
                </w:tc>
              </w:tr>
              <w:tr w:rsidR="00BF406F" w14:paraId="4B78B2CB" w14:textId="77777777">
                <w:trPr>
                  <w:divId w:val="101730747"/>
                  <w:tblCellSpacing w:w="15" w:type="dxa"/>
                </w:trPr>
                <w:tc>
                  <w:tcPr>
                    <w:tcW w:w="50" w:type="pct"/>
                    <w:hideMark/>
                  </w:tcPr>
                  <w:p w14:paraId="3DE86DDC" w14:textId="77777777" w:rsidR="00BF406F" w:rsidRDefault="00BF406F">
                    <w:pPr>
                      <w:pStyle w:val="Bibliography"/>
                      <w:rPr>
                        <w:noProof/>
                      </w:rPr>
                    </w:pPr>
                    <w:r>
                      <w:rPr>
                        <w:noProof/>
                      </w:rPr>
                      <w:t xml:space="preserve">[19] </w:t>
                    </w:r>
                  </w:p>
                </w:tc>
                <w:tc>
                  <w:tcPr>
                    <w:tcW w:w="0" w:type="auto"/>
                    <w:hideMark/>
                  </w:tcPr>
                  <w:p w14:paraId="18CB5496" w14:textId="77777777" w:rsidR="00BF406F" w:rsidRDefault="00BF406F">
                    <w:pPr>
                      <w:pStyle w:val="Bibliography"/>
                      <w:rPr>
                        <w:noProof/>
                      </w:rPr>
                    </w:pPr>
                    <w:r>
                      <w:rPr>
                        <w:noProof/>
                      </w:rPr>
                      <w:t>«KeplerPORTs,» [En línea]. Available: https://github.com/christopherburke/KeplerPORTs/.</w:t>
                    </w:r>
                  </w:p>
                </w:tc>
              </w:tr>
            </w:tbl>
            <w:p w14:paraId="706FE757" w14:textId="77777777" w:rsidR="00BF406F" w:rsidRDefault="00BF406F">
              <w:pPr>
                <w:divId w:val="101730747"/>
                <w:rPr>
                  <w:rFonts w:eastAsia="Times New Roman"/>
                  <w:noProof/>
                </w:rPr>
              </w:pPr>
            </w:p>
            <w:p w14:paraId="56561C04" w14:textId="77777777" w:rsidR="000B6FD5" w:rsidRPr="001A6B3E" w:rsidRDefault="000B6FD5" w:rsidP="00E6049E">
              <w:pPr>
                <w:rPr>
                  <w:b/>
                  <w:bCs/>
                  <w:noProof/>
                </w:rPr>
              </w:pPr>
              <w:r>
                <w:rPr>
                  <w:b/>
                  <w:bCs/>
                  <w:noProof/>
                </w:rPr>
                <w:fldChar w:fldCharType="end"/>
              </w:r>
            </w:p>
          </w:sdtContent>
        </w:sdt>
      </w:sdtContent>
    </w:sdt>
    <w:p w14:paraId="25A412C8" w14:textId="77777777" w:rsidR="000B6FD5" w:rsidRPr="000B6FD5" w:rsidRDefault="000B6FD5" w:rsidP="00BB7163">
      <w:pPr>
        <w:pStyle w:val="HTMLPreformatted"/>
        <w:shd w:val="clear" w:color="auto" w:fill="FFFFFF"/>
        <w:wordWrap w:val="0"/>
        <w:rPr>
          <w:lang w:val="en-US"/>
        </w:rPr>
      </w:pPr>
    </w:p>
    <w:sectPr w:rsidR="000B6FD5" w:rsidRPr="000B6FD5" w:rsidSect="00345DA7">
      <w:headerReference w:type="default" r:id="rId16"/>
      <w:footerReference w:type="default" r:id="rId17"/>
      <w:headerReference w:type="first" r:id="rId18"/>
      <w:pgSz w:w="11906" w:h="16838"/>
      <w:pgMar w:top="2835" w:right="1474" w:bottom="2268" w:left="147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B0600" w14:textId="77777777" w:rsidR="008E635C" w:rsidRDefault="008E635C" w:rsidP="00480254">
      <w:pPr>
        <w:spacing w:after="0"/>
      </w:pPr>
      <w:r>
        <w:separator/>
      </w:r>
    </w:p>
  </w:endnote>
  <w:endnote w:type="continuationSeparator" w:id="0">
    <w:p w14:paraId="06940CE9" w14:textId="77777777" w:rsidR="008E635C" w:rsidRDefault="008E635C" w:rsidP="004802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A00002AF" w:usb1="50002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pex New Light">
    <w:altName w:val="Verdana"/>
    <w:panose1 w:val="00000000000000000000"/>
    <w:charset w:val="4D"/>
    <w:family w:val="auto"/>
    <w:notTrueType/>
    <w:pitch w:val="variable"/>
    <w:sig w:usb0="00000001" w:usb1="5001606B" w:usb2="00000010" w:usb3="00000000" w:csb0="0000019B" w:csb1="00000000"/>
  </w:font>
  <w:font w:name="Apex New Thin">
    <w:altName w:val="Verdana"/>
    <w:panose1 w:val="00000000000000000000"/>
    <w:charset w:val="4D"/>
    <w:family w:val="auto"/>
    <w:notTrueType/>
    <w:pitch w:val="variable"/>
    <w:sig w:usb0="00000001" w:usb1="5001606B" w:usb2="00000010" w:usb3="00000000" w:csb0="0000019B" w:csb1="00000000"/>
  </w:font>
  <w:font w:name="Apex New Book">
    <w:altName w:val="Verdana"/>
    <w:panose1 w:val="00000000000000000000"/>
    <w:charset w:val="4D"/>
    <w:family w:val="auto"/>
    <w:notTrueType/>
    <w:pitch w:val="variable"/>
    <w:sig w:usb0="00000001" w:usb1="5001606B" w:usb2="00000010" w:usb3="00000000" w:csb0="0000019B"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4434224"/>
      <w:docPartObj>
        <w:docPartGallery w:val="Page Numbers (Bottom of Page)"/>
        <w:docPartUnique/>
      </w:docPartObj>
    </w:sdtPr>
    <w:sdtContent>
      <w:p w14:paraId="41448CAA" w14:textId="0266F14D" w:rsidR="00E07003" w:rsidRDefault="00E07003">
        <w:pPr>
          <w:pStyle w:val="Footer"/>
          <w:jc w:val="right"/>
        </w:pPr>
        <w:r>
          <w:fldChar w:fldCharType="begin"/>
        </w:r>
        <w:r>
          <w:instrText>PAGE   \* MERGEFORMAT</w:instrText>
        </w:r>
        <w:r>
          <w:fldChar w:fldCharType="separate"/>
        </w:r>
        <w:r>
          <w:rPr>
            <w:noProof/>
          </w:rPr>
          <w:t>4</w:t>
        </w:r>
        <w:r>
          <w:fldChar w:fldCharType="end"/>
        </w:r>
      </w:p>
    </w:sdtContent>
  </w:sdt>
  <w:p w14:paraId="387C2E2E" w14:textId="01CC54C9" w:rsidR="00E07003" w:rsidRDefault="00E07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155C1" w14:textId="77777777" w:rsidR="008E635C" w:rsidRDefault="008E635C" w:rsidP="00480254">
      <w:pPr>
        <w:spacing w:after="0"/>
      </w:pPr>
      <w:r>
        <w:separator/>
      </w:r>
    </w:p>
  </w:footnote>
  <w:footnote w:type="continuationSeparator" w:id="0">
    <w:p w14:paraId="51799444" w14:textId="77777777" w:rsidR="008E635C" w:rsidRDefault="008E635C" w:rsidP="0048025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60773" w14:textId="14797979" w:rsidR="00E07003" w:rsidRDefault="00E07003">
    <w:pPr>
      <w:pStyle w:val="Header"/>
    </w:pPr>
    <w:r>
      <w:rPr>
        <w:noProof/>
        <w:lang w:eastAsia="es-ES"/>
      </w:rPr>
      <w:drawing>
        <wp:anchor distT="0" distB="0" distL="114300" distR="114300" simplePos="0" relativeHeight="251668480" behindDoc="1" locked="0" layoutInCell="1" allowOverlap="1" wp14:anchorId="0F73A57D" wp14:editId="1335DFF1">
          <wp:simplePos x="0" y="0"/>
          <wp:positionH relativeFrom="column">
            <wp:posOffset>-480060</wp:posOffset>
          </wp:positionH>
          <wp:positionV relativeFrom="paragraph">
            <wp:posOffset>-29210</wp:posOffset>
          </wp:positionV>
          <wp:extent cx="1710690" cy="688340"/>
          <wp:effectExtent l="0" t="0" r="0" b="0"/>
          <wp:wrapNone/>
          <wp:docPr id="2" name="Imagen 2" descr="Macintosh HD:Users:clara:Desktop:LOGOS EJA Y OTROS:Logos VIU:VIU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lara:Desktop:LOGOS EJA Y OTROS:Logos VIU:VIU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286D70" w14:textId="6645DDF9" w:rsidR="00E07003" w:rsidRDefault="00E07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66B09" w14:textId="1DE8A79E" w:rsidR="00E07003" w:rsidRDefault="00E07003">
    <w:pPr>
      <w:pStyle w:val="Header"/>
    </w:pPr>
    <w:r>
      <w:rPr>
        <w:noProof/>
        <w:lang w:eastAsia="es-ES"/>
      </w:rPr>
      <w:drawing>
        <wp:anchor distT="0" distB="0" distL="114300" distR="114300" simplePos="0" relativeHeight="251678208" behindDoc="1" locked="0" layoutInCell="1" allowOverlap="1" wp14:anchorId="3F993610" wp14:editId="078C7F37">
          <wp:simplePos x="0" y="0"/>
          <wp:positionH relativeFrom="column">
            <wp:posOffset>-913130</wp:posOffset>
          </wp:positionH>
          <wp:positionV relativeFrom="paragraph">
            <wp:posOffset>-346710</wp:posOffset>
          </wp:positionV>
          <wp:extent cx="7430135" cy="10499105"/>
          <wp:effectExtent l="0" t="0" r="12065" b="0"/>
          <wp:wrapNone/>
          <wp:docPr id="8" name="Imagen 8" descr="../7C890302-E791-4084-B432-3421A2154900/Portada_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C890302-E791-4084-B432-3421A2154900/Portada_Wor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30135" cy="104991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D352C"/>
    <w:multiLevelType w:val="multilevel"/>
    <w:tmpl w:val="ED124BC6"/>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339D5C18"/>
    <w:multiLevelType w:val="hybridMultilevel"/>
    <w:tmpl w:val="9524306E"/>
    <w:lvl w:ilvl="0" w:tplc="004A99B4">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5011DEF"/>
    <w:multiLevelType w:val="hybridMultilevel"/>
    <w:tmpl w:val="3B5239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64E56FD"/>
    <w:multiLevelType w:val="hybridMultilevel"/>
    <w:tmpl w:val="8D0217AA"/>
    <w:lvl w:ilvl="0" w:tplc="2788024C">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17C4CF9"/>
    <w:multiLevelType w:val="hybridMultilevel"/>
    <w:tmpl w:val="0696F998"/>
    <w:lvl w:ilvl="0" w:tplc="004A99B4">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9C65657"/>
    <w:multiLevelType w:val="hybridMultilevel"/>
    <w:tmpl w:val="0D8AD6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66875EE"/>
    <w:multiLevelType w:val="hybridMultilevel"/>
    <w:tmpl w:val="E51606F0"/>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7BF6A2B"/>
    <w:multiLevelType w:val="hybridMultilevel"/>
    <w:tmpl w:val="6AB08064"/>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DBF5550"/>
    <w:multiLevelType w:val="hybridMultilevel"/>
    <w:tmpl w:val="5178E884"/>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8"/>
  </w:num>
  <w:num w:numId="3">
    <w:abstractNumId w:val="6"/>
  </w:num>
  <w:num w:numId="4">
    <w:abstractNumId w:val="7"/>
  </w:num>
  <w:num w:numId="5">
    <w:abstractNumId w:val="3"/>
  </w:num>
  <w:num w:numId="6">
    <w:abstractNumId w:val="4"/>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254"/>
    <w:rsid w:val="00006FF7"/>
    <w:rsid w:val="000168B3"/>
    <w:rsid w:val="000356F0"/>
    <w:rsid w:val="00050F39"/>
    <w:rsid w:val="0006746B"/>
    <w:rsid w:val="00086C40"/>
    <w:rsid w:val="00091B51"/>
    <w:rsid w:val="000A5559"/>
    <w:rsid w:val="000B46DB"/>
    <w:rsid w:val="000B6FD5"/>
    <w:rsid w:val="000C7DF9"/>
    <w:rsid w:val="000E044C"/>
    <w:rsid w:val="000E2E66"/>
    <w:rsid w:val="000F6C41"/>
    <w:rsid w:val="00112FB0"/>
    <w:rsid w:val="00133F91"/>
    <w:rsid w:val="00144A3C"/>
    <w:rsid w:val="00155F8D"/>
    <w:rsid w:val="00157939"/>
    <w:rsid w:val="00171FDF"/>
    <w:rsid w:val="00184542"/>
    <w:rsid w:val="00197B33"/>
    <w:rsid w:val="001A6B3E"/>
    <w:rsid w:val="001D5550"/>
    <w:rsid w:val="001F5085"/>
    <w:rsid w:val="00206B42"/>
    <w:rsid w:val="00231378"/>
    <w:rsid w:val="00270958"/>
    <w:rsid w:val="002923FA"/>
    <w:rsid w:val="002E39D2"/>
    <w:rsid w:val="002E6EE7"/>
    <w:rsid w:val="002F3148"/>
    <w:rsid w:val="00345DA7"/>
    <w:rsid w:val="00354FF7"/>
    <w:rsid w:val="00367103"/>
    <w:rsid w:val="0038133A"/>
    <w:rsid w:val="0038142E"/>
    <w:rsid w:val="003A0F72"/>
    <w:rsid w:val="003D17E3"/>
    <w:rsid w:val="003F50E9"/>
    <w:rsid w:val="003F69E9"/>
    <w:rsid w:val="004310F7"/>
    <w:rsid w:val="00435002"/>
    <w:rsid w:val="00453FD7"/>
    <w:rsid w:val="00480254"/>
    <w:rsid w:val="00490246"/>
    <w:rsid w:val="004A6F2D"/>
    <w:rsid w:val="004C06DF"/>
    <w:rsid w:val="004C2293"/>
    <w:rsid w:val="004D0903"/>
    <w:rsid w:val="004E7C74"/>
    <w:rsid w:val="004F2D82"/>
    <w:rsid w:val="004F76F0"/>
    <w:rsid w:val="005309CF"/>
    <w:rsid w:val="0054441E"/>
    <w:rsid w:val="005976F4"/>
    <w:rsid w:val="005B0AEC"/>
    <w:rsid w:val="00602241"/>
    <w:rsid w:val="00604641"/>
    <w:rsid w:val="00607406"/>
    <w:rsid w:val="00610EB8"/>
    <w:rsid w:val="006247D1"/>
    <w:rsid w:val="006460D7"/>
    <w:rsid w:val="00663DC7"/>
    <w:rsid w:val="00684181"/>
    <w:rsid w:val="00685F9A"/>
    <w:rsid w:val="006B2DAE"/>
    <w:rsid w:val="006B5EF4"/>
    <w:rsid w:val="00722C7F"/>
    <w:rsid w:val="00745931"/>
    <w:rsid w:val="00747350"/>
    <w:rsid w:val="007473A4"/>
    <w:rsid w:val="00775E15"/>
    <w:rsid w:val="00786C71"/>
    <w:rsid w:val="007A13B7"/>
    <w:rsid w:val="007A4B1F"/>
    <w:rsid w:val="007B047E"/>
    <w:rsid w:val="007D4370"/>
    <w:rsid w:val="007F47CA"/>
    <w:rsid w:val="007F7D77"/>
    <w:rsid w:val="00840B88"/>
    <w:rsid w:val="00845D30"/>
    <w:rsid w:val="00852146"/>
    <w:rsid w:val="00860CC9"/>
    <w:rsid w:val="008648BC"/>
    <w:rsid w:val="008724D9"/>
    <w:rsid w:val="008B5387"/>
    <w:rsid w:val="008B6E2B"/>
    <w:rsid w:val="008C2C28"/>
    <w:rsid w:val="008E635C"/>
    <w:rsid w:val="00970842"/>
    <w:rsid w:val="009929A6"/>
    <w:rsid w:val="009C3378"/>
    <w:rsid w:val="009F5EFD"/>
    <w:rsid w:val="009F6A98"/>
    <w:rsid w:val="00A261B3"/>
    <w:rsid w:val="00A45111"/>
    <w:rsid w:val="00A7550B"/>
    <w:rsid w:val="00AB18C4"/>
    <w:rsid w:val="00AC3662"/>
    <w:rsid w:val="00AC442B"/>
    <w:rsid w:val="00AF2A6B"/>
    <w:rsid w:val="00B04821"/>
    <w:rsid w:val="00B20363"/>
    <w:rsid w:val="00B25DB5"/>
    <w:rsid w:val="00B46165"/>
    <w:rsid w:val="00B5652C"/>
    <w:rsid w:val="00B75383"/>
    <w:rsid w:val="00B806A9"/>
    <w:rsid w:val="00B80E25"/>
    <w:rsid w:val="00B83786"/>
    <w:rsid w:val="00BB5DD6"/>
    <w:rsid w:val="00BB7163"/>
    <w:rsid w:val="00BC3BD0"/>
    <w:rsid w:val="00BE09D7"/>
    <w:rsid w:val="00BE4D17"/>
    <w:rsid w:val="00BF3544"/>
    <w:rsid w:val="00BF406F"/>
    <w:rsid w:val="00C334B2"/>
    <w:rsid w:val="00C35080"/>
    <w:rsid w:val="00C409B6"/>
    <w:rsid w:val="00C40D27"/>
    <w:rsid w:val="00C478DE"/>
    <w:rsid w:val="00C52FA9"/>
    <w:rsid w:val="00C53C65"/>
    <w:rsid w:val="00CA6A33"/>
    <w:rsid w:val="00CE7C72"/>
    <w:rsid w:val="00CF1974"/>
    <w:rsid w:val="00CF2EF7"/>
    <w:rsid w:val="00CF5F24"/>
    <w:rsid w:val="00CF7DA9"/>
    <w:rsid w:val="00D205F5"/>
    <w:rsid w:val="00D20C41"/>
    <w:rsid w:val="00D32F51"/>
    <w:rsid w:val="00D4067D"/>
    <w:rsid w:val="00D54CCC"/>
    <w:rsid w:val="00D57494"/>
    <w:rsid w:val="00D832A0"/>
    <w:rsid w:val="00D91728"/>
    <w:rsid w:val="00DC6FE2"/>
    <w:rsid w:val="00DE31EF"/>
    <w:rsid w:val="00DE7FF5"/>
    <w:rsid w:val="00E07003"/>
    <w:rsid w:val="00E075E4"/>
    <w:rsid w:val="00E33280"/>
    <w:rsid w:val="00E460D1"/>
    <w:rsid w:val="00E46C0B"/>
    <w:rsid w:val="00E56BD1"/>
    <w:rsid w:val="00E6049E"/>
    <w:rsid w:val="00EA3E83"/>
    <w:rsid w:val="00EB0F06"/>
    <w:rsid w:val="00ED4F20"/>
    <w:rsid w:val="00ED7EAA"/>
    <w:rsid w:val="00EE329D"/>
    <w:rsid w:val="00F334D6"/>
    <w:rsid w:val="00F56909"/>
    <w:rsid w:val="00F579C7"/>
    <w:rsid w:val="00F9269D"/>
    <w:rsid w:val="00FC4404"/>
    <w:rsid w:val="00FD5F54"/>
    <w:rsid w:val="00FE0CC0"/>
    <w:rsid w:val="00FE7523"/>
    <w:rsid w:val="00FF67A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DB22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A6B"/>
    <w:pPr>
      <w:spacing w:line="240" w:lineRule="auto"/>
      <w:jc w:val="both"/>
    </w:pPr>
    <w:rPr>
      <w:rFonts w:ascii="Helvetica" w:hAnsi="Helvetica"/>
    </w:rPr>
  </w:style>
  <w:style w:type="paragraph" w:styleId="Heading1">
    <w:name w:val="heading 1"/>
    <w:basedOn w:val="Normal"/>
    <w:next w:val="Normal"/>
    <w:link w:val="Heading1Char"/>
    <w:uiPriority w:val="9"/>
    <w:qFormat/>
    <w:rsid w:val="00435002"/>
    <w:pPr>
      <w:keepNext/>
      <w:keepLines/>
      <w:spacing w:before="480" w:after="0"/>
      <w:outlineLvl w:val="0"/>
    </w:pPr>
    <w:rPr>
      <w:rFonts w:asciiTheme="majorHAnsi" w:eastAsiaTheme="majorEastAsia" w:hAnsiTheme="majorHAnsi" w:cstheme="majorBidi"/>
      <w:b/>
      <w:bCs/>
      <w:color w:val="3F3F3F" w:themeColor="accent1" w:themeShade="B5"/>
      <w:sz w:val="32"/>
      <w:szCs w:val="32"/>
    </w:rPr>
  </w:style>
  <w:style w:type="paragraph" w:styleId="Heading2">
    <w:name w:val="heading 2"/>
    <w:basedOn w:val="Normal"/>
    <w:next w:val="Normal"/>
    <w:link w:val="Heading2Char"/>
    <w:uiPriority w:val="9"/>
    <w:semiHidden/>
    <w:unhideWhenUsed/>
    <w:qFormat/>
    <w:rsid w:val="00C478DE"/>
    <w:pPr>
      <w:keepNext/>
      <w:keepLines/>
      <w:spacing w:before="40" w:after="0"/>
      <w:outlineLvl w:val="1"/>
    </w:pPr>
    <w:rPr>
      <w:rFonts w:asciiTheme="majorHAnsi" w:eastAsiaTheme="majorEastAsia" w:hAnsiTheme="majorHAnsi" w:cstheme="majorBidi"/>
      <w:color w:val="424242" w:themeColor="accent1" w:themeShade="BF"/>
      <w:sz w:val="26"/>
      <w:szCs w:val="26"/>
    </w:rPr>
  </w:style>
  <w:style w:type="paragraph" w:styleId="Heading3">
    <w:name w:val="heading 3"/>
    <w:basedOn w:val="Normal"/>
    <w:next w:val="Normal"/>
    <w:link w:val="Heading3Char"/>
    <w:uiPriority w:val="9"/>
    <w:semiHidden/>
    <w:unhideWhenUsed/>
    <w:qFormat/>
    <w:rsid w:val="005B0AEC"/>
    <w:pPr>
      <w:keepNext/>
      <w:keepLines/>
      <w:spacing w:before="40" w:after="0"/>
      <w:outlineLvl w:val="2"/>
    </w:pPr>
    <w:rPr>
      <w:rFonts w:asciiTheme="majorHAnsi" w:eastAsiaTheme="majorEastAsia" w:hAnsiTheme="majorHAnsi" w:cstheme="majorBidi"/>
      <w:color w:val="2C2C2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254"/>
    <w:pPr>
      <w:tabs>
        <w:tab w:val="center" w:pos="4252"/>
        <w:tab w:val="right" w:pos="8504"/>
      </w:tabs>
      <w:spacing w:after="0"/>
    </w:pPr>
  </w:style>
  <w:style w:type="character" w:customStyle="1" w:styleId="HeaderChar">
    <w:name w:val="Header Char"/>
    <w:basedOn w:val="DefaultParagraphFont"/>
    <w:link w:val="Header"/>
    <w:uiPriority w:val="99"/>
    <w:rsid w:val="00480254"/>
  </w:style>
  <w:style w:type="paragraph" w:styleId="Footer">
    <w:name w:val="footer"/>
    <w:basedOn w:val="Normal"/>
    <w:link w:val="FooterChar"/>
    <w:uiPriority w:val="99"/>
    <w:unhideWhenUsed/>
    <w:rsid w:val="00480254"/>
    <w:pPr>
      <w:tabs>
        <w:tab w:val="center" w:pos="4252"/>
        <w:tab w:val="right" w:pos="8504"/>
      </w:tabs>
      <w:spacing w:after="0"/>
    </w:pPr>
  </w:style>
  <w:style w:type="character" w:customStyle="1" w:styleId="FooterChar">
    <w:name w:val="Footer Char"/>
    <w:basedOn w:val="DefaultParagraphFont"/>
    <w:link w:val="Footer"/>
    <w:uiPriority w:val="99"/>
    <w:rsid w:val="00480254"/>
  </w:style>
  <w:style w:type="paragraph" w:styleId="BalloonText">
    <w:name w:val="Balloon Text"/>
    <w:basedOn w:val="Normal"/>
    <w:link w:val="BalloonTextChar"/>
    <w:uiPriority w:val="99"/>
    <w:semiHidden/>
    <w:unhideWhenUsed/>
    <w:rsid w:val="0048025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254"/>
    <w:rPr>
      <w:rFonts w:ascii="Tahoma" w:hAnsi="Tahoma" w:cs="Tahoma"/>
      <w:sz w:val="16"/>
      <w:szCs w:val="16"/>
    </w:rPr>
  </w:style>
  <w:style w:type="character" w:customStyle="1" w:styleId="Heading1Char">
    <w:name w:val="Heading 1 Char"/>
    <w:basedOn w:val="DefaultParagraphFont"/>
    <w:link w:val="Heading1"/>
    <w:uiPriority w:val="9"/>
    <w:rsid w:val="00435002"/>
    <w:rPr>
      <w:rFonts w:asciiTheme="majorHAnsi" w:eastAsiaTheme="majorEastAsia" w:hAnsiTheme="majorHAnsi" w:cstheme="majorBidi"/>
      <w:b/>
      <w:bCs/>
      <w:color w:val="3F3F3F" w:themeColor="accent1" w:themeShade="B5"/>
      <w:sz w:val="32"/>
      <w:szCs w:val="32"/>
    </w:rPr>
  </w:style>
  <w:style w:type="paragraph" w:customStyle="1" w:styleId="Titulo1">
    <w:name w:val="Titulo1"/>
    <w:basedOn w:val="Heading1"/>
    <w:link w:val="Titulo1Car"/>
    <w:qFormat/>
    <w:rsid w:val="00C478DE"/>
    <w:pPr>
      <w:spacing w:before="120" w:after="120"/>
    </w:pPr>
    <w:rPr>
      <w:rFonts w:ascii="Myriad Pro" w:eastAsia="Calibri" w:hAnsi="Myriad Pro" w:cs="Calibri"/>
      <w:color w:val="E85611"/>
      <w:spacing w:val="20"/>
      <w:sz w:val="52"/>
      <w:szCs w:val="28"/>
    </w:rPr>
  </w:style>
  <w:style w:type="character" w:customStyle="1" w:styleId="Titulo1Car">
    <w:name w:val="Titulo1 Car"/>
    <w:basedOn w:val="Heading1Char"/>
    <w:link w:val="Titulo1"/>
    <w:rsid w:val="00C478DE"/>
    <w:rPr>
      <w:rFonts w:ascii="Myriad Pro" w:eastAsia="Calibri" w:hAnsi="Myriad Pro" w:cs="Calibri"/>
      <w:b/>
      <w:bCs/>
      <w:color w:val="E85611"/>
      <w:spacing w:val="20"/>
      <w:sz w:val="52"/>
      <w:szCs w:val="28"/>
    </w:rPr>
  </w:style>
  <w:style w:type="paragraph" w:customStyle="1" w:styleId="titulo2">
    <w:name w:val="titulo2"/>
    <w:basedOn w:val="Heading2"/>
    <w:link w:val="titulo2Car"/>
    <w:qFormat/>
    <w:rsid w:val="00C478DE"/>
    <w:pPr>
      <w:spacing w:before="200" w:after="504"/>
    </w:pPr>
    <w:rPr>
      <w:rFonts w:ascii="Myriad Pro" w:eastAsia="Calibri" w:hAnsi="Myriad Pro" w:cs="Calibri"/>
      <w:b/>
      <w:bCs/>
      <w:color w:val="F17F4A" w:themeColor="text1" w:themeTint="BF"/>
      <w:sz w:val="28"/>
    </w:rPr>
  </w:style>
  <w:style w:type="character" w:customStyle="1" w:styleId="titulo2Car">
    <w:name w:val="titulo2 Car"/>
    <w:basedOn w:val="Heading2Char"/>
    <w:link w:val="titulo2"/>
    <w:rsid w:val="00C478DE"/>
    <w:rPr>
      <w:rFonts w:ascii="Myriad Pro" w:eastAsia="Calibri" w:hAnsi="Myriad Pro" w:cs="Calibri"/>
      <w:b/>
      <w:bCs/>
      <w:color w:val="F17F4A" w:themeColor="text1" w:themeTint="BF"/>
      <w:sz w:val="28"/>
      <w:szCs w:val="26"/>
    </w:rPr>
  </w:style>
  <w:style w:type="character" w:customStyle="1" w:styleId="Heading2Char">
    <w:name w:val="Heading 2 Char"/>
    <w:basedOn w:val="DefaultParagraphFont"/>
    <w:link w:val="Heading2"/>
    <w:uiPriority w:val="9"/>
    <w:semiHidden/>
    <w:rsid w:val="00C478DE"/>
    <w:rPr>
      <w:rFonts w:asciiTheme="majorHAnsi" w:eastAsiaTheme="majorEastAsia" w:hAnsiTheme="majorHAnsi" w:cstheme="majorBidi"/>
      <w:color w:val="424242" w:themeColor="accent1" w:themeShade="BF"/>
      <w:sz w:val="26"/>
      <w:szCs w:val="26"/>
    </w:rPr>
  </w:style>
  <w:style w:type="table" w:customStyle="1" w:styleId="Sombreadoclaro1">
    <w:name w:val="Sombreado claro1"/>
    <w:basedOn w:val="TableNormal"/>
    <w:uiPriority w:val="60"/>
    <w:rsid w:val="00C478DE"/>
    <w:pPr>
      <w:spacing w:after="0" w:line="240" w:lineRule="auto"/>
    </w:pPr>
    <w:rPr>
      <w:color w:val="AF400C" w:themeColor="text1" w:themeShade="BF"/>
    </w:rPr>
    <w:tblPr>
      <w:tblStyleRowBandSize w:val="1"/>
      <w:tblStyleColBandSize w:val="1"/>
      <w:jc w:val="center"/>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Pr>
    <w:trPr>
      <w:jc w:val="center"/>
    </w:trPr>
    <w:tcPr>
      <w:vAlign w:val="center"/>
    </w:tcPr>
    <w:tblStylePr w:type="firstRow">
      <w:pPr>
        <w:spacing w:before="0" w:after="0" w:line="240" w:lineRule="auto"/>
      </w:pPr>
      <w:rPr>
        <w:b/>
        <w:bCs/>
      </w:rPr>
      <w:tblPr/>
      <w:tcPr>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l2br w:val="nil"/>
          <w:tr2bl w:val="nil"/>
        </w:tcBorders>
        <w:shd w:val="clear" w:color="auto" w:fill="DDDDDD"/>
      </w:tcPr>
    </w:tblStylePr>
    <w:tblStylePr w:type="lastRow">
      <w:pPr>
        <w:spacing w:before="0" w:after="0" w:line="240" w:lineRule="auto"/>
      </w:pPr>
      <w:rPr>
        <w:b/>
        <w:bCs/>
      </w:rPr>
      <w:tblPr/>
      <w:tcPr>
        <w:tcBorders>
          <w:top w:val="single" w:sz="8" w:space="0" w:color="EA5611" w:themeColor="text1"/>
          <w:left w:val="nil"/>
          <w:bottom w:val="single" w:sz="8" w:space="0" w:color="EA561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4C3" w:themeFill="text1" w:themeFillTint="3F"/>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l2br w:val="nil"/>
          <w:tr2bl w:val="nil"/>
        </w:tcBorders>
      </w:tcPr>
    </w:tblStylePr>
    <w:tblStylePr w:type="band2Horz">
      <w:tblPr/>
      <w:tcPr>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l2br w:val="nil"/>
          <w:tr2bl w:val="nil"/>
        </w:tcBorders>
      </w:tcPr>
    </w:tblStylePr>
  </w:style>
  <w:style w:type="paragraph" w:customStyle="1" w:styleId="piedetablayfoto">
    <w:name w:val="pie de tabla y foto"/>
    <w:basedOn w:val="Normal"/>
    <w:qFormat/>
    <w:rsid w:val="00C478DE"/>
    <w:pPr>
      <w:ind w:left="708"/>
    </w:pPr>
    <w:rPr>
      <w:color w:val="F6A985" w:themeColor="text1" w:themeTint="80"/>
      <w:sz w:val="20"/>
      <w:szCs w:val="20"/>
    </w:rPr>
  </w:style>
  <w:style w:type="paragraph" w:styleId="TOC1">
    <w:name w:val="toc 1"/>
    <w:basedOn w:val="Normal"/>
    <w:next w:val="Normal"/>
    <w:autoRedefine/>
    <w:uiPriority w:val="39"/>
    <w:unhideWhenUsed/>
    <w:rsid w:val="00E46C0B"/>
    <w:pPr>
      <w:spacing w:after="100"/>
    </w:pPr>
  </w:style>
  <w:style w:type="character" w:styleId="Hyperlink">
    <w:name w:val="Hyperlink"/>
    <w:basedOn w:val="DefaultParagraphFont"/>
    <w:uiPriority w:val="99"/>
    <w:unhideWhenUsed/>
    <w:rsid w:val="00E46C0B"/>
    <w:rPr>
      <w:color w:val="1C3678" w:themeColor="hyperlink"/>
      <w:u w:val="single"/>
    </w:rPr>
  </w:style>
  <w:style w:type="paragraph" w:styleId="TOC2">
    <w:name w:val="toc 2"/>
    <w:basedOn w:val="Normal"/>
    <w:next w:val="Normal"/>
    <w:autoRedefine/>
    <w:uiPriority w:val="39"/>
    <w:unhideWhenUsed/>
    <w:rsid w:val="00E46C0B"/>
    <w:pPr>
      <w:spacing w:after="100"/>
      <w:ind w:left="220"/>
    </w:pPr>
  </w:style>
  <w:style w:type="table" w:styleId="PlainTable2">
    <w:name w:val="Plain Table 2"/>
    <w:basedOn w:val="TableNormal"/>
    <w:uiPriority w:val="42"/>
    <w:rsid w:val="000C7DF9"/>
    <w:pPr>
      <w:spacing w:after="0" w:line="240" w:lineRule="auto"/>
    </w:pPr>
    <w:tblPr>
      <w:tblStyleRowBandSize w:val="1"/>
      <w:tblStyleColBandSize w:val="1"/>
      <w:tblBorders>
        <w:top w:val="single" w:sz="4" w:space="0" w:color="F6A985" w:themeColor="text1" w:themeTint="80"/>
        <w:bottom w:val="single" w:sz="4" w:space="0" w:color="F6A985" w:themeColor="text1" w:themeTint="80"/>
      </w:tblBorders>
    </w:tblPr>
    <w:tblStylePr w:type="firstRow">
      <w:rPr>
        <w:b/>
        <w:bCs/>
      </w:rPr>
      <w:tblPr/>
      <w:tcPr>
        <w:tcBorders>
          <w:bottom w:val="single" w:sz="4" w:space="0" w:color="F6A985" w:themeColor="text1" w:themeTint="80"/>
        </w:tcBorders>
      </w:tcPr>
    </w:tblStylePr>
    <w:tblStylePr w:type="lastRow">
      <w:rPr>
        <w:b/>
        <w:bCs/>
      </w:rPr>
      <w:tblPr/>
      <w:tcPr>
        <w:tcBorders>
          <w:top w:val="single" w:sz="4" w:space="0" w:color="F6A985" w:themeColor="text1" w:themeTint="80"/>
        </w:tcBorders>
      </w:tcPr>
    </w:tblStylePr>
    <w:tblStylePr w:type="firstCol">
      <w:rPr>
        <w:b/>
        <w:bCs/>
      </w:rPr>
    </w:tblStylePr>
    <w:tblStylePr w:type="lastCol">
      <w:rPr>
        <w:b/>
        <w:bCs/>
      </w:rPr>
    </w:tblStylePr>
    <w:tblStylePr w:type="band1Vert">
      <w:tblPr/>
      <w:tcPr>
        <w:tcBorders>
          <w:left w:val="single" w:sz="4" w:space="0" w:color="F6A985" w:themeColor="text1" w:themeTint="80"/>
          <w:right w:val="single" w:sz="4" w:space="0" w:color="F6A985" w:themeColor="text1" w:themeTint="80"/>
        </w:tcBorders>
      </w:tcPr>
    </w:tblStylePr>
    <w:tblStylePr w:type="band2Vert">
      <w:tblPr/>
      <w:tcPr>
        <w:tcBorders>
          <w:left w:val="single" w:sz="4" w:space="0" w:color="F6A985" w:themeColor="text1" w:themeTint="80"/>
          <w:right w:val="single" w:sz="4" w:space="0" w:color="F6A985" w:themeColor="text1" w:themeTint="80"/>
        </w:tcBorders>
      </w:tcPr>
    </w:tblStylePr>
    <w:tblStylePr w:type="band1Horz">
      <w:tblPr/>
      <w:tcPr>
        <w:tcBorders>
          <w:top w:val="single" w:sz="4" w:space="0" w:color="F6A985" w:themeColor="text1" w:themeTint="80"/>
          <w:bottom w:val="single" w:sz="4" w:space="0" w:color="F6A985" w:themeColor="text1" w:themeTint="80"/>
        </w:tcBorders>
      </w:tcPr>
    </w:tblStylePr>
  </w:style>
  <w:style w:type="table" w:styleId="PlainTable1">
    <w:name w:val="Plain Table 1"/>
    <w:basedOn w:val="TableNormal"/>
    <w:uiPriority w:val="41"/>
    <w:rsid w:val="000C7D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B46165"/>
    <w:pPr>
      <w:spacing w:after="0" w:line="240" w:lineRule="auto"/>
    </w:pPr>
    <w:rPr>
      <w:rFonts w:eastAsiaTheme="minorEastAsia"/>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4B1F"/>
    <w:pPr>
      <w:ind w:left="720"/>
      <w:contextualSpacing/>
    </w:pPr>
  </w:style>
  <w:style w:type="character" w:styleId="UnresolvedMention">
    <w:name w:val="Unresolved Mention"/>
    <w:basedOn w:val="DefaultParagraphFont"/>
    <w:uiPriority w:val="99"/>
    <w:semiHidden/>
    <w:unhideWhenUsed/>
    <w:rsid w:val="007A4B1F"/>
    <w:rPr>
      <w:color w:val="605E5C"/>
      <w:shd w:val="clear" w:color="auto" w:fill="E1DFDD"/>
    </w:rPr>
  </w:style>
  <w:style w:type="character" w:styleId="FollowedHyperlink">
    <w:name w:val="FollowedHyperlink"/>
    <w:basedOn w:val="DefaultParagraphFont"/>
    <w:uiPriority w:val="99"/>
    <w:semiHidden/>
    <w:unhideWhenUsed/>
    <w:rsid w:val="00607406"/>
    <w:rPr>
      <w:color w:val="1C3678" w:themeColor="followedHyperlink"/>
      <w:u w:val="single"/>
    </w:rPr>
  </w:style>
  <w:style w:type="character" w:styleId="CommentReference">
    <w:name w:val="annotation reference"/>
    <w:basedOn w:val="DefaultParagraphFont"/>
    <w:uiPriority w:val="99"/>
    <w:semiHidden/>
    <w:unhideWhenUsed/>
    <w:rsid w:val="004C06DF"/>
    <w:rPr>
      <w:sz w:val="16"/>
      <w:szCs w:val="16"/>
    </w:rPr>
  </w:style>
  <w:style w:type="paragraph" w:styleId="CommentText">
    <w:name w:val="annotation text"/>
    <w:basedOn w:val="Normal"/>
    <w:link w:val="CommentTextChar"/>
    <w:uiPriority w:val="99"/>
    <w:semiHidden/>
    <w:unhideWhenUsed/>
    <w:rsid w:val="004C06DF"/>
    <w:rPr>
      <w:sz w:val="20"/>
      <w:szCs w:val="20"/>
    </w:rPr>
  </w:style>
  <w:style w:type="character" w:customStyle="1" w:styleId="CommentTextChar">
    <w:name w:val="Comment Text Char"/>
    <w:basedOn w:val="DefaultParagraphFont"/>
    <w:link w:val="CommentText"/>
    <w:uiPriority w:val="99"/>
    <w:semiHidden/>
    <w:rsid w:val="004C06DF"/>
    <w:rPr>
      <w:sz w:val="20"/>
      <w:szCs w:val="20"/>
    </w:rPr>
  </w:style>
  <w:style w:type="paragraph" w:styleId="CommentSubject">
    <w:name w:val="annotation subject"/>
    <w:basedOn w:val="CommentText"/>
    <w:next w:val="CommentText"/>
    <w:link w:val="CommentSubjectChar"/>
    <w:uiPriority w:val="99"/>
    <w:semiHidden/>
    <w:unhideWhenUsed/>
    <w:rsid w:val="004C06DF"/>
    <w:rPr>
      <w:b/>
      <w:bCs/>
    </w:rPr>
  </w:style>
  <w:style w:type="character" w:customStyle="1" w:styleId="CommentSubjectChar">
    <w:name w:val="Comment Subject Char"/>
    <w:basedOn w:val="CommentTextChar"/>
    <w:link w:val="CommentSubject"/>
    <w:uiPriority w:val="99"/>
    <w:semiHidden/>
    <w:rsid w:val="004C06DF"/>
    <w:rPr>
      <w:b/>
      <w:bCs/>
      <w:sz w:val="20"/>
      <w:szCs w:val="20"/>
    </w:rPr>
  </w:style>
  <w:style w:type="paragraph" w:styleId="HTMLPreformatted">
    <w:name w:val="HTML Preformatted"/>
    <w:basedOn w:val="Normal"/>
    <w:link w:val="HTMLPreformattedChar"/>
    <w:uiPriority w:val="99"/>
    <w:unhideWhenUsed/>
    <w:rsid w:val="004E7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4E7C74"/>
    <w:rPr>
      <w:rFonts w:ascii="Courier New" w:eastAsia="Times New Roman" w:hAnsi="Courier New" w:cs="Courier New"/>
      <w:sz w:val="20"/>
      <w:szCs w:val="20"/>
      <w:lang w:eastAsia="es-ES"/>
    </w:rPr>
  </w:style>
  <w:style w:type="paragraph" w:styleId="Bibliography">
    <w:name w:val="Bibliography"/>
    <w:basedOn w:val="Normal"/>
    <w:next w:val="Normal"/>
    <w:uiPriority w:val="37"/>
    <w:unhideWhenUsed/>
    <w:rsid w:val="00490246"/>
  </w:style>
  <w:style w:type="paragraph" w:customStyle="1" w:styleId="titulo3">
    <w:name w:val="titulo3"/>
    <w:basedOn w:val="Heading3"/>
    <w:link w:val="titulo3Char"/>
    <w:qFormat/>
    <w:rsid w:val="005B0AEC"/>
    <w:pPr>
      <w:spacing w:line="480" w:lineRule="auto"/>
    </w:pPr>
    <w:rPr>
      <w:rFonts w:ascii="Myriad Pro" w:hAnsi="Myriad Pro"/>
      <w:color w:val="EA5611" w:themeColor="text1"/>
    </w:rPr>
  </w:style>
  <w:style w:type="paragraph" w:styleId="TOC3">
    <w:name w:val="toc 3"/>
    <w:basedOn w:val="Normal"/>
    <w:next w:val="Normal"/>
    <w:autoRedefine/>
    <w:uiPriority w:val="39"/>
    <w:unhideWhenUsed/>
    <w:rsid w:val="00157939"/>
    <w:pPr>
      <w:spacing w:after="100"/>
      <w:ind w:left="440"/>
    </w:pPr>
  </w:style>
  <w:style w:type="character" w:customStyle="1" w:styleId="titulo3Char">
    <w:name w:val="titulo3 Char"/>
    <w:basedOn w:val="titulo2Car"/>
    <w:link w:val="titulo3"/>
    <w:rsid w:val="005B0AEC"/>
    <w:rPr>
      <w:rFonts w:ascii="Myriad Pro" w:eastAsiaTheme="majorEastAsia" w:hAnsi="Myriad Pro" w:cstheme="majorBidi"/>
      <w:b w:val="0"/>
      <w:bCs w:val="0"/>
      <w:color w:val="EA5611" w:themeColor="text1"/>
      <w:sz w:val="24"/>
      <w:szCs w:val="24"/>
    </w:rPr>
  </w:style>
  <w:style w:type="character" w:customStyle="1" w:styleId="Heading3Char">
    <w:name w:val="Heading 3 Char"/>
    <w:basedOn w:val="DefaultParagraphFont"/>
    <w:link w:val="Heading3"/>
    <w:uiPriority w:val="9"/>
    <w:semiHidden/>
    <w:rsid w:val="005B0AEC"/>
    <w:rPr>
      <w:rFonts w:asciiTheme="majorHAnsi" w:eastAsiaTheme="majorEastAsia" w:hAnsiTheme="majorHAnsi" w:cstheme="majorBidi"/>
      <w:color w:val="2C2C2C" w:themeColor="accent1" w:themeShade="7F"/>
      <w:sz w:val="24"/>
      <w:szCs w:val="24"/>
    </w:rPr>
  </w:style>
  <w:style w:type="paragraph" w:styleId="Caption">
    <w:name w:val="caption"/>
    <w:basedOn w:val="Normal"/>
    <w:next w:val="Normal"/>
    <w:uiPriority w:val="35"/>
    <w:unhideWhenUsed/>
    <w:qFormat/>
    <w:rsid w:val="00970842"/>
    <w:rPr>
      <w:i/>
      <w:iCs/>
      <w:color w:val="33331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3544">
      <w:bodyDiv w:val="1"/>
      <w:marLeft w:val="0"/>
      <w:marRight w:val="0"/>
      <w:marTop w:val="0"/>
      <w:marBottom w:val="0"/>
      <w:divBdr>
        <w:top w:val="none" w:sz="0" w:space="0" w:color="auto"/>
        <w:left w:val="none" w:sz="0" w:space="0" w:color="auto"/>
        <w:bottom w:val="none" w:sz="0" w:space="0" w:color="auto"/>
        <w:right w:val="none" w:sz="0" w:space="0" w:color="auto"/>
      </w:divBdr>
    </w:div>
    <w:div w:id="15927210">
      <w:bodyDiv w:val="1"/>
      <w:marLeft w:val="0"/>
      <w:marRight w:val="0"/>
      <w:marTop w:val="0"/>
      <w:marBottom w:val="0"/>
      <w:divBdr>
        <w:top w:val="none" w:sz="0" w:space="0" w:color="auto"/>
        <w:left w:val="none" w:sz="0" w:space="0" w:color="auto"/>
        <w:bottom w:val="none" w:sz="0" w:space="0" w:color="auto"/>
        <w:right w:val="none" w:sz="0" w:space="0" w:color="auto"/>
      </w:divBdr>
    </w:div>
    <w:div w:id="24328338">
      <w:bodyDiv w:val="1"/>
      <w:marLeft w:val="0"/>
      <w:marRight w:val="0"/>
      <w:marTop w:val="0"/>
      <w:marBottom w:val="0"/>
      <w:divBdr>
        <w:top w:val="none" w:sz="0" w:space="0" w:color="auto"/>
        <w:left w:val="none" w:sz="0" w:space="0" w:color="auto"/>
        <w:bottom w:val="none" w:sz="0" w:space="0" w:color="auto"/>
        <w:right w:val="none" w:sz="0" w:space="0" w:color="auto"/>
      </w:divBdr>
    </w:div>
    <w:div w:id="29379479">
      <w:bodyDiv w:val="1"/>
      <w:marLeft w:val="0"/>
      <w:marRight w:val="0"/>
      <w:marTop w:val="0"/>
      <w:marBottom w:val="0"/>
      <w:divBdr>
        <w:top w:val="none" w:sz="0" w:space="0" w:color="auto"/>
        <w:left w:val="none" w:sz="0" w:space="0" w:color="auto"/>
        <w:bottom w:val="none" w:sz="0" w:space="0" w:color="auto"/>
        <w:right w:val="none" w:sz="0" w:space="0" w:color="auto"/>
      </w:divBdr>
    </w:div>
    <w:div w:id="44572573">
      <w:bodyDiv w:val="1"/>
      <w:marLeft w:val="0"/>
      <w:marRight w:val="0"/>
      <w:marTop w:val="0"/>
      <w:marBottom w:val="0"/>
      <w:divBdr>
        <w:top w:val="none" w:sz="0" w:space="0" w:color="auto"/>
        <w:left w:val="none" w:sz="0" w:space="0" w:color="auto"/>
        <w:bottom w:val="none" w:sz="0" w:space="0" w:color="auto"/>
        <w:right w:val="none" w:sz="0" w:space="0" w:color="auto"/>
      </w:divBdr>
    </w:div>
    <w:div w:id="51320694">
      <w:bodyDiv w:val="1"/>
      <w:marLeft w:val="0"/>
      <w:marRight w:val="0"/>
      <w:marTop w:val="0"/>
      <w:marBottom w:val="0"/>
      <w:divBdr>
        <w:top w:val="none" w:sz="0" w:space="0" w:color="auto"/>
        <w:left w:val="none" w:sz="0" w:space="0" w:color="auto"/>
        <w:bottom w:val="none" w:sz="0" w:space="0" w:color="auto"/>
        <w:right w:val="none" w:sz="0" w:space="0" w:color="auto"/>
      </w:divBdr>
    </w:div>
    <w:div w:id="52394044">
      <w:bodyDiv w:val="1"/>
      <w:marLeft w:val="0"/>
      <w:marRight w:val="0"/>
      <w:marTop w:val="0"/>
      <w:marBottom w:val="0"/>
      <w:divBdr>
        <w:top w:val="none" w:sz="0" w:space="0" w:color="auto"/>
        <w:left w:val="none" w:sz="0" w:space="0" w:color="auto"/>
        <w:bottom w:val="none" w:sz="0" w:space="0" w:color="auto"/>
        <w:right w:val="none" w:sz="0" w:space="0" w:color="auto"/>
      </w:divBdr>
    </w:div>
    <w:div w:id="52851715">
      <w:bodyDiv w:val="1"/>
      <w:marLeft w:val="0"/>
      <w:marRight w:val="0"/>
      <w:marTop w:val="0"/>
      <w:marBottom w:val="0"/>
      <w:divBdr>
        <w:top w:val="none" w:sz="0" w:space="0" w:color="auto"/>
        <w:left w:val="none" w:sz="0" w:space="0" w:color="auto"/>
        <w:bottom w:val="none" w:sz="0" w:space="0" w:color="auto"/>
        <w:right w:val="none" w:sz="0" w:space="0" w:color="auto"/>
      </w:divBdr>
    </w:div>
    <w:div w:id="53741324">
      <w:bodyDiv w:val="1"/>
      <w:marLeft w:val="0"/>
      <w:marRight w:val="0"/>
      <w:marTop w:val="0"/>
      <w:marBottom w:val="0"/>
      <w:divBdr>
        <w:top w:val="none" w:sz="0" w:space="0" w:color="auto"/>
        <w:left w:val="none" w:sz="0" w:space="0" w:color="auto"/>
        <w:bottom w:val="none" w:sz="0" w:space="0" w:color="auto"/>
        <w:right w:val="none" w:sz="0" w:space="0" w:color="auto"/>
      </w:divBdr>
    </w:div>
    <w:div w:id="60836903">
      <w:bodyDiv w:val="1"/>
      <w:marLeft w:val="0"/>
      <w:marRight w:val="0"/>
      <w:marTop w:val="0"/>
      <w:marBottom w:val="0"/>
      <w:divBdr>
        <w:top w:val="none" w:sz="0" w:space="0" w:color="auto"/>
        <w:left w:val="none" w:sz="0" w:space="0" w:color="auto"/>
        <w:bottom w:val="none" w:sz="0" w:space="0" w:color="auto"/>
        <w:right w:val="none" w:sz="0" w:space="0" w:color="auto"/>
      </w:divBdr>
    </w:div>
    <w:div w:id="73625537">
      <w:bodyDiv w:val="1"/>
      <w:marLeft w:val="0"/>
      <w:marRight w:val="0"/>
      <w:marTop w:val="0"/>
      <w:marBottom w:val="0"/>
      <w:divBdr>
        <w:top w:val="none" w:sz="0" w:space="0" w:color="auto"/>
        <w:left w:val="none" w:sz="0" w:space="0" w:color="auto"/>
        <w:bottom w:val="none" w:sz="0" w:space="0" w:color="auto"/>
        <w:right w:val="none" w:sz="0" w:space="0" w:color="auto"/>
      </w:divBdr>
    </w:div>
    <w:div w:id="76289441">
      <w:bodyDiv w:val="1"/>
      <w:marLeft w:val="0"/>
      <w:marRight w:val="0"/>
      <w:marTop w:val="0"/>
      <w:marBottom w:val="0"/>
      <w:divBdr>
        <w:top w:val="none" w:sz="0" w:space="0" w:color="auto"/>
        <w:left w:val="none" w:sz="0" w:space="0" w:color="auto"/>
        <w:bottom w:val="none" w:sz="0" w:space="0" w:color="auto"/>
        <w:right w:val="none" w:sz="0" w:space="0" w:color="auto"/>
      </w:divBdr>
    </w:div>
    <w:div w:id="80566014">
      <w:bodyDiv w:val="1"/>
      <w:marLeft w:val="0"/>
      <w:marRight w:val="0"/>
      <w:marTop w:val="0"/>
      <w:marBottom w:val="0"/>
      <w:divBdr>
        <w:top w:val="none" w:sz="0" w:space="0" w:color="auto"/>
        <w:left w:val="none" w:sz="0" w:space="0" w:color="auto"/>
        <w:bottom w:val="none" w:sz="0" w:space="0" w:color="auto"/>
        <w:right w:val="none" w:sz="0" w:space="0" w:color="auto"/>
      </w:divBdr>
    </w:div>
    <w:div w:id="96601654">
      <w:bodyDiv w:val="1"/>
      <w:marLeft w:val="0"/>
      <w:marRight w:val="0"/>
      <w:marTop w:val="0"/>
      <w:marBottom w:val="0"/>
      <w:divBdr>
        <w:top w:val="none" w:sz="0" w:space="0" w:color="auto"/>
        <w:left w:val="none" w:sz="0" w:space="0" w:color="auto"/>
        <w:bottom w:val="none" w:sz="0" w:space="0" w:color="auto"/>
        <w:right w:val="none" w:sz="0" w:space="0" w:color="auto"/>
      </w:divBdr>
    </w:div>
    <w:div w:id="96947891">
      <w:bodyDiv w:val="1"/>
      <w:marLeft w:val="0"/>
      <w:marRight w:val="0"/>
      <w:marTop w:val="0"/>
      <w:marBottom w:val="0"/>
      <w:divBdr>
        <w:top w:val="none" w:sz="0" w:space="0" w:color="auto"/>
        <w:left w:val="none" w:sz="0" w:space="0" w:color="auto"/>
        <w:bottom w:val="none" w:sz="0" w:space="0" w:color="auto"/>
        <w:right w:val="none" w:sz="0" w:space="0" w:color="auto"/>
      </w:divBdr>
    </w:div>
    <w:div w:id="101148849">
      <w:bodyDiv w:val="1"/>
      <w:marLeft w:val="0"/>
      <w:marRight w:val="0"/>
      <w:marTop w:val="0"/>
      <w:marBottom w:val="0"/>
      <w:divBdr>
        <w:top w:val="none" w:sz="0" w:space="0" w:color="auto"/>
        <w:left w:val="none" w:sz="0" w:space="0" w:color="auto"/>
        <w:bottom w:val="none" w:sz="0" w:space="0" w:color="auto"/>
        <w:right w:val="none" w:sz="0" w:space="0" w:color="auto"/>
      </w:divBdr>
    </w:div>
    <w:div w:id="101730747">
      <w:bodyDiv w:val="1"/>
      <w:marLeft w:val="0"/>
      <w:marRight w:val="0"/>
      <w:marTop w:val="0"/>
      <w:marBottom w:val="0"/>
      <w:divBdr>
        <w:top w:val="none" w:sz="0" w:space="0" w:color="auto"/>
        <w:left w:val="none" w:sz="0" w:space="0" w:color="auto"/>
        <w:bottom w:val="none" w:sz="0" w:space="0" w:color="auto"/>
        <w:right w:val="none" w:sz="0" w:space="0" w:color="auto"/>
      </w:divBdr>
    </w:div>
    <w:div w:id="104351528">
      <w:bodyDiv w:val="1"/>
      <w:marLeft w:val="0"/>
      <w:marRight w:val="0"/>
      <w:marTop w:val="0"/>
      <w:marBottom w:val="0"/>
      <w:divBdr>
        <w:top w:val="none" w:sz="0" w:space="0" w:color="auto"/>
        <w:left w:val="none" w:sz="0" w:space="0" w:color="auto"/>
        <w:bottom w:val="none" w:sz="0" w:space="0" w:color="auto"/>
        <w:right w:val="none" w:sz="0" w:space="0" w:color="auto"/>
      </w:divBdr>
    </w:div>
    <w:div w:id="105319495">
      <w:bodyDiv w:val="1"/>
      <w:marLeft w:val="0"/>
      <w:marRight w:val="0"/>
      <w:marTop w:val="0"/>
      <w:marBottom w:val="0"/>
      <w:divBdr>
        <w:top w:val="none" w:sz="0" w:space="0" w:color="auto"/>
        <w:left w:val="none" w:sz="0" w:space="0" w:color="auto"/>
        <w:bottom w:val="none" w:sz="0" w:space="0" w:color="auto"/>
        <w:right w:val="none" w:sz="0" w:space="0" w:color="auto"/>
      </w:divBdr>
    </w:div>
    <w:div w:id="114837988">
      <w:bodyDiv w:val="1"/>
      <w:marLeft w:val="0"/>
      <w:marRight w:val="0"/>
      <w:marTop w:val="0"/>
      <w:marBottom w:val="0"/>
      <w:divBdr>
        <w:top w:val="none" w:sz="0" w:space="0" w:color="auto"/>
        <w:left w:val="none" w:sz="0" w:space="0" w:color="auto"/>
        <w:bottom w:val="none" w:sz="0" w:space="0" w:color="auto"/>
        <w:right w:val="none" w:sz="0" w:space="0" w:color="auto"/>
      </w:divBdr>
    </w:div>
    <w:div w:id="130637454">
      <w:bodyDiv w:val="1"/>
      <w:marLeft w:val="0"/>
      <w:marRight w:val="0"/>
      <w:marTop w:val="0"/>
      <w:marBottom w:val="0"/>
      <w:divBdr>
        <w:top w:val="none" w:sz="0" w:space="0" w:color="auto"/>
        <w:left w:val="none" w:sz="0" w:space="0" w:color="auto"/>
        <w:bottom w:val="none" w:sz="0" w:space="0" w:color="auto"/>
        <w:right w:val="none" w:sz="0" w:space="0" w:color="auto"/>
      </w:divBdr>
    </w:div>
    <w:div w:id="131364050">
      <w:bodyDiv w:val="1"/>
      <w:marLeft w:val="0"/>
      <w:marRight w:val="0"/>
      <w:marTop w:val="0"/>
      <w:marBottom w:val="0"/>
      <w:divBdr>
        <w:top w:val="none" w:sz="0" w:space="0" w:color="auto"/>
        <w:left w:val="none" w:sz="0" w:space="0" w:color="auto"/>
        <w:bottom w:val="none" w:sz="0" w:space="0" w:color="auto"/>
        <w:right w:val="none" w:sz="0" w:space="0" w:color="auto"/>
      </w:divBdr>
    </w:div>
    <w:div w:id="132413046">
      <w:bodyDiv w:val="1"/>
      <w:marLeft w:val="0"/>
      <w:marRight w:val="0"/>
      <w:marTop w:val="0"/>
      <w:marBottom w:val="0"/>
      <w:divBdr>
        <w:top w:val="none" w:sz="0" w:space="0" w:color="auto"/>
        <w:left w:val="none" w:sz="0" w:space="0" w:color="auto"/>
        <w:bottom w:val="none" w:sz="0" w:space="0" w:color="auto"/>
        <w:right w:val="none" w:sz="0" w:space="0" w:color="auto"/>
      </w:divBdr>
    </w:div>
    <w:div w:id="134495408">
      <w:bodyDiv w:val="1"/>
      <w:marLeft w:val="0"/>
      <w:marRight w:val="0"/>
      <w:marTop w:val="0"/>
      <w:marBottom w:val="0"/>
      <w:divBdr>
        <w:top w:val="none" w:sz="0" w:space="0" w:color="auto"/>
        <w:left w:val="none" w:sz="0" w:space="0" w:color="auto"/>
        <w:bottom w:val="none" w:sz="0" w:space="0" w:color="auto"/>
        <w:right w:val="none" w:sz="0" w:space="0" w:color="auto"/>
      </w:divBdr>
    </w:div>
    <w:div w:id="134563949">
      <w:bodyDiv w:val="1"/>
      <w:marLeft w:val="0"/>
      <w:marRight w:val="0"/>
      <w:marTop w:val="0"/>
      <w:marBottom w:val="0"/>
      <w:divBdr>
        <w:top w:val="none" w:sz="0" w:space="0" w:color="auto"/>
        <w:left w:val="none" w:sz="0" w:space="0" w:color="auto"/>
        <w:bottom w:val="none" w:sz="0" w:space="0" w:color="auto"/>
        <w:right w:val="none" w:sz="0" w:space="0" w:color="auto"/>
      </w:divBdr>
    </w:div>
    <w:div w:id="138691046">
      <w:bodyDiv w:val="1"/>
      <w:marLeft w:val="0"/>
      <w:marRight w:val="0"/>
      <w:marTop w:val="0"/>
      <w:marBottom w:val="0"/>
      <w:divBdr>
        <w:top w:val="none" w:sz="0" w:space="0" w:color="auto"/>
        <w:left w:val="none" w:sz="0" w:space="0" w:color="auto"/>
        <w:bottom w:val="none" w:sz="0" w:space="0" w:color="auto"/>
        <w:right w:val="none" w:sz="0" w:space="0" w:color="auto"/>
      </w:divBdr>
    </w:div>
    <w:div w:id="140314415">
      <w:bodyDiv w:val="1"/>
      <w:marLeft w:val="0"/>
      <w:marRight w:val="0"/>
      <w:marTop w:val="0"/>
      <w:marBottom w:val="0"/>
      <w:divBdr>
        <w:top w:val="none" w:sz="0" w:space="0" w:color="auto"/>
        <w:left w:val="none" w:sz="0" w:space="0" w:color="auto"/>
        <w:bottom w:val="none" w:sz="0" w:space="0" w:color="auto"/>
        <w:right w:val="none" w:sz="0" w:space="0" w:color="auto"/>
      </w:divBdr>
    </w:div>
    <w:div w:id="144246591">
      <w:bodyDiv w:val="1"/>
      <w:marLeft w:val="0"/>
      <w:marRight w:val="0"/>
      <w:marTop w:val="0"/>
      <w:marBottom w:val="0"/>
      <w:divBdr>
        <w:top w:val="none" w:sz="0" w:space="0" w:color="auto"/>
        <w:left w:val="none" w:sz="0" w:space="0" w:color="auto"/>
        <w:bottom w:val="none" w:sz="0" w:space="0" w:color="auto"/>
        <w:right w:val="none" w:sz="0" w:space="0" w:color="auto"/>
      </w:divBdr>
    </w:div>
    <w:div w:id="149446622">
      <w:bodyDiv w:val="1"/>
      <w:marLeft w:val="0"/>
      <w:marRight w:val="0"/>
      <w:marTop w:val="0"/>
      <w:marBottom w:val="0"/>
      <w:divBdr>
        <w:top w:val="none" w:sz="0" w:space="0" w:color="auto"/>
        <w:left w:val="none" w:sz="0" w:space="0" w:color="auto"/>
        <w:bottom w:val="none" w:sz="0" w:space="0" w:color="auto"/>
        <w:right w:val="none" w:sz="0" w:space="0" w:color="auto"/>
      </w:divBdr>
    </w:div>
    <w:div w:id="151651365">
      <w:bodyDiv w:val="1"/>
      <w:marLeft w:val="0"/>
      <w:marRight w:val="0"/>
      <w:marTop w:val="0"/>
      <w:marBottom w:val="0"/>
      <w:divBdr>
        <w:top w:val="none" w:sz="0" w:space="0" w:color="auto"/>
        <w:left w:val="none" w:sz="0" w:space="0" w:color="auto"/>
        <w:bottom w:val="none" w:sz="0" w:space="0" w:color="auto"/>
        <w:right w:val="none" w:sz="0" w:space="0" w:color="auto"/>
      </w:divBdr>
    </w:div>
    <w:div w:id="158692929">
      <w:bodyDiv w:val="1"/>
      <w:marLeft w:val="0"/>
      <w:marRight w:val="0"/>
      <w:marTop w:val="0"/>
      <w:marBottom w:val="0"/>
      <w:divBdr>
        <w:top w:val="none" w:sz="0" w:space="0" w:color="auto"/>
        <w:left w:val="none" w:sz="0" w:space="0" w:color="auto"/>
        <w:bottom w:val="none" w:sz="0" w:space="0" w:color="auto"/>
        <w:right w:val="none" w:sz="0" w:space="0" w:color="auto"/>
      </w:divBdr>
    </w:div>
    <w:div w:id="166603083">
      <w:bodyDiv w:val="1"/>
      <w:marLeft w:val="0"/>
      <w:marRight w:val="0"/>
      <w:marTop w:val="0"/>
      <w:marBottom w:val="0"/>
      <w:divBdr>
        <w:top w:val="none" w:sz="0" w:space="0" w:color="auto"/>
        <w:left w:val="none" w:sz="0" w:space="0" w:color="auto"/>
        <w:bottom w:val="none" w:sz="0" w:space="0" w:color="auto"/>
        <w:right w:val="none" w:sz="0" w:space="0" w:color="auto"/>
      </w:divBdr>
    </w:div>
    <w:div w:id="168445556">
      <w:bodyDiv w:val="1"/>
      <w:marLeft w:val="0"/>
      <w:marRight w:val="0"/>
      <w:marTop w:val="0"/>
      <w:marBottom w:val="0"/>
      <w:divBdr>
        <w:top w:val="none" w:sz="0" w:space="0" w:color="auto"/>
        <w:left w:val="none" w:sz="0" w:space="0" w:color="auto"/>
        <w:bottom w:val="none" w:sz="0" w:space="0" w:color="auto"/>
        <w:right w:val="none" w:sz="0" w:space="0" w:color="auto"/>
      </w:divBdr>
    </w:div>
    <w:div w:id="176775283">
      <w:bodyDiv w:val="1"/>
      <w:marLeft w:val="0"/>
      <w:marRight w:val="0"/>
      <w:marTop w:val="0"/>
      <w:marBottom w:val="0"/>
      <w:divBdr>
        <w:top w:val="none" w:sz="0" w:space="0" w:color="auto"/>
        <w:left w:val="none" w:sz="0" w:space="0" w:color="auto"/>
        <w:bottom w:val="none" w:sz="0" w:space="0" w:color="auto"/>
        <w:right w:val="none" w:sz="0" w:space="0" w:color="auto"/>
      </w:divBdr>
    </w:div>
    <w:div w:id="178086674">
      <w:bodyDiv w:val="1"/>
      <w:marLeft w:val="0"/>
      <w:marRight w:val="0"/>
      <w:marTop w:val="0"/>
      <w:marBottom w:val="0"/>
      <w:divBdr>
        <w:top w:val="none" w:sz="0" w:space="0" w:color="auto"/>
        <w:left w:val="none" w:sz="0" w:space="0" w:color="auto"/>
        <w:bottom w:val="none" w:sz="0" w:space="0" w:color="auto"/>
        <w:right w:val="none" w:sz="0" w:space="0" w:color="auto"/>
      </w:divBdr>
    </w:div>
    <w:div w:id="178541788">
      <w:bodyDiv w:val="1"/>
      <w:marLeft w:val="0"/>
      <w:marRight w:val="0"/>
      <w:marTop w:val="0"/>
      <w:marBottom w:val="0"/>
      <w:divBdr>
        <w:top w:val="none" w:sz="0" w:space="0" w:color="auto"/>
        <w:left w:val="none" w:sz="0" w:space="0" w:color="auto"/>
        <w:bottom w:val="none" w:sz="0" w:space="0" w:color="auto"/>
        <w:right w:val="none" w:sz="0" w:space="0" w:color="auto"/>
      </w:divBdr>
    </w:div>
    <w:div w:id="182594593">
      <w:bodyDiv w:val="1"/>
      <w:marLeft w:val="0"/>
      <w:marRight w:val="0"/>
      <w:marTop w:val="0"/>
      <w:marBottom w:val="0"/>
      <w:divBdr>
        <w:top w:val="none" w:sz="0" w:space="0" w:color="auto"/>
        <w:left w:val="none" w:sz="0" w:space="0" w:color="auto"/>
        <w:bottom w:val="none" w:sz="0" w:space="0" w:color="auto"/>
        <w:right w:val="none" w:sz="0" w:space="0" w:color="auto"/>
      </w:divBdr>
    </w:div>
    <w:div w:id="191307209">
      <w:bodyDiv w:val="1"/>
      <w:marLeft w:val="0"/>
      <w:marRight w:val="0"/>
      <w:marTop w:val="0"/>
      <w:marBottom w:val="0"/>
      <w:divBdr>
        <w:top w:val="none" w:sz="0" w:space="0" w:color="auto"/>
        <w:left w:val="none" w:sz="0" w:space="0" w:color="auto"/>
        <w:bottom w:val="none" w:sz="0" w:space="0" w:color="auto"/>
        <w:right w:val="none" w:sz="0" w:space="0" w:color="auto"/>
      </w:divBdr>
    </w:div>
    <w:div w:id="193622500">
      <w:bodyDiv w:val="1"/>
      <w:marLeft w:val="0"/>
      <w:marRight w:val="0"/>
      <w:marTop w:val="0"/>
      <w:marBottom w:val="0"/>
      <w:divBdr>
        <w:top w:val="none" w:sz="0" w:space="0" w:color="auto"/>
        <w:left w:val="none" w:sz="0" w:space="0" w:color="auto"/>
        <w:bottom w:val="none" w:sz="0" w:space="0" w:color="auto"/>
        <w:right w:val="none" w:sz="0" w:space="0" w:color="auto"/>
      </w:divBdr>
    </w:div>
    <w:div w:id="197742480">
      <w:bodyDiv w:val="1"/>
      <w:marLeft w:val="0"/>
      <w:marRight w:val="0"/>
      <w:marTop w:val="0"/>
      <w:marBottom w:val="0"/>
      <w:divBdr>
        <w:top w:val="none" w:sz="0" w:space="0" w:color="auto"/>
        <w:left w:val="none" w:sz="0" w:space="0" w:color="auto"/>
        <w:bottom w:val="none" w:sz="0" w:space="0" w:color="auto"/>
        <w:right w:val="none" w:sz="0" w:space="0" w:color="auto"/>
      </w:divBdr>
    </w:div>
    <w:div w:id="208611944">
      <w:bodyDiv w:val="1"/>
      <w:marLeft w:val="0"/>
      <w:marRight w:val="0"/>
      <w:marTop w:val="0"/>
      <w:marBottom w:val="0"/>
      <w:divBdr>
        <w:top w:val="none" w:sz="0" w:space="0" w:color="auto"/>
        <w:left w:val="none" w:sz="0" w:space="0" w:color="auto"/>
        <w:bottom w:val="none" w:sz="0" w:space="0" w:color="auto"/>
        <w:right w:val="none" w:sz="0" w:space="0" w:color="auto"/>
      </w:divBdr>
    </w:div>
    <w:div w:id="209001845">
      <w:bodyDiv w:val="1"/>
      <w:marLeft w:val="0"/>
      <w:marRight w:val="0"/>
      <w:marTop w:val="0"/>
      <w:marBottom w:val="0"/>
      <w:divBdr>
        <w:top w:val="none" w:sz="0" w:space="0" w:color="auto"/>
        <w:left w:val="none" w:sz="0" w:space="0" w:color="auto"/>
        <w:bottom w:val="none" w:sz="0" w:space="0" w:color="auto"/>
        <w:right w:val="none" w:sz="0" w:space="0" w:color="auto"/>
      </w:divBdr>
    </w:div>
    <w:div w:id="209847137">
      <w:bodyDiv w:val="1"/>
      <w:marLeft w:val="0"/>
      <w:marRight w:val="0"/>
      <w:marTop w:val="0"/>
      <w:marBottom w:val="0"/>
      <w:divBdr>
        <w:top w:val="none" w:sz="0" w:space="0" w:color="auto"/>
        <w:left w:val="none" w:sz="0" w:space="0" w:color="auto"/>
        <w:bottom w:val="none" w:sz="0" w:space="0" w:color="auto"/>
        <w:right w:val="none" w:sz="0" w:space="0" w:color="auto"/>
      </w:divBdr>
    </w:div>
    <w:div w:id="225727763">
      <w:bodyDiv w:val="1"/>
      <w:marLeft w:val="0"/>
      <w:marRight w:val="0"/>
      <w:marTop w:val="0"/>
      <w:marBottom w:val="0"/>
      <w:divBdr>
        <w:top w:val="none" w:sz="0" w:space="0" w:color="auto"/>
        <w:left w:val="none" w:sz="0" w:space="0" w:color="auto"/>
        <w:bottom w:val="none" w:sz="0" w:space="0" w:color="auto"/>
        <w:right w:val="none" w:sz="0" w:space="0" w:color="auto"/>
      </w:divBdr>
    </w:div>
    <w:div w:id="225771813">
      <w:bodyDiv w:val="1"/>
      <w:marLeft w:val="0"/>
      <w:marRight w:val="0"/>
      <w:marTop w:val="0"/>
      <w:marBottom w:val="0"/>
      <w:divBdr>
        <w:top w:val="none" w:sz="0" w:space="0" w:color="auto"/>
        <w:left w:val="none" w:sz="0" w:space="0" w:color="auto"/>
        <w:bottom w:val="none" w:sz="0" w:space="0" w:color="auto"/>
        <w:right w:val="none" w:sz="0" w:space="0" w:color="auto"/>
      </w:divBdr>
    </w:div>
    <w:div w:id="231045236">
      <w:bodyDiv w:val="1"/>
      <w:marLeft w:val="0"/>
      <w:marRight w:val="0"/>
      <w:marTop w:val="0"/>
      <w:marBottom w:val="0"/>
      <w:divBdr>
        <w:top w:val="none" w:sz="0" w:space="0" w:color="auto"/>
        <w:left w:val="none" w:sz="0" w:space="0" w:color="auto"/>
        <w:bottom w:val="none" w:sz="0" w:space="0" w:color="auto"/>
        <w:right w:val="none" w:sz="0" w:space="0" w:color="auto"/>
      </w:divBdr>
    </w:div>
    <w:div w:id="238562368">
      <w:bodyDiv w:val="1"/>
      <w:marLeft w:val="0"/>
      <w:marRight w:val="0"/>
      <w:marTop w:val="0"/>
      <w:marBottom w:val="0"/>
      <w:divBdr>
        <w:top w:val="none" w:sz="0" w:space="0" w:color="auto"/>
        <w:left w:val="none" w:sz="0" w:space="0" w:color="auto"/>
        <w:bottom w:val="none" w:sz="0" w:space="0" w:color="auto"/>
        <w:right w:val="none" w:sz="0" w:space="0" w:color="auto"/>
      </w:divBdr>
    </w:div>
    <w:div w:id="241452607">
      <w:bodyDiv w:val="1"/>
      <w:marLeft w:val="0"/>
      <w:marRight w:val="0"/>
      <w:marTop w:val="0"/>
      <w:marBottom w:val="0"/>
      <w:divBdr>
        <w:top w:val="none" w:sz="0" w:space="0" w:color="auto"/>
        <w:left w:val="none" w:sz="0" w:space="0" w:color="auto"/>
        <w:bottom w:val="none" w:sz="0" w:space="0" w:color="auto"/>
        <w:right w:val="none" w:sz="0" w:space="0" w:color="auto"/>
      </w:divBdr>
    </w:div>
    <w:div w:id="244805572">
      <w:bodyDiv w:val="1"/>
      <w:marLeft w:val="0"/>
      <w:marRight w:val="0"/>
      <w:marTop w:val="0"/>
      <w:marBottom w:val="0"/>
      <w:divBdr>
        <w:top w:val="none" w:sz="0" w:space="0" w:color="auto"/>
        <w:left w:val="none" w:sz="0" w:space="0" w:color="auto"/>
        <w:bottom w:val="none" w:sz="0" w:space="0" w:color="auto"/>
        <w:right w:val="none" w:sz="0" w:space="0" w:color="auto"/>
      </w:divBdr>
    </w:div>
    <w:div w:id="248779030">
      <w:bodyDiv w:val="1"/>
      <w:marLeft w:val="0"/>
      <w:marRight w:val="0"/>
      <w:marTop w:val="0"/>
      <w:marBottom w:val="0"/>
      <w:divBdr>
        <w:top w:val="none" w:sz="0" w:space="0" w:color="auto"/>
        <w:left w:val="none" w:sz="0" w:space="0" w:color="auto"/>
        <w:bottom w:val="none" w:sz="0" w:space="0" w:color="auto"/>
        <w:right w:val="none" w:sz="0" w:space="0" w:color="auto"/>
      </w:divBdr>
    </w:div>
    <w:div w:id="261570201">
      <w:bodyDiv w:val="1"/>
      <w:marLeft w:val="0"/>
      <w:marRight w:val="0"/>
      <w:marTop w:val="0"/>
      <w:marBottom w:val="0"/>
      <w:divBdr>
        <w:top w:val="none" w:sz="0" w:space="0" w:color="auto"/>
        <w:left w:val="none" w:sz="0" w:space="0" w:color="auto"/>
        <w:bottom w:val="none" w:sz="0" w:space="0" w:color="auto"/>
        <w:right w:val="none" w:sz="0" w:space="0" w:color="auto"/>
      </w:divBdr>
    </w:div>
    <w:div w:id="264311419">
      <w:bodyDiv w:val="1"/>
      <w:marLeft w:val="0"/>
      <w:marRight w:val="0"/>
      <w:marTop w:val="0"/>
      <w:marBottom w:val="0"/>
      <w:divBdr>
        <w:top w:val="none" w:sz="0" w:space="0" w:color="auto"/>
        <w:left w:val="none" w:sz="0" w:space="0" w:color="auto"/>
        <w:bottom w:val="none" w:sz="0" w:space="0" w:color="auto"/>
        <w:right w:val="none" w:sz="0" w:space="0" w:color="auto"/>
      </w:divBdr>
    </w:div>
    <w:div w:id="264851411">
      <w:bodyDiv w:val="1"/>
      <w:marLeft w:val="0"/>
      <w:marRight w:val="0"/>
      <w:marTop w:val="0"/>
      <w:marBottom w:val="0"/>
      <w:divBdr>
        <w:top w:val="none" w:sz="0" w:space="0" w:color="auto"/>
        <w:left w:val="none" w:sz="0" w:space="0" w:color="auto"/>
        <w:bottom w:val="none" w:sz="0" w:space="0" w:color="auto"/>
        <w:right w:val="none" w:sz="0" w:space="0" w:color="auto"/>
      </w:divBdr>
    </w:div>
    <w:div w:id="275331009">
      <w:bodyDiv w:val="1"/>
      <w:marLeft w:val="0"/>
      <w:marRight w:val="0"/>
      <w:marTop w:val="0"/>
      <w:marBottom w:val="0"/>
      <w:divBdr>
        <w:top w:val="none" w:sz="0" w:space="0" w:color="auto"/>
        <w:left w:val="none" w:sz="0" w:space="0" w:color="auto"/>
        <w:bottom w:val="none" w:sz="0" w:space="0" w:color="auto"/>
        <w:right w:val="none" w:sz="0" w:space="0" w:color="auto"/>
      </w:divBdr>
    </w:div>
    <w:div w:id="275412026">
      <w:bodyDiv w:val="1"/>
      <w:marLeft w:val="0"/>
      <w:marRight w:val="0"/>
      <w:marTop w:val="0"/>
      <w:marBottom w:val="0"/>
      <w:divBdr>
        <w:top w:val="none" w:sz="0" w:space="0" w:color="auto"/>
        <w:left w:val="none" w:sz="0" w:space="0" w:color="auto"/>
        <w:bottom w:val="none" w:sz="0" w:space="0" w:color="auto"/>
        <w:right w:val="none" w:sz="0" w:space="0" w:color="auto"/>
      </w:divBdr>
    </w:div>
    <w:div w:id="284046402">
      <w:bodyDiv w:val="1"/>
      <w:marLeft w:val="0"/>
      <w:marRight w:val="0"/>
      <w:marTop w:val="0"/>
      <w:marBottom w:val="0"/>
      <w:divBdr>
        <w:top w:val="none" w:sz="0" w:space="0" w:color="auto"/>
        <w:left w:val="none" w:sz="0" w:space="0" w:color="auto"/>
        <w:bottom w:val="none" w:sz="0" w:space="0" w:color="auto"/>
        <w:right w:val="none" w:sz="0" w:space="0" w:color="auto"/>
      </w:divBdr>
    </w:div>
    <w:div w:id="288510127">
      <w:bodyDiv w:val="1"/>
      <w:marLeft w:val="0"/>
      <w:marRight w:val="0"/>
      <w:marTop w:val="0"/>
      <w:marBottom w:val="0"/>
      <w:divBdr>
        <w:top w:val="none" w:sz="0" w:space="0" w:color="auto"/>
        <w:left w:val="none" w:sz="0" w:space="0" w:color="auto"/>
        <w:bottom w:val="none" w:sz="0" w:space="0" w:color="auto"/>
        <w:right w:val="none" w:sz="0" w:space="0" w:color="auto"/>
      </w:divBdr>
    </w:div>
    <w:div w:id="292634178">
      <w:bodyDiv w:val="1"/>
      <w:marLeft w:val="0"/>
      <w:marRight w:val="0"/>
      <w:marTop w:val="0"/>
      <w:marBottom w:val="0"/>
      <w:divBdr>
        <w:top w:val="none" w:sz="0" w:space="0" w:color="auto"/>
        <w:left w:val="none" w:sz="0" w:space="0" w:color="auto"/>
        <w:bottom w:val="none" w:sz="0" w:space="0" w:color="auto"/>
        <w:right w:val="none" w:sz="0" w:space="0" w:color="auto"/>
      </w:divBdr>
    </w:div>
    <w:div w:id="296910518">
      <w:bodyDiv w:val="1"/>
      <w:marLeft w:val="0"/>
      <w:marRight w:val="0"/>
      <w:marTop w:val="0"/>
      <w:marBottom w:val="0"/>
      <w:divBdr>
        <w:top w:val="none" w:sz="0" w:space="0" w:color="auto"/>
        <w:left w:val="none" w:sz="0" w:space="0" w:color="auto"/>
        <w:bottom w:val="none" w:sz="0" w:space="0" w:color="auto"/>
        <w:right w:val="none" w:sz="0" w:space="0" w:color="auto"/>
      </w:divBdr>
    </w:div>
    <w:div w:id="299963289">
      <w:bodyDiv w:val="1"/>
      <w:marLeft w:val="0"/>
      <w:marRight w:val="0"/>
      <w:marTop w:val="0"/>
      <w:marBottom w:val="0"/>
      <w:divBdr>
        <w:top w:val="none" w:sz="0" w:space="0" w:color="auto"/>
        <w:left w:val="none" w:sz="0" w:space="0" w:color="auto"/>
        <w:bottom w:val="none" w:sz="0" w:space="0" w:color="auto"/>
        <w:right w:val="none" w:sz="0" w:space="0" w:color="auto"/>
      </w:divBdr>
    </w:div>
    <w:div w:id="302545206">
      <w:bodyDiv w:val="1"/>
      <w:marLeft w:val="0"/>
      <w:marRight w:val="0"/>
      <w:marTop w:val="0"/>
      <w:marBottom w:val="0"/>
      <w:divBdr>
        <w:top w:val="none" w:sz="0" w:space="0" w:color="auto"/>
        <w:left w:val="none" w:sz="0" w:space="0" w:color="auto"/>
        <w:bottom w:val="none" w:sz="0" w:space="0" w:color="auto"/>
        <w:right w:val="none" w:sz="0" w:space="0" w:color="auto"/>
      </w:divBdr>
    </w:div>
    <w:div w:id="303200708">
      <w:bodyDiv w:val="1"/>
      <w:marLeft w:val="0"/>
      <w:marRight w:val="0"/>
      <w:marTop w:val="0"/>
      <w:marBottom w:val="0"/>
      <w:divBdr>
        <w:top w:val="none" w:sz="0" w:space="0" w:color="auto"/>
        <w:left w:val="none" w:sz="0" w:space="0" w:color="auto"/>
        <w:bottom w:val="none" w:sz="0" w:space="0" w:color="auto"/>
        <w:right w:val="none" w:sz="0" w:space="0" w:color="auto"/>
      </w:divBdr>
    </w:div>
    <w:div w:id="310522905">
      <w:bodyDiv w:val="1"/>
      <w:marLeft w:val="0"/>
      <w:marRight w:val="0"/>
      <w:marTop w:val="0"/>
      <w:marBottom w:val="0"/>
      <w:divBdr>
        <w:top w:val="none" w:sz="0" w:space="0" w:color="auto"/>
        <w:left w:val="none" w:sz="0" w:space="0" w:color="auto"/>
        <w:bottom w:val="none" w:sz="0" w:space="0" w:color="auto"/>
        <w:right w:val="none" w:sz="0" w:space="0" w:color="auto"/>
      </w:divBdr>
    </w:div>
    <w:div w:id="315114211">
      <w:bodyDiv w:val="1"/>
      <w:marLeft w:val="0"/>
      <w:marRight w:val="0"/>
      <w:marTop w:val="0"/>
      <w:marBottom w:val="0"/>
      <w:divBdr>
        <w:top w:val="none" w:sz="0" w:space="0" w:color="auto"/>
        <w:left w:val="none" w:sz="0" w:space="0" w:color="auto"/>
        <w:bottom w:val="none" w:sz="0" w:space="0" w:color="auto"/>
        <w:right w:val="none" w:sz="0" w:space="0" w:color="auto"/>
      </w:divBdr>
      <w:divsChild>
        <w:div w:id="737748029">
          <w:marLeft w:val="0"/>
          <w:marRight w:val="0"/>
          <w:marTop w:val="0"/>
          <w:marBottom w:val="0"/>
          <w:divBdr>
            <w:top w:val="none" w:sz="0" w:space="0" w:color="auto"/>
            <w:left w:val="none" w:sz="0" w:space="0" w:color="auto"/>
            <w:bottom w:val="none" w:sz="0" w:space="0" w:color="auto"/>
            <w:right w:val="none" w:sz="0" w:space="0" w:color="auto"/>
          </w:divBdr>
          <w:divsChild>
            <w:div w:id="812065385">
              <w:marLeft w:val="0"/>
              <w:marRight w:val="0"/>
              <w:marTop w:val="0"/>
              <w:marBottom w:val="0"/>
              <w:divBdr>
                <w:top w:val="none" w:sz="0" w:space="0" w:color="auto"/>
                <w:left w:val="none" w:sz="0" w:space="0" w:color="auto"/>
                <w:bottom w:val="none" w:sz="0" w:space="0" w:color="auto"/>
                <w:right w:val="none" w:sz="0" w:space="0" w:color="auto"/>
              </w:divBdr>
              <w:divsChild>
                <w:div w:id="1316957585">
                  <w:marLeft w:val="0"/>
                  <w:marRight w:val="0"/>
                  <w:marTop w:val="0"/>
                  <w:marBottom w:val="0"/>
                  <w:divBdr>
                    <w:top w:val="none" w:sz="0" w:space="0" w:color="auto"/>
                    <w:left w:val="none" w:sz="0" w:space="0" w:color="auto"/>
                    <w:bottom w:val="none" w:sz="0" w:space="0" w:color="auto"/>
                    <w:right w:val="none" w:sz="0" w:space="0" w:color="auto"/>
                  </w:divBdr>
                  <w:divsChild>
                    <w:div w:id="1460688614">
                      <w:marLeft w:val="0"/>
                      <w:marRight w:val="0"/>
                      <w:marTop w:val="0"/>
                      <w:marBottom w:val="0"/>
                      <w:divBdr>
                        <w:top w:val="none" w:sz="0" w:space="0" w:color="auto"/>
                        <w:left w:val="none" w:sz="0" w:space="0" w:color="auto"/>
                        <w:bottom w:val="none" w:sz="0" w:space="0" w:color="auto"/>
                        <w:right w:val="none" w:sz="0" w:space="0" w:color="auto"/>
                      </w:divBdr>
                      <w:divsChild>
                        <w:div w:id="2030133340">
                          <w:marLeft w:val="75"/>
                          <w:marRight w:val="30"/>
                          <w:marTop w:val="0"/>
                          <w:marBottom w:val="0"/>
                          <w:divBdr>
                            <w:top w:val="single" w:sz="6" w:space="0" w:color="3276B1"/>
                            <w:left w:val="single" w:sz="6" w:space="0" w:color="3276B1"/>
                            <w:bottom w:val="single" w:sz="6" w:space="0" w:color="3276B1"/>
                            <w:right w:val="single" w:sz="6" w:space="0" w:color="3276B1"/>
                          </w:divBdr>
                          <w:divsChild>
                            <w:div w:id="10660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749856">
      <w:bodyDiv w:val="1"/>
      <w:marLeft w:val="0"/>
      <w:marRight w:val="0"/>
      <w:marTop w:val="0"/>
      <w:marBottom w:val="0"/>
      <w:divBdr>
        <w:top w:val="none" w:sz="0" w:space="0" w:color="auto"/>
        <w:left w:val="none" w:sz="0" w:space="0" w:color="auto"/>
        <w:bottom w:val="none" w:sz="0" w:space="0" w:color="auto"/>
        <w:right w:val="none" w:sz="0" w:space="0" w:color="auto"/>
      </w:divBdr>
    </w:div>
    <w:div w:id="326398071">
      <w:bodyDiv w:val="1"/>
      <w:marLeft w:val="0"/>
      <w:marRight w:val="0"/>
      <w:marTop w:val="0"/>
      <w:marBottom w:val="0"/>
      <w:divBdr>
        <w:top w:val="none" w:sz="0" w:space="0" w:color="auto"/>
        <w:left w:val="none" w:sz="0" w:space="0" w:color="auto"/>
        <w:bottom w:val="none" w:sz="0" w:space="0" w:color="auto"/>
        <w:right w:val="none" w:sz="0" w:space="0" w:color="auto"/>
      </w:divBdr>
    </w:div>
    <w:div w:id="330186483">
      <w:bodyDiv w:val="1"/>
      <w:marLeft w:val="0"/>
      <w:marRight w:val="0"/>
      <w:marTop w:val="0"/>
      <w:marBottom w:val="0"/>
      <w:divBdr>
        <w:top w:val="none" w:sz="0" w:space="0" w:color="auto"/>
        <w:left w:val="none" w:sz="0" w:space="0" w:color="auto"/>
        <w:bottom w:val="none" w:sz="0" w:space="0" w:color="auto"/>
        <w:right w:val="none" w:sz="0" w:space="0" w:color="auto"/>
      </w:divBdr>
    </w:div>
    <w:div w:id="332690126">
      <w:bodyDiv w:val="1"/>
      <w:marLeft w:val="0"/>
      <w:marRight w:val="0"/>
      <w:marTop w:val="0"/>
      <w:marBottom w:val="0"/>
      <w:divBdr>
        <w:top w:val="none" w:sz="0" w:space="0" w:color="auto"/>
        <w:left w:val="none" w:sz="0" w:space="0" w:color="auto"/>
        <w:bottom w:val="none" w:sz="0" w:space="0" w:color="auto"/>
        <w:right w:val="none" w:sz="0" w:space="0" w:color="auto"/>
      </w:divBdr>
    </w:div>
    <w:div w:id="336617246">
      <w:bodyDiv w:val="1"/>
      <w:marLeft w:val="0"/>
      <w:marRight w:val="0"/>
      <w:marTop w:val="0"/>
      <w:marBottom w:val="0"/>
      <w:divBdr>
        <w:top w:val="none" w:sz="0" w:space="0" w:color="auto"/>
        <w:left w:val="none" w:sz="0" w:space="0" w:color="auto"/>
        <w:bottom w:val="none" w:sz="0" w:space="0" w:color="auto"/>
        <w:right w:val="none" w:sz="0" w:space="0" w:color="auto"/>
      </w:divBdr>
    </w:div>
    <w:div w:id="344941805">
      <w:bodyDiv w:val="1"/>
      <w:marLeft w:val="0"/>
      <w:marRight w:val="0"/>
      <w:marTop w:val="0"/>
      <w:marBottom w:val="0"/>
      <w:divBdr>
        <w:top w:val="none" w:sz="0" w:space="0" w:color="auto"/>
        <w:left w:val="none" w:sz="0" w:space="0" w:color="auto"/>
        <w:bottom w:val="none" w:sz="0" w:space="0" w:color="auto"/>
        <w:right w:val="none" w:sz="0" w:space="0" w:color="auto"/>
      </w:divBdr>
    </w:div>
    <w:div w:id="354355825">
      <w:bodyDiv w:val="1"/>
      <w:marLeft w:val="0"/>
      <w:marRight w:val="0"/>
      <w:marTop w:val="0"/>
      <w:marBottom w:val="0"/>
      <w:divBdr>
        <w:top w:val="none" w:sz="0" w:space="0" w:color="auto"/>
        <w:left w:val="none" w:sz="0" w:space="0" w:color="auto"/>
        <w:bottom w:val="none" w:sz="0" w:space="0" w:color="auto"/>
        <w:right w:val="none" w:sz="0" w:space="0" w:color="auto"/>
      </w:divBdr>
    </w:div>
    <w:div w:id="367073851">
      <w:bodyDiv w:val="1"/>
      <w:marLeft w:val="0"/>
      <w:marRight w:val="0"/>
      <w:marTop w:val="0"/>
      <w:marBottom w:val="0"/>
      <w:divBdr>
        <w:top w:val="none" w:sz="0" w:space="0" w:color="auto"/>
        <w:left w:val="none" w:sz="0" w:space="0" w:color="auto"/>
        <w:bottom w:val="none" w:sz="0" w:space="0" w:color="auto"/>
        <w:right w:val="none" w:sz="0" w:space="0" w:color="auto"/>
      </w:divBdr>
    </w:div>
    <w:div w:id="370152209">
      <w:bodyDiv w:val="1"/>
      <w:marLeft w:val="0"/>
      <w:marRight w:val="0"/>
      <w:marTop w:val="0"/>
      <w:marBottom w:val="0"/>
      <w:divBdr>
        <w:top w:val="none" w:sz="0" w:space="0" w:color="auto"/>
        <w:left w:val="none" w:sz="0" w:space="0" w:color="auto"/>
        <w:bottom w:val="none" w:sz="0" w:space="0" w:color="auto"/>
        <w:right w:val="none" w:sz="0" w:space="0" w:color="auto"/>
      </w:divBdr>
    </w:div>
    <w:div w:id="374473294">
      <w:bodyDiv w:val="1"/>
      <w:marLeft w:val="0"/>
      <w:marRight w:val="0"/>
      <w:marTop w:val="0"/>
      <w:marBottom w:val="0"/>
      <w:divBdr>
        <w:top w:val="none" w:sz="0" w:space="0" w:color="auto"/>
        <w:left w:val="none" w:sz="0" w:space="0" w:color="auto"/>
        <w:bottom w:val="none" w:sz="0" w:space="0" w:color="auto"/>
        <w:right w:val="none" w:sz="0" w:space="0" w:color="auto"/>
      </w:divBdr>
    </w:div>
    <w:div w:id="376861599">
      <w:bodyDiv w:val="1"/>
      <w:marLeft w:val="0"/>
      <w:marRight w:val="0"/>
      <w:marTop w:val="0"/>
      <w:marBottom w:val="0"/>
      <w:divBdr>
        <w:top w:val="none" w:sz="0" w:space="0" w:color="auto"/>
        <w:left w:val="none" w:sz="0" w:space="0" w:color="auto"/>
        <w:bottom w:val="none" w:sz="0" w:space="0" w:color="auto"/>
        <w:right w:val="none" w:sz="0" w:space="0" w:color="auto"/>
      </w:divBdr>
    </w:div>
    <w:div w:id="379597694">
      <w:bodyDiv w:val="1"/>
      <w:marLeft w:val="0"/>
      <w:marRight w:val="0"/>
      <w:marTop w:val="0"/>
      <w:marBottom w:val="0"/>
      <w:divBdr>
        <w:top w:val="none" w:sz="0" w:space="0" w:color="auto"/>
        <w:left w:val="none" w:sz="0" w:space="0" w:color="auto"/>
        <w:bottom w:val="none" w:sz="0" w:space="0" w:color="auto"/>
        <w:right w:val="none" w:sz="0" w:space="0" w:color="auto"/>
      </w:divBdr>
    </w:div>
    <w:div w:id="392628055">
      <w:bodyDiv w:val="1"/>
      <w:marLeft w:val="0"/>
      <w:marRight w:val="0"/>
      <w:marTop w:val="0"/>
      <w:marBottom w:val="0"/>
      <w:divBdr>
        <w:top w:val="none" w:sz="0" w:space="0" w:color="auto"/>
        <w:left w:val="none" w:sz="0" w:space="0" w:color="auto"/>
        <w:bottom w:val="none" w:sz="0" w:space="0" w:color="auto"/>
        <w:right w:val="none" w:sz="0" w:space="0" w:color="auto"/>
      </w:divBdr>
    </w:div>
    <w:div w:id="403723671">
      <w:bodyDiv w:val="1"/>
      <w:marLeft w:val="0"/>
      <w:marRight w:val="0"/>
      <w:marTop w:val="0"/>
      <w:marBottom w:val="0"/>
      <w:divBdr>
        <w:top w:val="none" w:sz="0" w:space="0" w:color="auto"/>
        <w:left w:val="none" w:sz="0" w:space="0" w:color="auto"/>
        <w:bottom w:val="none" w:sz="0" w:space="0" w:color="auto"/>
        <w:right w:val="none" w:sz="0" w:space="0" w:color="auto"/>
      </w:divBdr>
    </w:div>
    <w:div w:id="405805453">
      <w:bodyDiv w:val="1"/>
      <w:marLeft w:val="0"/>
      <w:marRight w:val="0"/>
      <w:marTop w:val="0"/>
      <w:marBottom w:val="0"/>
      <w:divBdr>
        <w:top w:val="none" w:sz="0" w:space="0" w:color="auto"/>
        <w:left w:val="none" w:sz="0" w:space="0" w:color="auto"/>
        <w:bottom w:val="none" w:sz="0" w:space="0" w:color="auto"/>
        <w:right w:val="none" w:sz="0" w:space="0" w:color="auto"/>
      </w:divBdr>
    </w:div>
    <w:div w:id="410129856">
      <w:bodyDiv w:val="1"/>
      <w:marLeft w:val="0"/>
      <w:marRight w:val="0"/>
      <w:marTop w:val="0"/>
      <w:marBottom w:val="0"/>
      <w:divBdr>
        <w:top w:val="none" w:sz="0" w:space="0" w:color="auto"/>
        <w:left w:val="none" w:sz="0" w:space="0" w:color="auto"/>
        <w:bottom w:val="none" w:sz="0" w:space="0" w:color="auto"/>
        <w:right w:val="none" w:sz="0" w:space="0" w:color="auto"/>
      </w:divBdr>
    </w:div>
    <w:div w:id="414009599">
      <w:bodyDiv w:val="1"/>
      <w:marLeft w:val="0"/>
      <w:marRight w:val="0"/>
      <w:marTop w:val="0"/>
      <w:marBottom w:val="0"/>
      <w:divBdr>
        <w:top w:val="none" w:sz="0" w:space="0" w:color="auto"/>
        <w:left w:val="none" w:sz="0" w:space="0" w:color="auto"/>
        <w:bottom w:val="none" w:sz="0" w:space="0" w:color="auto"/>
        <w:right w:val="none" w:sz="0" w:space="0" w:color="auto"/>
      </w:divBdr>
    </w:div>
    <w:div w:id="416875134">
      <w:bodyDiv w:val="1"/>
      <w:marLeft w:val="0"/>
      <w:marRight w:val="0"/>
      <w:marTop w:val="0"/>
      <w:marBottom w:val="0"/>
      <w:divBdr>
        <w:top w:val="none" w:sz="0" w:space="0" w:color="auto"/>
        <w:left w:val="none" w:sz="0" w:space="0" w:color="auto"/>
        <w:bottom w:val="none" w:sz="0" w:space="0" w:color="auto"/>
        <w:right w:val="none" w:sz="0" w:space="0" w:color="auto"/>
      </w:divBdr>
    </w:div>
    <w:div w:id="417604651">
      <w:bodyDiv w:val="1"/>
      <w:marLeft w:val="0"/>
      <w:marRight w:val="0"/>
      <w:marTop w:val="0"/>
      <w:marBottom w:val="0"/>
      <w:divBdr>
        <w:top w:val="none" w:sz="0" w:space="0" w:color="auto"/>
        <w:left w:val="none" w:sz="0" w:space="0" w:color="auto"/>
        <w:bottom w:val="none" w:sz="0" w:space="0" w:color="auto"/>
        <w:right w:val="none" w:sz="0" w:space="0" w:color="auto"/>
      </w:divBdr>
    </w:div>
    <w:div w:id="420569165">
      <w:bodyDiv w:val="1"/>
      <w:marLeft w:val="0"/>
      <w:marRight w:val="0"/>
      <w:marTop w:val="0"/>
      <w:marBottom w:val="0"/>
      <w:divBdr>
        <w:top w:val="none" w:sz="0" w:space="0" w:color="auto"/>
        <w:left w:val="none" w:sz="0" w:space="0" w:color="auto"/>
        <w:bottom w:val="none" w:sz="0" w:space="0" w:color="auto"/>
        <w:right w:val="none" w:sz="0" w:space="0" w:color="auto"/>
      </w:divBdr>
    </w:div>
    <w:div w:id="424108256">
      <w:bodyDiv w:val="1"/>
      <w:marLeft w:val="0"/>
      <w:marRight w:val="0"/>
      <w:marTop w:val="0"/>
      <w:marBottom w:val="0"/>
      <w:divBdr>
        <w:top w:val="none" w:sz="0" w:space="0" w:color="auto"/>
        <w:left w:val="none" w:sz="0" w:space="0" w:color="auto"/>
        <w:bottom w:val="none" w:sz="0" w:space="0" w:color="auto"/>
        <w:right w:val="none" w:sz="0" w:space="0" w:color="auto"/>
      </w:divBdr>
    </w:div>
    <w:div w:id="433020013">
      <w:bodyDiv w:val="1"/>
      <w:marLeft w:val="0"/>
      <w:marRight w:val="0"/>
      <w:marTop w:val="0"/>
      <w:marBottom w:val="0"/>
      <w:divBdr>
        <w:top w:val="none" w:sz="0" w:space="0" w:color="auto"/>
        <w:left w:val="none" w:sz="0" w:space="0" w:color="auto"/>
        <w:bottom w:val="none" w:sz="0" w:space="0" w:color="auto"/>
        <w:right w:val="none" w:sz="0" w:space="0" w:color="auto"/>
      </w:divBdr>
    </w:div>
    <w:div w:id="434592382">
      <w:bodyDiv w:val="1"/>
      <w:marLeft w:val="0"/>
      <w:marRight w:val="0"/>
      <w:marTop w:val="0"/>
      <w:marBottom w:val="0"/>
      <w:divBdr>
        <w:top w:val="none" w:sz="0" w:space="0" w:color="auto"/>
        <w:left w:val="none" w:sz="0" w:space="0" w:color="auto"/>
        <w:bottom w:val="none" w:sz="0" w:space="0" w:color="auto"/>
        <w:right w:val="none" w:sz="0" w:space="0" w:color="auto"/>
      </w:divBdr>
    </w:div>
    <w:div w:id="436410776">
      <w:bodyDiv w:val="1"/>
      <w:marLeft w:val="0"/>
      <w:marRight w:val="0"/>
      <w:marTop w:val="0"/>
      <w:marBottom w:val="0"/>
      <w:divBdr>
        <w:top w:val="none" w:sz="0" w:space="0" w:color="auto"/>
        <w:left w:val="none" w:sz="0" w:space="0" w:color="auto"/>
        <w:bottom w:val="none" w:sz="0" w:space="0" w:color="auto"/>
        <w:right w:val="none" w:sz="0" w:space="0" w:color="auto"/>
      </w:divBdr>
    </w:div>
    <w:div w:id="438069337">
      <w:bodyDiv w:val="1"/>
      <w:marLeft w:val="0"/>
      <w:marRight w:val="0"/>
      <w:marTop w:val="0"/>
      <w:marBottom w:val="0"/>
      <w:divBdr>
        <w:top w:val="none" w:sz="0" w:space="0" w:color="auto"/>
        <w:left w:val="none" w:sz="0" w:space="0" w:color="auto"/>
        <w:bottom w:val="none" w:sz="0" w:space="0" w:color="auto"/>
        <w:right w:val="none" w:sz="0" w:space="0" w:color="auto"/>
      </w:divBdr>
    </w:div>
    <w:div w:id="439254701">
      <w:bodyDiv w:val="1"/>
      <w:marLeft w:val="0"/>
      <w:marRight w:val="0"/>
      <w:marTop w:val="0"/>
      <w:marBottom w:val="0"/>
      <w:divBdr>
        <w:top w:val="none" w:sz="0" w:space="0" w:color="auto"/>
        <w:left w:val="none" w:sz="0" w:space="0" w:color="auto"/>
        <w:bottom w:val="none" w:sz="0" w:space="0" w:color="auto"/>
        <w:right w:val="none" w:sz="0" w:space="0" w:color="auto"/>
      </w:divBdr>
    </w:div>
    <w:div w:id="449055771">
      <w:bodyDiv w:val="1"/>
      <w:marLeft w:val="0"/>
      <w:marRight w:val="0"/>
      <w:marTop w:val="0"/>
      <w:marBottom w:val="0"/>
      <w:divBdr>
        <w:top w:val="none" w:sz="0" w:space="0" w:color="auto"/>
        <w:left w:val="none" w:sz="0" w:space="0" w:color="auto"/>
        <w:bottom w:val="none" w:sz="0" w:space="0" w:color="auto"/>
        <w:right w:val="none" w:sz="0" w:space="0" w:color="auto"/>
      </w:divBdr>
    </w:div>
    <w:div w:id="450518165">
      <w:bodyDiv w:val="1"/>
      <w:marLeft w:val="0"/>
      <w:marRight w:val="0"/>
      <w:marTop w:val="0"/>
      <w:marBottom w:val="0"/>
      <w:divBdr>
        <w:top w:val="none" w:sz="0" w:space="0" w:color="auto"/>
        <w:left w:val="none" w:sz="0" w:space="0" w:color="auto"/>
        <w:bottom w:val="none" w:sz="0" w:space="0" w:color="auto"/>
        <w:right w:val="none" w:sz="0" w:space="0" w:color="auto"/>
      </w:divBdr>
    </w:div>
    <w:div w:id="463041582">
      <w:bodyDiv w:val="1"/>
      <w:marLeft w:val="0"/>
      <w:marRight w:val="0"/>
      <w:marTop w:val="0"/>
      <w:marBottom w:val="0"/>
      <w:divBdr>
        <w:top w:val="none" w:sz="0" w:space="0" w:color="auto"/>
        <w:left w:val="none" w:sz="0" w:space="0" w:color="auto"/>
        <w:bottom w:val="none" w:sz="0" w:space="0" w:color="auto"/>
        <w:right w:val="none" w:sz="0" w:space="0" w:color="auto"/>
      </w:divBdr>
    </w:div>
    <w:div w:id="464078615">
      <w:bodyDiv w:val="1"/>
      <w:marLeft w:val="0"/>
      <w:marRight w:val="0"/>
      <w:marTop w:val="0"/>
      <w:marBottom w:val="0"/>
      <w:divBdr>
        <w:top w:val="none" w:sz="0" w:space="0" w:color="auto"/>
        <w:left w:val="none" w:sz="0" w:space="0" w:color="auto"/>
        <w:bottom w:val="none" w:sz="0" w:space="0" w:color="auto"/>
        <w:right w:val="none" w:sz="0" w:space="0" w:color="auto"/>
      </w:divBdr>
    </w:div>
    <w:div w:id="467435504">
      <w:bodyDiv w:val="1"/>
      <w:marLeft w:val="0"/>
      <w:marRight w:val="0"/>
      <w:marTop w:val="0"/>
      <w:marBottom w:val="0"/>
      <w:divBdr>
        <w:top w:val="none" w:sz="0" w:space="0" w:color="auto"/>
        <w:left w:val="none" w:sz="0" w:space="0" w:color="auto"/>
        <w:bottom w:val="none" w:sz="0" w:space="0" w:color="auto"/>
        <w:right w:val="none" w:sz="0" w:space="0" w:color="auto"/>
      </w:divBdr>
    </w:div>
    <w:div w:id="479080061">
      <w:bodyDiv w:val="1"/>
      <w:marLeft w:val="0"/>
      <w:marRight w:val="0"/>
      <w:marTop w:val="0"/>
      <w:marBottom w:val="0"/>
      <w:divBdr>
        <w:top w:val="none" w:sz="0" w:space="0" w:color="auto"/>
        <w:left w:val="none" w:sz="0" w:space="0" w:color="auto"/>
        <w:bottom w:val="none" w:sz="0" w:space="0" w:color="auto"/>
        <w:right w:val="none" w:sz="0" w:space="0" w:color="auto"/>
      </w:divBdr>
    </w:div>
    <w:div w:id="493882978">
      <w:bodyDiv w:val="1"/>
      <w:marLeft w:val="0"/>
      <w:marRight w:val="0"/>
      <w:marTop w:val="0"/>
      <w:marBottom w:val="0"/>
      <w:divBdr>
        <w:top w:val="none" w:sz="0" w:space="0" w:color="auto"/>
        <w:left w:val="none" w:sz="0" w:space="0" w:color="auto"/>
        <w:bottom w:val="none" w:sz="0" w:space="0" w:color="auto"/>
        <w:right w:val="none" w:sz="0" w:space="0" w:color="auto"/>
      </w:divBdr>
    </w:div>
    <w:div w:id="503932491">
      <w:bodyDiv w:val="1"/>
      <w:marLeft w:val="0"/>
      <w:marRight w:val="0"/>
      <w:marTop w:val="0"/>
      <w:marBottom w:val="0"/>
      <w:divBdr>
        <w:top w:val="none" w:sz="0" w:space="0" w:color="auto"/>
        <w:left w:val="none" w:sz="0" w:space="0" w:color="auto"/>
        <w:bottom w:val="none" w:sz="0" w:space="0" w:color="auto"/>
        <w:right w:val="none" w:sz="0" w:space="0" w:color="auto"/>
      </w:divBdr>
    </w:div>
    <w:div w:id="508183093">
      <w:bodyDiv w:val="1"/>
      <w:marLeft w:val="0"/>
      <w:marRight w:val="0"/>
      <w:marTop w:val="0"/>
      <w:marBottom w:val="0"/>
      <w:divBdr>
        <w:top w:val="none" w:sz="0" w:space="0" w:color="auto"/>
        <w:left w:val="none" w:sz="0" w:space="0" w:color="auto"/>
        <w:bottom w:val="none" w:sz="0" w:space="0" w:color="auto"/>
        <w:right w:val="none" w:sz="0" w:space="0" w:color="auto"/>
      </w:divBdr>
    </w:div>
    <w:div w:id="512190446">
      <w:bodyDiv w:val="1"/>
      <w:marLeft w:val="0"/>
      <w:marRight w:val="0"/>
      <w:marTop w:val="0"/>
      <w:marBottom w:val="0"/>
      <w:divBdr>
        <w:top w:val="none" w:sz="0" w:space="0" w:color="auto"/>
        <w:left w:val="none" w:sz="0" w:space="0" w:color="auto"/>
        <w:bottom w:val="none" w:sz="0" w:space="0" w:color="auto"/>
        <w:right w:val="none" w:sz="0" w:space="0" w:color="auto"/>
      </w:divBdr>
    </w:div>
    <w:div w:id="514543405">
      <w:bodyDiv w:val="1"/>
      <w:marLeft w:val="0"/>
      <w:marRight w:val="0"/>
      <w:marTop w:val="0"/>
      <w:marBottom w:val="0"/>
      <w:divBdr>
        <w:top w:val="none" w:sz="0" w:space="0" w:color="auto"/>
        <w:left w:val="none" w:sz="0" w:space="0" w:color="auto"/>
        <w:bottom w:val="none" w:sz="0" w:space="0" w:color="auto"/>
        <w:right w:val="none" w:sz="0" w:space="0" w:color="auto"/>
      </w:divBdr>
    </w:div>
    <w:div w:id="515000244">
      <w:bodyDiv w:val="1"/>
      <w:marLeft w:val="0"/>
      <w:marRight w:val="0"/>
      <w:marTop w:val="0"/>
      <w:marBottom w:val="0"/>
      <w:divBdr>
        <w:top w:val="none" w:sz="0" w:space="0" w:color="auto"/>
        <w:left w:val="none" w:sz="0" w:space="0" w:color="auto"/>
        <w:bottom w:val="none" w:sz="0" w:space="0" w:color="auto"/>
        <w:right w:val="none" w:sz="0" w:space="0" w:color="auto"/>
      </w:divBdr>
    </w:div>
    <w:div w:id="516819093">
      <w:bodyDiv w:val="1"/>
      <w:marLeft w:val="0"/>
      <w:marRight w:val="0"/>
      <w:marTop w:val="0"/>
      <w:marBottom w:val="0"/>
      <w:divBdr>
        <w:top w:val="none" w:sz="0" w:space="0" w:color="auto"/>
        <w:left w:val="none" w:sz="0" w:space="0" w:color="auto"/>
        <w:bottom w:val="none" w:sz="0" w:space="0" w:color="auto"/>
        <w:right w:val="none" w:sz="0" w:space="0" w:color="auto"/>
      </w:divBdr>
    </w:div>
    <w:div w:id="526677050">
      <w:bodyDiv w:val="1"/>
      <w:marLeft w:val="0"/>
      <w:marRight w:val="0"/>
      <w:marTop w:val="0"/>
      <w:marBottom w:val="0"/>
      <w:divBdr>
        <w:top w:val="none" w:sz="0" w:space="0" w:color="auto"/>
        <w:left w:val="none" w:sz="0" w:space="0" w:color="auto"/>
        <w:bottom w:val="none" w:sz="0" w:space="0" w:color="auto"/>
        <w:right w:val="none" w:sz="0" w:space="0" w:color="auto"/>
      </w:divBdr>
    </w:div>
    <w:div w:id="534465007">
      <w:bodyDiv w:val="1"/>
      <w:marLeft w:val="0"/>
      <w:marRight w:val="0"/>
      <w:marTop w:val="0"/>
      <w:marBottom w:val="0"/>
      <w:divBdr>
        <w:top w:val="none" w:sz="0" w:space="0" w:color="auto"/>
        <w:left w:val="none" w:sz="0" w:space="0" w:color="auto"/>
        <w:bottom w:val="none" w:sz="0" w:space="0" w:color="auto"/>
        <w:right w:val="none" w:sz="0" w:space="0" w:color="auto"/>
      </w:divBdr>
    </w:div>
    <w:div w:id="536621866">
      <w:bodyDiv w:val="1"/>
      <w:marLeft w:val="0"/>
      <w:marRight w:val="0"/>
      <w:marTop w:val="0"/>
      <w:marBottom w:val="0"/>
      <w:divBdr>
        <w:top w:val="none" w:sz="0" w:space="0" w:color="auto"/>
        <w:left w:val="none" w:sz="0" w:space="0" w:color="auto"/>
        <w:bottom w:val="none" w:sz="0" w:space="0" w:color="auto"/>
        <w:right w:val="none" w:sz="0" w:space="0" w:color="auto"/>
      </w:divBdr>
    </w:div>
    <w:div w:id="555051003">
      <w:bodyDiv w:val="1"/>
      <w:marLeft w:val="0"/>
      <w:marRight w:val="0"/>
      <w:marTop w:val="0"/>
      <w:marBottom w:val="0"/>
      <w:divBdr>
        <w:top w:val="none" w:sz="0" w:space="0" w:color="auto"/>
        <w:left w:val="none" w:sz="0" w:space="0" w:color="auto"/>
        <w:bottom w:val="none" w:sz="0" w:space="0" w:color="auto"/>
        <w:right w:val="none" w:sz="0" w:space="0" w:color="auto"/>
      </w:divBdr>
    </w:div>
    <w:div w:id="556010982">
      <w:bodyDiv w:val="1"/>
      <w:marLeft w:val="0"/>
      <w:marRight w:val="0"/>
      <w:marTop w:val="0"/>
      <w:marBottom w:val="0"/>
      <w:divBdr>
        <w:top w:val="none" w:sz="0" w:space="0" w:color="auto"/>
        <w:left w:val="none" w:sz="0" w:space="0" w:color="auto"/>
        <w:bottom w:val="none" w:sz="0" w:space="0" w:color="auto"/>
        <w:right w:val="none" w:sz="0" w:space="0" w:color="auto"/>
      </w:divBdr>
    </w:div>
    <w:div w:id="561986969">
      <w:bodyDiv w:val="1"/>
      <w:marLeft w:val="0"/>
      <w:marRight w:val="0"/>
      <w:marTop w:val="0"/>
      <w:marBottom w:val="0"/>
      <w:divBdr>
        <w:top w:val="none" w:sz="0" w:space="0" w:color="auto"/>
        <w:left w:val="none" w:sz="0" w:space="0" w:color="auto"/>
        <w:bottom w:val="none" w:sz="0" w:space="0" w:color="auto"/>
        <w:right w:val="none" w:sz="0" w:space="0" w:color="auto"/>
      </w:divBdr>
    </w:div>
    <w:div w:id="569073503">
      <w:bodyDiv w:val="1"/>
      <w:marLeft w:val="0"/>
      <w:marRight w:val="0"/>
      <w:marTop w:val="0"/>
      <w:marBottom w:val="0"/>
      <w:divBdr>
        <w:top w:val="none" w:sz="0" w:space="0" w:color="auto"/>
        <w:left w:val="none" w:sz="0" w:space="0" w:color="auto"/>
        <w:bottom w:val="none" w:sz="0" w:space="0" w:color="auto"/>
        <w:right w:val="none" w:sz="0" w:space="0" w:color="auto"/>
      </w:divBdr>
    </w:div>
    <w:div w:id="574778349">
      <w:bodyDiv w:val="1"/>
      <w:marLeft w:val="0"/>
      <w:marRight w:val="0"/>
      <w:marTop w:val="0"/>
      <w:marBottom w:val="0"/>
      <w:divBdr>
        <w:top w:val="none" w:sz="0" w:space="0" w:color="auto"/>
        <w:left w:val="none" w:sz="0" w:space="0" w:color="auto"/>
        <w:bottom w:val="none" w:sz="0" w:space="0" w:color="auto"/>
        <w:right w:val="none" w:sz="0" w:space="0" w:color="auto"/>
      </w:divBdr>
    </w:div>
    <w:div w:id="579367240">
      <w:bodyDiv w:val="1"/>
      <w:marLeft w:val="0"/>
      <w:marRight w:val="0"/>
      <w:marTop w:val="0"/>
      <w:marBottom w:val="0"/>
      <w:divBdr>
        <w:top w:val="none" w:sz="0" w:space="0" w:color="auto"/>
        <w:left w:val="none" w:sz="0" w:space="0" w:color="auto"/>
        <w:bottom w:val="none" w:sz="0" w:space="0" w:color="auto"/>
        <w:right w:val="none" w:sz="0" w:space="0" w:color="auto"/>
      </w:divBdr>
    </w:div>
    <w:div w:id="579870492">
      <w:bodyDiv w:val="1"/>
      <w:marLeft w:val="0"/>
      <w:marRight w:val="0"/>
      <w:marTop w:val="0"/>
      <w:marBottom w:val="0"/>
      <w:divBdr>
        <w:top w:val="none" w:sz="0" w:space="0" w:color="auto"/>
        <w:left w:val="none" w:sz="0" w:space="0" w:color="auto"/>
        <w:bottom w:val="none" w:sz="0" w:space="0" w:color="auto"/>
        <w:right w:val="none" w:sz="0" w:space="0" w:color="auto"/>
      </w:divBdr>
    </w:div>
    <w:div w:id="584728428">
      <w:bodyDiv w:val="1"/>
      <w:marLeft w:val="0"/>
      <w:marRight w:val="0"/>
      <w:marTop w:val="0"/>
      <w:marBottom w:val="0"/>
      <w:divBdr>
        <w:top w:val="none" w:sz="0" w:space="0" w:color="auto"/>
        <w:left w:val="none" w:sz="0" w:space="0" w:color="auto"/>
        <w:bottom w:val="none" w:sz="0" w:space="0" w:color="auto"/>
        <w:right w:val="none" w:sz="0" w:space="0" w:color="auto"/>
      </w:divBdr>
    </w:div>
    <w:div w:id="593125927">
      <w:bodyDiv w:val="1"/>
      <w:marLeft w:val="0"/>
      <w:marRight w:val="0"/>
      <w:marTop w:val="0"/>
      <w:marBottom w:val="0"/>
      <w:divBdr>
        <w:top w:val="none" w:sz="0" w:space="0" w:color="auto"/>
        <w:left w:val="none" w:sz="0" w:space="0" w:color="auto"/>
        <w:bottom w:val="none" w:sz="0" w:space="0" w:color="auto"/>
        <w:right w:val="none" w:sz="0" w:space="0" w:color="auto"/>
      </w:divBdr>
    </w:div>
    <w:div w:id="598100316">
      <w:bodyDiv w:val="1"/>
      <w:marLeft w:val="0"/>
      <w:marRight w:val="0"/>
      <w:marTop w:val="0"/>
      <w:marBottom w:val="0"/>
      <w:divBdr>
        <w:top w:val="none" w:sz="0" w:space="0" w:color="auto"/>
        <w:left w:val="none" w:sz="0" w:space="0" w:color="auto"/>
        <w:bottom w:val="none" w:sz="0" w:space="0" w:color="auto"/>
        <w:right w:val="none" w:sz="0" w:space="0" w:color="auto"/>
      </w:divBdr>
    </w:div>
    <w:div w:id="607466707">
      <w:bodyDiv w:val="1"/>
      <w:marLeft w:val="0"/>
      <w:marRight w:val="0"/>
      <w:marTop w:val="0"/>
      <w:marBottom w:val="0"/>
      <w:divBdr>
        <w:top w:val="none" w:sz="0" w:space="0" w:color="auto"/>
        <w:left w:val="none" w:sz="0" w:space="0" w:color="auto"/>
        <w:bottom w:val="none" w:sz="0" w:space="0" w:color="auto"/>
        <w:right w:val="none" w:sz="0" w:space="0" w:color="auto"/>
      </w:divBdr>
    </w:div>
    <w:div w:id="609430370">
      <w:bodyDiv w:val="1"/>
      <w:marLeft w:val="0"/>
      <w:marRight w:val="0"/>
      <w:marTop w:val="0"/>
      <w:marBottom w:val="0"/>
      <w:divBdr>
        <w:top w:val="none" w:sz="0" w:space="0" w:color="auto"/>
        <w:left w:val="none" w:sz="0" w:space="0" w:color="auto"/>
        <w:bottom w:val="none" w:sz="0" w:space="0" w:color="auto"/>
        <w:right w:val="none" w:sz="0" w:space="0" w:color="auto"/>
      </w:divBdr>
    </w:div>
    <w:div w:id="610282607">
      <w:bodyDiv w:val="1"/>
      <w:marLeft w:val="0"/>
      <w:marRight w:val="0"/>
      <w:marTop w:val="0"/>
      <w:marBottom w:val="0"/>
      <w:divBdr>
        <w:top w:val="none" w:sz="0" w:space="0" w:color="auto"/>
        <w:left w:val="none" w:sz="0" w:space="0" w:color="auto"/>
        <w:bottom w:val="none" w:sz="0" w:space="0" w:color="auto"/>
        <w:right w:val="none" w:sz="0" w:space="0" w:color="auto"/>
      </w:divBdr>
      <w:divsChild>
        <w:div w:id="1389303292">
          <w:marLeft w:val="547"/>
          <w:marRight w:val="0"/>
          <w:marTop w:val="0"/>
          <w:marBottom w:val="0"/>
          <w:divBdr>
            <w:top w:val="none" w:sz="0" w:space="0" w:color="auto"/>
            <w:left w:val="none" w:sz="0" w:space="0" w:color="auto"/>
            <w:bottom w:val="none" w:sz="0" w:space="0" w:color="auto"/>
            <w:right w:val="none" w:sz="0" w:space="0" w:color="auto"/>
          </w:divBdr>
        </w:div>
        <w:div w:id="1715691327">
          <w:marLeft w:val="547"/>
          <w:marRight w:val="0"/>
          <w:marTop w:val="0"/>
          <w:marBottom w:val="0"/>
          <w:divBdr>
            <w:top w:val="none" w:sz="0" w:space="0" w:color="auto"/>
            <w:left w:val="none" w:sz="0" w:space="0" w:color="auto"/>
            <w:bottom w:val="none" w:sz="0" w:space="0" w:color="auto"/>
            <w:right w:val="none" w:sz="0" w:space="0" w:color="auto"/>
          </w:divBdr>
        </w:div>
        <w:div w:id="1575316030">
          <w:marLeft w:val="547"/>
          <w:marRight w:val="0"/>
          <w:marTop w:val="0"/>
          <w:marBottom w:val="0"/>
          <w:divBdr>
            <w:top w:val="none" w:sz="0" w:space="0" w:color="auto"/>
            <w:left w:val="none" w:sz="0" w:space="0" w:color="auto"/>
            <w:bottom w:val="none" w:sz="0" w:space="0" w:color="auto"/>
            <w:right w:val="none" w:sz="0" w:space="0" w:color="auto"/>
          </w:divBdr>
        </w:div>
        <w:div w:id="1466196172">
          <w:marLeft w:val="547"/>
          <w:marRight w:val="0"/>
          <w:marTop w:val="0"/>
          <w:marBottom w:val="0"/>
          <w:divBdr>
            <w:top w:val="none" w:sz="0" w:space="0" w:color="auto"/>
            <w:left w:val="none" w:sz="0" w:space="0" w:color="auto"/>
            <w:bottom w:val="none" w:sz="0" w:space="0" w:color="auto"/>
            <w:right w:val="none" w:sz="0" w:space="0" w:color="auto"/>
          </w:divBdr>
        </w:div>
      </w:divsChild>
    </w:div>
    <w:div w:id="627050872">
      <w:bodyDiv w:val="1"/>
      <w:marLeft w:val="0"/>
      <w:marRight w:val="0"/>
      <w:marTop w:val="0"/>
      <w:marBottom w:val="0"/>
      <w:divBdr>
        <w:top w:val="none" w:sz="0" w:space="0" w:color="auto"/>
        <w:left w:val="none" w:sz="0" w:space="0" w:color="auto"/>
        <w:bottom w:val="none" w:sz="0" w:space="0" w:color="auto"/>
        <w:right w:val="none" w:sz="0" w:space="0" w:color="auto"/>
      </w:divBdr>
    </w:div>
    <w:div w:id="630596844">
      <w:bodyDiv w:val="1"/>
      <w:marLeft w:val="0"/>
      <w:marRight w:val="0"/>
      <w:marTop w:val="0"/>
      <w:marBottom w:val="0"/>
      <w:divBdr>
        <w:top w:val="none" w:sz="0" w:space="0" w:color="auto"/>
        <w:left w:val="none" w:sz="0" w:space="0" w:color="auto"/>
        <w:bottom w:val="none" w:sz="0" w:space="0" w:color="auto"/>
        <w:right w:val="none" w:sz="0" w:space="0" w:color="auto"/>
      </w:divBdr>
    </w:div>
    <w:div w:id="642127571">
      <w:bodyDiv w:val="1"/>
      <w:marLeft w:val="0"/>
      <w:marRight w:val="0"/>
      <w:marTop w:val="0"/>
      <w:marBottom w:val="0"/>
      <w:divBdr>
        <w:top w:val="none" w:sz="0" w:space="0" w:color="auto"/>
        <w:left w:val="none" w:sz="0" w:space="0" w:color="auto"/>
        <w:bottom w:val="none" w:sz="0" w:space="0" w:color="auto"/>
        <w:right w:val="none" w:sz="0" w:space="0" w:color="auto"/>
      </w:divBdr>
    </w:div>
    <w:div w:id="645595831">
      <w:bodyDiv w:val="1"/>
      <w:marLeft w:val="0"/>
      <w:marRight w:val="0"/>
      <w:marTop w:val="0"/>
      <w:marBottom w:val="0"/>
      <w:divBdr>
        <w:top w:val="none" w:sz="0" w:space="0" w:color="auto"/>
        <w:left w:val="none" w:sz="0" w:space="0" w:color="auto"/>
        <w:bottom w:val="none" w:sz="0" w:space="0" w:color="auto"/>
        <w:right w:val="none" w:sz="0" w:space="0" w:color="auto"/>
      </w:divBdr>
    </w:div>
    <w:div w:id="654452502">
      <w:bodyDiv w:val="1"/>
      <w:marLeft w:val="0"/>
      <w:marRight w:val="0"/>
      <w:marTop w:val="0"/>
      <w:marBottom w:val="0"/>
      <w:divBdr>
        <w:top w:val="none" w:sz="0" w:space="0" w:color="auto"/>
        <w:left w:val="none" w:sz="0" w:space="0" w:color="auto"/>
        <w:bottom w:val="none" w:sz="0" w:space="0" w:color="auto"/>
        <w:right w:val="none" w:sz="0" w:space="0" w:color="auto"/>
      </w:divBdr>
    </w:div>
    <w:div w:id="656031458">
      <w:bodyDiv w:val="1"/>
      <w:marLeft w:val="0"/>
      <w:marRight w:val="0"/>
      <w:marTop w:val="0"/>
      <w:marBottom w:val="0"/>
      <w:divBdr>
        <w:top w:val="none" w:sz="0" w:space="0" w:color="auto"/>
        <w:left w:val="none" w:sz="0" w:space="0" w:color="auto"/>
        <w:bottom w:val="none" w:sz="0" w:space="0" w:color="auto"/>
        <w:right w:val="none" w:sz="0" w:space="0" w:color="auto"/>
      </w:divBdr>
    </w:div>
    <w:div w:id="656421857">
      <w:bodyDiv w:val="1"/>
      <w:marLeft w:val="0"/>
      <w:marRight w:val="0"/>
      <w:marTop w:val="0"/>
      <w:marBottom w:val="0"/>
      <w:divBdr>
        <w:top w:val="none" w:sz="0" w:space="0" w:color="auto"/>
        <w:left w:val="none" w:sz="0" w:space="0" w:color="auto"/>
        <w:bottom w:val="none" w:sz="0" w:space="0" w:color="auto"/>
        <w:right w:val="none" w:sz="0" w:space="0" w:color="auto"/>
      </w:divBdr>
    </w:div>
    <w:div w:id="657273828">
      <w:bodyDiv w:val="1"/>
      <w:marLeft w:val="0"/>
      <w:marRight w:val="0"/>
      <w:marTop w:val="0"/>
      <w:marBottom w:val="0"/>
      <w:divBdr>
        <w:top w:val="none" w:sz="0" w:space="0" w:color="auto"/>
        <w:left w:val="none" w:sz="0" w:space="0" w:color="auto"/>
        <w:bottom w:val="none" w:sz="0" w:space="0" w:color="auto"/>
        <w:right w:val="none" w:sz="0" w:space="0" w:color="auto"/>
      </w:divBdr>
    </w:div>
    <w:div w:id="665284823">
      <w:bodyDiv w:val="1"/>
      <w:marLeft w:val="0"/>
      <w:marRight w:val="0"/>
      <w:marTop w:val="0"/>
      <w:marBottom w:val="0"/>
      <w:divBdr>
        <w:top w:val="none" w:sz="0" w:space="0" w:color="auto"/>
        <w:left w:val="none" w:sz="0" w:space="0" w:color="auto"/>
        <w:bottom w:val="none" w:sz="0" w:space="0" w:color="auto"/>
        <w:right w:val="none" w:sz="0" w:space="0" w:color="auto"/>
      </w:divBdr>
    </w:div>
    <w:div w:id="677077236">
      <w:bodyDiv w:val="1"/>
      <w:marLeft w:val="0"/>
      <w:marRight w:val="0"/>
      <w:marTop w:val="0"/>
      <w:marBottom w:val="0"/>
      <w:divBdr>
        <w:top w:val="none" w:sz="0" w:space="0" w:color="auto"/>
        <w:left w:val="none" w:sz="0" w:space="0" w:color="auto"/>
        <w:bottom w:val="none" w:sz="0" w:space="0" w:color="auto"/>
        <w:right w:val="none" w:sz="0" w:space="0" w:color="auto"/>
      </w:divBdr>
    </w:div>
    <w:div w:id="680357520">
      <w:bodyDiv w:val="1"/>
      <w:marLeft w:val="0"/>
      <w:marRight w:val="0"/>
      <w:marTop w:val="0"/>
      <w:marBottom w:val="0"/>
      <w:divBdr>
        <w:top w:val="none" w:sz="0" w:space="0" w:color="auto"/>
        <w:left w:val="none" w:sz="0" w:space="0" w:color="auto"/>
        <w:bottom w:val="none" w:sz="0" w:space="0" w:color="auto"/>
        <w:right w:val="none" w:sz="0" w:space="0" w:color="auto"/>
      </w:divBdr>
    </w:div>
    <w:div w:id="706108184">
      <w:bodyDiv w:val="1"/>
      <w:marLeft w:val="0"/>
      <w:marRight w:val="0"/>
      <w:marTop w:val="0"/>
      <w:marBottom w:val="0"/>
      <w:divBdr>
        <w:top w:val="none" w:sz="0" w:space="0" w:color="auto"/>
        <w:left w:val="none" w:sz="0" w:space="0" w:color="auto"/>
        <w:bottom w:val="none" w:sz="0" w:space="0" w:color="auto"/>
        <w:right w:val="none" w:sz="0" w:space="0" w:color="auto"/>
      </w:divBdr>
    </w:div>
    <w:div w:id="713622102">
      <w:bodyDiv w:val="1"/>
      <w:marLeft w:val="0"/>
      <w:marRight w:val="0"/>
      <w:marTop w:val="0"/>
      <w:marBottom w:val="0"/>
      <w:divBdr>
        <w:top w:val="none" w:sz="0" w:space="0" w:color="auto"/>
        <w:left w:val="none" w:sz="0" w:space="0" w:color="auto"/>
        <w:bottom w:val="none" w:sz="0" w:space="0" w:color="auto"/>
        <w:right w:val="none" w:sz="0" w:space="0" w:color="auto"/>
      </w:divBdr>
    </w:div>
    <w:div w:id="719480545">
      <w:bodyDiv w:val="1"/>
      <w:marLeft w:val="0"/>
      <w:marRight w:val="0"/>
      <w:marTop w:val="0"/>
      <w:marBottom w:val="0"/>
      <w:divBdr>
        <w:top w:val="none" w:sz="0" w:space="0" w:color="auto"/>
        <w:left w:val="none" w:sz="0" w:space="0" w:color="auto"/>
        <w:bottom w:val="none" w:sz="0" w:space="0" w:color="auto"/>
        <w:right w:val="none" w:sz="0" w:space="0" w:color="auto"/>
      </w:divBdr>
    </w:div>
    <w:div w:id="721363650">
      <w:bodyDiv w:val="1"/>
      <w:marLeft w:val="0"/>
      <w:marRight w:val="0"/>
      <w:marTop w:val="0"/>
      <w:marBottom w:val="0"/>
      <w:divBdr>
        <w:top w:val="none" w:sz="0" w:space="0" w:color="auto"/>
        <w:left w:val="none" w:sz="0" w:space="0" w:color="auto"/>
        <w:bottom w:val="none" w:sz="0" w:space="0" w:color="auto"/>
        <w:right w:val="none" w:sz="0" w:space="0" w:color="auto"/>
      </w:divBdr>
    </w:div>
    <w:div w:id="723143995">
      <w:bodyDiv w:val="1"/>
      <w:marLeft w:val="0"/>
      <w:marRight w:val="0"/>
      <w:marTop w:val="0"/>
      <w:marBottom w:val="0"/>
      <w:divBdr>
        <w:top w:val="none" w:sz="0" w:space="0" w:color="auto"/>
        <w:left w:val="none" w:sz="0" w:space="0" w:color="auto"/>
        <w:bottom w:val="none" w:sz="0" w:space="0" w:color="auto"/>
        <w:right w:val="none" w:sz="0" w:space="0" w:color="auto"/>
      </w:divBdr>
    </w:div>
    <w:div w:id="730032738">
      <w:bodyDiv w:val="1"/>
      <w:marLeft w:val="0"/>
      <w:marRight w:val="0"/>
      <w:marTop w:val="0"/>
      <w:marBottom w:val="0"/>
      <w:divBdr>
        <w:top w:val="none" w:sz="0" w:space="0" w:color="auto"/>
        <w:left w:val="none" w:sz="0" w:space="0" w:color="auto"/>
        <w:bottom w:val="none" w:sz="0" w:space="0" w:color="auto"/>
        <w:right w:val="none" w:sz="0" w:space="0" w:color="auto"/>
      </w:divBdr>
    </w:div>
    <w:div w:id="734352171">
      <w:bodyDiv w:val="1"/>
      <w:marLeft w:val="0"/>
      <w:marRight w:val="0"/>
      <w:marTop w:val="0"/>
      <w:marBottom w:val="0"/>
      <w:divBdr>
        <w:top w:val="none" w:sz="0" w:space="0" w:color="auto"/>
        <w:left w:val="none" w:sz="0" w:space="0" w:color="auto"/>
        <w:bottom w:val="none" w:sz="0" w:space="0" w:color="auto"/>
        <w:right w:val="none" w:sz="0" w:space="0" w:color="auto"/>
      </w:divBdr>
    </w:div>
    <w:div w:id="741949045">
      <w:bodyDiv w:val="1"/>
      <w:marLeft w:val="0"/>
      <w:marRight w:val="0"/>
      <w:marTop w:val="0"/>
      <w:marBottom w:val="0"/>
      <w:divBdr>
        <w:top w:val="none" w:sz="0" w:space="0" w:color="auto"/>
        <w:left w:val="none" w:sz="0" w:space="0" w:color="auto"/>
        <w:bottom w:val="none" w:sz="0" w:space="0" w:color="auto"/>
        <w:right w:val="none" w:sz="0" w:space="0" w:color="auto"/>
      </w:divBdr>
    </w:div>
    <w:div w:id="747001601">
      <w:bodyDiv w:val="1"/>
      <w:marLeft w:val="0"/>
      <w:marRight w:val="0"/>
      <w:marTop w:val="0"/>
      <w:marBottom w:val="0"/>
      <w:divBdr>
        <w:top w:val="none" w:sz="0" w:space="0" w:color="auto"/>
        <w:left w:val="none" w:sz="0" w:space="0" w:color="auto"/>
        <w:bottom w:val="none" w:sz="0" w:space="0" w:color="auto"/>
        <w:right w:val="none" w:sz="0" w:space="0" w:color="auto"/>
      </w:divBdr>
    </w:div>
    <w:div w:id="751437841">
      <w:bodyDiv w:val="1"/>
      <w:marLeft w:val="0"/>
      <w:marRight w:val="0"/>
      <w:marTop w:val="0"/>
      <w:marBottom w:val="0"/>
      <w:divBdr>
        <w:top w:val="none" w:sz="0" w:space="0" w:color="auto"/>
        <w:left w:val="none" w:sz="0" w:space="0" w:color="auto"/>
        <w:bottom w:val="none" w:sz="0" w:space="0" w:color="auto"/>
        <w:right w:val="none" w:sz="0" w:space="0" w:color="auto"/>
      </w:divBdr>
    </w:div>
    <w:div w:id="769468719">
      <w:bodyDiv w:val="1"/>
      <w:marLeft w:val="0"/>
      <w:marRight w:val="0"/>
      <w:marTop w:val="0"/>
      <w:marBottom w:val="0"/>
      <w:divBdr>
        <w:top w:val="none" w:sz="0" w:space="0" w:color="auto"/>
        <w:left w:val="none" w:sz="0" w:space="0" w:color="auto"/>
        <w:bottom w:val="none" w:sz="0" w:space="0" w:color="auto"/>
        <w:right w:val="none" w:sz="0" w:space="0" w:color="auto"/>
      </w:divBdr>
    </w:div>
    <w:div w:id="770247089">
      <w:bodyDiv w:val="1"/>
      <w:marLeft w:val="0"/>
      <w:marRight w:val="0"/>
      <w:marTop w:val="0"/>
      <w:marBottom w:val="0"/>
      <w:divBdr>
        <w:top w:val="none" w:sz="0" w:space="0" w:color="auto"/>
        <w:left w:val="none" w:sz="0" w:space="0" w:color="auto"/>
        <w:bottom w:val="none" w:sz="0" w:space="0" w:color="auto"/>
        <w:right w:val="none" w:sz="0" w:space="0" w:color="auto"/>
      </w:divBdr>
    </w:div>
    <w:div w:id="778263127">
      <w:bodyDiv w:val="1"/>
      <w:marLeft w:val="0"/>
      <w:marRight w:val="0"/>
      <w:marTop w:val="0"/>
      <w:marBottom w:val="0"/>
      <w:divBdr>
        <w:top w:val="none" w:sz="0" w:space="0" w:color="auto"/>
        <w:left w:val="none" w:sz="0" w:space="0" w:color="auto"/>
        <w:bottom w:val="none" w:sz="0" w:space="0" w:color="auto"/>
        <w:right w:val="none" w:sz="0" w:space="0" w:color="auto"/>
      </w:divBdr>
    </w:div>
    <w:div w:id="779759366">
      <w:bodyDiv w:val="1"/>
      <w:marLeft w:val="0"/>
      <w:marRight w:val="0"/>
      <w:marTop w:val="0"/>
      <w:marBottom w:val="0"/>
      <w:divBdr>
        <w:top w:val="none" w:sz="0" w:space="0" w:color="auto"/>
        <w:left w:val="none" w:sz="0" w:space="0" w:color="auto"/>
        <w:bottom w:val="none" w:sz="0" w:space="0" w:color="auto"/>
        <w:right w:val="none" w:sz="0" w:space="0" w:color="auto"/>
      </w:divBdr>
    </w:div>
    <w:div w:id="785386535">
      <w:bodyDiv w:val="1"/>
      <w:marLeft w:val="0"/>
      <w:marRight w:val="0"/>
      <w:marTop w:val="0"/>
      <w:marBottom w:val="0"/>
      <w:divBdr>
        <w:top w:val="none" w:sz="0" w:space="0" w:color="auto"/>
        <w:left w:val="none" w:sz="0" w:space="0" w:color="auto"/>
        <w:bottom w:val="none" w:sz="0" w:space="0" w:color="auto"/>
        <w:right w:val="none" w:sz="0" w:space="0" w:color="auto"/>
      </w:divBdr>
    </w:div>
    <w:div w:id="787090163">
      <w:bodyDiv w:val="1"/>
      <w:marLeft w:val="0"/>
      <w:marRight w:val="0"/>
      <w:marTop w:val="0"/>
      <w:marBottom w:val="0"/>
      <w:divBdr>
        <w:top w:val="none" w:sz="0" w:space="0" w:color="auto"/>
        <w:left w:val="none" w:sz="0" w:space="0" w:color="auto"/>
        <w:bottom w:val="none" w:sz="0" w:space="0" w:color="auto"/>
        <w:right w:val="none" w:sz="0" w:space="0" w:color="auto"/>
      </w:divBdr>
    </w:div>
    <w:div w:id="790822934">
      <w:bodyDiv w:val="1"/>
      <w:marLeft w:val="0"/>
      <w:marRight w:val="0"/>
      <w:marTop w:val="0"/>
      <w:marBottom w:val="0"/>
      <w:divBdr>
        <w:top w:val="none" w:sz="0" w:space="0" w:color="auto"/>
        <w:left w:val="none" w:sz="0" w:space="0" w:color="auto"/>
        <w:bottom w:val="none" w:sz="0" w:space="0" w:color="auto"/>
        <w:right w:val="none" w:sz="0" w:space="0" w:color="auto"/>
      </w:divBdr>
    </w:div>
    <w:div w:id="791435607">
      <w:bodyDiv w:val="1"/>
      <w:marLeft w:val="0"/>
      <w:marRight w:val="0"/>
      <w:marTop w:val="0"/>
      <w:marBottom w:val="0"/>
      <w:divBdr>
        <w:top w:val="none" w:sz="0" w:space="0" w:color="auto"/>
        <w:left w:val="none" w:sz="0" w:space="0" w:color="auto"/>
        <w:bottom w:val="none" w:sz="0" w:space="0" w:color="auto"/>
        <w:right w:val="none" w:sz="0" w:space="0" w:color="auto"/>
      </w:divBdr>
    </w:div>
    <w:div w:id="798838954">
      <w:bodyDiv w:val="1"/>
      <w:marLeft w:val="0"/>
      <w:marRight w:val="0"/>
      <w:marTop w:val="0"/>
      <w:marBottom w:val="0"/>
      <w:divBdr>
        <w:top w:val="none" w:sz="0" w:space="0" w:color="auto"/>
        <w:left w:val="none" w:sz="0" w:space="0" w:color="auto"/>
        <w:bottom w:val="none" w:sz="0" w:space="0" w:color="auto"/>
        <w:right w:val="none" w:sz="0" w:space="0" w:color="auto"/>
      </w:divBdr>
    </w:div>
    <w:div w:id="802044564">
      <w:bodyDiv w:val="1"/>
      <w:marLeft w:val="0"/>
      <w:marRight w:val="0"/>
      <w:marTop w:val="0"/>
      <w:marBottom w:val="0"/>
      <w:divBdr>
        <w:top w:val="none" w:sz="0" w:space="0" w:color="auto"/>
        <w:left w:val="none" w:sz="0" w:space="0" w:color="auto"/>
        <w:bottom w:val="none" w:sz="0" w:space="0" w:color="auto"/>
        <w:right w:val="none" w:sz="0" w:space="0" w:color="auto"/>
      </w:divBdr>
    </w:div>
    <w:div w:id="815612849">
      <w:bodyDiv w:val="1"/>
      <w:marLeft w:val="0"/>
      <w:marRight w:val="0"/>
      <w:marTop w:val="0"/>
      <w:marBottom w:val="0"/>
      <w:divBdr>
        <w:top w:val="none" w:sz="0" w:space="0" w:color="auto"/>
        <w:left w:val="none" w:sz="0" w:space="0" w:color="auto"/>
        <w:bottom w:val="none" w:sz="0" w:space="0" w:color="auto"/>
        <w:right w:val="none" w:sz="0" w:space="0" w:color="auto"/>
      </w:divBdr>
    </w:div>
    <w:div w:id="815996112">
      <w:bodyDiv w:val="1"/>
      <w:marLeft w:val="0"/>
      <w:marRight w:val="0"/>
      <w:marTop w:val="0"/>
      <w:marBottom w:val="0"/>
      <w:divBdr>
        <w:top w:val="none" w:sz="0" w:space="0" w:color="auto"/>
        <w:left w:val="none" w:sz="0" w:space="0" w:color="auto"/>
        <w:bottom w:val="none" w:sz="0" w:space="0" w:color="auto"/>
        <w:right w:val="none" w:sz="0" w:space="0" w:color="auto"/>
      </w:divBdr>
    </w:div>
    <w:div w:id="818036337">
      <w:bodyDiv w:val="1"/>
      <w:marLeft w:val="0"/>
      <w:marRight w:val="0"/>
      <w:marTop w:val="0"/>
      <w:marBottom w:val="0"/>
      <w:divBdr>
        <w:top w:val="none" w:sz="0" w:space="0" w:color="auto"/>
        <w:left w:val="none" w:sz="0" w:space="0" w:color="auto"/>
        <w:bottom w:val="none" w:sz="0" w:space="0" w:color="auto"/>
        <w:right w:val="none" w:sz="0" w:space="0" w:color="auto"/>
      </w:divBdr>
    </w:div>
    <w:div w:id="818955753">
      <w:bodyDiv w:val="1"/>
      <w:marLeft w:val="0"/>
      <w:marRight w:val="0"/>
      <w:marTop w:val="0"/>
      <w:marBottom w:val="0"/>
      <w:divBdr>
        <w:top w:val="none" w:sz="0" w:space="0" w:color="auto"/>
        <w:left w:val="none" w:sz="0" w:space="0" w:color="auto"/>
        <w:bottom w:val="none" w:sz="0" w:space="0" w:color="auto"/>
        <w:right w:val="none" w:sz="0" w:space="0" w:color="auto"/>
      </w:divBdr>
      <w:divsChild>
        <w:div w:id="2127961776">
          <w:marLeft w:val="0"/>
          <w:marRight w:val="0"/>
          <w:marTop w:val="0"/>
          <w:marBottom w:val="0"/>
          <w:divBdr>
            <w:top w:val="none" w:sz="0" w:space="0" w:color="auto"/>
            <w:left w:val="none" w:sz="0" w:space="0" w:color="auto"/>
            <w:bottom w:val="none" w:sz="0" w:space="0" w:color="auto"/>
            <w:right w:val="none" w:sz="0" w:space="0" w:color="auto"/>
          </w:divBdr>
          <w:divsChild>
            <w:div w:id="760762547">
              <w:marLeft w:val="0"/>
              <w:marRight w:val="0"/>
              <w:marTop w:val="0"/>
              <w:marBottom w:val="0"/>
              <w:divBdr>
                <w:top w:val="none" w:sz="0" w:space="0" w:color="auto"/>
                <w:left w:val="none" w:sz="0" w:space="0" w:color="auto"/>
                <w:bottom w:val="none" w:sz="0" w:space="0" w:color="auto"/>
                <w:right w:val="none" w:sz="0" w:space="0" w:color="auto"/>
              </w:divBdr>
              <w:divsChild>
                <w:div w:id="353070736">
                  <w:marLeft w:val="0"/>
                  <w:marRight w:val="0"/>
                  <w:marTop w:val="0"/>
                  <w:marBottom w:val="0"/>
                  <w:divBdr>
                    <w:top w:val="none" w:sz="0" w:space="0" w:color="auto"/>
                    <w:left w:val="none" w:sz="0" w:space="0" w:color="auto"/>
                    <w:bottom w:val="none" w:sz="0" w:space="0" w:color="auto"/>
                    <w:right w:val="none" w:sz="0" w:space="0" w:color="auto"/>
                  </w:divBdr>
                  <w:divsChild>
                    <w:div w:id="1074353592">
                      <w:marLeft w:val="0"/>
                      <w:marRight w:val="0"/>
                      <w:marTop w:val="0"/>
                      <w:marBottom w:val="0"/>
                      <w:divBdr>
                        <w:top w:val="none" w:sz="0" w:space="0" w:color="auto"/>
                        <w:left w:val="none" w:sz="0" w:space="0" w:color="auto"/>
                        <w:bottom w:val="none" w:sz="0" w:space="0" w:color="auto"/>
                        <w:right w:val="none" w:sz="0" w:space="0" w:color="auto"/>
                      </w:divBdr>
                      <w:divsChild>
                        <w:div w:id="1052463708">
                          <w:marLeft w:val="75"/>
                          <w:marRight w:val="30"/>
                          <w:marTop w:val="0"/>
                          <w:marBottom w:val="0"/>
                          <w:divBdr>
                            <w:top w:val="single" w:sz="6" w:space="0" w:color="3276B1"/>
                            <w:left w:val="single" w:sz="6" w:space="0" w:color="3276B1"/>
                            <w:bottom w:val="single" w:sz="6" w:space="0" w:color="3276B1"/>
                            <w:right w:val="single" w:sz="6" w:space="0" w:color="3276B1"/>
                          </w:divBdr>
                          <w:divsChild>
                            <w:div w:id="163764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737352">
      <w:bodyDiv w:val="1"/>
      <w:marLeft w:val="0"/>
      <w:marRight w:val="0"/>
      <w:marTop w:val="0"/>
      <w:marBottom w:val="0"/>
      <w:divBdr>
        <w:top w:val="none" w:sz="0" w:space="0" w:color="auto"/>
        <w:left w:val="none" w:sz="0" w:space="0" w:color="auto"/>
        <w:bottom w:val="none" w:sz="0" w:space="0" w:color="auto"/>
        <w:right w:val="none" w:sz="0" w:space="0" w:color="auto"/>
      </w:divBdr>
    </w:div>
    <w:div w:id="827785572">
      <w:bodyDiv w:val="1"/>
      <w:marLeft w:val="0"/>
      <w:marRight w:val="0"/>
      <w:marTop w:val="0"/>
      <w:marBottom w:val="0"/>
      <w:divBdr>
        <w:top w:val="none" w:sz="0" w:space="0" w:color="auto"/>
        <w:left w:val="none" w:sz="0" w:space="0" w:color="auto"/>
        <w:bottom w:val="none" w:sz="0" w:space="0" w:color="auto"/>
        <w:right w:val="none" w:sz="0" w:space="0" w:color="auto"/>
      </w:divBdr>
    </w:div>
    <w:div w:id="836845419">
      <w:bodyDiv w:val="1"/>
      <w:marLeft w:val="0"/>
      <w:marRight w:val="0"/>
      <w:marTop w:val="0"/>
      <w:marBottom w:val="0"/>
      <w:divBdr>
        <w:top w:val="none" w:sz="0" w:space="0" w:color="auto"/>
        <w:left w:val="none" w:sz="0" w:space="0" w:color="auto"/>
        <w:bottom w:val="none" w:sz="0" w:space="0" w:color="auto"/>
        <w:right w:val="none" w:sz="0" w:space="0" w:color="auto"/>
      </w:divBdr>
    </w:div>
    <w:div w:id="837580171">
      <w:bodyDiv w:val="1"/>
      <w:marLeft w:val="0"/>
      <w:marRight w:val="0"/>
      <w:marTop w:val="0"/>
      <w:marBottom w:val="0"/>
      <w:divBdr>
        <w:top w:val="none" w:sz="0" w:space="0" w:color="auto"/>
        <w:left w:val="none" w:sz="0" w:space="0" w:color="auto"/>
        <w:bottom w:val="none" w:sz="0" w:space="0" w:color="auto"/>
        <w:right w:val="none" w:sz="0" w:space="0" w:color="auto"/>
      </w:divBdr>
    </w:div>
    <w:div w:id="848712777">
      <w:bodyDiv w:val="1"/>
      <w:marLeft w:val="0"/>
      <w:marRight w:val="0"/>
      <w:marTop w:val="0"/>
      <w:marBottom w:val="0"/>
      <w:divBdr>
        <w:top w:val="none" w:sz="0" w:space="0" w:color="auto"/>
        <w:left w:val="none" w:sz="0" w:space="0" w:color="auto"/>
        <w:bottom w:val="none" w:sz="0" w:space="0" w:color="auto"/>
        <w:right w:val="none" w:sz="0" w:space="0" w:color="auto"/>
      </w:divBdr>
    </w:div>
    <w:div w:id="850605925">
      <w:bodyDiv w:val="1"/>
      <w:marLeft w:val="0"/>
      <w:marRight w:val="0"/>
      <w:marTop w:val="0"/>
      <w:marBottom w:val="0"/>
      <w:divBdr>
        <w:top w:val="none" w:sz="0" w:space="0" w:color="auto"/>
        <w:left w:val="none" w:sz="0" w:space="0" w:color="auto"/>
        <w:bottom w:val="none" w:sz="0" w:space="0" w:color="auto"/>
        <w:right w:val="none" w:sz="0" w:space="0" w:color="auto"/>
      </w:divBdr>
    </w:div>
    <w:div w:id="855120588">
      <w:bodyDiv w:val="1"/>
      <w:marLeft w:val="0"/>
      <w:marRight w:val="0"/>
      <w:marTop w:val="0"/>
      <w:marBottom w:val="0"/>
      <w:divBdr>
        <w:top w:val="none" w:sz="0" w:space="0" w:color="auto"/>
        <w:left w:val="none" w:sz="0" w:space="0" w:color="auto"/>
        <w:bottom w:val="none" w:sz="0" w:space="0" w:color="auto"/>
        <w:right w:val="none" w:sz="0" w:space="0" w:color="auto"/>
      </w:divBdr>
      <w:divsChild>
        <w:div w:id="1787654466">
          <w:marLeft w:val="0"/>
          <w:marRight w:val="0"/>
          <w:marTop w:val="0"/>
          <w:marBottom w:val="0"/>
          <w:divBdr>
            <w:top w:val="none" w:sz="0" w:space="0" w:color="auto"/>
            <w:left w:val="none" w:sz="0" w:space="0" w:color="auto"/>
            <w:bottom w:val="none" w:sz="0" w:space="0" w:color="auto"/>
            <w:right w:val="none" w:sz="0" w:space="0" w:color="auto"/>
          </w:divBdr>
          <w:divsChild>
            <w:div w:id="651254736">
              <w:marLeft w:val="0"/>
              <w:marRight w:val="0"/>
              <w:marTop w:val="0"/>
              <w:marBottom w:val="0"/>
              <w:divBdr>
                <w:top w:val="none" w:sz="0" w:space="0" w:color="auto"/>
                <w:left w:val="none" w:sz="0" w:space="0" w:color="auto"/>
                <w:bottom w:val="none" w:sz="0" w:space="0" w:color="auto"/>
                <w:right w:val="none" w:sz="0" w:space="0" w:color="auto"/>
              </w:divBdr>
              <w:divsChild>
                <w:div w:id="1068310665">
                  <w:marLeft w:val="0"/>
                  <w:marRight w:val="0"/>
                  <w:marTop w:val="0"/>
                  <w:marBottom w:val="0"/>
                  <w:divBdr>
                    <w:top w:val="none" w:sz="0" w:space="0" w:color="auto"/>
                    <w:left w:val="none" w:sz="0" w:space="0" w:color="auto"/>
                    <w:bottom w:val="none" w:sz="0" w:space="0" w:color="auto"/>
                    <w:right w:val="none" w:sz="0" w:space="0" w:color="auto"/>
                  </w:divBdr>
                  <w:divsChild>
                    <w:div w:id="929584776">
                      <w:marLeft w:val="0"/>
                      <w:marRight w:val="0"/>
                      <w:marTop w:val="0"/>
                      <w:marBottom w:val="0"/>
                      <w:divBdr>
                        <w:top w:val="none" w:sz="0" w:space="0" w:color="auto"/>
                        <w:left w:val="none" w:sz="0" w:space="0" w:color="auto"/>
                        <w:bottom w:val="none" w:sz="0" w:space="0" w:color="auto"/>
                        <w:right w:val="none" w:sz="0" w:space="0" w:color="auto"/>
                      </w:divBdr>
                      <w:divsChild>
                        <w:div w:id="105854154">
                          <w:marLeft w:val="75"/>
                          <w:marRight w:val="30"/>
                          <w:marTop w:val="0"/>
                          <w:marBottom w:val="0"/>
                          <w:divBdr>
                            <w:top w:val="single" w:sz="6" w:space="0" w:color="3276B1"/>
                            <w:left w:val="single" w:sz="6" w:space="0" w:color="3276B1"/>
                            <w:bottom w:val="single" w:sz="6" w:space="0" w:color="3276B1"/>
                            <w:right w:val="single" w:sz="6" w:space="0" w:color="3276B1"/>
                          </w:divBdr>
                          <w:divsChild>
                            <w:div w:id="19989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379105">
      <w:bodyDiv w:val="1"/>
      <w:marLeft w:val="0"/>
      <w:marRight w:val="0"/>
      <w:marTop w:val="0"/>
      <w:marBottom w:val="0"/>
      <w:divBdr>
        <w:top w:val="none" w:sz="0" w:space="0" w:color="auto"/>
        <w:left w:val="none" w:sz="0" w:space="0" w:color="auto"/>
        <w:bottom w:val="none" w:sz="0" w:space="0" w:color="auto"/>
        <w:right w:val="none" w:sz="0" w:space="0" w:color="auto"/>
      </w:divBdr>
    </w:div>
    <w:div w:id="875311450">
      <w:bodyDiv w:val="1"/>
      <w:marLeft w:val="0"/>
      <w:marRight w:val="0"/>
      <w:marTop w:val="0"/>
      <w:marBottom w:val="0"/>
      <w:divBdr>
        <w:top w:val="none" w:sz="0" w:space="0" w:color="auto"/>
        <w:left w:val="none" w:sz="0" w:space="0" w:color="auto"/>
        <w:bottom w:val="none" w:sz="0" w:space="0" w:color="auto"/>
        <w:right w:val="none" w:sz="0" w:space="0" w:color="auto"/>
      </w:divBdr>
    </w:div>
    <w:div w:id="892619893">
      <w:bodyDiv w:val="1"/>
      <w:marLeft w:val="0"/>
      <w:marRight w:val="0"/>
      <w:marTop w:val="0"/>
      <w:marBottom w:val="0"/>
      <w:divBdr>
        <w:top w:val="none" w:sz="0" w:space="0" w:color="auto"/>
        <w:left w:val="none" w:sz="0" w:space="0" w:color="auto"/>
        <w:bottom w:val="none" w:sz="0" w:space="0" w:color="auto"/>
        <w:right w:val="none" w:sz="0" w:space="0" w:color="auto"/>
      </w:divBdr>
    </w:div>
    <w:div w:id="892739653">
      <w:bodyDiv w:val="1"/>
      <w:marLeft w:val="0"/>
      <w:marRight w:val="0"/>
      <w:marTop w:val="0"/>
      <w:marBottom w:val="0"/>
      <w:divBdr>
        <w:top w:val="none" w:sz="0" w:space="0" w:color="auto"/>
        <w:left w:val="none" w:sz="0" w:space="0" w:color="auto"/>
        <w:bottom w:val="none" w:sz="0" w:space="0" w:color="auto"/>
        <w:right w:val="none" w:sz="0" w:space="0" w:color="auto"/>
      </w:divBdr>
    </w:div>
    <w:div w:id="899293681">
      <w:bodyDiv w:val="1"/>
      <w:marLeft w:val="0"/>
      <w:marRight w:val="0"/>
      <w:marTop w:val="0"/>
      <w:marBottom w:val="0"/>
      <w:divBdr>
        <w:top w:val="none" w:sz="0" w:space="0" w:color="auto"/>
        <w:left w:val="none" w:sz="0" w:space="0" w:color="auto"/>
        <w:bottom w:val="none" w:sz="0" w:space="0" w:color="auto"/>
        <w:right w:val="none" w:sz="0" w:space="0" w:color="auto"/>
      </w:divBdr>
    </w:div>
    <w:div w:id="902370897">
      <w:bodyDiv w:val="1"/>
      <w:marLeft w:val="0"/>
      <w:marRight w:val="0"/>
      <w:marTop w:val="0"/>
      <w:marBottom w:val="0"/>
      <w:divBdr>
        <w:top w:val="none" w:sz="0" w:space="0" w:color="auto"/>
        <w:left w:val="none" w:sz="0" w:space="0" w:color="auto"/>
        <w:bottom w:val="none" w:sz="0" w:space="0" w:color="auto"/>
        <w:right w:val="none" w:sz="0" w:space="0" w:color="auto"/>
      </w:divBdr>
    </w:div>
    <w:div w:id="905457229">
      <w:bodyDiv w:val="1"/>
      <w:marLeft w:val="0"/>
      <w:marRight w:val="0"/>
      <w:marTop w:val="0"/>
      <w:marBottom w:val="0"/>
      <w:divBdr>
        <w:top w:val="none" w:sz="0" w:space="0" w:color="auto"/>
        <w:left w:val="none" w:sz="0" w:space="0" w:color="auto"/>
        <w:bottom w:val="none" w:sz="0" w:space="0" w:color="auto"/>
        <w:right w:val="none" w:sz="0" w:space="0" w:color="auto"/>
      </w:divBdr>
    </w:div>
    <w:div w:id="911424636">
      <w:bodyDiv w:val="1"/>
      <w:marLeft w:val="0"/>
      <w:marRight w:val="0"/>
      <w:marTop w:val="0"/>
      <w:marBottom w:val="0"/>
      <w:divBdr>
        <w:top w:val="none" w:sz="0" w:space="0" w:color="auto"/>
        <w:left w:val="none" w:sz="0" w:space="0" w:color="auto"/>
        <w:bottom w:val="none" w:sz="0" w:space="0" w:color="auto"/>
        <w:right w:val="none" w:sz="0" w:space="0" w:color="auto"/>
      </w:divBdr>
    </w:div>
    <w:div w:id="912737453">
      <w:bodyDiv w:val="1"/>
      <w:marLeft w:val="0"/>
      <w:marRight w:val="0"/>
      <w:marTop w:val="0"/>
      <w:marBottom w:val="0"/>
      <w:divBdr>
        <w:top w:val="none" w:sz="0" w:space="0" w:color="auto"/>
        <w:left w:val="none" w:sz="0" w:space="0" w:color="auto"/>
        <w:bottom w:val="none" w:sz="0" w:space="0" w:color="auto"/>
        <w:right w:val="none" w:sz="0" w:space="0" w:color="auto"/>
      </w:divBdr>
    </w:div>
    <w:div w:id="921990608">
      <w:bodyDiv w:val="1"/>
      <w:marLeft w:val="0"/>
      <w:marRight w:val="0"/>
      <w:marTop w:val="0"/>
      <w:marBottom w:val="0"/>
      <w:divBdr>
        <w:top w:val="none" w:sz="0" w:space="0" w:color="auto"/>
        <w:left w:val="none" w:sz="0" w:space="0" w:color="auto"/>
        <w:bottom w:val="none" w:sz="0" w:space="0" w:color="auto"/>
        <w:right w:val="none" w:sz="0" w:space="0" w:color="auto"/>
      </w:divBdr>
    </w:div>
    <w:div w:id="942419162">
      <w:bodyDiv w:val="1"/>
      <w:marLeft w:val="0"/>
      <w:marRight w:val="0"/>
      <w:marTop w:val="0"/>
      <w:marBottom w:val="0"/>
      <w:divBdr>
        <w:top w:val="none" w:sz="0" w:space="0" w:color="auto"/>
        <w:left w:val="none" w:sz="0" w:space="0" w:color="auto"/>
        <w:bottom w:val="none" w:sz="0" w:space="0" w:color="auto"/>
        <w:right w:val="none" w:sz="0" w:space="0" w:color="auto"/>
      </w:divBdr>
    </w:div>
    <w:div w:id="943685378">
      <w:bodyDiv w:val="1"/>
      <w:marLeft w:val="0"/>
      <w:marRight w:val="0"/>
      <w:marTop w:val="0"/>
      <w:marBottom w:val="0"/>
      <w:divBdr>
        <w:top w:val="none" w:sz="0" w:space="0" w:color="auto"/>
        <w:left w:val="none" w:sz="0" w:space="0" w:color="auto"/>
        <w:bottom w:val="none" w:sz="0" w:space="0" w:color="auto"/>
        <w:right w:val="none" w:sz="0" w:space="0" w:color="auto"/>
      </w:divBdr>
    </w:div>
    <w:div w:id="948119440">
      <w:bodyDiv w:val="1"/>
      <w:marLeft w:val="0"/>
      <w:marRight w:val="0"/>
      <w:marTop w:val="0"/>
      <w:marBottom w:val="0"/>
      <w:divBdr>
        <w:top w:val="none" w:sz="0" w:space="0" w:color="auto"/>
        <w:left w:val="none" w:sz="0" w:space="0" w:color="auto"/>
        <w:bottom w:val="none" w:sz="0" w:space="0" w:color="auto"/>
        <w:right w:val="none" w:sz="0" w:space="0" w:color="auto"/>
      </w:divBdr>
    </w:div>
    <w:div w:id="948244807">
      <w:bodyDiv w:val="1"/>
      <w:marLeft w:val="0"/>
      <w:marRight w:val="0"/>
      <w:marTop w:val="0"/>
      <w:marBottom w:val="0"/>
      <w:divBdr>
        <w:top w:val="none" w:sz="0" w:space="0" w:color="auto"/>
        <w:left w:val="none" w:sz="0" w:space="0" w:color="auto"/>
        <w:bottom w:val="none" w:sz="0" w:space="0" w:color="auto"/>
        <w:right w:val="none" w:sz="0" w:space="0" w:color="auto"/>
      </w:divBdr>
    </w:div>
    <w:div w:id="949556250">
      <w:bodyDiv w:val="1"/>
      <w:marLeft w:val="0"/>
      <w:marRight w:val="0"/>
      <w:marTop w:val="0"/>
      <w:marBottom w:val="0"/>
      <w:divBdr>
        <w:top w:val="none" w:sz="0" w:space="0" w:color="auto"/>
        <w:left w:val="none" w:sz="0" w:space="0" w:color="auto"/>
        <w:bottom w:val="none" w:sz="0" w:space="0" w:color="auto"/>
        <w:right w:val="none" w:sz="0" w:space="0" w:color="auto"/>
      </w:divBdr>
    </w:div>
    <w:div w:id="952907525">
      <w:bodyDiv w:val="1"/>
      <w:marLeft w:val="0"/>
      <w:marRight w:val="0"/>
      <w:marTop w:val="0"/>
      <w:marBottom w:val="0"/>
      <w:divBdr>
        <w:top w:val="none" w:sz="0" w:space="0" w:color="auto"/>
        <w:left w:val="none" w:sz="0" w:space="0" w:color="auto"/>
        <w:bottom w:val="none" w:sz="0" w:space="0" w:color="auto"/>
        <w:right w:val="none" w:sz="0" w:space="0" w:color="auto"/>
      </w:divBdr>
    </w:div>
    <w:div w:id="954486274">
      <w:bodyDiv w:val="1"/>
      <w:marLeft w:val="0"/>
      <w:marRight w:val="0"/>
      <w:marTop w:val="0"/>
      <w:marBottom w:val="0"/>
      <w:divBdr>
        <w:top w:val="none" w:sz="0" w:space="0" w:color="auto"/>
        <w:left w:val="none" w:sz="0" w:space="0" w:color="auto"/>
        <w:bottom w:val="none" w:sz="0" w:space="0" w:color="auto"/>
        <w:right w:val="none" w:sz="0" w:space="0" w:color="auto"/>
      </w:divBdr>
    </w:div>
    <w:div w:id="957680492">
      <w:bodyDiv w:val="1"/>
      <w:marLeft w:val="0"/>
      <w:marRight w:val="0"/>
      <w:marTop w:val="0"/>
      <w:marBottom w:val="0"/>
      <w:divBdr>
        <w:top w:val="none" w:sz="0" w:space="0" w:color="auto"/>
        <w:left w:val="none" w:sz="0" w:space="0" w:color="auto"/>
        <w:bottom w:val="none" w:sz="0" w:space="0" w:color="auto"/>
        <w:right w:val="none" w:sz="0" w:space="0" w:color="auto"/>
      </w:divBdr>
    </w:div>
    <w:div w:id="975986203">
      <w:bodyDiv w:val="1"/>
      <w:marLeft w:val="0"/>
      <w:marRight w:val="0"/>
      <w:marTop w:val="0"/>
      <w:marBottom w:val="0"/>
      <w:divBdr>
        <w:top w:val="none" w:sz="0" w:space="0" w:color="auto"/>
        <w:left w:val="none" w:sz="0" w:space="0" w:color="auto"/>
        <w:bottom w:val="none" w:sz="0" w:space="0" w:color="auto"/>
        <w:right w:val="none" w:sz="0" w:space="0" w:color="auto"/>
      </w:divBdr>
    </w:div>
    <w:div w:id="989334982">
      <w:bodyDiv w:val="1"/>
      <w:marLeft w:val="0"/>
      <w:marRight w:val="0"/>
      <w:marTop w:val="0"/>
      <w:marBottom w:val="0"/>
      <w:divBdr>
        <w:top w:val="none" w:sz="0" w:space="0" w:color="auto"/>
        <w:left w:val="none" w:sz="0" w:space="0" w:color="auto"/>
        <w:bottom w:val="none" w:sz="0" w:space="0" w:color="auto"/>
        <w:right w:val="none" w:sz="0" w:space="0" w:color="auto"/>
      </w:divBdr>
    </w:div>
    <w:div w:id="1002928206">
      <w:bodyDiv w:val="1"/>
      <w:marLeft w:val="0"/>
      <w:marRight w:val="0"/>
      <w:marTop w:val="0"/>
      <w:marBottom w:val="0"/>
      <w:divBdr>
        <w:top w:val="none" w:sz="0" w:space="0" w:color="auto"/>
        <w:left w:val="none" w:sz="0" w:space="0" w:color="auto"/>
        <w:bottom w:val="none" w:sz="0" w:space="0" w:color="auto"/>
        <w:right w:val="none" w:sz="0" w:space="0" w:color="auto"/>
      </w:divBdr>
    </w:div>
    <w:div w:id="1004212489">
      <w:bodyDiv w:val="1"/>
      <w:marLeft w:val="0"/>
      <w:marRight w:val="0"/>
      <w:marTop w:val="0"/>
      <w:marBottom w:val="0"/>
      <w:divBdr>
        <w:top w:val="none" w:sz="0" w:space="0" w:color="auto"/>
        <w:left w:val="none" w:sz="0" w:space="0" w:color="auto"/>
        <w:bottom w:val="none" w:sz="0" w:space="0" w:color="auto"/>
        <w:right w:val="none" w:sz="0" w:space="0" w:color="auto"/>
      </w:divBdr>
    </w:div>
    <w:div w:id="1007054670">
      <w:bodyDiv w:val="1"/>
      <w:marLeft w:val="0"/>
      <w:marRight w:val="0"/>
      <w:marTop w:val="0"/>
      <w:marBottom w:val="0"/>
      <w:divBdr>
        <w:top w:val="none" w:sz="0" w:space="0" w:color="auto"/>
        <w:left w:val="none" w:sz="0" w:space="0" w:color="auto"/>
        <w:bottom w:val="none" w:sz="0" w:space="0" w:color="auto"/>
        <w:right w:val="none" w:sz="0" w:space="0" w:color="auto"/>
      </w:divBdr>
    </w:div>
    <w:div w:id="1012800039">
      <w:bodyDiv w:val="1"/>
      <w:marLeft w:val="0"/>
      <w:marRight w:val="0"/>
      <w:marTop w:val="0"/>
      <w:marBottom w:val="0"/>
      <w:divBdr>
        <w:top w:val="none" w:sz="0" w:space="0" w:color="auto"/>
        <w:left w:val="none" w:sz="0" w:space="0" w:color="auto"/>
        <w:bottom w:val="none" w:sz="0" w:space="0" w:color="auto"/>
        <w:right w:val="none" w:sz="0" w:space="0" w:color="auto"/>
      </w:divBdr>
    </w:div>
    <w:div w:id="1013995671">
      <w:bodyDiv w:val="1"/>
      <w:marLeft w:val="0"/>
      <w:marRight w:val="0"/>
      <w:marTop w:val="0"/>
      <w:marBottom w:val="0"/>
      <w:divBdr>
        <w:top w:val="none" w:sz="0" w:space="0" w:color="auto"/>
        <w:left w:val="none" w:sz="0" w:space="0" w:color="auto"/>
        <w:bottom w:val="none" w:sz="0" w:space="0" w:color="auto"/>
        <w:right w:val="none" w:sz="0" w:space="0" w:color="auto"/>
      </w:divBdr>
    </w:div>
    <w:div w:id="1017925385">
      <w:bodyDiv w:val="1"/>
      <w:marLeft w:val="0"/>
      <w:marRight w:val="0"/>
      <w:marTop w:val="0"/>
      <w:marBottom w:val="0"/>
      <w:divBdr>
        <w:top w:val="none" w:sz="0" w:space="0" w:color="auto"/>
        <w:left w:val="none" w:sz="0" w:space="0" w:color="auto"/>
        <w:bottom w:val="none" w:sz="0" w:space="0" w:color="auto"/>
        <w:right w:val="none" w:sz="0" w:space="0" w:color="auto"/>
      </w:divBdr>
      <w:divsChild>
        <w:div w:id="522329325">
          <w:marLeft w:val="547"/>
          <w:marRight w:val="0"/>
          <w:marTop w:val="0"/>
          <w:marBottom w:val="0"/>
          <w:divBdr>
            <w:top w:val="none" w:sz="0" w:space="0" w:color="auto"/>
            <w:left w:val="none" w:sz="0" w:space="0" w:color="auto"/>
            <w:bottom w:val="none" w:sz="0" w:space="0" w:color="auto"/>
            <w:right w:val="none" w:sz="0" w:space="0" w:color="auto"/>
          </w:divBdr>
        </w:div>
      </w:divsChild>
    </w:div>
    <w:div w:id="1018121814">
      <w:bodyDiv w:val="1"/>
      <w:marLeft w:val="0"/>
      <w:marRight w:val="0"/>
      <w:marTop w:val="0"/>
      <w:marBottom w:val="0"/>
      <w:divBdr>
        <w:top w:val="none" w:sz="0" w:space="0" w:color="auto"/>
        <w:left w:val="none" w:sz="0" w:space="0" w:color="auto"/>
        <w:bottom w:val="none" w:sz="0" w:space="0" w:color="auto"/>
        <w:right w:val="none" w:sz="0" w:space="0" w:color="auto"/>
      </w:divBdr>
    </w:div>
    <w:div w:id="1019550099">
      <w:bodyDiv w:val="1"/>
      <w:marLeft w:val="0"/>
      <w:marRight w:val="0"/>
      <w:marTop w:val="0"/>
      <w:marBottom w:val="0"/>
      <w:divBdr>
        <w:top w:val="none" w:sz="0" w:space="0" w:color="auto"/>
        <w:left w:val="none" w:sz="0" w:space="0" w:color="auto"/>
        <w:bottom w:val="none" w:sz="0" w:space="0" w:color="auto"/>
        <w:right w:val="none" w:sz="0" w:space="0" w:color="auto"/>
      </w:divBdr>
    </w:div>
    <w:div w:id="1026951516">
      <w:bodyDiv w:val="1"/>
      <w:marLeft w:val="0"/>
      <w:marRight w:val="0"/>
      <w:marTop w:val="0"/>
      <w:marBottom w:val="0"/>
      <w:divBdr>
        <w:top w:val="none" w:sz="0" w:space="0" w:color="auto"/>
        <w:left w:val="none" w:sz="0" w:space="0" w:color="auto"/>
        <w:bottom w:val="none" w:sz="0" w:space="0" w:color="auto"/>
        <w:right w:val="none" w:sz="0" w:space="0" w:color="auto"/>
      </w:divBdr>
    </w:div>
    <w:div w:id="1027097182">
      <w:bodyDiv w:val="1"/>
      <w:marLeft w:val="0"/>
      <w:marRight w:val="0"/>
      <w:marTop w:val="0"/>
      <w:marBottom w:val="0"/>
      <w:divBdr>
        <w:top w:val="none" w:sz="0" w:space="0" w:color="auto"/>
        <w:left w:val="none" w:sz="0" w:space="0" w:color="auto"/>
        <w:bottom w:val="none" w:sz="0" w:space="0" w:color="auto"/>
        <w:right w:val="none" w:sz="0" w:space="0" w:color="auto"/>
      </w:divBdr>
    </w:div>
    <w:div w:id="1032223567">
      <w:bodyDiv w:val="1"/>
      <w:marLeft w:val="0"/>
      <w:marRight w:val="0"/>
      <w:marTop w:val="0"/>
      <w:marBottom w:val="0"/>
      <w:divBdr>
        <w:top w:val="none" w:sz="0" w:space="0" w:color="auto"/>
        <w:left w:val="none" w:sz="0" w:space="0" w:color="auto"/>
        <w:bottom w:val="none" w:sz="0" w:space="0" w:color="auto"/>
        <w:right w:val="none" w:sz="0" w:space="0" w:color="auto"/>
      </w:divBdr>
    </w:div>
    <w:div w:id="1042558685">
      <w:bodyDiv w:val="1"/>
      <w:marLeft w:val="0"/>
      <w:marRight w:val="0"/>
      <w:marTop w:val="0"/>
      <w:marBottom w:val="0"/>
      <w:divBdr>
        <w:top w:val="none" w:sz="0" w:space="0" w:color="auto"/>
        <w:left w:val="none" w:sz="0" w:space="0" w:color="auto"/>
        <w:bottom w:val="none" w:sz="0" w:space="0" w:color="auto"/>
        <w:right w:val="none" w:sz="0" w:space="0" w:color="auto"/>
      </w:divBdr>
    </w:div>
    <w:div w:id="1043407103">
      <w:bodyDiv w:val="1"/>
      <w:marLeft w:val="0"/>
      <w:marRight w:val="0"/>
      <w:marTop w:val="0"/>
      <w:marBottom w:val="0"/>
      <w:divBdr>
        <w:top w:val="none" w:sz="0" w:space="0" w:color="auto"/>
        <w:left w:val="none" w:sz="0" w:space="0" w:color="auto"/>
        <w:bottom w:val="none" w:sz="0" w:space="0" w:color="auto"/>
        <w:right w:val="none" w:sz="0" w:space="0" w:color="auto"/>
      </w:divBdr>
    </w:div>
    <w:div w:id="1049500789">
      <w:bodyDiv w:val="1"/>
      <w:marLeft w:val="0"/>
      <w:marRight w:val="0"/>
      <w:marTop w:val="0"/>
      <w:marBottom w:val="0"/>
      <w:divBdr>
        <w:top w:val="none" w:sz="0" w:space="0" w:color="auto"/>
        <w:left w:val="none" w:sz="0" w:space="0" w:color="auto"/>
        <w:bottom w:val="none" w:sz="0" w:space="0" w:color="auto"/>
        <w:right w:val="none" w:sz="0" w:space="0" w:color="auto"/>
      </w:divBdr>
    </w:div>
    <w:div w:id="1054233392">
      <w:bodyDiv w:val="1"/>
      <w:marLeft w:val="0"/>
      <w:marRight w:val="0"/>
      <w:marTop w:val="0"/>
      <w:marBottom w:val="0"/>
      <w:divBdr>
        <w:top w:val="none" w:sz="0" w:space="0" w:color="auto"/>
        <w:left w:val="none" w:sz="0" w:space="0" w:color="auto"/>
        <w:bottom w:val="none" w:sz="0" w:space="0" w:color="auto"/>
        <w:right w:val="none" w:sz="0" w:space="0" w:color="auto"/>
      </w:divBdr>
    </w:div>
    <w:div w:id="1067999327">
      <w:bodyDiv w:val="1"/>
      <w:marLeft w:val="0"/>
      <w:marRight w:val="0"/>
      <w:marTop w:val="0"/>
      <w:marBottom w:val="0"/>
      <w:divBdr>
        <w:top w:val="none" w:sz="0" w:space="0" w:color="auto"/>
        <w:left w:val="none" w:sz="0" w:space="0" w:color="auto"/>
        <w:bottom w:val="none" w:sz="0" w:space="0" w:color="auto"/>
        <w:right w:val="none" w:sz="0" w:space="0" w:color="auto"/>
      </w:divBdr>
    </w:div>
    <w:div w:id="1074815272">
      <w:bodyDiv w:val="1"/>
      <w:marLeft w:val="0"/>
      <w:marRight w:val="0"/>
      <w:marTop w:val="0"/>
      <w:marBottom w:val="0"/>
      <w:divBdr>
        <w:top w:val="none" w:sz="0" w:space="0" w:color="auto"/>
        <w:left w:val="none" w:sz="0" w:space="0" w:color="auto"/>
        <w:bottom w:val="none" w:sz="0" w:space="0" w:color="auto"/>
        <w:right w:val="none" w:sz="0" w:space="0" w:color="auto"/>
      </w:divBdr>
    </w:div>
    <w:div w:id="1077751099">
      <w:bodyDiv w:val="1"/>
      <w:marLeft w:val="0"/>
      <w:marRight w:val="0"/>
      <w:marTop w:val="0"/>
      <w:marBottom w:val="0"/>
      <w:divBdr>
        <w:top w:val="none" w:sz="0" w:space="0" w:color="auto"/>
        <w:left w:val="none" w:sz="0" w:space="0" w:color="auto"/>
        <w:bottom w:val="none" w:sz="0" w:space="0" w:color="auto"/>
        <w:right w:val="none" w:sz="0" w:space="0" w:color="auto"/>
      </w:divBdr>
    </w:div>
    <w:div w:id="1084301002">
      <w:bodyDiv w:val="1"/>
      <w:marLeft w:val="0"/>
      <w:marRight w:val="0"/>
      <w:marTop w:val="0"/>
      <w:marBottom w:val="0"/>
      <w:divBdr>
        <w:top w:val="none" w:sz="0" w:space="0" w:color="auto"/>
        <w:left w:val="none" w:sz="0" w:space="0" w:color="auto"/>
        <w:bottom w:val="none" w:sz="0" w:space="0" w:color="auto"/>
        <w:right w:val="none" w:sz="0" w:space="0" w:color="auto"/>
      </w:divBdr>
    </w:div>
    <w:div w:id="1088847305">
      <w:bodyDiv w:val="1"/>
      <w:marLeft w:val="0"/>
      <w:marRight w:val="0"/>
      <w:marTop w:val="0"/>
      <w:marBottom w:val="0"/>
      <w:divBdr>
        <w:top w:val="none" w:sz="0" w:space="0" w:color="auto"/>
        <w:left w:val="none" w:sz="0" w:space="0" w:color="auto"/>
        <w:bottom w:val="none" w:sz="0" w:space="0" w:color="auto"/>
        <w:right w:val="none" w:sz="0" w:space="0" w:color="auto"/>
      </w:divBdr>
    </w:div>
    <w:div w:id="1090352896">
      <w:bodyDiv w:val="1"/>
      <w:marLeft w:val="0"/>
      <w:marRight w:val="0"/>
      <w:marTop w:val="0"/>
      <w:marBottom w:val="0"/>
      <w:divBdr>
        <w:top w:val="none" w:sz="0" w:space="0" w:color="auto"/>
        <w:left w:val="none" w:sz="0" w:space="0" w:color="auto"/>
        <w:bottom w:val="none" w:sz="0" w:space="0" w:color="auto"/>
        <w:right w:val="none" w:sz="0" w:space="0" w:color="auto"/>
      </w:divBdr>
    </w:div>
    <w:div w:id="1091581840">
      <w:bodyDiv w:val="1"/>
      <w:marLeft w:val="0"/>
      <w:marRight w:val="0"/>
      <w:marTop w:val="0"/>
      <w:marBottom w:val="0"/>
      <w:divBdr>
        <w:top w:val="none" w:sz="0" w:space="0" w:color="auto"/>
        <w:left w:val="none" w:sz="0" w:space="0" w:color="auto"/>
        <w:bottom w:val="none" w:sz="0" w:space="0" w:color="auto"/>
        <w:right w:val="none" w:sz="0" w:space="0" w:color="auto"/>
      </w:divBdr>
    </w:div>
    <w:div w:id="1092361517">
      <w:bodyDiv w:val="1"/>
      <w:marLeft w:val="0"/>
      <w:marRight w:val="0"/>
      <w:marTop w:val="0"/>
      <w:marBottom w:val="0"/>
      <w:divBdr>
        <w:top w:val="none" w:sz="0" w:space="0" w:color="auto"/>
        <w:left w:val="none" w:sz="0" w:space="0" w:color="auto"/>
        <w:bottom w:val="none" w:sz="0" w:space="0" w:color="auto"/>
        <w:right w:val="none" w:sz="0" w:space="0" w:color="auto"/>
      </w:divBdr>
    </w:div>
    <w:div w:id="1093622941">
      <w:bodyDiv w:val="1"/>
      <w:marLeft w:val="0"/>
      <w:marRight w:val="0"/>
      <w:marTop w:val="0"/>
      <w:marBottom w:val="0"/>
      <w:divBdr>
        <w:top w:val="none" w:sz="0" w:space="0" w:color="auto"/>
        <w:left w:val="none" w:sz="0" w:space="0" w:color="auto"/>
        <w:bottom w:val="none" w:sz="0" w:space="0" w:color="auto"/>
        <w:right w:val="none" w:sz="0" w:space="0" w:color="auto"/>
      </w:divBdr>
    </w:div>
    <w:div w:id="1102604296">
      <w:bodyDiv w:val="1"/>
      <w:marLeft w:val="0"/>
      <w:marRight w:val="0"/>
      <w:marTop w:val="0"/>
      <w:marBottom w:val="0"/>
      <w:divBdr>
        <w:top w:val="none" w:sz="0" w:space="0" w:color="auto"/>
        <w:left w:val="none" w:sz="0" w:space="0" w:color="auto"/>
        <w:bottom w:val="none" w:sz="0" w:space="0" w:color="auto"/>
        <w:right w:val="none" w:sz="0" w:space="0" w:color="auto"/>
      </w:divBdr>
    </w:div>
    <w:div w:id="1102654005">
      <w:bodyDiv w:val="1"/>
      <w:marLeft w:val="0"/>
      <w:marRight w:val="0"/>
      <w:marTop w:val="0"/>
      <w:marBottom w:val="0"/>
      <w:divBdr>
        <w:top w:val="none" w:sz="0" w:space="0" w:color="auto"/>
        <w:left w:val="none" w:sz="0" w:space="0" w:color="auto"/>
        <w:bottom w:val="none" w:sz="0" w:space="0" w:color="auto"/>
        <w:right w:val="none" w:sz="0" w:space="0" w:color="auto"/>
      </w:divBdr>
    </w:div>
    <w:div w:id="1106191599">
      <w:bodyDiv w:val="1"/>
      <w:marLeft w:val="0"/>
      <w:marRight w:val="0"/>
      <w:marTop w:val="0"/>
      <w:marBottom w:val="0"/>
      <w:divBdr>
        <w:top w:val="none" w:sz="0" w:space="0" w:color="auto"/>
        <w:left w:val="none" w:sz="0" w:space="0" w:color="auto"/>
        <w:bottom w:val="none" w:sz="0" w:space="0" w:color="auto"/>
        <w:right w:val="none" w:sz="0" w:space="0" w:color="auto"/>
      </w:divBdr>
    </w:div>
    <w:div w:id="1114979309">
      <w:bodyDiv w:val="1"/>
      <w:marLeft w:val="0"/>
      <w:marRight w:val="0"/>
      <w:marTop w:val="0"/>
      <w:marBottom w:val="0"/>
      <w:divBdr>
        <w:top w:val="none" w:sz="0" w:space="0" w:color="auto"/>
        <w:left w:val="none" w:sz="0" w:space="0" w:color="auto"/>
        <w:bottom w:val="none" w:sz="0" w:space="0" w:color="auto"/>
        <w:right w:val="none" w:sz="0" w:space="0" w:color="auto"/>
      </w:divBdr>
    </w:div>
    <w:div w:id="1124929690">
      <w:bodyDiv w:val="1"/>
      <w:marLeft w:val="0"/>
      <w:marRight w:val="0"/>
      <w:marTop w:val="0"/>
      <w:marBottom w:val="0"/>
      <w:divBdr>
        <w:top w:val="none" w:sz="0" w:space="0" w:color="auto"/>
        <w:left w:val="none" w:sz="0" w:space="0" w:color="auto"/>
        <w:bottom w:val="none" w:sz="0" w:space="0" w:color="auto"/>
        <w:right w:val="none" w:sz="0" w:space="0" w:color="auto"/>
      </w:divBdr>
    </w:div>
    <w:div w:id="1128625220">
      <w:bodyDiv w:val="1"/>
      <w:marLeft w:val="0"/>
      <w:marRight w:val="0"/>
      <w:marTop w:val="0"/>
      <w:marBottom w:val="0"/>
      <w:divBdr>
        <w:top w:val="none" w:sz="0" w:space="0" w:color="auto"/>
        <w:left w:val="none" w:sz="0" w:space="0" w:color="auto"/>
        <w:bottom w:val="none" w:sz="0" w:space="0" w:color="auto"/>
        <w:right w:val="none" w:sz="0" w:space="0" w:color="auto"/>
      </w:divBdr>
    </w:div>
    <w:div w:id="1130628432">
      <w:bodyDiv w:val="1"/>
      <w:marLeft w:val="0"/>
      <w:marRight w:val="0"/>
      <w:marTop w:val="0"/>
      <w:marBottom w:val="0"/>
      <w:divBdr>
        <w:top w:val="none" w:sz="0" w:space="0" w:color="auto"/>
        <w:left w:val="none" w:sz="0" w:space="0" w:color="auto"/>
        <w:bottom w:val="none" w:sz="0" w:space="0" w:color="auto"/>
        <w:right w:val="none" w:sz="0" w:space="0" w:color="auto"/>
      </w:divBdr>
    </w:div>
    <w:div w:id="1132868632">
      <w:bodyDiv w:val="1"/>
      <w:marLeft w:val="0"/>
      <w:marRight w:val="0"/>
      <w:marTop w:val="0"/>
      <w:marBottom w:val="0"/>
      <w:divBdr>
        <w:top w:val="none" w:sz="0" w:space="0" w:color="auto"/>
        <w:left w:val="none" w:sz="0" w:space="0" w:color="auto"/>
        <w:bottom w:val="none" w:sz="0" w:space="0" w:color="auto"/>
        <w:right w:val="none" w:sz="0" w:space="0" w:color="auto"/>
      </w:divBdr>
    </w:div>
    <w:div w:id="1135679381">
      <w:bodyDiv w:val="1"/>
      <w:marLeft w:val="0"/>
      <w:marRight w:val="0"/>
      <w:marTop w:val="0"/>
      <w:marBottom w:val="0"/>
      <w:divBdr>
        <w:top w:val="none" w:sz="0" w:space="0" w:color="auto"/>
        <w:left w:val="none" w:sz="0" w:space="0" w:color="auto"/>
        <w:bottom w:val="none" w:sz="0" w:space="0" w:color="auto"/>
        <w:right w:val="none" w:sz="0" w:space="0" w:color="auto"/>
      </w:divBdr>
    </w:div>
    <w:div w:id="1136416577">
      <w:bodyDiv w:val="1"/>
      <w:marLeft w:val="0"/>
      <w:marRight w:val="0"/>
      <w:marTop w:val="0"/>
      <w:marBottom w:val="0"/>
      <w:divBdr>
        <w:top w:val="none" w:sz="0" w:space="0" w:color="auto"/>
        <w:left w:val="none" w:sz="0" w:space="0" w:color="auto"/>
        <w:bottom w:val="none" w:sz="0" w:space="0" w:color="auto"/>
        <w:right w:val="none" w:sz="0" w:space="0" w:color="auto"/>
      </w:divBdr>
    </w:div>
    <w:div w:id="1140539816">
      <w:bodyDiv w:val="1"/>
      <w:marLeft w:val="0"/>
      <w:marRight w:val="0"/>
      <w:marTop w:val="0"/>
      <w:marBottom w:val="0"/>
      <w:divBdr>
        <w:top w:val="none" w:sz="0" w:space="0" w:color="auto"/>
        <w:left w:val="none" w:sz="0" w:space="0" w:color="auto"/>
        <w:bottom w:val="none" w:sz="0" w:space="0" w:color="auto"/>
        <w:right w:val="none" w:sz="0" w:space="0" w:color="auto"/>
      </w:divBdr>
    </w:div>
    <w:div w:id="1154419396">
      <w:bodyDiv w:val="1"/>
      <w:marLeft w:val="0"/>
      <w:marRight w:val="0"/>
      <w:marTop w:val="0"/>
      <w:marBottom w:val="0"/>
      <w:divBdr>
        <w:top w:val="none" w:sz="0" w:space="0" w:color="auto"/>
        <w:left w:val="none" w:sz="0" w:space="0" w:color="auto"/>
        <w:bottom w:val="none" w:sz="0" w:space="0" w:color="auto"/>
        <w:right w:val="none" w:sz="0" w:space="0" w:color="auto"/>
      </w:divBdr>
    </w:div>
    <w:div w:id="1158303722">
      <w:bodyDiv w:val="1"/>
      <w:marLeft w:val="0"/>
      <w:marRight w:val="0"/>
      <w:marTop w:val="0"/>
      <w:marBottom w:val="0"/>
      <w:divBdr>
        <w:top w:val="none" w:sz="0" w:space="0" w:color="auto"/>
        <w:left w:val="none" w:sz="0" w:space="0" w:color="auto"/>
        <w:bottom w:val="none" w:sz="0" w:space="0" w:color="auto"/>
        <w:right w:val="none" w:sz="0" w:space="0" w:color="auto"/>
      </w:divBdr>
    </w:div>
    <w:div w:id="1166627850">
      <w:bodyDiv w:val="1"/>
      <w:marLeft w:val="0"/>
      <w:marRight w:val="0"/>
      <w:marTop w:val="0"/>
      <w:marBottom w:val="0"/>
      <w:divBdr>
        <w:top w:val="none" w:sz="0" w:space="0" w:color="auto"/>
        <w:left w:val="none" w:sz="0" w:space="0" w:color="auto"/>
        <w:bottom w:val="none" w:sz="0" w:space="0" w:color="auto"/>
        <w:right w:val="none" w:sz="0" w:space="0" w:color="auto"/>
      </w:divBdr>
    </w:div>
    <w:div w:id="1175539664">
      <w:bodyDiv w:val="1"/>
      <w:marLeft w:val="0"/>
      <w:marRight w:val="0"/>
      <w:marTop w:val="0"/>
      <w:marBottom w:val="0"/>
      <w:divBdr>
        <w:top w:val="none" w:sz="0" w:space="0" w:color="auto"/>
        <w:left w:val="none" w:sz="0" w:space="0" w:color="auto"/>
        <w:bottom w:val="none" w:sz="0" w:space="0" w:color="auto"/>
        <w:right w:val="none" w:sz="0" w:space="0" w:color="auto"/>
      </w:divBdr>
    </w:div>
    <w:div w:id="1184443960">
      <w:bodyDiv w:val="1"/>
      <w:marLeft w:val="0"/>
      <w:marRight w:val="0"/>
      <w:marTop w:val="0"/>
      <w:marBottom w:val="0"/>
      <w:divBdr>
        <w:top w:val="none" w:sz="0" w:space="0" w:color="auto"/>
        <w:left w:val="none" w:sz="0" w:space="0" w:color="auto"/>
        <w:bottom w:val="none" w:sz="0" w:space="0" w:color="auto"/>
        <w:right w:val="none" w:sz="0" w:space="0" w:color="auto"/>
      </w:divBdr>
    </w:div>
    <w:div w:id="1186938353">
      <w:bodyDiv w:val="1"/>
      <w:marLeft w:val="0"/>
      <w:marRight w:val="0"/>
      <w:marTop w:val="0"/>
      <w:marBottom w:val="0"/>
      <w:divBdr>
        <w:top w:val="none" w:sz="0" w:space="0" w:color="auto"/>
        <w:left w:val="none" w:sz="0" w:space="0" w:color="auto"/>
        <w:bottom w:val="none" w:sz="0" w:space="0" w:color="auto"/>
        <w:right w:val="none" w:sz="0" w:space="0" w:color="auto"/>
      </w:divBdr>
    </w:div>
    <w:div w:id="1191648001">
      <w:bodyDiv w:val="1"/>
      <w:marLeft w:val="0"/>
      <w:marRight w:val="0"/>
      <w:marTop w:val="0"/>
      <w:marBottom w:val="0"/>
      <w:divBdr>
        <w:top w:val="none" w:sz="0" w:space="0" w:color="auto"/>
        <w:left w:val="none" w:sz="0" w:space="0" w:color="auto"/>
        <w:bottom w:val="none" w:sz="0" w:space="0" w:color="auto"/>
        <w:right w:val="none" w:sz="0" w:space="0" w:color="auto"/>
      </w:divBdr>
    </w:div>
    <w:div w:id="1200972892">
      <w:bodyDiv w:val="1"/>
      <w:marLeft w:val="0"/>
      <w:marRight w:val="0"/>
      <w:marTop w:val="0"/>
      <w:marBottom w:val="0"/>
      <w:divBdr>
        <w:top w:val="none" w:sz="0" w:space="0" w:color="auto"/>
        <w:left w:val="none" w:sz="0" w:space="0" w:color="auto"/>
        <w:bottom w:val="none" w:sz="0" w:space="0" w:color="auto"/>
        <w:right w:val="none" w:sz="0" w:space="0" w:color="auto"/>
      </w:divBdr>
    </w:div>
    <w:div w:id="1201018024">
      <w:bodyDiv w:val="1"/>
      <w:marLeft w:val="0"/>
      <w:marRight w:val="0"/>
      <w:marTop w:val="0"/>
      <w:marBottom w:val="0"/>
      <w:divBdr>
        <w:top w:val="none" w:sz="0" w:space="0" w:color="auto"/>
        <w:left w:val="none" w:sz="0" w:space="0" w:color="auto"/>
        <w:bottom w:val="none" w:sz="0" w:space="0" w:color="auto"/>
        <w:right w:val="none" w:sz="0" w:space="0" w:color="auto"/>
      </w:divBdr>
    </w:div>
    <w:div w:id="1206722956">
      <w:bodyDiv w:val="1"/>
      <w:marLeft w:val="0"/>
      <w:marRight w:val="0"/>
      <w:marTop w:val="0"/>
      <w:marBottom w:val="0"/>
      <w:divBdr>
        <w:top w:val="none" w:sz="0" w:space="0" w:color="auto"/>
        <w:left w:val="none" w:sz="0" w:space="0" w:color="auto"/>
        <w:bottom w:val="none" w:sz="0" w:space="0" w:color="auto"/>
        <w:right w:val="none" w:sz="0" w:space="0" w:color="auto"/>
      </w:divBdr>
    </w:div>
    <w:div w:id="1216771305">
      <w:bodyDiv w:val="1"/>
      <w:marLeft w:val="0"/>
      <w:marRight w:val="0"/>
      <w:marTop w:val="0"/>
      <w:marBottom w:val="0"/>
      <w:divBdr>
        <w:top w:val="none" w:sz="0" w:space="0" w:color="auto"/>
        <w:left w:val="none" w:sz="0" w:space="0" w:color="auto"/>
        <w:bottom w:val="none" w:sz="0" w:space="0" w:color="auto"/>
        <w:right w:val="none" w:sz="0" w:space="0" w:color="auto"/>
      </w:divBdr>
    </w:div>
    <w:div w:id="1216818284">
      <w:bodyDiv w:val="1"/>
      <w:marLeft w:val="0"/>
      <w:marRight w:val="0"/>
      <w:marTop w:val="0"/>
      <w:marBottom w:val="0"/>
      <w:divBdr>
        <w:top w:val="none" w:sz="0" w:space="0" w:color="auto"/>
        <w:left w:val="none" w:sz="0" w:space="0" w:color="auto"/>
        <w:bottom w:val="none" w:sz="0" w:space="0" w:color="auto"/>
        <w:right w:val="none" w:sz="0" w:space="0" w:color="auto"/>
      </w:divBdr>
    </w:div>
    <w:div w:id="1218665716">
      <w:bodyDiv w:val="1"/>
      <w:marLeft w:val="0"/>
      <w:marRight w:val="0"/>
      <w:marTop w:val="0"/>
      <w:marBottom w:val="0"/>
      <w:divBdr>
        <w:top w:val="none" w:sz="0" w:space="0" w:color="auto"/>
        <w:left w:val="none" w:sz="0" w:space="0" w:color="auto"/>
        <w:bottom w:val="none" w:sz="0" w:space="0" w:color="auto"/>
        <w:right w:val="none" w:sz="0" w:space="0" w:color="auto"/>
      </w:divBdr>
    </w:div>
    <w:div w:id="1223713702">
      <w:bodyDiv w:val="1"/>
      <w:marLeft w:val="0"/>
      <w:marRight w:val="0"/>
      <w:marTop w:val="0"/>
      <w:marBottom w:val="0"/>
      <w:divBdr>
        <w:top w:val="none" w:sz="0" w:space="0" w:color="auto"/>
        <w:left w:val="none" w:sz="0" w:space="0" w:color="auto"/>
        <w:bottom w:val="none" w:sz="0" w:space="0" w:color="auto"/>
        <w:right w:val="none" w:sz="0" w:space="0" w:color="auto"/>
      </w:divBdr>
    </w:div>
    <w:div w:id="1224292179">
      <w:bodyDiv w:val="1"/>
      <w:marLeft w:val="0"/>
      <w:marRight w:val="0"/>
      <w:marTop w:val="0"/>
      <w:marBottom w:val="0"/>
      <w:divBdr>
        <w:top w:val="none" w:sz="0" w:space="0" w:color="auto"/>
        <w:left w:val="none" w:sz="0" w:space="0" w:color="auto"/>
        <w:bottom w:val="none" w:sz="0" w:space="0" w:color="auto"/>
        <w:right w:val="none" w:sz="0" w:space="0" w:color="auto"/>
      </w:divBdr>
    </w:div>
    <w:div w:id="1229729394">
      <w:bodyDiv w:val="1"/>
      <w:marLeft w:val="0"/>
      <w:marRight w:val="0"/>
      <w:marTop w:val="0"/>
      <w:marBottom w:val="0"/>
      <w:divBdr>
        <w:top w:val="none" w:sz="0" w:space="0" w:color="auto"/>
        <w:left w:val="none" w:sz="0" w:space="0" w:color="auto"/>
        <w:bottom w:val="none" w:sz="0" w:space="0" w:color="auto"/>
        <w:right w:val="none" w:sz="0" w:space="0" w:color="auto"/>
      </w:divBdr>
    </w:div>
    <w:div w:id="1230769364">
      <w:bodyDiv w:val="1"/>
      <w:marLeft w:val="0"/>
      <w:marRight w:val="0"/>
      <w:marTop w:val="0"/>
      <w:marBottom w:val="0"/>
      <w:divBdr>
        <w:top w:val="none" w:sz="0" w:space="0" w:color="auto"/>
        <w:left w:val="none" w:sz="0" w:space="0" w:color="auto"/>
        <w:bottom w:val="none" w:sz="0" w:space="0" w:color="auto"/>
        <w:right w:val="none" w:sz="0" w:space="0" w:color="auto"/>
      </w:divBdr>
    </w:div>
    <w:div w:id="1232618410">
      <w:bodyDiv w:val="1"/>
      <w:marLeft w:val="0"/>
      <w:marRight w:val="0"/>
      <w:marTop w:val="0"/>
      <w:marBottom w:val="0"/>
      <w:divBdr>
        <w:top w:val="none" w:sz="0" w:space="0" w:color="auto"/>
        <w:left w:val="none" w:sz="0" w:space="0" w:color="auto"/>
        <w:bottom w:val="none" w:sz="0" w:space="0" w:color="auto"/>
        <w:right w:val="none" w:sz="0" w:space="0" w:color="auto"/>
      </w:divBdr>
    </w:div>
    <w:div w:id="1255280979">
      <w:bodyDiv w:val="1"/>
      <w:marLeft w:val="0"/>
      <w:marRight w:val="0"/>
      <w:marTop w:val="0"/>
      <w:marBottom w:val="0"/>
      <w:divBdr>
        <w:top w:val="none" w:sz="0" w:space="0" w:color="auto"/>
        <w:left w:val="none" w:sz="0" w:space="0" w:color="auto"/>
        <w:bottom w:val="none" w:sz="0" w:space="0" w:color="auto"/>
        <w:right w:val="none" w:sz="0" w:space="0" w:color="auto"/>
      </w:divBdr>
    </w:div>
    <w:div w:id="1257521094">
      <w:bodyDiv w:val="1"/>
      <w:marLeft w:val="0"/>
      <w:marRight w:val="0"/>
      <w:marTop w:val="0"/>
      <w:marBottom w:val="0"/>
      <w:divBdr>
        <w:top w:val="none" w:sz="0" w:space="0" w:color="auto"/>
        <w:left w:val="none" w:sz="0" w:space="0" w:color="auto"/>
        <w:bottom w:val="none" w:sz="0" w:space="0" w:color="auto"/>
        <w:right w:val="none" w:sz="0" w:space="0" w:color="auto"/>
      </w:divBdr>
    </w:div>
    <w:div w:id="1258752027">
      <w:bodyDiv w:val="1"/>
      <w:marLeft w:val="0"/>
      <w:marRight w:val="0"/>
      <w:marTop w:val="0"/>
      <w:marBottom w:val="0"/>
      <w:divBdr>
        <w:top w:val="none" w:sz="0" w:space="0" w:color="auto"/>
        <w:left w:val="none" w:sz="0" w:space="0" w:color="auto"/>
        <w:bottom w:val="none" w:sz="0" w:space="0" w:color="auto"/>
        <w:right w:val="none" w:sz="0" w:space="0" w:color="auto"/>
      </w:divBdr>
    </w:div>
    <w:div w:id="1259095891">
      <w:bodyDiv w:val="1"/>
      <w:marLeft w:val="0"/>
      <w:marRight w:val="0"/>
      <w:marTop w:val="0"/>
      <w:marBottom w:val="0"/>
      <w:divBdr>
        <w:top w:val="none" w:sz="0" w:space="0" w:color="auto"/>
        <w:left w:val="none" w:sz="0" w:space="0" w:color="auto"/>
        <w:bottom w:val="none" w:sz="0" w:space="0" w:color="auto"/>
        <w:right w:val="none" w:sz="0" w:space="0" w:color="auto"/>
      </w:divBdr>
    </w:div>
    <w:div w:id="1261910733">
      <w:bodyDiv w:val="1"/>
      <w:marLeft w:val="0"/>
      <w:marRight w:val="0"/>
      <w:marTop w:val="0"/>
      <w:marBottom w:val="0"/>
      <w:divBdr>
        <w:top w:val="none" w:sz="0" w:space="0" w:color="auto"/>
        <w:left w:val="none" w:sz="0" w:space="0" w:color="auto"/>
        <w:bottom w:val="none" w:sz="0" w:space="0" w:color="auto"/>
        <w:right w:val="none" w:sz="0" w:space="0" w:color="auto"/>
      </w:divBdr>
    </w:div>
    <w:div w:id="1265532280">
      <w:bodyDiv w:val="1"/>
      <w:marLeft w:val="0"/>
      <w:marRight w:val="0"/>
      <w:marTop w:val="0"/>
      <w:marBottom w:val="0"/>
      <w:divBdr>
        <w:top w:val="none" w:sz="0" w:space="0" w:color="auto"/>
        <w:left w:val="none" w:sz="0" w:space="0" w:color="auto"/>
        <w:bottom w:val="none" w:sz="0" w:space="0" w:color="auto"/>
        <w:right w:val="none" w:sz="0" w:space="0" w:color="auto"/>
      </w:divBdr>
    </w:div>
    <w:div w:id="1269394012">
      <w:bodyDiv w:val="1"/>
      <w:marLeft w:val="0"/>
      <w:marRight w:val="0"/>
      <w:marTop w:val="0"/>
      <w:marBottom w:val="0"/>
      <w:divBdr>
        <w:top w:val="none" w:sz="0" w:space="0" w:color="auto"/>
        <w:left w:val="none" w:sz="0" w:space="0" w:color="auto"/>
        <w:bottom w:val="none" w:sz="0" w:space="0" w:color="auto"/>
        <w:right w:val="none" w:sz="0" w:space="0" w:color="auto"/>
      </w:divBdr>
    </w:div>
    <w:div w:id="1273169911">
      <w:bodyDiv w:val="1"/>
      <w:marLeft w:val="0"/>
      <w:marRight w:val="0"/>
      <w:marTop w:val="0"/>
      <w:marBottom w:val="0"/>
      <w:divBdr>
        <w:top w:val="none" w:sz="0" w:space="0" w:color="auto"/>
        <w:left w:val="none" w:sz="0" w:space="0" w:color="auto"/>
        <w:bottom w:val="none" w:sz="0" w:space="0" w:color="auto"/>
        <w:right w:val="none" w:sz="0" w:space="0" w:color="auto"/>
      </w:divBdr>
    </w:div>
    <w:div w:id="1273585882">
      <w:bodyDiv w:val="1"/>
      <w:marLeft w:val="0"/>
      <w:marRight w:val="0"/>
      <w:marTop w:val="0"/>
      <w:marBottom w:val="0"/>
      <w:divBdr>
        <w:top w:val="none" w:sz="0" w:space="0" w:color="auto"/>
        <w:left w:val="none" w:sz="0" w:space="0" w:color="auto"/>
        <w:bottom w:val="none" w:sz="0" w:space="0" w:color="auto"/>
        <w:right w:val="none" w:sz="0" w:space="0" w:color="auto"/>
      </w:divBdr>
    </w:div>
    <w:div w:id="1274172175">
      <w:bodyDiv w:val="1"/>
      <w:marLeft w:val="0"/>
      <w:marRight w:val="0"/>
      <w:marTop w:val="0"/>
      <w:marBottom w:val="0"/>
      <w:divBdr>
        <w:top w:val="none" w:sz="0" w:space="0" w:color="auto"/>
        <w:left w:val="none" w:sz="0" w:space="0" w:color="auto"/>
        <w:bottom w:val="none" w:sz="0" w:space="0" w:color="auto"/>
        <w:right w:val="none" w:sz="0" w:space="0" w:color="auto"/>
      </w:divBdr>
    </w:div>
    <w:div w:id="1277104405">
      <w:bodyDiv w:val="1"/>
      <w:marLeft w:val="0"/>
      <w:marRight w:val="0"/>
      <w:marTop w:val="0"/>
      <w:marBottom w:val="0"/>
      <w:divBdr>
        <w:top w:val="none" w:sz="0" w:space="0" w:color="auto"/>
        <w:left w:val="none" w:sz="0" w:space="0" w:color="auto"/>
        <w:bottom w:val="none" w:sz="0" w:space="0" w:color="auto"/>
        <w:right w:val="none" w:sz="0" w:space="0" w:color="auto"/>
      </w:divBdr>
    </w:div>
    <w:div w:id="1297569338">
      <w:bodyDiv w:val="1"/>
      <w:marLeft w:val="0"/>
      <w:marRight w:val="0"/>
      <w:marTop w:val="0"/>
      <w:marBottom w:val="0"/>
      <w:divBdr>
        <w:top w:val="none" w:sz="0" w:space="0" w:color="auto"/>
        <w:left w:val="none" w:sz="0" w:space="0" w:color="auto"/>
        <w:bottom w:val="none" w:sz="0" w:space="0" w:color="auto"/>
        <w:right w:val="none" w:sz="0" w:space="0" w:color="auto"/>
      </w:divBdr>
    </w:div>
    <w:div w:id="1297679734">
      <w:bodyDiv w:val="1"/>
      <w:marLeft w:val="0"/>
      <w:marRight w:val="0"/>
      <w:marTop w:val="0"/>
      <w:marBottom w:val="0"/>
      <w:divBdr>
        <w:top w:val="none" w:sz="0" w:space="0" w:color="auto"/>
        <w:left w:val="none" w:sz="0" w:space="0" w:color="auto"/>
        <w:bottom w:val="none" w:sz="0" w:space="0" w:color="auto"/>
        <w:right w:val="none" w:sz="0" w:space="0" w:color="auto"/>
      </w:divBdr>
    </w:div>
    <w:div w:id="1318151793">
      <w:bodyDiv w:val="1"/>
      <w:marLeft w:val="0"/>
      <w:marRight w:val="0"/>
      <w:marTop w:val="0"/>
      <w:marBottom w:val="0"/>
      <w:divBdr>
        <w:top w:val="none" w:sz="0" w:space="0" w:color="auto"/>
        <w:left w:val="none" w:sz="0" w:space="0" w:color="auto"/>
        <w:bottom w:val="none" w:sz="0" w:space="0" w:color="auto"/>
        <w:right w:val="none" w:sz="0" w:space="0" w:color="auto"/>
      </w:divBdr>
    </w:div>
    <w:div w:id="1326780564">
      <w:bodyDiv w:val="1"/>
      <w:marLeft w:val="0"/>
      <w:marRight w:val="0"/>
      <w:marTop w:val="0"/>
      <w:marBottom w:val="0"/>
      <w:divBdr>
        <w:top w:val="none" w:sz="0" w:space="0" w:color="auto"/>
        <w:left w:val="none" w:sz="0" w:space="0" w:color="auto"/>
        <w:bottom w:val="none" w:sz="0" w:space="0" w:color="auto"/>
        <w:right w:val="none" w:sz="0" w:space="0" w:color="auto"/>
      </w:divBdr>
    </w:div>
    <w:div w:id="1337466118">
      <w:bodyDiv w:val="1"/>
      <w:marLeft w:val="0"/>
      <w:marRight w:val="0"/>
      <w:marTop w:val="0"/>
      <w:marBottom w:val="0"/>
      <w:divBdr>
        <w:top w:val="none" w:sz="0" w:space="0" w:color="auto"/>
        <w:left w:val="none" w:sz="0" w:space="0" w:color="auto"/>
        <w:bottom w:val="none" w:sz="0" w:space="0" w:color="auto"/>
        <w:right w:val="none" w:sz="0" w:space="0" w:color="auto"/>
      </w:divBdr>
    </w:div>
    <w:div w:id="1349409950">
      <w:bodyDiv w:val="1"/>
      <w:marLeft w:val="0"/>
      <w:marRight w:val="0"/>
      <w:marTop w:val="0"/>
      <w:marBottom w:val="0"/>
      <w:divBdr>
        <w:top w:val="none" w:sz="0" w:space="0" w:color="auto"/>
        <w:left w:val="none" w:sz="0" w:space="0" w:color="auto"/>
        <w:bottom w:val="none" w:sz="0" w:space="0" w:color="auto"/>
        <w:right w:val="none" w:sz="0" w:space="0" w:color="auto"/>
      </w:divBdr>
    </w:div>
    <w:div w:id="1352881789">
      <w:bodyDiv w:val="1"/>
      <w:marLeft w:val="0"/>
      <w:marRight w:val="0"/>
      <w:marTop w:val="0"/>
      <w:marBottom w:val="0"/>
      <w:divBdr>
        <w:top w:val="none" w:sz="0" w:space="0" w:color="auto"/>
        <w:left w:val="none" w:sz="0" w:space="0" w:color="auto"/>
        <w:bottom w:val="none" w:sz="0" w:space="0" w:color="auto"/>
        <w:right w:val="none" w:sz="0" w:space="0" w:color="auto"/>
      </w:divBdr>
    </w:div>
    <w:div w:id="1355301590">
      <w:bodyDiv w:val="1"/>
      <w:marLeft w:val="0"/>
      <w:marRight w:val="0"/>
      <w:marTop w:val="0"/>
      <w:marBottom w:val="0"/>
      <w:divBdr>
        <w:top w:val="none" w:sz="0" w:space="0" w:color="auto"/>
        <w:left w:val="none" w:sz="0" w:space="0" w:color="auto"/>
        <w:bottom w:val="none" w:sz="0" w:space="0" w:color="auto"/>
        <w:right w:val="none" w:sz="0" w:space="0" w:color="auto"/>
      </w:divBdr>
    </w:div>
    <w:div w:id="1366566953">
      <w:bodyDiv w:val="1"/>
      <w:marLeft w:val="0"/>
      <w:marRight w:val="0"/>
      <w:marTop w:val="0"/>
      <w:marBottom w:val="0"/>
      <w:divBdr>
        <w:top w:val="none" w:sz="0" w:space="0" w:color="auto"/>
        <w:left w:val="none" w:sz="0" w:space="0" w:color="auto"/>
        <w:bottom w:val="none" w:sz="0" w:space="0" w:color="auto"/>
        <w:right w:val="none" w:sz="0" w:space="0" w:color="auto"/>
      </w:divBdr>
    </w:div>
    <w:div w:id="1381855644">
      <w:bodyDiv w:val="1"/>
      <w:marLeft w:val="0"/>
      <w:marRight w:val="0"/>
      <w:marTop w:val="0"/>
      <w:marBottom w:val="0"/>
      <w:divBdr>
        <w:top w:val="none" w:sz="0" w:space="0" w:color="auto"/>
        <w:left w:val="none" w:sz="0" w:space="0" w:color="auto"/>
        <w:bottom w:val="none" w:sz="0" w:space="0" w:color="auto"/>
        <w:right w:val="none" w:sz="0" w:space="0" w:color="auto"/>
      </w:divBdr>
    </w:div>
    <w:div w:id="1383746550">
      <w:bodyDiv w:val="1"/>
      <w:marLeft w:val="0"/>
      <w:marRight w:val="0"/>
      <w:marTop w:val="0"/>
      <w:marBottom w:val="0"/>
      <w:divBdr>
        <w:top w:val="none" w:sz="0" w:space="0" w:color="auto"/>
        <w:left w:val="none" w:sz="0" w:space="0" w:color="auto"/>
        <w:bottom w:val="none" w:sz="0" w:space="0" w:color="auto"/>
        <w:right w:val="none" w:sz="0" w:space="0" w:color="auto"/>
      </w:divBdr>
    </w:div>
    <w:div w:id="1396776931">
      <w:bodyDiv w:val="1"/>
      <w:marLeft w:val="0"/>
      <w:marRight w:val="0"/>
      <w:marTop w:val="0"/>
      <w:marBottom w:val="0"/>
      <w:divBdr>
        <w:top w:val="none" w:sz="0" w:space="0" w:color="auto"/>
        <w:left w:val="none" w:sz="0" w:space="0" w:color="auto"/>
        <w:bottom w:val="none" w:sz="0" w:space="0" w:color="auto"/>
        <w:right w:val="none" w:sz="0" w:space="0" w:color="auto"/>
      </w:divBdr>
    </w:div>
    <w:div w:id="1414625184">
      <w:bodyDiv w:val="1"/>
      <w:marLeft w:val="0"/>
      <w:marRight w:val="0"/>
      <w:marTop w:val="0"/>
      <w:marBottom w:val="0"/>
      <w:divBdr>
        <w:top w:val="none" w:sz="0" w:space="0" w:color="auto"/>
        <w:left w:val="none" w:sz="0" w:space="0" w:color="auto"/>
        <w:bottom w:val="none" w:sz="0" w:space="0" w:color="auto"/>
        <w:right w:val="none" w:sz="0" w:space="0" w:color="auto"/>
      </w:divBdr>
    </w:div>
    <w:div w:id="1418819756">
      <w:bodyDiv w:val="1"/>
      <w:marLeft w:val="0"/>
      <w:marRight w:val="0"/>
      <w:marTop w:val="0"/>
      <w:marBottom w:val="0"/>
      <w:divBdr>
        <w:top w:val="none" w:sz="0" w:space="0" w:color="auto"/>
        <w:left w:val="none" w:sz="0" w:space="0" w:color="auto"/>
        <w:bottom w:val="none" w:sz="0" w:space="0" w:color="auto"/>
        <w:right w:val="none" w:sz="0" w:space="0" w:color="auto"/>
      </w:divBdr>
    </w:div>
    <w:div w:id="1428651176">
      <w:bodyDiv w:val="1"/>
      <w:marLeft w:val="0"/>
      <w:marRight w:val="0"/>
      <w:marTop w:val="0"/>
      <w:marBottom w:val="0"/>
      <w:divBdr>
        <w:top w:val="none" w:sz="0" w:space="0" w:color="auto"/>
        <w:left w:val="none" w:sz="0" w:space="0" w:color="auto"/>
        <w:bottom w:val="none" w:sz="0" w:space="0" w:color="auto"/>
        <w:right w:val="none" w:sz="0" w:space="0" w:color="auto"/>
      </w:divBdr>
    </w:div>
    <w:div w:id="1439061662">
      <w:bodyDiv w:val="1"/>
      <w:marLeft w:val="0"/>
      <w:marRight w:val="0"/>
      <w:marTop w:val="0"/>
      <w:marBottom w:val="0"/>
      <w:divBdr>
        <w:top w:val="none" w:sz="0" w:space="0" w:color="auto"/>
        <w:left w:val="none" w:sz="0" w:space="0" w:color="auto"/>
        <w:bottom w:val="none" w:sz="0" w:space="0" w:color="auto"/>
        <w:right w:val="none" w:sz="0" w:space="0" w:color="auto"/>
      </w:divBdr>
    </w:div>
    <w:div w:id="1442069389">
      <w:bodyDiv w:val="1"/>
      <w:marLeft w:val="0"/>
      <w:marRight w:val="0"/>
      <w:marTop w:val="0"/>
      <w:marBottom w:val="0"/>
      <w:divBdr>
        <w:top w:val="none" w:sz="0" w:space="0" w:color="auto"/>
        <w:left w:val="none" w:sz="0" w:space="0" w:color="auto"/>
        <w:bottom w:val="none" w:sz="0" w:space="0" w:color="auto"/>
        <w:right w:val="none" w:sz="0" w:space="0" w:color="auto"/>
      </w:divBdr>
    </w:div>
    <w:div w:id="1463420026">
      <w:bodyDiv w:val="1"/>
      <w:marLeft w:val="0"/>
      <w:marRight w:val="0"/>
      <w:marTop w:val="0"/>
      <w:marBottom w:val="0"/>
      <w:divBdr>
        <w:top w:val="none" w:sz="0" w:space="0" w:color="auto"/>
        <w:left w:val="none" w:sz="0" w:space="0" w:color="auto"/>
        <w:bottom w:val="none" w:sz="0" w:space="0" w:color="auto"/>
        <w:right w:val="none" w:sz="0" w:space="0" w:color="auto"/>
      </w:divBdr>
    </w:div>
    <w:div w:id="1465347861">
      <w:bodyDiv w:val="1"/>
      <w:marLeft w:val="0"/>
      <w:marRight w:val="0"/>
      <w:marTop w:val="0"/>
      <w:marBottom w:val="0"/>
      <w:divBdr>
        <w:top w:val="none" w:sz="0" w:space="0" w:color="auto"/>
        <w:left w:val="none" w:sz="0" w:space="0" w:color="auto"/>
        <w:bottom w:val="none" w:sz="0" w:space="0" w:color="auto"/>
        <w:right w:val="none" w:sz="0" w:space="0" w:color="auto"/>
      </w:divBdr>
    </w:div>
    <w:div w:id="1471048881">
      <w:bodyDiv w:val="1"/>
      <w:marLeft w:val="0"/>
      <w:marRight w:val="0"/>
      <w:marTop w:val="0"/>
      <w:marBottom w:val="0"/>
      <w:divBdr>
        <w:top w:val="none" w:sz="0" w:space="0" w:color="auto"/>
        <w:left w:val="none" w:sz="0" w:space="0" w:color="auto"/>
        <w:bottom w:val="none" w:sz="0" w:space="0" w:color="auto"/>
        <w:right w:val="none" w:sz="0" w:space="0" w:color="auto"/>
      </w:divBdr>
    </w:div>
    <w:div w:id="1477262156">
      <w:bodyDiv w:val="1"/>
      <w:marLeft w:val="0"/>
      <w:marRight w:val="0"/>
      <w:marTop w:val="0"/>
      <w:marBottom w:val="0"/>
      <w:divBdr>
        <w:top w:val="none" w:sz="0" w:space="0" w:color="auto"/>
        <w:left w:val="none" w:sz="0" w:space="0" w:color="auto"/>
        <w:bottom w:val="none" w:sz="0" w:space="0" w:color="auto"/>
        <w:right w:val="none" w:sz="0" w:space="0" w:color="auto"/>
      </w:divBdr>
    </w:div>
    <w:div w:id="1478494902">
      <w:bodyDiv w:val="1"/>
      <w:marLeft w:val="0"/>
      <w:marRight w:val="0"/>
      <w:marTop w:val="0"/>
      <w:marBottom w:val="0"/>
      <w:divBdr>
        <w:top w:val="none" w:sz="0" w:space="0" w:color="auto"/>
        <w:left w:val="none" w:sz="0" w:space="0" w:color="auto"/>
        <w:bottom w:val="none" w:sz="0" w:space="0" w:color="auto"/>
        <w:right w:val="none" w:sz="0" w:space="0" w:color="auto"/>
      </w:divBdr>
    </w:div>
    <w:div w:id="1501384049">
      <w:bodyDiv w:val="1"/>
      <w:marLeft w:val="0"/>
      <w:marRight w:val="0"/>
      <w:marTop w:val="0"/>
      <w:marBottom w:val="0"/>
      <w:divBdr>
        <w:top w:val="none" w:sz="0" w:space="0" w:color="auto"/>
        <w:left w:val="none" w:sz="0" w:space="0" w:color="auto"/>
        <w:bottom w:val="none" w:sz="0" w:space="0" w:color="auto"/>
        <w:right w:val="none" w:sz="0" w:space="0" w:color="auto"/>
      </w:divBdr>
    </w:div>
    <w:div w:id="1501921010">
      <w:bodyDiv w:val="1"/>
      <w:marLeft w:val="0"/>
      <w:marRight w:val="0"/>
      <w:marTop w:val="0"/>
      <w:marBottom w:val="0"/>
      <w:divBdr>
        <w:top w:val="none" w:sz="0" w:space="0" w:color="auto"/>
        <w:left w:val="none" w:sz="0" w:space="0" w:color="auto"/>
        <w:bottom w:val="none" w:sz="0" w:space="0" w:color="auto"/>
        <w:right w:val="none" w:sz="0" w:space="0" w:color="auto"/>
      </w:divBdr>
    </w:div>
    <w:div w:id="1509172555">
      <w:bodyDiv w:val="1"/>
      <w:marLeft w:val="0"/>
      <w:marRight w:val="0"/>
      <w:marTop w:val="0"/>
      <w:marBottom w:val="0"/>
      <w:divBdr>
        <w:top w:val="none" w:sz="0" w:space="0" w:color="auto"/>
        <w:left w:val="none" w:sz="0" w:space="0" w:color="auto"/>
        <w:bottom w:val="none" w:sz="0" w:space="0" w:color="auto"/>
        <w:right w:val="none" w:sz="0" w:space="0" w:color="auto"/>
      </w:divBdr>
    </w:div>
    <w:div w:id="1509248272">
      <w:bodyDiv w:val="1"/>
      <w:marLeft w:val="0"/>
      <w:marRight w:val="0"/>
      <w:marTop w:val="0"/>
      <w:marBottom w:val="0"/>
      <w:divBdr>
        <w:top w:val="none" w:sz="0" w:space="0" w:color="auto"/>
        <w:left w:val="none" w:sz="0" w:space="0" w:color="auto"/>
        <w:bottom w:val="none" w:sz="0" w:space="0" w:color="auto"/>
        <w:right w:val="none" w:sz="0" w:space="0" w:color="auto"/>
      </w:divBdr>
    </w:div>
    <w:div w:id="1511532056">
      <w:bodyDiv w:val="1"/>
      <w:marLeft w:val="0"/>
      <w:marRight w:val="0"/>
      <w:marTop w:val="0"/>
      <w:marBottom w:val="0"/>
      <w:divBdr>
        <w:top w:val="none" w:sz="0" w:space="0" w:color="auto"/>
        <w:left w:val="none" w:sz="0" w:space="0" w:color="auto"/>
        <w:bottom w:val="none" w:sz="0" w:space="0" w:color="auto"/>
        <w:right w:val="none" w:sz="0" w:space="0" w:color="auto"/>
      </w:divBdr>
    </w:div>
    <w:div w:id="1512332679">
      <w:bodyDiv w:val="1"/>
      <w:marLeft w:val="0"/>
      <w:marRight w:val="0"/>
      <w:marTop w:val="0"/>
      <w:marBottom w:val="0"/>
      <w:divBdr>
        <w:top w:val="none" w:sz="0" w:space="0" w:color="auto"/>
        <w:left w:val="none" w:sz="0" w:space="0" w:color="auto"/>
        <w:bottom w:val="none" w:sz="0" w:space="0" w:color="auto"/>
        <w:right w:val="none" w:sz="0" w:space="0" w:color="auto"/>
      </w:divBdr>
    </w:div>
    <w:div w:id="1513954133">
      <w:bodyDiv w:val="1"/>
      <w:marLeft w:val="0"/>
      <w:marRight w:val="0"/>
      <w:marTop w:val="0"/>
      <w:marBottom w:val="0"/>
      <w:divBdr>
        <w:top w:val="none" w:sz="0" w:space="0" w:color="auto"/>
        <w:left w:val="none" w:sz="0" w:space="0" w:color="auto"/>
        <w:bottom w:val="none" w:sz="0" w:space="0" w:color="auto"/>
        <w:right w:val="none" w:sz="0" w:space="0" w:color="auto"/>
      </w:divBdr>
      <w:divsChild>
        <w:div w:id="73210454">
          <w:marLeft w:val="547"/>
          <w:marRight w:val="0"/>
          <w:marTop w:val="0"/>
          <w:marBottom w:val="0"/>
          <w:divBdr>
            <w:top w:val="none" w:sz="0" w:space="0" w:color="auto"/>
            <w:left w:val="none" w:sz="0" w:space="0" w:color="auto"/>
            <w:bottom w:val="none" w:sz="0" w:space="0" w:color="auto"/>
            <w:right w:val="none" w:sz="0" w:space="0" w:color="auto"/>
          </w:divBdr>
        </w:div>
      </w:divsChild>
    </w:div>
    <w:div w:id="1515463356">
      <w:bodyDiv w:val="1"/>
      <w:marLeft w:val="0"/>
      <w:marRight w:val="0"/>
      <w:marTop w:val="0"/>
      <w:marBottom w:val="0"/>
      <w:divBdr>
        <w:top w:val="none" w:sz="0" w:space="0" w:color="auto"/>
        <w:left w:val="none" w:sz="0" w:space="0" w:color="auto"/>
        <w:bottom w:val="none" w:sz="0" w:space="0" w:color="auto"/>
        <w:right w:val="none" w:sz="0" w:space="0" w:color="auto"/>
      </w:divBdr>
    </w:div>
    <w:div w:id="1517118088">
      <w:bodyDiv w:val="1"/>
      <w:marLeft w:val="0"/>
      <w:marRight w:val="0"/>
      <w:marTop w:val="0"/>
      <w:marBottom w:val="0"/>
      <w:divBdr>
        <w:top w:val="none" w:sz="0" w:space="0" w:color="auto"/>
        <w:left w:val="none" w:sz="0" w:space="0" w:color="auto"/>
        <w:bottom w:val="none" w:sz="0" w:space="0" w:color="auto"/>
        <w:right w:val="none" w:sz="0" w:space="0" w:color="auto"/>
      </w:divBdr>
    </w:div>
    <w:div w:id="1518811148">
      <w:bodyDiv w:val="1"/>
      <w:marLeft w:val="0"/>
      <w:marRight w:val="0"/>
      <w:marTop w:val="0"/>
      <w:marBottom w:val="0"/>
      <w:divBdr>
        <w:top w:val="none" w:sz="0" w:space="0" w:color="auto"/>
        <w:left w:val="none" w:sz="0" w:space="0" w:color="auto"/>
        <w:bottom w:val="none" w:sz="0" w:space="0" w:color="auto"/>
        <w:right w:val="none" w:sz="0" w:space="0" w:color="auto"/>
      </w:divBdr>
    </w:div>
    <w:div w:id="1521118001">
      <w:bodyDiv w:val="1"/>
      <w:marLeft w:val="0"/>
      <w:marRight w:val="0"/>
      <w:marTop w:val="0"/>
      <w:marBottom w:val="0"/>
      <w:divBdr>
        <w:top w:val="none" w:sz="0" w:space="0" w:color="auto"/>
        <w:left w:val="none" w:sz="0" w:space="0" w:color="auto"/>
        <w:bottom w:val="none" w:sz="0" w:space="0" w:color="auto"/>
        <w:right w:val="none" w:sz="0" w:space="0" w:color="auto"/>
      </w:divBdr>
    </w:div>
    <w:div w:id="1530948967">
      <w:bodyDiv w:val="1"/>
      <w:marLeft w:val="0"/>
      <w:marRight w:val="0"/>
      <w:marTop w:val="0"/>
      <w:marBottom w:val="0"/>
      <w:divBdr>
        <w:top w:val="none" w:sz="0" w:space="0" w:color="auto"/>
        <w:left w:val="none" w:sz="0" w:space="0" w:color="auto"/>
        <w:bottom w:val="none" w:sz="0" w:space="0" w:color="auto"/>
        <w:right w:val="none" w:sz="0" w:space="0" w:color="auto"/>
      </w:divBdr>
    </w:div>
    <w:div w:id="1534882890">
      <w:bodyDiv w:val="1"/>
      <w:marLeft w:val="0"/>
      <w:marRight w:val="0"/>
      <w:marTop w:val="0"/>
      <w:marBottom w:val="0"/>
      <w:divBdr>
        <w:top w:val="none" w:sz="0" w:space="0" w:color="auto"/>
        <w:left w:val="none" w:sz="0" w:space="0" w:color="auto"/>
        <w:bottom w:val="none" w:sz="0" w:space="0" w:color="auto"/>
        <w:right w:val="none" w:sz="0" w:space="0" w:color="auto"/>
      </w:divBdr>
    </w:div>
    <w:div w:id="1535115804">
      <w:bodyDiv w:val="1"/>
      <w:marLeft w:val="0"/>
      <w:marRight w:val="0"/>
      <w:marTop w:val="0"/>
      <w:marBottom w:val="0"/>
      <w:divBdr>
        <w:top w:val="none" w:sz="0" w:space="0" w:color="auto"/>
        <w:left w:val="none" w:sz="0" w:space="0" w:color="auto"/>
        <w:bottom w:val="none" w:sz="0" w:space="0" w:color="auto"/>
        <w:right w:val="none" w:sz="0" w:space="0" w:color="auto"/>
      </w:divBdr>
    </w:div>
    <w:div w:id="1542090220">
      <w:bodyDiv w:val="1"/>
      <w:marLeft w:val="0"/>
      <w:marRight w:val="0"/>
      <w:marTop w:val="0"/>
      <w:marBottom w:val="0"/>
      <w:divBdr>
        <w:top w:val="none" w:sz="0" w:space="0" w:color="auto"/>
        <w:left w:val="none" w:sz="0" w:space="0" w:color="auto"/>
        <w:bottom w:val="none" w:sz="0" w:space="0" w:color="auto"/>
        <w:right w:val="none" w:sz="0" w:space="0" w:color="auto"/>
      </w:divBdr>
    </w:div>
    <w:div w:id="1542404990">
      <w:bodyDiv w:val="1"/>
      <w:marLeft w:val="0"/>
      <w:marRight w:val="0"/>
      <w:marTop w:val="0"/>
      <w:marBottom w:val="0"/>
      <w:divBdr>
        <w:top w:val="none" w:sz="0" w:space="0" w:color="auto"/>
        <w:left w:val="none" w:sz="0" w:space="0" w:color="auto"/>
        <w:bottom w:val="none" w:sz="0" w:space="0" w:color="auto"/>
        <w:right w:val="none" w:sz="0" w:space="0" w:color="auto"/>
      </w:divBdr>
    </w:div>
    <w:div w:id="1543011781">
      <w:bodyDiv w:val="1"/>
      <w:marLeft w:val="0"/>
      <w:marRight w:val="0"/>
      <w:marTop w:val="0"/>
      <w:marBottom w:val="0"/>
      <w:divBdr>
        <w:top w:val="none" w:sz="0" w:space="0" w:color="auto"/>
        <w:left w:val="none" w:sz="0" w:space="0" w:color="auto"/>
        <w:bottom w:val="none" w:sz="0" w:space="0" w:color="auto"/>
        <w:right w:val="none" w:sz="0" w:space="0" w:color="auto"/>
      </w:divBdr>
    </w:div>
    <w:div w:id="1543323942">
      <w:bodyDiv w:val="1"/>
      <w:marLeft w:val="0"/>
      <w:marRight w:val="0"/>
      <w:marTop w:val="0"/>
      <w:marBottom w:val="0"/>
      <w:divBdr>
        <w:top w:val="none" w:sz="0" w:space="0" w:color="auto"/>
        <w:left w:val="none" w:sz="0" w:space="0" w:color="auto"/>
        <w:bottom w:val="none" w:sz="0" w:space="0" w:color="auto"/>
        <w:right w:val="none" w:sz="0" w:space="0" w:color="auto"/>
      </w:divBdr>
    </w:div>
    <w:div w:id="1552423539">
      <w:bodyDiv w:val="1"/>
      <w:marLeft w:val="0"/>
      <w:marRight w:val="0"/>
      <w:marTop w:val="0"/>
      <w:marBottom w:val="0"/>
      <w:divBdr>
        <w:top w:val="none" w:sz="0" w:space="0" w:color="auto"/>
        <w:left w:val="none" w:sz="0" w:space="0" w:color="auto"/>
        <w:bottom w:val="none" w:sz="0" w:space="0" w:color="auto"/>
        <w:right w:val="none" w:sz="0" w:space="0" w:color="auto"/>
      </w:divBdr>
    </w:div>
    <w:div w:id="1556158707">
      <w:bodyDiv w:val="1"/>
      <w:marLeft w:val="0"/>
      <w:marRight w:val="0"/>
      <w:marTop w:val="0"/>
      <w:marBottom w:val="0"/>
      <w:divBdr>
        <w:top w:val="none" w:sz="0" w:space="0" w:color="auto"/>
        <w:left w:val="none" w:sz="0" w:space="0" w:color="auto"/>
        <w:bottom w:val="none" w:sz="0" w:space="0" w:color="auto"/>
        <w:right w:val="none" w:sz="0" w:space="0" w:color="auto"/>
      </w:divBdr>
    </w:div>
    <w:div w:id="1567884750">
      <w:bodyDiv w:val="1"/>
      <w:marLeft w:val="0"/>
      <w:marRight w:val="0"/>
      <w:marTop w:val="0"/>
      <w:marBottom w:val="0"/>
      <w:divBdr>
        <w:top w:val="none" w:sz="0" w:space="0" w:color="auto"/>
        <w:left w:val="none" w:sz="0" w:space="0" w:color="auto"/>
        <w:bottom w:val="none" w:sz="0" w:space="0" w:color="auto"/>
        <w:right w:val="none" w:sz="0" w:space="0" w:color="auto"/>
      </w:divBdr>
    </w:div>
    <w:div w:id="1570572620">
      <w:bodyDiv w:val="1"/>
      <w:marLeft w:val="0"/>
      <w:marRight w:val="0"/>
      <w:marTop w:val="0"/>
      <w:marBottom w:val="0"/>
      <w:divBdr>
        <w:top w:val="none" w:sz="0" w:space="0" w:color="auto"/>
        <w:left w:val="none" w:sz="0" w:space="0" w:color="auto"/>
        <w:bottom w:val="none" w:sz="0" w:space="0" w:color="auto"/>
        <w:right w:val="none" w:sz="0" w:space="0" w:color="auto"/>
      </w:divBdr>
    </w:div>
    <w:div w:id="1573664151">
      <w:bodyDiv w:val="1"/>
      <w:marLeft w:val="0"/>
      <w:marRight w:val="0"/>
      <w:marTop w:val="0"/>
      <w:marBottom w:val="0"/>
      <w:divBdr>
        <w:top w:val="none" w:sz="0" w:space="0" w:color="auto"/>
        <w:left w:val="none" w:sz="0" w:space="0" w:color="auto"/>
        <w:bottom w:val="none" w:sz="0" w:space="0" w:color="auto"/>
        <w:right w:val="none" w:sz="0" w:space="0" w:color="auto"/>
      </w:divBdr>
    </w:div>
    <w:div w:id="1575117685">
      <w:bodyDiv w:val="1"/>
      <w:marLeft w:val="0"/>
      <w:marRight w:val="0"/>
      <w:marTop w:val="0"/>
      <w:marBottom w:val="0"/>
      <w:divBdr>
        <w:top w:val="none" w:sz="0" w:space="0" w:color="auto"/>
        <w:left w:val="none" w:sz="0" w:space="0" w:color="auto"/>
        <w:bottom w:val="none" w:sz="0" w:space="0" w:color="auto"/>
        <w:right w:val="none" w:sz="0" w:space="0" w:color="auto"/>
      </w:divBdr>
    </w:div>
    <w:div w:id="1576090532">
      <w:bodyDiv w:val="1"/>
      <w:marLeft w:val="0"/>
      <w:marRight w:val="0"/>
      <w:marTop w:val="0"/>
      <w:marBottom w:val="0"/>
      <w:divBdr>
        <w:top w:val="none" w:sz="0" w:space="0" w:color="auto"/>
        <w:left w:val="none" w:sz="0" w:space="0" w:color="auto"/>
        <w:bottom w:val="none" w:sz="0" w:space="0" w:color="auto"/>
        <w:right w:val="none" w:sz="0" w:space="0" w:color="auto"/>
      </w:divBdr>
    </w:div>
    <w:div w:id="1577983013">
      <w:bodyDiv w:val="1"/>
      <w:marLeft w:val="0"/>
      <w:marRight w:val="0"/>
      <w:marTop w:val="0"/>
      <w:marBottom w:val="0"/>
      <w:divBdr>
        <w:top w:val="none" w:sz="0" w:space="0" w:color="auto"/>
        <w:left w:val="none" w:sz="0" w:space="0" w:color="auto"/>
        <w:bottom w:val="none" w:sz="0" w:space="0" w:color="auto"/>
        <w:right w:val="none" w:sz="0" w:space="0" w:color="auto"/>
      </w:divBdr>
    </w:div>
    <w:div w:id="1589270183">
      <w:bodyDiv w:val="1"/>
      <w:marLeft w:val="0"/>
      <w:marRight w:val="0"/>
      <w:marTop w:val="0"/>
      <w:marBottom w:val="0"/>
      <w:divBdr>
        <w:top w:val="none" w:sz="0" w:space="0" w:color="auto"/>
        <w:left w:val="none" w:sz="0" w:space="0" w:color="auto"/>
        <w:bottom w:val="none" w:sz="0" w:space="0" w:color="auto"/>
        <w:right w:val="none" w:sz="0" w:space="0" w:color="auto"/>
      </w:divBdr>
    </w:div>
    <w:div w:id="1590430663">
      <w:bodyDiv w:val="1"/>
      <w:marLeft w:val="0"/>
      <w:marRight w:val="0"/>
      <w:marTop w:val="0"/>
      <w:marBottom w:val="0"/>
      <w:divBdr>
        <w:top w:val="none" w:sz="0" w:space="0" w:color="auto"/>
        <w:left w:val="none" w:sz="0" w:space="0" w:color="auto"/>
        <w:bottom w:val="none" w:sz="0" w:space="0" w:color="auto"/>
        <w:right w:val="none" w:sz="0" w:space="0" w:color="auto"/>
      </w:divBdr>
    </w:div>
    <w:div w:id="1591161834">
      <w:bodyDiv w:val="1"/>
      <w:marLeft w:val="0"/>
      <w:marRight w:val="0"/>
      <w:marTop w:val="0"/>
      <w:marBottom w:val="0"/>
      <w:divBdr>
        <w:top w:val="none" w:sz="0" w:space="0" w:color="auto"/>
        <w:left w:val="none" w:sz="0" w:space="0" w:color="auto"/>
        <w:bottom w:val="none" w:sz="0" w:space="0" w:color="auto"/>
        <w:right w:val="none" w:sz="0" w:space="0" w:color="auto"/>
      </w:divBdr>
    </w:div>
    <w:div w:id="1605264955">
      <w:bodyDiv w:val="1"/>
      <w:marLeft w:val="0"/>
      <w:marRight w:val="0"/>
      <w:marTop w:val="0"/>
      <w:marBottom w:val="0"/>
      <w:divBdr>
        <w:top w:val="none" w:sz="0" w:space="0" w:color="auto"/>
        <w:left w:val="none" w:sz="0" w:space="0" w:color="auto"/>
        <w:bottom w:val="none" w:sz="0" w:space="0" w:color="auto"/>
        <w:right w:val="none" w:sz="0" w:space="0" w:color="auto"/>
      </w:divBdr>
    </w:div>
    <w:div w:id="1605653859">
      <w:bodyDiv w:val="1"/>
      <w:marLeft w:val="0"/>
      <w:marRight w:val="0"/>
      <w:marTop w:val="0"/>
      <w:marBottom w:val="0"/>
      <w:divBdr>
        <w:top w:val="none" w:sz="0" w:space="0" w:color="auto"/>
        <w:left w:val="none" w:sz="0" w:space="0" w:color="auto"/>
        <w:bottom w:val="none" w:sz="0" w:space="0" w:color="auto"/>
        <w:right w:val="none" w:sz="0" w:space="0" w:color="auto"/>
      </w:divBdr>
    </w:div>
    <w:div w:id="1616475675">
      <w:bodyDiv w:val="1"/>
      <w:marLeft w:val="0"/>
      <w:marRight w:val="0"/>
      <w:marTop w:val="0"/>
      <w:marBottom w:val="0"/>
      <w:divBdr>
        <w:top w:val="none" w:sz="0" w:space="0" w:color="auto"/>
        <w:left w:val="none" w:sz="0" w:space="0" w:color="auto"/>
        <w:bottom w:val="none" w:sz="0" w:space="0" w:color="auto"/>
        <w:right w:val="none" w:sz="0" w:space="0" w:color="auto"/>
      </w:divBdr>
    </w:div>
    <w:div w:id="1628195264">
      <w:bodyDiv w:val="1"/>
      <w:marLeft w:val="0"/>
      <w:marRight w:val="0"/>
      <w:marTop w:val="0"/>
      <w:marBottom w:val="0"/>
      <w:divBdr>
        <w:top w:val="none" w:sz="0" w:space="0" w:color="auto"/>
        <w:left w:val="none" w:sz="0" w:space="0" w:color="auto"/>
        <w:bottom w:val="none" w:sz="0" w:space="0" w:color="auto"/>
        <w:right w:val="none" w:sz="0" w:space="0" w:color="auto"/>
      </w:divBdr>
    </w:div>
    <w:div w:id="1630623008">
      <w:bodyDiv w:val="1"/>
      <w:marLeft w:val="0"/>
      <w:marRight w:val="0"/>
      <w:marTop w:val="0"/>
      <w:marBottom w:val="0"/>
      <w:divBdr>
        <w:top w:val="none" w:sz="0" w:space="0" w:color="auto"/>
        <w:left w:val="none" w:sz="0" w:space="0" w:color="auto"/>
        <w:bottom w:val="none" w:sz="0" w:space="0" w:color="auto"/>
        <w:right w:val="none" w:sz="0" w:space="0" w:color="auto"/>
      </w:divBdr>
    </w:div>
    <w:div w:id="1633288833">
      <w:bodyDiv w:val="1"/>
      <w:marLeft w:val="0"/>
      <w:marRight w:val="0"/>
      <w:marTop w:val="0"/>
      <w:marBottom w:val="0"/>
      <w:divBdr>
        <w:top w:val="none" w:sz="0" w:space="0" w:color="auto"/>
        <w:left w:val="none" w:sz="0" w:space="0" w:color="auto"/>
        <w:bottom w:val="none" w:sz="0" w:space="0" w:color="auto"/>
        <w:right w:val="none" w:sz="0" w:space="0" w:color="auto"/>
      </w:divBdr>
    </w:div>
    <w:div w:id="1639215077">
      <w:bodyDiv w:val="1"/>
      <w:marLeft w:val="0"/>
      <w:marRight w:val="0"/>
      <w:marTop w:val="0"/>
      <w:marBottom w:val="0"/>
      <w:divBdr>
        <w:top w:val="none" w:sz="0" w:space="0" w:color="auto"/>
        <w:left w:val="none" w:sz="0" w:space="0" w:color="auto"/>
        <w:bottom w:val="none" w:sz="0" w:space="0" w:color="auto"/>
        <w:right w:val="none" w:sz="0" w:space="0" w:color="auto"/>
      </w:divBdr>
    </w:div>
    <w:div w:id="1657219696">
      <w:bodyDiv w:val="1"/>
      <w:marLeft w:val="0"/>
      <w:marRight w:val="0"/>
      <w:marTop w:val="0"/>
      <w:marBottom w:val="0"/>
      <w:divBdr>
        <w:top w:val="none" w:sz="0" w:space="0" w:color="auto"/>
        <w:left w:val="none" w:sz="0" w:space="0" w:color="auto"/>
        <w:bottom w:val="none" w:sz="0" w:space="0" w:color="auto"/>
        <w:right w:val="none" w:sz="0" w:space="0" w:color="auto"/>
      </w:divBdr>
    </w:div>
    <w:div w:id="1667392709">
      <w:bodyDiv w:val="1"/>
      <w:marLeft w:val="0"/>
      <w:marRight w:val="0"/>
      <w:marTop w:val="0"/>
      <w:marBottom w:val="0"/>
      <w:divBdr>
        <w:top w:val="none" w:sz="0" w:space="0" w:color="auto"/>
        <w:left w:val="none" w:sz="0" w:space="0" w:color="auto"/>
        <w:bottom w:val="none" w:sz="0" w:space="0" w:color="auto"/>
        <w:right w:val="none" w:sz="0" w:space="0" w:color="auto"/>
      </w:divBdr>
    </w:div>
    <w:div w:id="1669290945">
      <w:bodyDiv w:val="1"/>
      <w:marLeft w:val="0"/>
      <w:marRight w:val="0"/>
      <w:marTop w:val="0"/>
      <w:marBottom w:val="0"/>
      <w:divBdr>
        <w:top w:val="none" w:sz="0" w:space="0" w:color="auto"/>
        <w:left w:val="none" w:sz="0" w:space="0" w:color="auto"/>
        <w:bottom w:val="none" w:sz="0" w:space="0" w:color="auto"/>
        <w:right w:val="none" w:sz="0" w:space="0" w:color="auto"/>
      </w:divBdr>
    </w:div>
    <w:div w:id="1670712655">
      <w:bodyDiv w:val="1"/>
      <w:marLeft w:val="0"/>
      <w:marRight w:val="0"/>
      <w:marTop w:val="0"/>
      <w:marBottom w:val="0"/>
      <w:divBdr>
        <w:top w:val="none" w:sz="0" w:space="0" w:color="auto"/>
        <w:left w:val="none" w:sz="0" w:space="0" w:color="auto"/>
        <w:bottom w:val="none" w:sz="0" w:space="0" w:color="auto"/>
        <w:right w:val="none" w:sz="0" w:space="0" w:color="auto"/>
      </w:divBdr>
    </w:div>
    <w:div w:id="1674795859">
      <w:bodyDiv w:val="1"/>
      <w:marLeft w:val="0"/>
      <w:marRight w:val="0"/>
      <w:marTop w:val="0"/>
      <w:marBottom w:val="0"/>
      <w:divBdr>
        <w:top w:val="none" w:sz="0" w:space="0" w:color="auto"/>
        <w:left w:val="none" w:sz="0" w:space="0" w:color="auto"/>
        <w:bottom w:val="none" w:sz="0" w:space="0" w:color="auto"/>
        <w:right w:val="none" w:sz="0" w:space="0" w:color="auto"/>
      </w:divBdr>
    </w:div>
    <w:div w:id="1675912663">
      <w:bodyDiv w:val="1"/>
      <w:marLeft w:val="0"/>
      <w:marRight w:val="0"/>
      <w:marTop w:val="0"/>
      <w:marBottom w:val="0"/>
      <w:divBdr>
        <w:top w:val="none" w:sz="0" w:space="0" w:color="auto"/>
        <w:left w:val="none" w:sz="0" w:space="0" w:color="auto"/>
        <w:bottom w:val="none" w:sz="0" w:space="0" w:color="auto"/>
        <w:right w:val="none" w:sz="0" w:space="0" w:color="auto"/>
      </w:divBdr>
    </w:div>
    <w:div w:id="1676573206">
      <w:bodyDiv w:val="1"/>
      <w:marLeft w:val="0"/>
      <w:marRight w:val="0"/>
      <w:marTop w:val="0"/>
      <w:marBottom w:val="0"/>
      <w:divBdr>
        <w:top w:val="none" w:sz="0" w:space="0" w:color="auto"/>
        <w:left w:val="none" w:sz="0" w:space="0" w:color="auto"/>
        <w:bottom w:val="none" w:sz="0" w:space="0" w:color="auto"/>
        <w:right w:val="none" w:sz="0" w:space="0" w:color="auto"/>
      </w:divBdr>
    </w:div>
    <w:div w:id="1686514946">
      <w:bodyDiv w:val="1"/>
      <w:marLeft w:val="0"/>
      <w:marRight w:val="0"/>
      <w:marTop w:val="0"/>
      <w:marBottom w:val="0"/>
      <w:divBdr>
        <w:top w:val="none" w:sz="0" w:space="0" w:color="auto"/>
        <w:left w:val="none" w:sz="0" w:space="0" w:color="auto"/>
        <w:bottom w:val="none" w:sz="0" w:space="0" w:color="auto"/>
        <w:right w:val="none" w:sz="0" w:space="0" w:color="auto"/>
      </w:divBdr>
    </w:div>
    <w:div w:id="1698584278">
      <w:bodyDiv w:val="1"/>
      <w:marLeft w:val="0"/>
      <w:marRight w:val="0"/>
      <w:marTop w:val="0"/>
      <w:marBottom w:val="0"/>
      <w:divBdr>
        <w:top w:val="none" w:sz="0" w:space="0" w:color="auto"/>
        <w:left w:val="none" w:sz="0" w:space="0" w:color="auto"/>
        <w:bottom w:val="none" w:sz="0" w:space="0" w:color="auto"/>
        <w:right w:val="none" w:sz="0" w:space="0" w:color="auto"/>
      </w:divBdr>
    </w:div>
    <w:div w:id="1713309756">
      <w:bodyDiv w:val="1"/>
      <w:marLeft w:val="0"/>
      <w:marRight w:val="0"/>
      <w:marTop w:val="0"/>
      <w:marBottom w:val="0"/>
      <w:divBdr>
        <w:top w:val="none" w:sz="0" w:space="0" w:color="auto"/>
        <w:left w:val="none" w:sz="0" w:space="0" w:color="auto"/>
        <w:bottom w:val="none" w:sz="0" w:space="0" w:color="auto"/>
        <w:right w:val="none" w:sz="0" w:space="0" w:color="auto"/>
      </w:divBdr>
    </w:div>
    <w:div w:id="1714888175">
      <w:bodyDiv w:val="1"/>
      <w:marLeft w:val="0"/>
      <w:marRight w:val="0"/>
      <w:marTop w:val="0"/>
      <w:marBottom w:val="0"/>
      <w:divBdr>
        <w:top w:val="none" w:sz="0" w:space="0" w:color="auto"/>
        <w:left w:val="none" w:sz="0" w:space="0" w:color="auto"/>
        <w:bottom w:val="none" w:sz="0" w:space="0" w:color="auto"/>
        <w:right w:val="none" w:sz="0" w:space="0" w:color="auto"/>
      </w:divBdr>
    </w:div>
    <w:div w:id="1718579744">
      <w:bodyDiv w:val="1"/>
      <w:marLeft w:val="0"/>
      <w:marRight w:val="0"/>
      <w:marTop w:val="0"/>
      <w:marBottom w:val="0"/>
      <w:divBdr>
        <w:top w:val="none" w:sz="0" w:space="0" w:color="auto"/>
        <w:left w:val="none" w:sz="0" w:space="0" w:color="auto"/>
        <w:bottom w:val="none" w:sz="0" w:space="0" w:color="auto"/>
        <w:right w:val="none" w:sz="0" w:space="0" w:color="auto"/>
      </w:divBdr>
    </w:div>
    <w:div w:id="1719818937">
      <w:bodyDiv w:val="1"/>
      <w:marLeft w:val="0"/>
      <w:marRight w:val="0"/>
      <w:marTop w:val="0"/>
      <w:marBottom w:val="0"/>
      <w:divBdr>
        <w:top w:val="none" w:sz="0" w:space="0" w:color="auto"/>
        <w:left w:val="none" w:sz="0" w:space="0" w:color="auto"/>
        <w:bottom w:val="none" w:sz="0" w:space="0" w:color="auto"/>
        <w:right w:val="none" w:sz="0" w:space="0" w:color="auto"/>
      </w:divBdr>
    </w:div>
    <w:div w:id="1729305732">
      <w:bodyDiv w:val="1"/>
      <w:marLeft w:val="0"/>
      <w:marRight w:val="0"/>
      <w:marTop w:val="0"/>
      <w:marBottom w:val="0"/>
      <w:divBdr>
        <w:top w:val="none" w:sz="0" w:space="0" w:color="auto"/>
        <w:left w:val="none" w:sz="0" w:space="0" w:color="auto"/>
        <w:bottom w:val="none" w:sz="0" w:space="0" w:color="auto"/>
        <w:right w:val="none" w:sz="0" w:space="0" w:color="auto"/>
      </w:divBdr>
    </w:div>
    <w:div w:id="1740713691">
      <w:bodyDiv w:val="1"/>
      <w:marLeft w:val="0"/>
      <w:marRight w:val="0"/>
      <w:marTop w:val="0"/>
      <w:marBottom w:val="0"/>
      <w:divBdr>
        <w:top w:val="none" w:sz="0" w:space="0" w:color="auto"/>
        <w:left w:val="none" w:sz="0" w:space="0" w:color="auto"/>
        <w:bottom w:val="none" w:sz="0" w:space="0" w:color="auto"/>
        <w:right w:val="none" w:sz="0" w:space="0" w:color="auto"/>
      </w:divBdr>
    </w:div>
    <w:div w:id="1745643750">
      <w:bodyDiv w:val="1"/>
      <w:marLeft w:val="0"/>
      <w:marRight w:val="0"/>
      <w:marTop w:val="0"/>
      <w:marBottom w:val="0"/>
      <w:divBdr>
        <w:top w:val="none" w:sz="0" w:space="0" w:color="auto"/>
        <w:left w:val="none" w:sz="0" w:space="0" w:color="auto"/>
        <w:bottom w:val="none" w:sz="0" w:space="0" w:color="auto"/>
        <w:right w:val="none" w:sz="0" w:space="0" w:color="auto"/>
      </w:divBdr>
    </w:div>
    <w:div w:id="1748769812">
      <w:bodyDiv w:val="1"/>
      <w:marLeft w:val="0"/>
      <w:marRight w:val="0"/>
      <w:marTop w:val="0"/>
      <w:marBottom w:val="0"/>
      <w:divBdr>
        <w:top w:val="none" w:sz="0" w:space="0" w:color="auto"/>
        <w:left w:val="none" w:sz="0" w:space="0" w:color="auto"/>
        <w:bottom w:val="none" w:sz="0" w:space="0" w:color="auto"/>
        <w:right w:val="none" w:sz="0" w:space="0" w:color="auto"/>
      </w:divBdr>
    </w:div>
    <w:div w:id="1756591761">
      <w:bodyDiv w:val="1"/>
      <w:marLeft w:val="0"/>
      <w:marRight w:val="0"/>
      <w:marTop w:val="0"/>
      <w:marBottom w:val="0"/>
      <w:divBdr>
        <w:top w:val="none" w:sz="0" w:space="0" w:color="auto"/>
        <w:left w:val="none" w:sz="0" w:space="0" w:color="auto"/>
        <w:bottom w:val="none" w:sz="0" w:space="0" w:color="auto"/>
        <w:right w:val="none" w:sz="0" w:space="0" w:color="auto"/>
      </w:divBdr>
    </w:div>
    <w:div w:id="1758790649">
      <w:bodyDiv w:val="1"/>
      <w:marLeft w:val="0"/>
      <w:marRight w:val="0"/>
      <w:marTop w:val="0"/>
      <w:marBottom w:val="0"/>
      <w:divBdr>
        <w:top w:val="none" w:sz="0" w:space="0" w:color="auto"/>
        <w:left w:val="none" w:sz="0" w:space="0" w:color="auto"/>
        <w:bottom w:val="none" w:sz="0" w:space="0" w:color="auto"/>
        <w:right w:val="none" w:sz="0" w:space="0" w:color="auto"/>
      </w:divBdr>
    </w:div>
    <w:div w:id="1762599827">
      <w:bodyDiv w:val="1"/>
      <w:marLeft w:val="0"/>
      <w:marRight w:val="0"/>
      <w:marTop w:val="0"/>
      <w:marBottom w:val="0"/>
      <w:divBdr>
        <w:top w:val="none" w:sz="0" w:space="0" w:color="auto"/>
        <w:left w:val="none" w:sz="0" w:space="0" w:color="auto"/>
        <w:bottom w:val="none" w:sz="0" w:space="0" w:color="auto"/>
        <w:right w:val="none" w:sz="0" w:space="0" w:color="auto"/>
      </w:divBdr>
    </w:div>
    <w:div w:id="1767966362">
      <w:bodyDiv w:val="1"/>
      <w:marLeft w:val="0"/>
      <w:marRight w:val="0"/>
      <w:marTop w:val="0"/>
      <w:marBottom w:val="0"/>
      <w:divBdr>
        <w:top w:val="none" w:sz="0" w:space="0" w:color="auto"/>
        <w:left w:val="none" w:sz="0" w:space="0" w:color="auto"/>
        <w:bottom w:val="none" w:sz="0" w:space="0" w:color="auto"/>
        <w:right w:val="none" w:sz="0" w:space="0" w:color="auto"/>
      </w:divBdr>
    </w:div>
    <w:div w:id="1769110961">
      <w:bodyDiv w:val="1"/>
      <w:marLeft w:val="0"/>
      <w:marRight w:val="0"/>
      <w:marTop w:val="0"/>
      <w:marBottom w:val="0"/>
      <w:divBdr>
        <w:top w:val="none" w:sz="0" w:space="0" w:color="auto"/>
        <w:left w:val="none" w:sz="0" w:space="0" w:color="auto"/>
        <w:bottom w:val="none" w:sz="0" w:space="0" w:color="auto"/>
        <w:right w:val="none" w:sz="0" w:space="0" w:color="auto"/>
      </w:divBdr>
    </w:div>
    <w:div w:id="1774131809">
      <w:bodyDiv w:val="1"/>
      <w:marLeft w:val="0"/>
      <w:marRight w:val="0"/>
      <w:marTop w:val="0"/>
      <w:marBottom w:val="0"/>
      <w:divBdr>
        <w:top w:val="none" w:sz="0" w:space="0" w:color="auto"/>
        <w:left w:val="none" w:sz="0" w:space="0" w:color="auto"/>
        <w:bottom w:val="none" w:sz="0" w:space="0" w:color="auto"/>
        <w:right w:val="none" w:sz="0" w:space="0" w:color="auto"/>
      </w:divBdr>
    </w:div>
    <w:div w:id="1779064169">
      <w:bodyDiv w:val="1"/>
      <w:marLeft w:val="0"/>
      <w:marRight w:val="0"/>
      <w:marTop w:val="0"/>
      <w:marBottom w:val="0"/>
      <w:divBdr>
        <w:top w:val="none" w:sz="0" w:space="0" w:color="auto"/>
        <w:left w:val="none" w:sz="0" w:space="0" w:color="auto"/>
        <w:bottom w:val="none" w:sz="0" w:space="0" w:color="auto"/>
        <w:right w:val="none" w:sz="0" w:space="0" w:color="auto"/>
      </w:divBdr>
    </w:div>
    <w:div w:id="1791632789">
      <w:bodyDiv w:val="1"/>
      <w:marLeft w:val="0"/>
      <w:marRight w:val="0"/>
      <w:marTop w:val="0"/>
      <w:marBottom w:val="0"/>
      <w:divBdr>
        <w:top w:val="none" w:sz="0" w:space="0" w:color="auto"/>
        <w:left w:val="none" w:sz="0" w:space="0" w:color="auto"/>
        <w:bottom w:val="none" w:sz="0" w:space="0" w:color="auto"/>
        <w:right w:val="none" w:sz="0" w:space="0" w:color="auto"/>
      </w:divBdr>
    </w:div>
    <w:div w:id="1802771444">
      <w:bodyDiv w:val="1"/>
      <w:marLeft w:val="0"/>
      <w:marRight w:val="0"/>
      <w:marTop w:val="0"/>
      <w:marBottom w:val="0"/>
      <w:divBdr>
        <w:top w:val="none" w:sz="0" w:space="0" w:color="auto"/>
        <w:left w:val="none" w:sz="0" w:space="0" w:color="auto"/>
        <w:bottom w:val="none" w:sz="0" w:space="0" w:color="auto"/>
        <w:right w:val="none" w:sz="0" w:space="0" w:color="auto"/>
      </w:divBdr>
    </w:div>
    <w:div w:id="1833787403">
      <w:bodyDiv w:val="1"/>
      <w:marLeft w:val="0"/>
      <w:marRight w:val="0"/>
      <w:marTop w:val="0"/>
      <w:marBottom w:val="0"/>
      <w:divBdr>
        <w:top w:val="none" w:sz="0" w:space="0" w:color="auto"/>
        <w:left w:val="none" w:sz="0" w:space="0" w:color="auto"/>
        <w:bottom w:val="none" w:sz="0" w:space="0" w:color="auto"/>
        <w:right w:val="none" w:sz="0" w:space="0" w:color="auto"/>
      </w:divBdr>
    </w:div>
    <w:div w:id="1837958887">
      <w:bodyDiv w:val="1"/>
      <w:marLeft w:val="0"/>
      <w:marRight w:val="0"/>
      <w:marTop w:val="0"/>
      <w:marBottom w:val="0"/>
      <w:divBdr>
        <w:top w:val="none" w:sz="0" w:space="0" w:color="auto"/>
        <w:left w:val="none" w:sz="0" w:space="0" w:color="auto"/>
        <w:bottom w:val="none" w:sz="0" w:space="0" w:color="auto"/>
        <w:right w:val="none" w:sz="0" w:space="0" w:color="auto"/>
      </w:divBdr>
    </w:div>
    <w:div w:id="1838500916">
      <w:bodyDiv w:val="1"/>
      <w:marLeft w:val="0"/>
      <w:marRight w:val="0"/>
      <w:marTop w:val="0"/>
      <w:marBottom w:val="0"/>
      <w:divBdr>
        <w:top w:val="none" w:sz="0" w:space="0" w:color="auto"/>
        <w:left w:val="none" w:sz="0" w:space="0" w:color="auto"/>
        <w:bottom w:val="none" w:sz="0" w:space="0" w:color="auto"/>
        <w:right w:val="none" w:sz="0" w:space="0" w:color="auto"/>
      </w:divBdr>
    </w:div>
    <w:div w:id="1843813623">
      <w:bodyDiv w:val="1"/>
      <w:marLeft w:val="0"/>
      <w:marRight w:val="0"/>
      <w:marTop w:val="0"/>
      <w:marBottom w:val="0"/>
      <w:divBdr>
        <w:top w:val="none" w:sz="0" w:space="0" w:color="auto"/>
        <w:left w:val="none" w:sz="0" w:space="0" w:color="auto"/>
        <w:bottom w:val="none" w:sz="0" w:space="0" w:color="auto"/>
        <w:right w:val="none" w:sz="0" w:space="0" w:color="auto"/>
      </w:divBdr>
    </w:div>
    <w:div w:id="1850437988">
      <w:bodyDiv w:val="1"/>
      <w:marLeft w:val="0"/>
      <w:marRight w:val="0"/>
      <w:marTop w:val="0"/>
      <w:marBottom w:val="0"/>
      <w:divBdr>
        <w:top w:val="none" w:sz="0" w:space="0" w:color="auto"/>
        <w:left w:val="none" w:sz="0" w:space="0" w:color="auto"/>
        <w:bottom w:val="none" w:sz="0" w:space="0" w:color="auto"/>
        <w:right w:val="none" w:sz="0" w:space="0" w:color="auto"/>
      </w:divBdr>
    </w:div>
    <w:div w:id="1857188906">
      <w:bodyDiv w:val="1"/>
      <w:marLeft w:val="0"/>
      <w:marRight w:val="0"/>
      <w:marTop w:val="0"/>
      <w:marBottom w:val="0"/>
      <w:divBdr>
        <w:top w:val="none" w:sz="0" w:space="0" w:color="auto"/>
        <w:left w:val="none" w:sz="0" w:space="0" w:color="auto"/>
        <w:bottom w:val="none" w:sz="0" w:space="0" w:color="auto"/>
        <w:right w:val="none" w:sz="0" w:space="0" w:color="auto"/>
      </w:divBdr>
    </w:div>
    <w:div w:id="1862432925">
      <w:bodyDiv w:val="1"/>
      <w:marLeft w:val="0"/>
      <w:marRight w:val="0"/>
      <w:marTop w:val="0"/>
      <w:marBottom w:val="0"/>
      <w:divBdr>
        <w:top w:val="none" w:sz="0" w:space="0" w:color="auto"/>
        <w:left w:val="none" w:sz="0" w:space="0" w:color="auto"/>
        <w:bottom w:val="none" w:sz="0" w:space="0" w:color="auto"/>
        <w:right w:val="none" w:sz="0" w:space="0" w:color="auto"/>
      </w:divBdr>
    </w:div>
    <w:div w:id="1863203020">
      <w:bodyDiv w:val="1"/>
      <w:marLeft w:val="0"/>
      <w:marRight w:val="0"/>
      <w:marTop w:val="0"/>
      <w:marBottom w:val="0"/>
      <w:divBdr>
        <w:top w:val="none" w:sz="0" w:space="0" w:color="auto"/>
        <w:left w:val="none" w:sz="0" w:space="0" w:color="auto"/>
        <w:bottom w:val="none" w:sz="0" w:space="0" w:color="auto"/>
        <w:right w:val="none" w:sz="0" w:space="0" w:color="auto"/>
      </w:divBdr>
    </w:div>
    <w:div w:id="1865289670">
      <w:bodyDiv w:val="1"/>
      <w:marLeft w:val="0"/>
      <w:marRight w:val="0"/>
      <w:marTop w:val="0"/>
      <w:marBottom w:val="0"/>
      <w:divBdr>
        <w:top w:val="none" w:sz="0" w:space="0" w:color="auto"/>
        <w:left w:val="none" w:sz="0" w:space="0" w:color="auto"/>
        <w:bottom w:val="none" w:sz="0" w:space="0" w:color="auto"/>
        <w:right w:val="none" w:sz="0" w:space="0" w:color="auto"/>
      </w:divBdr>
      <w:divsChild>
        <w:div w:id="1131944397">
          <w:marLeft w:val="547"/>
          <w:marRight w:val="0"/>
          <w:marTop w:val="0"/>
          <w:marBottom w:val="0"/>
          <w:divBdr>
            <w:top w:val="none" w:sz="0" w:space="0" w:color="auto"/>
            <w:left w:val="none" w:sz="0" w:space="0" w:color="auto"/>
            <w:bottom w:val="none" w:sz="0" w:space="0" w:color="auto"/>
            <w:right w:val="none" w:sz="0" w:space="0" w:color="auto"/>
          </w:divBdr>
        </w:div>
      </w:divsChild>
    </w:div>
    <w:div w:id="1868058954">
      <w:bodyDiv w:val="1"/>
      <w:marLeft w:val="0"/>
      <w:marRight w:val="0"/>
      <w:marTop w:val="0"/>
      <w:marBottom w:val="0"/>
      <w:divBdr>
        <w:top w:val="none" w:sz="0" w:space="0" w:color="auto"/>
        <w:left w:val="none" w:sz="0" w:space="0" w:color="auto"/>
        <w:bottom w:val="none" w:sz="0" w:space="0" w:color="auto"/>
        <w:right w:val="none" w:sz="0" w:space="0" w:color="auto"/>
      </w:divBdr>
    </w:div>
    <w:div w:id="1873304525">
      <w:bodyDiv w:val="1"/>
      <w:marLeft w:val="0"/>
      <w:marRight w:val="0"/>
      <w:marTop w:val="0"/>
      <w:marBottom w:val="0"/>
      <w:divBdr>
        <w:top w:val="none" w:sz="0" w:space="0" w:color="auto"/>
        <w:left w:val="none" w:sz="0" w:space="0" w:color="auto"/>
        <w:bottom w:val="none" w:sz="0" w:space="0" w:color="auto"/>
        <w:right w:val="none" w:sz="0" w:space="0" w:color="auto"/>
      </w:divBdr>
    </w:div>
    <w:div w:id="1875577025">
      <w:bodyDiv w:val="1"/>
      <w:marLeft w:val="0"/>
      <w:marRight w:val="0"/>
      <w:marTop w:val="0"/>
      <w:marBottom w:val="0"/>
      <w:divBdr>
        <w:top w:val="none" w:sz="0" w:space="0" w:color="auto"/>
        <w:left w:val="none" w:sz="0" w:space="0" w:color="auto"/>
        <w:bottom w:val="none" w:sz="0" w:space="0" w:color="auto"/>
        <w:right w:val="none" w:sz="0" w:space="0" w:color="auto"/>
      </w:divBdr>
    </w:div>
    <w:div w:id="1875775102">
      <w:bodyDiv w:val="1"/>
      <w:marLeft w:val="0"/>
      <w:marRight w:val="0"/>
      <w:marTop w:val="0"/>
      <w:marBottom w:val="0"/>
      <w:divBdr>
        <w:top w:val="none" w:sz="0" w:space="0" w:color="auto"/>
        <w:left w:val="none" w:sz="0" w:space="0" w:color="auto"/>
        <w:bottom w:val="none" w:sz="0" w:space="0" w:color="auto"/>
        <w:right w:val="none" w:sz="0" w:space="0" w:color="auto"/>
      </w:divBdr>
    </w:div>
    <w:div w:id="1880430238">
      <w:bodyDiv w:val="1"/>
      <w:marLeft w:val="0"/>
      <w:marRight w:val="0"/>
      <w:marTop w:val="0"/>
      <w:marBottom w:val="0"/>
      <w:divBdr>
        <w:top w:val="none" w:sz="0" w:space="0" w:color="auto"/>
        <w:left w:val="none" w:sz="0" w:space="0" w:color="auto"/>
        <w:bottom w:val="none" w:sz="0" w:space="0" w:color="auto"/>
        <w:right w:val="none" w:sz="0" w:space="0" w:color="auto"/>
      </w:divBdr>
    </w:div>
    <w:div w:id="1889881350">
      <w:bodyDiv w:val="1"/>
      <w:marLeft w:val="0"/>
      <w:marRight w:val="0"/>
      <w:marTop w:val="0"/>
      <w:marBottom w:val="0"/>
      <w:divBdr>
        <w:top w:val="none" w:sz="0" w:space="0" w:color="auto"/>
        <w:left w:val="none" w:sz="0" w:space="0" w:color="auto"/>
        <w:bottom w:val="none" w:sz="0" w:space="0" w:color="auto"/>
        <w:right w:val="none" w:sz="0" w:space="0" w:color="auto"/>
      </w:divBdr>
    </w:div>
    <w:div w:id="1893347001">
      <w:bodyDiv w:val="1"/>
      <w:marLeft w:val="0"/>
      <w:marRight w:val="0"/>
      <w:marTop w:val="0"/>
      <w:marBottom w:val="0"/>
      <w:divBdr>
        <w:top w:val="none" w:sz="0" w:space="0" w:color="auto"/>
        <w:left w:val="none" w:sz="0" w:space="0" w:color="auto"/>
        <w:bottom w:val="none" w:sz="0" w:space="0" w:color="auto"/>
        <w:right w:val="none" w:sz="0" w:space="0" w:color="auto"/>
      </w:divBdr>
    </w:div>
    <w:div w:id="1902906982">
      <w:bodyDiv w:val="1"/>
      <w:marLeft w:val="0"/>
      <w:marRight w:val="0"/>
      <w:marTop w:val="0"/>
      <w:marBottom w:val="0"/>
      <w:divBdr>
        <w:top w:val="none" w:sz="0" w:space="0" w:color="auto"/>
        <w:left w:val="none" w:sz="0" w:space="0" w:color="auto"/>
        <w:bottom w:val="none" w:sz="0" w:space="0" w:color="auto"/>
        <w:right w:val="none" w:sz="0" w:space="0" w:color="auto"/>
      </w:divBdr>
    </w:div>
    <w:div w:id="1910076468">
      <w:bodyDiv w:val="1"/>
      <w:marLeft w:val="0"/>
      <w:marRight w:val="0"/>
      <w:marTop w:val="0"/>
      <w:marBottom w:val="0"/>
      <w:divBdr>
        <w:top w:val="none" w:sz="0" w:space="0" w:color="auto"/>
        <w:left w:val="none" w:sz="0" w:space="0" w:color="auto"/>
        <w:bottom w:val="none" w:sz="0" w:space="0" w:color="auto"/>
        <w:right w:val="none" w:sz="0" w:space="0" w:color="auto"/>
      </w:divBdr>
    </w:div>
    <w:div w:id="1911455631">
      <w:bodyDiv w:val="1"/>
      <w:marLeft w:val="0"/>
      <w:marRight w:val="0"/>
      <w:marTop w:val="0"/>
      <w:marBottom w:val="0"/>
      <w:divBdr>
        <w:top w:val="none" w:sz="0" w:space="0" w:color="auto"/>
        <w:left w:val="none" w:sz="0" w:space="0" w:color="auto"/>
        <w:bottom w:val="none" w:sz="0" w:space="0" w:color="auto"/>
        <w:right w:val="none" w:sz="0" w:space="0" w:color="auto"/>
      </w:divBdr>
    </w:div>
    <w:div w:id="1912346736">
      <w:bodyDiv w:val="1"/>
      <w:marLeft w:val="0"/>
      <w:marRight w:val="0"/>
      <w:marTop w:val="0"/>
      <w:marBottom w:val="0"/>
      <w:divBdr>
        <w:top w:val="none" w:sz="0" w:space="0" w:color="auto"/>
        <w:left w:val="none" w:sz="0" w:space="0" w:color="auto"/>
        <w:bottom w:val="none" w:sz="0" w:space="0" w:color="auto"/>
        <w:right w:val="none" w:sz="0" w:space="0" w:color="auto"/>
      </w:divBdr>
    </w:div>
    <w:div w:id="1920023045">
      <w:bodyDiv w:val="1"/>
      <w:marLeft w:val="0"/>
      <w:marRight w:val="0"/>
      <w:marTop w:val="0"/>
      <w:marBottom w:val="0"/>
      <w:divBdr>
        <w:top w:val="none" w:sz="0" w:space="0" w:color="auto"/>
        <w:left w:val="none" w:sz="0" w:space="0" w:color="auto"/>
        <w:bottom w:val="none" w:sz="0" w:space="0" w:color="auto"/>
        <w:right w:val="none" w:sz="0" w:space="0" w:color="auto"/>
      </w:divBdr>
    </w:div>
    <w:div w:id="1925457014">
      <w:bodyDiv w:val="1"/>
      <w:marLeft w:val="0"/>
      <w:marRight w:val="0"/>
      <w:marTop w:val="0"/>
      <w:marBottom w:val="0"/>
      <w:divBdr>
        <w:top w:val="none" w:sz="0" w:space="0" w:color="auto"/>
        <w:left w:val="none" w:sz="0" w:space="0" w:color="auto"/>
        <w:bottom w:val="none" w:sz="0" w:space="0" w:color="auto"/>
        <w:right w:val="none" w:sz="0" w:space="0" w:color="auto"/>
      </w:divBdr>
    </w:div>
    <w:div w:id="1926062385">
      <w:bodyDiv w:val="1"/>
      <w:marLeft w:val="0"/>
      <w:marRight w:val="0"/>
      <w:marTop w:val="0"/>
      <w:marBottom w:val="0"/>
      <w:divBdr>
        <w:top w:val="none" w:sz="0" w:space="0" w:color="auto"/>
        <w:left w:val="none" w:sz="0" w:space="0" w:color="auto"/>
        <w:bottom w:val="none" w:sz="0" w:space="0" w:color="auto"/>
        <w:right w:val="none" w:sz="0" w:space="0" w:color="auto"/>
      </w:divBdr>
    </w:div>
    <w:div w:id="1939361797">
      <w:bodyDiv w:val="1"/>
      <w:marLeft w:val="0"/>
      <w:marRight w:val="0"/>
      <w:marTop w:val="0"/>
      <w:marBottom w:val="0"/>
      <w:divBdr>
        <w:top w:val="none" w:sz="0" w:space="0" w:color="auto"/>
        <w:left w:val="none" w:sz="0" w:space="0" w:color="auto"/>
        <w:bottom w:val="none" w:sz="0" w:space="0" w:color="auto"/>
        <w:right w:val="none" w:sz="0" w:space="0" w:color="auto"/>
      </w:divBdr>
    </w:div>
    <w:div w:id="1950356645">
      <w:bodyDiv w:val="1"/>
      <w:marLeft w:val="0"/>
      <w:marRight w:val="0"/>
      <w:marTop w:val="0"/>
      <w:marBottom w:val="0"/>
      <w:divBdr>
        <w:top w:val="none" w:sz="0" w:space="0" w:color="auto"/>
        <w:left w:val="none" w:sz="0" w:space="0" w:color="auto"/>
        <w:bottom w:val="none" w:sz="0" w:space="0" w:color="auto"/>
        <w:right w:val="none" w:sz="0" w:space="0" w:color="auto"/>
      </w:divBdr>
    </w:div>
    <w:div w:id="1953435955">
      <w:bodyDiv w:val="1"/>
      <w:marLeft w:val="0"/>
      <w:marRight w:val="0"/>
      <w:marTop w:val="0"/>
      <w:marBottom w:val="0"/>
      <w:divBdr>
        <w:top w:val="none" w:sz="0" w:space="0" w:color="auto"/>
        <w:left w:val="none" w:sz="0" w:space="0" w:color="auto"/>
        <w:bottom w:val="none" w:sz="0" w:space="0" w:color="auto"/>
        <w:right w:val="none" w:sz="0" w:space="0" w:color="auto"/>
      </w:divBdr>
    </w:div>
    <w:div w:id="1977369383">
      <w:bodyDiv w:val="1"/>
      <w:marLeft w:val="0"/>
      <w:marRight w:val="0"/>
      <w:marTop w:val="0"/>
      <w:marBottom w:val="0"/>
      <w:divBdr>
        <w:top w:val="none" w:sz="0" w:space="0" w:color="auto"/>
        <w:left w:val="none" w:sz="0" w:space="0" w:color="auto"/>
        <w:bottom w:val="none" w:sz="0" w:space="0" w:color="auto"/>
        <w:right w:val="none" w:sz="0" w:space="0" w:color="auto"/>
      </w:divBdr>
    </w:div>
    <w:div w:id="1985117801">
      <w:bodyDiv w:val="1"/>
      <w:marLeft w:val="0"/>
      <w:marRight w:val="0"/>
      <w:marTop w:val="0"/>
      <w:marBottom w:val="0"/>
      <w:divBdr>
        <w:top w:val="none" w:sz="0" w:space="0" w:color="auto"/>
        <w:left w:val="none" w:sz="0" w:space="0" w:color="auto"/>
        <w:bottom w:val="none" w:sz="0" w:space="0" w:color="auto"/>
        <w:right w:val="none" w:sz="0" w:space="0" w:color="auto"/>
      </w:divBdr>
    </w:div>
    <w:div w:id="1985818695">
      <w:bodyDiv w:val="1"/>
      <w:marLeft w:val="0"/>
      <w:marRight w:val="0"/>
      <w:marTop w:val="0"/>
      <w:marBottom w:val="0"/>
      <w:divBdr>
        <w:top w:val="none" w:sz="0" w:space="0" w:color="auto"/>
        <w:left w:val="none" w:sz="0" w:space="0" w:color="auto"/>
        <w:bottom w:val="none" w:sz="0" w:space="0" w:color="auto"/>
        <w:right w:val="none" w:sz="0" w:space="0" w:color="auto"/>
      </w:divBdr>
    </w:div>
    <w:div w:id="1991249445">
      <w:bodyDiv w:val="1"/>
      <w:marLeft w:val="0"/>
      <w:marRight w:val="0"/>
      <w:marTop w:val="0"/>
      <w:marBottom w:val="0"/>
      <w:divBdr>
        <w:top w:val="none" w:sz="0" w:space="0" w:color="auto"/>
        <w:left w:val="none" w:sz="0" w:space="0" w:color="auto"/>
        <w:bottom w:val="none" w:sz="0" w:space="0" w:color="auto"/>
        <w:right w:val="none" w:sz="0" w:space="0" w:color="auto"/>
      </w:divBdr>
    </w:div>
    <w:div w:id="1996764815">
      <w:bodyDiv w:val="1"/>
      <w:marLeft w:val="0"/>
      <w:marRight w:val="0"/>
      <w:marTop w:val="0"/>
      <w:marBottom w:val="0"/>
      <w:divBdr>
        <w:top w:val="none" w:sz="0" w:space="0" w:color="auto"/>
        <w:left w:val="none" w:sz="0" w:space="0" w:color="auto"/>
        <w:bottom w:val="none" w:sz="0" w:space="0" w:color="auto"/>
        <w:right w:val="none" w:sz="0" w:space="0" w:color="auto"/>
      </w:divBdr>
    </w:div>
    <w:div w:id="2004622426">
      <w:bodyDiv w:val="1"/>
      <w:marLeft w:val="0"/>
      <w:marRight w:val="0"/>
      <w:marTop w:val="0"/>
      <w:marBottom w:val="0"/>
      <w:divBdr>
        <w:top w:val="none" w:sz="0" w:space="0" w:color="auto"/>
        <w:left w:val="none" w:sz="0" w:space="0" w:color="auto"/>
        <w:bottom w:val="none" w:sz="0" w:space="0" w:color="auto"/>
        <w:right w:val="none" w:sz="0" w:space="0" w:color="auto"/>
      </w:divBdr>
    </w:div>
    <w:div w:id="2012680608">
      <w:bodyDiv w:val="1"/>
      <w:marLeft w:val="0"/>
      <w:marRight w:val="0"/>
      <w:marTop w:val="0"/>
      <w:marBottom w:val="0"/>
      <w:divBdr>
        <w:top w:val="none" w:sz="0" w:space="0" w:color="auto"/>
        <w:left w:val="none" w:sz="0" w:space="0" w:color="auto"/>
        <w:bottom w:val="none" w:sz="0" w:space="0" w:color="auto"/>
        <w:right w:val="none" w:sz="0" w:space="0" w:color="auto"/>
      </w:divBdr>
    </w:div>
    <w:div w:id="2013949811">
      <w:bodyDiv w:val="1"/>
      <w:marLeft w:val="0"/>
      <w:marRight w:val="0"/>
      <w:marTop w:val="0"/>
      <w:marBottom w:val="0"/>
      <w:divBdr>
        <w:top w:val="none" w:sz="0" w:space="0" w:color="auto"/>
        <w:left w:val="none" w:sz="0" w:space="0" w:color="auto"/>
        <w:bottom w:val="none" w:sz="0" w:space="0" w:color="auto"/>
        <w:right w:val="none" w:sz="0" w:space="0" w:color="auto"/>
      </w:divBdr>
    </w:div>
    <w:div w:id="2016498952">
      <w:bodyDiv w:val="1"/>
      <w:marLeft w:val="0"/>
      <w:marRight w:val="0"/>
      <w:marTop w:val="0"/>
      <w:marBottom w:val="0"/>
      <w:divBdr>
        <w:top w:val="none" w:sz="0" w:space="0" w:color="auto"/>
        <w:left w:val="none" w:sz="0" w:space="0" w:color="auto"/>
        <w:bottom w:val="none" w:sz="0" w:space="0" w:color="auto"/>
        <w:right w:val="none" w:sz="0" w:space="0" w:color="auto"/>
      </w:divBdr>
    </w:div>
    <w:div w:id="2016613381">
      <w:bodyDiv w:val="1"/>
      <w:marLeft w:val="0"/>
      <w:marRight w:val="0"/>
      <w:marTop w:val="0"/>
      <w:marBottom w:val="0"/>
      <w:divBdr>
        <w:top w:val="none" w:sz="0" w:space="0" w:color="auto"/>
        <w:left w:val="none" w:sz="0" w:space="0" w:color="auto"/>
        <w:bottom w:val="none" w:sz="0" w:space="0" w:color="auto"/>
        <w:right w:val="none" w:sz="0" w:space="0" w:color="auto"/>
      </w:divBdr>
    </w:div>
    <w:div w:id="2023388482">
      <w:bodyDiv w:val="1"/>
      <w:marLeft w:val="0"/>
      <w:marRight w:val="0"/>
      <w:marTop w:val="0"/>
      <w:marBottom w:val="0"/>
      <w:divBdr>
        <w:top w:val="none" w:sz="0" w:space="0" w:color="auto"/>
        <w:left w:val="none" w:sz="0" w:space="0" w:color="auto"/>
        <w:bottom w:val="none" w:sz="0" w:space="0" w:color="auto"/>
        <w:right w:val="none" w:sz="0" w:space="0" w:color="auto"/>
      </w:divBdr>
    </w:div>
    <w:div w:id="2024359846">
      <w:bodyDiv w:val="1"/>
      <w:marLeft w:val="0"/>
      <w:marRight w:val="0"/>
      <w:marTop w:val="0"/>
      <w:marBottom w:val="0"/>
      <w:divBdr>
        <w:top w:val="none" w:sz="0" w:space="0" w:color="auto"/>
        <w:left w:val="none" w:sz="0" w:space="0" w:color="auto"/>
        <w:bottom w:val="none" w:sz="0" w:space="0" w:color="auto"/>
        <w:right w:val="none" w:sz="0" w:space="0" w:color="auto"/>
      </w:divBdr>
    </w:div>
    <w:div w:id="2026789839">
      <w:bodyDiv w:val="1"/>
      <w:marLeft w:val="0"/>
      <w:marRight w:val="0"/>
      <w:marTop w:val="0"/>
      <w:marBottom w:val="0"/>
      <w:divBdr>
        <w:top w:val="none" w:sz="0" w:space="0" w:color="auto"/>
        <w:left w:val="none" w:sz="0" w:space="0" w:color="auto"/>
        <w:bottom w:val="none" w:sz="0" w:space="0" w:color="auto"/>
        <w:right w:val="none" w:sz="0" w:space="0" w:color="auto"/>
      </w:divBdr>
    </w:div>
    <w:div w:id="2036733449">
      <w:bodyDiv w:val="1"/>
      <w:marLeft w:val="0"/>
      <w:marRight w:val="0"/>
      <w:marTop w:val="0"/>
      <w:marBottom w:val="0"/>
      <w:divBdr>
        <w:top w:val="none" w:sz="0" w:space="0" w:color="auto"/>
        <w:left w:val="none" w:sz="0" w:space="0" w:color="auto"/>
        <w:bottom w:val="none" w:sz="0" w:space="0" w:color="auto"/>
        <w:right w:val="none" w:sz="0" w:space="0" w:color="auto"/>
      </w:divBdr>
    </w:div>
    <w:div w:id="2044744200">
      <w:bodyDiv w:val="1"/>
      <w:marLeft w:val="0"/>
      <w:marRight w:val="0"/>
      <w:marTop w:val="0"/>
      <w:marBottom w:val="0"/>
      <w:divBdr>
        <w:top w:val="none" w:sz="0" w:space="0" w:color="auto"/>
        <w:left w:val="none" w:sz="0" w:space="0" w:color="auto"/>
        <w:bottom w:val="none" w:sz="0" w:space="0" w:color="auto"/>
        <w:right w:val="none" w:sz="0" w:space="0" w:color="auto"/>
      </w:divBdr>
    </w:div>
    <w:div w:id="2047292391">
      <w:bodyDiv w:val="1"/>
      <w:marLeft w:val="0"/>
      <w:marRight w:val="0"/>
      <w:marTop w:val="0"/>
      <w:marBottom w:val="0"/>
      <w:divBdr>
        <w:top w:val="none" w:sz="0" w:space="0" w:color="auto"/>
        <w:left w:val="none" w:sz="0" w:space="0" w:color="auto"/>
        <w:bottom w:val="none" w:sz="0" w:space="0" w:color="auto"/>
        <w:right w:val="none" w:sz="0" w:space="0" w:color="auto"/>
      </w:divBdr>
    </w:div>
    <w:div w:id="2049062514">
      <w:bodyDiv w:val="1"/>
      <w:marLeft w:val="0"/>
      <w:marRight w:val="0"/>
      <w:marTop w:val="0"/>
      <w:marBottom w:val="0"/>
      <w:divBdr>
        <w:top w:val="none" w:sz="0" w:space="0" w:color="auto"/>
        <w:left w:val="none" w:sz="0" w:space="0" w:color="auto"/>
        <w:bottom w:val="none" w:sz="0" w:space="0" w:color="auto"/>
        <w:right w:val="none" w:sz="0" w:space="0" w:color="auto"/>
      </w:divBdr>
    </w:div>
    <w:div w:id="2049600994">
      <w:bodyDiv w:val="1"/>
      <w:marLeft w:val="0"/>
      <w:marRight w:val="0"/>
      <w:marTop w:val="0"/>
      <w:marBottom w:val="0"/>
      <w:divBdr>
        <w:top w:val="none" w:sz="0" w:space="0" w:color="auto"/>
        <w:left w:val="none" w:sz="0" w:space="0" w:color="auto"/>
        <w:bottom w:val="none" w:sz="0" w:space="0" w:color="auto"/>
        <w:right w:val="none" w:sz="0" w:space="0" w:color="auto"/>
      </w:divBdr>
    </w:div>
    <w:div w:id="2049646644">
      <w:bodyDiv w:val="1"/>
      <w:marLeft w:val="0"/>
      <w:marRight w:val="0"/>
      <w:marTop w:val="0"/>
      <w:marBottom w:val="0"/>
      <w:divBdr>
        <w:top w:val="none" w:sz="0" w:space="0" w:color="auto"/>
        <w:left w:val="none" w:sz="0" w:space="0" w:color="auto"/>
        <w:bottom w:val="none" w:sz="0" w:space="0" w:color="auto"/>
        <w:right w:val="none" w:sz="0" w:space="0" w:color="auto"/>
      </w:divBdr>
    </w:div>
    <w:div w:id="2056418084">
      <w:bodyDiv w:val="1"/>
      <w:marLeft w:val="0"/>
      <w:marRight w:val="0"/>
      <w:marTop w:val="0"/>
      <w:marBottom w:val="0"/>
      <w:divBdr>
        <w:top w:val="none" w:sz="0" w:space="0" w:color="auto"/>
        <w:left w:val="none" w:sz="0" w:space="0" w:color="auto"/>
        <w:bottom w:val="none" w:sz="0" w:space="0" w:color="auto"/>
        <w:right w:val="none" w:sz="0" w:space="0" w:color="auto"/>
      </w:divBdr>
    </w:div>
    <w:div w:id="2071995199">
      <w:bodyDiv w:val="1"/>
      <w:marLeft w:val="0"/>
      <w:marRight w:val="0"/>
      <w:marTop w:val="0"/>
      <w:marBottom w:val="0"/>
      <w:divBdr>
        <w:top w:val="none" w:sz="0" w:space="0" w:color="auto"/>
        <w:left w:val="none" w:sz="0" w:space="0" w:color="auto"/>
        <w:bottom w:val="none" w:sz="0" w:space="0" w:color="auto"/>
        <w:right w:val="none" w:sz="0" w:space="0" w:color="auto"/>
      </w:divBdr>
    </w:div>
    <w:div w:id="2072994902">
      <w:bodyDiv w:val="1"/>
      <w:marLeft w:val="0"/>
      <w:marRight w:val="0"/>
      <w:marTop w:val="0"/>
      <w:marBottom w:val="0"/>
      <w:divBdr>
        <w:top w:val="none" w:sz="0" w:space="0" w:color="auto"/>
        <w:left w:val="none" w:sz="0" w:space="0" w:color="auto"/>
        <w:bottom w:val="none" w:sz="0" w:space="0" w:color="auto"/>
        <w:right w:val="none" w:sz="0" w:space="0" w:color="auto"/>
      </w:divBdr>
    </w:div>
    <w:div w:id="2076197937">
      <w:bodyDiv w:val="1"/>
      <w:marLeft w:val="0"/>
      <w:marRight w:val="0"/>
      <w:marTop w:val="0"/>
      <w:marBottom w:val="0"/>
      <w:divBdr>
        <w:top w:val="none" w:sz="0" w:space="0" w:color="auto"/>
        <w:left w:val="none" w:sz="0" w:space="0" w:color="auto"/>
        <w:bottom w:val="none" w:sz="0" w:space="0" w:color="auto"/>
        <w:right w:val="none" w:sz="0" w:space="0" w:color="auto"/>
      </w:divBdr>
    </w:div>
    <w:div w:id="2103259836">
      <w:bodyDiv w:val="1"/>
      <w:marLeft w:val="0"/>
      <w:marRight w:val="0"/>
      <w:marTop w:val="0"/>
      <w:marBottom w:val="0"/>
      <w:divBdr>
        <w:top w:val="none" w:sz="0" w:space="0" w:color="auto"/>
        <w:left w:val="none" w:sz="0" w:space="0" w:color="auto"/>
        <w:bottom w:val="none" w:sz="0" w:space="0" w:color="auto"/>
        <w:right w:val="none" w:sz="0" w:space="0" w:color="auto"/>
      </w:divBdr>
    </w:div>
    <w:div w:id="2108767618">
      <w:bodyDiv w:val="1"/>
      <w:marLeft w:val="0"/>
      <w:marRight w:val="0"/>
      <w:marTop w:val="0"/>
      <w:marBottom w:val="0"/>
      <w:divBdr>
        <w:top w:val="none" w:sz="0" w:space="0" w:color="auto"/>
        <w:left w:val="none" w:sz="0" w:space="0" w:color="auto"/>
        <w:bottom w:val="none" w:sz="0" w:space="0" w:color="auto"/>
        <w:right w:val="none" w:sz="0" w:space="0" w:color="auto"/>
      </w:divBdr>
    </w:div>
    <w:div w:id="2118090459">
      <w:bodyDiv w:val="1"/>
      <w:marLeft w:val="0"/>
      <w:marRight w:val="0"/>
      <w:marTop w:val="0"/>
      <w:marBottom w:val="0"/>
      <w:divBdr>
        <w:top w:val="none" w:sz="0" w:space="0" w:color="auto"/>
        <w:left w:val="none" w:sz="0" w:space="0" w:color="auto"/>
        <w:bottom w:val="none" w:sz="0" w:space="0" w:color="auto"/>
        <w:right w:val="none" w:sz="0" w:space="0" w:color="auto"/>
      </w:divBdr>
    </w:div>
    <w:div w:id="2119442912">
      <w:bodyDiv w:val="1"/>
      <w:marLeft w:val="0"/>
      <w:marRight w:val="0"/>
      <w:marTop w:val="0"/>
      <w:marBottom w:val="0"/>
      <w:divBdr>
        <w:top w:val="none" w:sz="0" w:space="0" w:color="auto"/>
        <w:left w:val="none" w:sz="0" w:space="0" w:color="auto"/>
        <w:bottom w:val="none" w:sz="0" w:space="0" w:color="auto"/>
        <w:right w:val="none" w:sz="0" w:space="0" w:color="auto"/>
      </w:divBdr>
    </w:div>
    <w:div w:id="2120368718">
      <w:bodyDiv w:val="1"/>
      <w:marLeft w:val="0"/>
      <w:marRight w:val="0"/>
      <w:marTop w:val="0"/>
      <w:marBottom w:val="0"/>
      <w:divBdr>
        <w:top w:val="none" w:sz="0" w:space="0" w:color="auto"/>
        <w:left w:val="none" w:sz="0" w:space="0" w:color="auto"/>
        <w:bottom w:val="none" w:sz="0" w:space="0" w:color="auto"/>
        <w:right w:val="none" w:sz="0" w:space="0" w:color="auto"/>
      </w:divBdr>
    </w:div>
    <w:div w:id="2126657212">
      <w:bodyDiv w:val="1"/>
      <w:marLeft w:val="0"/>
      <w:marRight w:val="0"/>
      <w:marTop w:val="0"/>
      <w:marBottom w:val="0"/>
      <w:divBdr>
        <w:top w:val="none" w:sz="0" w:space="0" w:color="auto"/>
        <w:left w:val="none" w:sz="0" w:space="0" w:color="auto"/>
        <w:bottom w:val="none" w:sz="0" w:space="0" w:color="auto"/>
        <w:right w:val="none" w:sz="0" w:space="0" w:color="auto"/>
      </w:divBdr>
    </w:div>
    <w:div w:id="2127848729">
      <w:bodyDiv w:val="1"/>
      <w:marLeft w:val="0"/>
      <w:marRight w:val="0"/>
      <w:marTop w:val="0"/>
      <w:marBottom w:val="0"/>
      <w:divBdr>
        <w:top w:val="none" w:sz="0" w:space="0" w:color="auto"/>
        <w:left w:val="none" w:sz="0" w:space="0" w:color="auto"/>
        <w:bottom w:val="none" w:sz="0" w:space="0" w:color="auto"/>
        <w:right w:val="none" w:sz="0" w:space="0" w:color="auto"/>
      </w:divBdr>
    </w:div>
    <w:div w:id="2138986148">
      <w:bodyDiv w:val="1"/>
      <w:marLeft w:val="0"/>
      <w:marRight w:val="0"/>
      <w:marTop w:val="0"/>
      <w:marBottom w:val="0"/>
      <w:divBdr>
        <w:top w:val="none" w:sz="0" w:space="0" w:color="auto"/>
        <w:left w:val="none" w:sz="0" w:space="0" w:color="auto"/>
        <w:bottom w:val="none" w:sz="0" w:space="0" w:color="auto"/>
        <w:right w:val="none" w:sz="0" w:space="0" w:color="auto"/>
      </w:divBdr>
    </w:div>
    <w:div w:id="214685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F980FF-61BE-4E41-B3C7-716061AFC5EF}"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s-ES"/>
        </a:p>
      </dgm:t>
    </dgm:pt>
    <dgm:pt modelId="{82FFFF88-D114-4D34-BC37-CA972B790AE8}">
      <dgm:prSet phldrT="[Text]"/>
      <dgm:spPr/>
      <dgm:t>
        <a:bodyPr/>
        <a:lstStyle/>
        <a:p>
          <a:r>
            <a:rPr lang="es-ES"/>
            <a:t>Búsqueda de datos Kepler</a:t>
          </a:r>
        </a:p>
      </dgm:t>
    </dgm:pt>
    <dgm:pt modelId="{F15C213B-7697-4EFD-8474-1AA317E1055A}" type="parTrans" cxnId="{DB6B6264-B170-4DA8-8449-D0392640C70A}">
      <dgm:prSet/>
      <dgm:spPr/>
      <dgm:t>
        <a:bodyPr/>
        <a:lstStyle/>
        <a:p>
          <a:endParaRPr lang="es-ES"/>
        </a:p>
      </dgm:t>
    </dgm:pt>
    <dgm:pt modelId="{B0F13F78-9031-4CB4-B1A9-0042E0C08D6E}" type="sibTrans" cxnId="{DB6B6264-B170-4DA8-8449-D0392640C70A}">
      <dgm:prSet/>
      <dgm:spPr/>
      <dgm:t>
        <a:bodyPr/>
        <a:lstStyle/>
        <a:p>
          <a:endParaRPr lang="es-ES"/>
        </a:p>
      </dgm:t>
    </dgm:pt>
    <dgm:pt modelId="{BF57E29F-F7BD-49F1-97F5-4677EC26F063}">
      <dgm:prSet phldrT="[Text]"/>
      <dgm:spPr/>
      <dgm:t>
        <a:bodyPr/>
        <a:lstStyle/>
        <a:p>
          <a:r>
            <a:rPr lang="es-ES"/>
            <a:t>Extracción de ficheros FITS</a:t>
          </a:r>
        </a:p>
      </dgm:t>
    </dgm:pt>
    <dgm:pt modelId="{662E9CDF-ACAE-4803-9204-6AC771755EE8}" type="parTrans" cxnId="{BBF2EEA1-5A10-4C8F-801A-05895A385A36}">
      <dgm:prSet/>
      <dgm:spPr/>
      <dgm:t>
        <a:bodyPr/>
        <a:lstStyle/>
        <a:p>
          <a:endParaRPr lang="es-ES"/>
        </a:p>
      </dgm:t>
    </dgm:pt>
    <dgm:pt modelId="{D588B857-F248-4753-809F-8A270FABE672}" type="sibTrans" cxnId="{BBF2EEA1-5A10-4C8F-801A-05895A385A36}">
      <dgm:prSet/>
      <dgm:spPr/>
      <dgm:t>
        <a:bodyPr/>
        <a:lstStyle/>
        <a:p>
          <a:endParaRPr lang="es-ES"/>
        </a:p>
      </dgm:t>
    </dgm:pt>
    <dgm:pt modelId="{6A8B9BBF-BEAE-4666-970E-F4B07DA428CB}">
      <dgm:prSet phldrT="[Text]"/>
      <dgm:spPr/>
      <dgm:t>
        <a:bodyPr/>
        <a:lstStyle/>
        <a:p>
          <a:r>
            <a:rPr lang="es-ES"/>
            <a:t>Creación del modelo</a:t>
          </a:r>
        </a:p>
      </dgm:t>
    </dgm:pt>
    <dgm:pt modelId="{6F105805-F767-409C-8557-0810D583585F}" type="parTrans" cxnId="{354C805C-6B2E-4778-A827-6F1548D9D94C}">
      <dgm:prSet/>
      <dgm:spPr/>
      <dgm:t>
        <a:bodyPr/>
        <a:lstStyle/>
        <a:p>
          <a:endParaRPr lang="es-ES"/>
        </a:p>
      </dgm:t>
    </dgm:pt>
    <dgm:pt modelId="{92C68D3B-E59C-4D22-B1D2-E25A6368A6C9}" type="sibTrans" cxnId="{354C805C-6B2E-4778-A827-6F1548D9D94C}">
      <dgm:prSet/>
      <dgm:spPr/>
      <dgm:t>
        <a:bodyPr/>
        <a:lstStyle/>
        <a:p>
          <a:endParaRPr lang="es-ES"/>
        </a:p>
      </dgm:t>
    </dgm:pt>
    <dgm:pt modelId="{B60BC016-7D2E-49A3-8E56-5995BAC2BBE0}">
      <dgm:prSet phldrT="[Text]"/>
      <dgm:spPr/>
      <dgm:t>
        <a:bodyPr/>
        <a:lstStyle/>
        <a:p>
          <a:r>
            <a:rPr lang="es-ES"/>
            <a:t>Crear la red neuronal</a:t>
          </a:r>
        </a:p>
      </dgm:t>
    </dgm:pt>
    <dgm:pt modelId="{5B3D8B1E-DCD9-44AA-9E75-F44515434BC3}" type="parTrans" cxnId="{51CA6077-820D-4330-8BF7-B00B5EC70B39}">
      <dgm:prSet/>
      <dgm:spPr/>
      <dgm:t>
        <a:bodyPr/>
        <a:lstStyle/>
        <a:p>
          <a:endParaRPr lang="es-ES"/>
        </a:p>
      </dgm:t>
    </dgm:pt>
    <dgm:pt modelId="{D72BFC2D-2A48-474A-A328-8BF10EA30AE4}" type="sibTrans" cxnId="{51CA6077-820D-4330-8BF7-B00B5EC70B39}">
      <dgm:prSet/>
      <dgm:spPr/>
      <dgm:t>
        <a:bodyPr/>
        <a:lstStyle/>
        <a:p>
          <a:endParaRPr lang="es-ES"/>
        </a:p>
      </dgm:t>
    </dgm:pt>
    <dgm:pt modelId="{D702FBAB-F4F6-4B8F-87E5-F6BEE8547D6D}">
      <dgm:prSet phldrT="[Text]"/>
      <dgm:spPr/>
      <dgm:t>
        <a:bodyPr/>
        <a:lstStyle/>
        <a:p>
          <a:r>
            <a:rPr lang="es-ES"/>
            <a:t>...</a:t>
          </a:r>
        </a:p>
      </dgm:t>
    </dgm:pt>
    <dgm:pt modelId="{D3A820F5-AAFB-4F47-8530-50D2C422AC27}" type="parTrans" cxnId="{7B00897B-0E33-4A87-B7CF-5E569D1BFE16}">
      <dgm:prSet/>
      <dgm:spPr/>
      <dgm:t>
        <a:bodyPr/>
        <a:lstStyle/>
        <a:p>
          <a:endParaRPr lang="es-ES"/>
        </a:p>
      </dgm:t>
    </dgm:pt>
    <dgm:pt modelId="{833A6727-8684-42E2-B22F-2C62BB5B477E}" type="sibTrans" cxnId="{7B00897B-0E33-4A87-B7CF-5E569D1BFE16}">
      <dgm:prSet/>
      <dgm:spPr/>
      <dgm:t>
        <a:bodyPr/>
        <a:lstStyle/>
        <a:p>
          <a:endParaRPr lang="es-ES"/>
        </a:p>
      </dgm:t>
    </dgm:pt>
    <dgm:pt modelId="{19577AC7-2D7A-4805-8345-DD998806A50C}">
      <dgm:prSet phldrT="[Text]" phldr="1"/>
      <dgm:spPr/>
      <dgm:t>
        <a:bodyPr/>
        <a:lstStyle/>
        <a:p>
          <a:endParaRPr lang="es-ES"/>
        </a:p>
      </dgm:t>
    </dgm:pt>
    <dgm:pt modelId="{15F819E2-59C7-408D-BB6F-6C31C56D9B63}" type="parTrans" cxnId="{A0485D92-7AD0-44F8-AFB2-BEC5ACF84E13}">
      <dgm:prSet/>
      <dgm:spPr/>
      <dgm:t>
        <a:bodyPr/>
        <a:lstStyle/>
        <a:p>
          <a:endParaRPr lang="es-ES"/>
        </a:p>
      </dgm:t>
    </dgm:pt>
    <dgm:pt modelId="{CDEE84C4-4519-4E2E-BC6A-C1807E9DF19C}" type="sibTrans" cxnId="{A0485D92-7AD0-44F8-AFB2-BEC5ACF84E13}">
      <dgm:prSet/>
      <dgm:spPr/>
      <dgm:t>
        <a:bodyPr/>
        <a:lstStyle/>
        <a:p>
          <a:endParaRPr lang="es-ES"/>
        </a:p>
      </dgm:t>
    </dgm:pt>
    <dgm:pt modelId="{789FB607-B0BC-4DE3-87AE-7175768EBF72}">
      <dgm:prSet phldrT="[Text]" phldr="1"/>
      <dgm:spPr/>
      <dgm:t>
        <a:bodyPr/>
        <a:lstStyle/>
        <a:p>
          <a:endParaRPr lang="es-ES"/>
        </a:p>
      </dgm:t>
    </dgm:pt>
    <dgm:pt modelId="{FBA05A9B-547E-47A9-9D23-F8E7365C4E78}" type="parTrans" cxnId="{BA8525F7-0C97-4571-BC90-A6A20BD2110C}">
      <dgm:prSet/>
      <dgm:spPr/>
      <dgm:t>
        <a:bodyPr/>
        <a:lstStyle/>
        <a:p>
          <a:endParaRPr lang="es-ES"/>
        </a:p>
      </dgm:t>
    </dgm:pt>
    <dgm:pt modelId="{996CF168-1C64-42E5-8489-06D525F937CB}" type="sibTrans" cxnId="{BA8525F7-0C97-4571-BC90-A6A20BD2110C}">
      <dgm:prSet/>
      <dgm:spPr/>
      <dgm:t>
        <a:bodyPr/>
        <a:lstStyle/>
        <a:p>
          <a:endParaRPr lang="es-ES"/>
        </a:p>
      </dgm:t>
    </dgm:pt>
    <dgm:pt modelId="{A1138626-0A7F-4BE9-99B9-02AC3E6BB877}">
      <dgm:prSet phldrT="[Text]"/>
      <dgm:spPr/>
      <dgm:t>
        <a:bodyPr/>
        <a:lstStyle/>
        <a:p>
          <a:r>
            <a:rPr lang="es-ES"/>
            <a:t>Procesamiento de ficheros FITS</a:t>
          </a:r>
        </a:p>
      </dgm:t>
    </dgm:pt>
    <dgm:pt modelId="{8B41D845-A426-46BE-BB05-08963D7E0D50}" type="parTrans" cxnId="{4B5F96C4-FA26-40FE-88BB-6DF61D48C034}">
      <dgm:prSet/>
      <dgm:spPr/>
      <dgm:t>
        <a:bodyPr/>
        <a:lstStyle/>
        <a:p>
          <a:endParaRPr lang="es-ES"/>
        </a:p>
      </dgm:t>
    </dgm:pt>
    <dgm:pt modelId="{F35E2C1D-C25C-45B0-BD92-E77EEE93BFCB}" type="sibTrans" cxnId="{4B5F96C4-FA26-40FE-88BB-6DF61D48C034}">
      <dgm:prSet/>
      <dgm:spPr/>
      <dgm:t>
        <a:bodyPr/>
        <a:lstStyle/>
        <a:p>
          <a:endParaRPr lang="es-ES"/>
        </a:p>
      </dgm:t>
    </dgm:pt>
    <dgm:pt modelId="{F65A7A63-881C-4AB3-82B7-FE6B25552CC9}">
      <dgm:prSet phldrT="[Text]"/>
      <dgm:spPr/>
      <dgm:t>
        <a:bodyPr/>
        <a:lstStyle/>
        <a:p>
          <a:r>
            <a:rPr lang="es-ES"/>
            <a:t>Unificacion de datos para la red neuronal</a:t>
          </a:r>
        </a:p>
      </dgm:t>
    </dgm:pt>
    <dgm:pt modelId="{E22664BF-93E6-4E51-994B-75BF41BC0A9D}" type="parTrans" cxnId="{DD3C4822-BE7B-47B0-A8B7-CB2592972145}">
      <dgm:prSet/>
      <dgm:spPr/>
      <dgm:t>
        <a:bodyPr/>
        <a:lstStyle/>
        <a:p>
          <a:endParaRPr lang="es-ES"/>
        </a:p>
      </dgm:t>
    </dgm:pt>
    <dgm:pt modelId="{56A70FFC-6631-4243-8B2E-B5609BE8737F}" type="sibTrans" cxnId="{DD3C4822-BE7B-47B0-A8B7-CB2592972145}">
      <dgm:prSet/>
      <dgm:spPr/>
      <dgm:t>
        <a:bodyPr/>
        <a:lstStyle/>
        <a:p>
          <a:endParaRPr lang="es-ES"/>
        </a:p>
      </dgm:t>
    </dgm:pt>
    <dgm:pt modelId="{284ED67A-2C31-4CEB-B193-63966A9F2D0F}">
      <dgm:prSet phldrT="[Text]"/>
      <dgm:spPr/>
      <dgm:t>
        <a:bodyPr/>
        <a:lstStyle/>
        <a:p>
          <a:r>
            <a:rPr lang="es-ES"/>
            <a:t>Búsqueda de los elementos observados en la misión Kepler (KOI)</a:t>
          </a:r>
        </a:p>
      </dgm:t>
    </dgm:pt>
    <dgm:pt modelId="{06C74861-1DFE-4468-ABA6-2BD4B301DB8C}" type="parTrans" cxnId="{3B05DE5F-D275-4CDC-B1D2-D4F99D792E4D}">
      <dgm:prSet/>
      <dgm:spPr/>
    </dgm:pt>
    <dgm:pt modelId="{B3228CD5-B915-4011-B37E-CACB1C863FC8}" type="sibTrans" cxnId="{3B05DE5F-D275-4CDC-B1D2-D4F99D792E4D}">
      <dgm:prSet/>
      <dgm:spPr/>
    </dgm:pt>
    <dgm:pt modelId="{6B359784-5389-47E7-86A9-1D8D58551EFE}">
      <dgm:prSet phldrT="[Text]"/>
      <dgm:spPr/>
      <dgm:t>
        <a:bodyPr/>
        <a:lstStyle/>
        <a:p>
          <a:r>
            <a:rPr lang="es-ES"/>
            <a:t>Ajustar los hiperparametros</a:t>
          </a:r>
        </a:p>
      </dgm:t>
    </dgm:pt>
    <dgm:pt modelId="{74794E27-D808-43C8-BE25-939125A0008E}" type="parTrans" cxnId="{A6F804C0-CC5E-4961-AA5A-A8D4FBD6D2E4}">
      <dgm:prSet/>
      <dgm:spPr/>
    </dgm:pt>
    <dgm:pt modelId="{1830097E-06A8-4E64-82C4-44CBD44EAE6D}" type="sibTrans" cxnId="{A6F804C0-CC5E-4961-AA5A-A8D4FBD6D2E4}">
      <dgm:prSet/>
      <dgm:spPr/>
    </dgm:pt>
    <dgm:pt modelId="{3E28E84B-A0B1-4F53-9E4A-A0DC517CD7D1}">
      <dgm:prSet phldrT="[Text]"/>
      <dgm:spPr/>
      <dgm:t>
        <a:bodyPr/>
        <a:lstStyle/>
        <a:p>
          <a:r>
            <a:rPr lang="es-ES"/>
            <a:t>Entrenar el modelo</a:t>
          </a:r>
        </a:p>
      </dgm:t>
    </dgm:pt>
    <dgm:pt modelId="{012106B1-D534-47FF-859C-5DCBB8FD5D9D}" type="parTrans" cxnId="{EE201653-F4EB-46BB-9B2A-83542F4F6097}">
      <dgm:prSet/>
      <dgm:spPr/>
    </dgm:pt>
    <dgm:pt modelId="{66FBAB7E-01A2-464E-A6B9-DF73C51B5CB5}" type="sibTrans" cxnId="{EE201653-F4EB-46BB-9B2A-83542F4F6097}">
      <dgm:prSet/>
      <dgm:spPr/>
    </dgm:pt>
    <dgm:pt modelId="{8198524F-1C89-4933-AE90-82F5D7D413ED}">
      <dgm:prSet phldrT="[Text]"/>
      <dgm:spPr/>
      <dgm:t>
        <a:bodyPr/>
        <a:lstStyle/>
        <a:p>
          <a:r>
            <a:rPr lang="es-ES"/>
            <a:t>Analizar el modelo</a:t>
          </a:r>
        </a:p>
      </dgm:t>
    </dgm:pt>
    <dgm:pt modelId="{347194D8-8CE7-4EAC-A8B1-A4750DB2C3E9}" type="parTrans" cxnId="{7B581AD4-82B4-4F3A-BE62-8CC947163C3A}">
      <dgm:prSet/>
      <dgm:spPr/>
    </dgm:pt>
    <dgm:pt modelId="{8769040C-9EE0-48DB-BFF8-BAD64149E2C1}" type="sibTrans" cxnId="{7B581AD4-82B4-4F3A-BE62-8CC947163C3A}">
      <dgm:prSet/>
      <dgm:spPr/>
    </dgm:pt>
    <dgm:pt modelId="{D47861E6-5EF1-447E-AB2D-705EA0FC915E}" type="pres">
      <dgm:prSet presAssocID="{75F980FF-61BE-4E41-B3C7-716061AFC5EF}" presName="linearFlow" presStyleCnt="0">
        <dgm:presLayoutVars>
          <dgm:dir/>
          <dgm:animLvl val="lvl"/>
          <dgm:resizeHandles val="exact"/>
        </dgm:presLayoutVars>
      </dgm:prSet>
      <dgm:spPr/>
    </dgm:pt>
    <dgm:pt modelId="{08D3D83B-7E90-41D1-BAAC-485D611DB4B0}" type="pres">
      <dgm:prSet presAssocID="{82FFFF88-D114-4D34-BC37-CA972B790AE8}" presName="composite" presStyleCnt="0"/>
      <dgm:spPr/>
    </dgm:pt>
    <dgm:pt modelId="{6BC01F95-EA17-464A-AB95-F48C4087606A}" type="pres">
      <dgm:prSet presAssocID="{82FFFF88-D114-4D34-BC37-CA972B790AE8}" presName="parentText" presStyleLbl="alignNode1" presStyleIdx="0" presStyleCnt="3">
        <dgm:presLayoutVars>
          <dgm:chMax val="1"/>
          <dgm:bulletEnabled val="1"/>
        </dgm:presLayoutVars>
      </dgm:prSet>
      <dgm:spPr/>
    </dgm:pt>
    <dgm:pt modelId="{2ED02943-7DDE-422D-BB8F-B005AD0CABF8}" type="pres">
      <dgm:prSet presAssocID="{82FFFF88-D114-4D34-BC37-CA972B790AE8}" presName="descendantText" presStyleLbl="alignAcc1" presStyleIdx="0" presStyleCnt="3">
        <dgm:presLayoutVars>
          <dgm:bulletEnabled val="1"/>
        </dgm:presLayoutVars>
      </dgm:prSet>
      <dgm:spPr/>
    </dgm:pt>
    <dgm:pt modelId="{2026DDBF-24F9-4F78-B5CB-9CD9E94CB705}" type="pres">
      <dgm:prSet presAssocID="{B0F13F78-9031-4CB4-B1A9-0042E0C08D6E}" presName="sp" presStyleCnt="0"/>
      <dgm:spPr/>
    </dgm:pt>
    <dgm:pt modelId="{B24FF8BE-4FD3-4904-B8CA-DD0B0209C556}" type="pres">
      <dgm:prSet presAssocID="{6A8B9BBF-BEAE-4666-970E-F4B07DA428CB}" presName="composite" presStyleCnt="0"/>
      <dgm:spPr/>
    </dgm:pt>
    <dgm:pt modelId="{71487504-DD29-498F-93C0-486B900DC5F6}" type="pres">
      <dgm:prSet presAssocID="{6A8B9BBF-BEAE-4666-970E-F4B07DA428CB}" presName="parentText" presStyleLbl="alignNode1" presStyleIdx="1" presStyleCnt="3">
        <dgm:presLayoutVars>
          <dgm:chMax val="1"/>
          <dgm:bulletEnabled val="1"/>
        </dgm:presLayoutVars>
      </dgm:prSet>
      <dgm:spPr/>
    </dgm:pt>
    <dgm:pt modelId="{AA3024A6-EE0E-43EE-9160-E496C78D56FD}" type="pres">
      <dgm:prSet presAssocID="{6A8B9BBF-BEAE-4666-970E-F4B07DA428CB}" presName="descendantText" presStyleLbl="alignAcc1" presStyleIdx="1" presStyleCnt="3">
        <dgm:presLayoutVars>
          <dgm:bulletEnabled val="1"/>
        </dgm:presLayoutVars>
      </dgm:prSet>
      <dgm:spPr/>
    </dgm:pt>
    <dgm:pt modelId="{2A1C2553-EC23-4AA9-BCED-3ECFC8FF6582}" type="pres">
      <dgm:prSet presAssocID="{92C68D3B-E59C-4D22-B1D2-E25A6368A6C9}" presName="sp" presStyleCnt="0"/>
      <dgm:spPr/>
    </dgm:pt>
    <dgm:pt modelId="{ADE0C149-5DC3-4883-BF26-4D9B0DE0B5B5}" type="pres">
      <dgm:prSet presAssocID="{D702FBAB-F4F6-4B8F-87E5-F6BEE8547D6D}" presName="composite" presStyleCnt="0"/>
      <dgm:spPr/>
    </dgm:pt>
    <dgm:pt modelId="{ACE3569B-DB26-4767-914F-CE045BA8ED81}" type="pres">
      <dgm:prSet presAssocID="{D702FBAB-F4F6-4B8F-87E5-F6BEE8547D6D}" presName="parentText" presStyleLbl="alignNode1" presStyleIdx="2" presStyleCnt="3">
        <dgm:presLayoutVars>
          <dgm:chMax val="1"/>
          <dgm:bulletEnabled val="1"/>
        </dgm:presLayoutVars>
      </dgm:prSet>
      <dgm:spPr/>
    </dgm:pt>
    <dgm:pt modelId="{54484919-847B-4AEB-813E-D826094C26BB}" type="pres">
      <dgm:prSet presAssocID="{D702FBAB-F4F6-4B8F-87E5-F6BEE8547D6D}" presName="descendantText" presStyleLbl="alignAcc1" presStyleIdx="2" presStyleCnt="3">
        <dgm:presLayoutVars>
          <dgm:bulletEnabled val="1"/>
        </dgm:presLayoutVars>
      </dgm:prSet>
      <dgm:spPr/>
    </dgm:pt>
  </dgm:ptLst>
  <dgm:cxnLst>
    <dgm:cxn modelId="{A627B909-516B-4673-A759-329383387A66}" type="presOf" srcId="{75F980FF-61BE-4E41-B3C7-716061AFC5EF}" destId="{D47861E6-5EF1-447E-AB2D-705EA0FC915E}" srcOrd="0" destOrd="0" presId="urn:microsoft.com/office/officeart/2005/8/layout/chevron2"/>
    <dgm:cxn modelId="{BB9E2610-1261-41BD-9BC9-2004926D2593}" type="presOf" srcId="{284ED67A-2C31-4CEB-B193-63966A9F2D0F}" destId="{2ED02943-7DDE-422D-BB8F-B005AD0CABF8}" srcOrd="0" destOrd="0" presId="urn:microsoft.com/office/officeart/2005/8/layout/chevron2"/>
    <dgm:cxn modelId="{6069E616-5F23-4041-B0EE-4AA33B1FF936}" type="presOf" srcId="{82FFFF88-D114-4D34-BC37-CA972B790AE8}" destId="{6BC01F95-EA17-464A-AB95-F48C4087606A}" srcOrd="0" destOrd="0" presId="urn:microsoft.com/office/officeart/2005/8/layout/chevron2"/>
    <dgm:cxn modelId="{DD3C4822-BE7B-47B0-A8B7-CB2592972145}" srcId="{82FFFF88-D114-4D34-BC37-CA972B790AE8}" destId="{F65A7A63-881C-4AB3-82B7-FE6B25552CC9}" srcOrd="3" destOrd="0" parTransId="{E22664BF-93E6-4E51-994B-75BF41BC0A9D}" sibTransId="{56A70FFC-6631-4243-8B2E-B5609BE8737F}"/>
    <dgm:cxn modelId="{DD96A025-7A86-46A4-8543-D84B40437C94}" type="presOf" srcId="{BF57E29F-F7BD-49F1-97F5-4677EC26F063}" destId="{2ED02943-7DDE-422D-BB8F-B005AD0CABF8}" srcOrd="0" destOrd="1" presId="urn:microsoft.com/office/officeart/2005/8/layout/chevron2"/>
    <dgm:cxn modelId="{50DACF3E-23BB-4AB5-B73A-A52FB23C0E8D}" type="presOf" srcId="{B60BC016-7D2E-49A3-8E56-5995BAC2BBE0}" destId="{AA3024A6-EE0E-43EE-9160-E496C78D56FD}" srcOrd="0" destOrd="0" presId="urn:microsoft.com/office/officeart/2005/8/layout/chevron2"/>
    <dgm:cxn modelId="{354C805C-6B2E-4778-A827-6F1548D9D94C}" srcId="{75F980FF-61BE-4E41-B3C7-716061AFC5EF}" destId="{6A8B9BBF-BEAE-4666-970E-F4B07DA428CB}" srcOrd="1" destOrd="0" parTransId="{6F105805-F767-409C-8557-0810D583585F}" sibTransId="{92C68D3B-E59C-4D22-B1D2-E25A6368A6C9}"/>
    <dgm:cxn modelId="{3B05DE5F-D275-4CDC-B1D2-D4F99D792E4D}" srcId="{82FFFF88-D114-4D34-BC37-CA972B790AE8}" destId="{284ED67A-2C31-4CEB-B193-63966A9F2D0F}" srcOrd="0" destOrd="0" parTransId="{06C74861-1DFE-4468-ABA6-2BD4B301DB8C}" sibTransId="{B3228CD5-B915-4011-B37E-CACB1C863FC8}"/>
    <dgm:cxn modelId="{E54DE242-4937-4495-8848-DCDDDEFF7A00}" type="presOf" srcId="{F65A7A63-881C-4AB3-82B7-FE6B25552CC9}" destId="{2ED02943-7DDE-422D-BB8F-B005AD0CABF8}" srcOrd="0" destOrd="3" presId="urn:microsoft.com/office/officeart/2005/8/layout/chevron2"/>
    <dgm:cxn modelId="{DB6B6264-B170-4DA8-8449-D0392640C70A}" srcId="{75F980FF-61BE-4E41-B3C7-716061AFC5EF}" destId="{82FFFF88-D114-4D34-BC37-CA972B790AE8}" srcOrd="0" destOrd="0" parTransId="{F15C213B-7697-4EFD-8474-1AA317E1055A}" sibTransId="{B0F13F78-9031-4CB4-B1A9-0042E0C08D6E}"/>
    <dgm:cxn modelId="{EE201653-F4EB-46BB-9B2A-83542F4F6097}" srcId="{6A8B9BBF-BEAE-4666-970E-F4B07DA428CB}" destId="{3E28E84B-A0B1-4F53-9E4A-A0DC517CD7D1}" srcOrd="2" destOrd="0" parTransId="{012106B1-D534-47FF-859C-5DCBB8FD5D9D}" sibTransId="{66FBAB7E-01A2-464E-A6B9-DF73C51B5CB5}"/>
    <dgm:cxn modelId="{51CA6077-820D-4330-8BF7-B00B5EC70B39}" srcId="{6A8B9BBF-BEAE-4666-970E-F4B07DA428CB}" destId="{B60BC016-7D2E-49A3-8E56-5995BAC2BBE0}" srcOrd="0" destOrd="0" parTransId="{5B3D8B1E-DCD9-44AA-9E75-F44515434BC3}" sibTransId="{D72BFC2D-2A48-474A-A328-8BF10EA30AE4}"/>
    <dgm:cxn modelId="{7B00897B-0E33-4A87-B7CF-5E569D1BFE16}" srcId="{75F980FF-61BE-4E41-B3C7-716061AFC5EF}" destId="{D702FBAB-F4F6-4B8F-87E5-F6BEE8547D6D}" srcOrd="2" destOrd="0" parTransId="{D3A820F5-AAFB-4F47-8530-50D2C422AC27}" sibTransId="{833A6727-8684-42E2-B22F-2C62BB5B477E}"/>
    <dgm:cxn modelId="{15517D91-85D8-49CB-BB87-DA40E4F5632B}" type="presOf" srcId="{6B359784-5389-47E7-86A9-1D8D58551EFE}" destId="{AA3024A6-EE0E-43EE-9160-E496C78D56FD}" srcOrd="0" destOrd="1" presId="urn:microsoft.com/office/officeart/2005/8/layout/chevron2"/>
    <dgm:cxn modelId="{A0485D92-7AD0-44F8-AFB2-BEC5ACF84E13}" srcId="{D702FBAB-F4F6-4B8F-87E5-F6BEE8547D6D}" destId="{19577AC7-2D7A-4805-8345-DD998806A50C}" srcOrd="0" destOrd="0" parTransId="{15F819E2-59C7-408D-BB6F-6C31C56D9B63}" sibTransId="{CDEE84C4-4519-4E2E-BC6A-C1807E9DF19C}"/>
    <dgm:cxn modelId="{39A2BB9C-A1C0-46B0-92CF-2B0CAAAB629E}" type="presOf" srcId="{8198524F-1C89-4933-AE90-82F5D7D413ED}" destId="{AA3024A6-EE0E-43EE-9160-E496C78D56FD}" srcOrd="0" destOrd="3" presId="urn:microsoft.com/office/officeart/2005/8/layout/chevron2"/>
    <dgm:cxn modelId="{34F43D9E-E953-4A72-B074-46FD553FC592}" type="presOf" srcId="{789FB607-B0BC-4DE3-87AE-7175768EBF72}" destId="{54484919-847B-4AEB-813E-D826094C26BB}" srcOrd="0" destOrd="1" presId="urn:microsoft.com/office/officeart/2005/8/layout/chevron2"/>
    <dgm:cxn modelId="{BBF2EEA1-5A10-4C8F-801A-05895A385A36}" srcId="{82FFFF88-D114-4D34-BC37-CA972B790AE8}" destId="{BF57E29F-F7BD-49F1-97F5-4677EC26F063}" srcOrd="1" destOrd="0" parTransId="{662E9CDF-ACAE-4803-9204-6AC771755EE8}" sibTransId="{D588B857-F248-4753-809F-8A270FABE672}"/>
    <dgm:cxn modelId="{28F1ECBF-1221-4EB9-A40F-C63C3A6972C7}" type="presOf" srcId="{D702FBAB-F4F6-4B8F-87E5-F6BEE8547D6D}" destId="{ACE3569B-DB26-4767-914F-CE045BA8ED81}" srcOrd="0" destOrd="0" presId="urn:microsoft.com/office/officeart/2005/8/layout/chevron2"/>
    <dgm:cxn modelId="{A6F804C0-CC5E-4961-AA5A-A8D4FBD6D2E4}" srcId="{6A8B9BBF-BEAE-4666-970E-F4B07DA428CB}" destId="{6B359784-5389-47E7-86A9-1D8D58551EFE}" srcOrd="1" destOrd="0" parTransId="{74794E27-D808-43C8-BE25-939125A0008E}" sibTransId="{1830097E-06A8-4E64-82C4-44CBD44EAE6D}"/>
    <dgm:cxn modelId="{4B5F96C4-FA26-40FE-88BB-6DF61D48C034}" srcId="{82FFFF88-D114-4D34-BC37-CA972B790AE8}" destId="{A1138626-0A7F-4BE9-99B9-02AC3E6BB877}" srcOrd="2" destOrd="0" parTransId="{8B41D845-A426-46BE-BB05-08963D7E0D50}" sibTransId="{F35E2C1D-C25C-45B0-BD92-E77EEE93BFCB}"/>
    <dgm:cxn modelId="{EFDC8BC8-9353-42D2-A46E-CCD41EA8D27F}" type="presOf" srcId="{3E28E84B-A0B1-4F53-9E4A-A0DC517CD7D1}" destId="{AA3024A6-EE0E-43EE-9160-E496C78D56FD}" srcOrd="0" destOrd="2" presId="urn:microsoft.com/office/officeart/2005/8/layout/chevron2"/>
    <dgm:cxn modelId="{09BB18CE-791A-49C1-90E2-6F5A683F0E9F}" type="presOf" srcId="{19577AC7-2D7A-4805-8345-DD998806A50C}" destId="{54484919-847B-4AEB-813E-D826094C26BB}" srcOrd="0" destOrd="0" presId="urn:microsoft.com/office/officeart/2005/8/layout/chevron2"/>
    <dgm:cxn modelId="{7B581AD4-82B4-4F3A-BE62-8CC947163C3A}" srcId="{6A8B9BBF-BEAE-4666-970E-F4B07DA428CB}" destId="{8198524F-1C89-4933-AE90-82F5D7D413ED}" srcOrd="3" destOrd="0" parTransId="{347194D8-8CE7-4EAC-A8B1-A4750DB2C3E9}" sibTransId="{8769040C-9EE0-48DB-BFF8-BAD64149E2C1}"/>
    <dgm:cxn modelId="{F4999FEF-70E8-43CB-B45C-870CBD426A7C}" type="presOf" srcId="{6A8B9BBF-BEAE-4666-970E-F4B07DA428CB}" destId="{71487504-DD29-498F-93C0-486B900DC5F6}" srcOrd="0" destOrd="0" presId="urn:microsoft.com/office/officeart/2005/8/layout/chevron2"/>
    <dgm:cxn modelId="{685EC3F3-177A-47FE-9B3D-51ED6D27EE2B}" type="presOf" srcId="{A1138626-0A7F-4BE9-99B9-02AC3E6BB877}" destId="{2ED02943-7DDE-422D-BB8F-B005AD0CABF8}" srcOrd="0" destOrd="2" presId="urn:microsoft.com/office/officeart/2005/8/layout/chevron2"/>
    <dgm:cxn modelId="{BA8525F7-0C97-4571-BC90-A6A20BD2110C}" srcId="{D702FBAB-F4F6-4B8F-87E5-F6BEE8547D6D}" destId="{789FB607-B0BC-4DE3-87AE-7175768EBF72}" srcOrd="1" destOrd="0" parTransId="{FBA05A9B-547E-47A9-9D23-F8E7365C4E78}" sibTransId="{996CF168-1C64-42E5-8489-06D525F937CB}"/>
    <dgm:cxn modelId="{6FBEAEF8-76C7-4D0D-A649-DB5781A53366}" type="presParOf" srcId="{D47861E6-5EF1-447E-AB2D-705EA0FC915E}" destId="{08D3D83B-7E90-41D1-BAAC-485D611DB4B0}" srcOrd="0" destOrd="0" presId="urn:microsoft.com/office/officeart/2005/8/layout/chevron2"/>
    <dgm:cxn modelId="{1B3AF562-A286-4C5E-9B80-8316E08E385D}" type="presParOf" srcId="{08D3D83B-7E90-41D1-BAAC-485D611DB4B0}" destId="{6BC01F95-EA17-464A-AB95-F48C4087606A}" srcOrd="0" destOrd="0" presId="urn:microsoft.com/office/officeart/2005/8/layout/chevron2"/>
    <dgm:cxn modelId="{933BC31E-5880-4F00-836A-FA1B1A2B137A}" type="presParOf" srcId="{08D3D83B-7E90-41D1-BAAC-485D611DB4B0}" destId="{2ED02943-7DDE-422D-BB8F-B005AD0CABF8}" srcOrd="1" destOrd="0" presId="urn:microsoft.com/office/officeart/2005/8/layout/chevron2"/>
    <dgm:cxn modelId="{3A164F3D-7A44-47B2-9DE2-1A9770785EBB}" type="presParOf" srcId="{D47861E6-5EF1-447E-AB2D-705EA0FC915E}" destId="{2026DDBF-24F9-4F78-B5CB-9CD9E94CB705}" srcOrd="1" destOrd="0" presId="urn:microsoft.com/office/officeart/2005/8/layout/chevron2"/>
    <dgm:cxn modelId="{9FB5C51E-32F8-4D8B-9449-FD08ED1B316D}" type="presParOf" srcId="{D47861E6-5EF1-447E-AB2D-705EA0FC915E}" destId="{B24FF8BE-4FD3-4904-B8CA-DD0B0209C556}" srcOrd="2" destOrd="0" presId="urn:microsoft.com/office/officeart/2005/8/layout/chevron2"/>
    <dgm:cxn modelId="{33CF58CE-CFFA-4CA6-8867-1664D0E39667}" type="presParOf" srcId="{B24FF8BE-4FD3-4904-B8CA-DD0B0209C556}" destId="{71487504-DD29-498F-93C0-486B900DC5F6}" srcOrd="0" destOrd="0" presId="urn:microsoft.com/office/officeart/2005/8/layout/chevron2"/>
    <dgm:cxn modelId="{A704C518-12B7-487D-9BC1-2815F51F7045}" type="presParOf" srcId="{B24FF8BE-4FD3-4904-B8CA-DD0B0209C556}" destId="{AA3024A6-EE0E-43EE-9160-E496C78D56FD}" srcOrd="1" destOrd="0" presId="urn:microsoft.com/office/officeart/2005/8/layout/chevron2"/>
    <dgm:cxn modelId="{AD313CA4-9CB5-4A7E-9F9B-0263F896B650}" type="presParOf" srcId="{D47861E6-5EF1-447E-AB2D-705EA0FC915E}" destId="{2A1C2553-EC23-4AA9-BCED-3ECFC8FF6582}" srcOrd="3" destOrd="0" presId="urn:microsoft.com/office/officeart/2005/8/layout/chevron2"/>
    <dgm:cxn modelId="{7E9D72C9-64FD-4083-809C-14F9B5D784C3}" type="presParOf" srcId="{D47861E6-5EF1-447E-AB2D-705EA0FC915E}" destId="{ADE0C149-5DC3-4883-BF26-4D9B0DE0B5B5}" srcOrd="4" destOrd="0" presId="urn:microsoft.com/office/officeart/2005/8/layout/chevron2"/>
    <dgm:cxn modelId="{A708CD06-C368-45B9-90AC-0898AB1C9E0F}" type="presParOf" srcId="{ADE0C149-5DC3-4883-BF26-4D9B0DE0B5B5}" destId="{ACE3569B-DB26-4767-914F-CE045BA8ED81}" srcOrd="0" destOrd="0" presId="urn:microsoft.com/office/officeart/2005/8/layout/chevron2"/>
    <dgm:cxn modelId="{ED3EC94F-C4DF-4621-939D-94D792ED0AE9}" type="presParOf" srcId="{ADE0C149-5DC3-4883-BF26-4D9B0DE0B5B5}" destId="{54484919-847B-4AEB-813E-D826094C26BB}"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C01F95-EA17-464A-AB95-F48C4087606A}">
      <dsp:nvSpPr>
        <dsp:cNvPr id="0" name=""/>
        <dsp:cNvSpPr/>
      </dsp:nvSpPr>
      <dsp:spPr>
        <a:xfrm rot="5400000">
          <a:off x="-180022" y="180877"/>
          <a:ext cx="1200150" cy="8401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Búsqueda de datos Kepler</a:t>
          </a:r>
        </a:p>
      </dsp:txBody>
      <dsp:txXfrm rot="-5400000">
        <a:off x="1" y="420908"/>
        <a:ext cx="840105" cy="360045"/>
      </dsp:txXfrm>
    </dsp:sp>
    <dsp:sp modelId="{2ED02943-7DDE-422D-BB8F-B005AD0CABF8}">
      <dsp:nvSpPr>
        <dsp:cNvPr id="0" name=""/>
        <dsp:cNvSpPr/>
      </dsp:nvSpPr>
      <dsp:spPr>
        <a:xfrm rot="5400000">
          <a:off x="2773203" y="-1932243"/>
          <a:ext cx="780097" cy="46462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ES" sz="1000" kern="1200"/>
            <a:t>Búsqueda de los elementos observados en la misión Kepler (KOI)</a:t>
          </a:r>
        </a:p>
        <a:p>
          <a:pPr marL="57150" lvl="1" indent="-57150" algn="l" defTabSz="444500">
            <a:lnSpc>
              <a:spcPct val="90000"/>
            </a:lnSpc>
            <a:spcBef>
              <a:spcPct val="0"/>
            </a:spcBef>
            <a:spcAft>
              <a:spcPct val="15000"/>
            </a:spcAft>
            <a:buChar char="•"/>
          </a:pPr>
          <a:r>
            <a:rPr lang="es-ES" sz="1000" kern="1200"/>
            <a:t>Extracción de ficheros FITS</a:t>
          </a:r>
        </a:p>
        <a:p>
          <a:pPr marL="57150" lvl="1" indent="-57150" algn="l" defTabSz="444500">
            <a:lnSpc>
              <a:spcPct val="90000"/>
            </a:lnSpc>
            <a:spcBef>
              <a:spcPct val="0"/>
            </a:spcBef>
            <a:spcAft>
              <a:spcPct val="15000"/>
            </a:spcAft>
            <a:buChar char="•"/>
          </a:pPr>
          <a:r>
            <a:rPr lang="es-ES" sz="1000" kern="1200"/>
            <a:t>Procesamiento de ficheros FITS</a:t>
          </a:r>
        </a:p>
        <a:p>
          <a:pPr marL="57150" lvl="1" indent="-57150" algn="l" defTabSz="444500">
            <a:lnSpc>
              <a:spcPct val="90000"/>
            </a:lnSpc>
            <a:spcBef>
              <a:spcPct val="0"/>
            </a:spcBef>
            <a:spcAft>
              <a:spcPct val="15000"/>
            </a:spcAft>
            <a:buChar char="•"/>
          </a:pPr>
          <a:r>
            <a:rPr lang="es-ES" sz="1000" kern="1200"/>
            <a:t>Unificacion de datos para la red neuronal</a:t>
          </a:r>
        </a:p>
      </dsp:txBody>
      <dsp:txXfrm rot="-5400000">
        <a:off x="840105" y="38936"/>
        <a:ext cx="4608214" cy="703935"/>
      </dsp:txXfrm>
    </dsp:sp>
    <dsp:sp modelId="{71487504-DD29-498F-93C0-486B900DC5F6}">
      <dsp:nvSpPr>
        <dsp:cNvPr id="0" name=""/>
        <dsp:cNvSpPr/>
      </dsp:nvSpPr>
      <dsp:spPr>
        <a:xfrm rot="5400000">
          <a:off x="-180022" y="1180147"/>
          <a:ext cx="1200150" cy="8401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Creación del modelo</a:t>
          </a:r>
        </a:p>
      </dsp:txBody>
      <dsp:txXfrm rot="-5400000">
        <a:off x="1" y="1420178"/>
        <a:ext cx="840105" cy="360045"/>
      </dsp:txXfrm>
    </dsp:sp>
    <dsp:sp modelId="{AA3024A6-EE0E-43EE-9160-E496C78D56FD}">
      <dsp:nvSpPr>
        <dsp:cNvPr id="0" name=""/>
        <dsp:cNvSpPr/>
      </dsp:nvSpPr>
      <dsp:spPr>
        <a:xfrm rot="5400000">
          <a:off x="2773203" y="-932973"/>
          <a:ext cx="780097" cy="46462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ES" sz="1000" kern="1200"/>
            <a:t>Crear la red neuronal</a:t>
          </a:r>
        </a:p>
        <a:p>
          <a:pPr marL="57150" lvl="1" indent="-57150" algn="l" defTabSz="444500">
            <a:lnSpc>
              <a:spcPct val="90000"/>
            </a:lnSpc>
            <a:spcBef>
              <a:spcPct val="0"/>
            </a:spcBef>
            <a:spcAft>
              <a:spcPct val="15000"/>
            </a:spcAft>
            <a:buChar char="•"/>
          </a:pPr>
          <a:r>
            <a:rPr lang="es-ES" sz="1000" kern="1200"/>
            <a:t>Ajustar los hiperparametros</a:t>
          </a:r>
        </a:p>
        <a:p>
          <a:pPr marL="57150" lvl="1" indent="-57150" algn="l" defTabSz="444500">
            <a:lnSpc>
              <a:spcPct val="90000"/>
            </a:lnSpc>
            <a:spcBef>
              <a:spcPct val="0"/>
            </a:spcBef>
            <a:spcAft>
              <a:spcPct val="15000"/>
            </a:spcAft>
            <a:buChar char="•"/>
          </a:pPr>
          <a:r>
            <a:rPr lang="es-ES" sz="1000" kern="1200"/>
            <a:t>Entrenar el modelo</a:t>
          </a:r>
        </a:p>
        <a:p>
          <a:pPr marL="57150" lvl="1" indent="-57150" algn="l" defTabSz="444500">
            <a:lnSpc>
              <a:spcPct val="90000"/>
            </a:lnSpc>
            <a:spcBef>
              <a:spcPct val="0"/>
            </a:spcBef>
            <a:spcAft>
              <a:spcPct val="15000"/>
            </a:spcAft>
            <a:buChar char="•"/>
          </a:pPr>
          <a:r>
            <a:rPr lang="es-ES" sz="1000" kern="1200"/>
            <a:t>Analizar el modelo</a:t>
          </a:r>
        </a:p>
      </dsp:txBody>
      <dsp:txXfrm rot="-5400000">
        <a:off x="840105" y="1038206"/>
        <a:ext cx="4608214" cy="703935"/>
      </dsp:txXfrm>
    </dsp:sp>
    <dsp:sp modelId="{ACE3569B-DB26-4767-914F-CE045BA8ED81}">
      <dsp:nvSpPr>
        <dsp:cNvPr id="0" name=""/>
        <dsp:cNvSpPr/>
      </dsp:nvSpPr>
      <dsp:spPr>
        <a:xfrm rot="5400000">
          <a:off x="-180022" y="2179417"/>
          <a:ext cx="1200150" cy="8401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a:t>
          </a:r>
        </a:p>
      </dsp:txBody>
      <dsp:txXfrm rot="-5400000">
        <a:off x="1" y="2419448"/>
        <a:ext cx="840105" cy="360045"/>
      </dsp:txXfrm>
    </dsp:sp>
    <dsp:sp modelId="{54484919-847B-4AEB-813E-D826094C26BB}">
      <dsp:nvSpPr>
        <dsp:cNvPr id="0" name=""/>
        <dsp:cNvSpPr/>
      </dsp:nvSpPr>
      <dsp:spPr>
        <a:xfrm rot="5400000">
          <a:off x="2773203" y="66296"/>
          <a:ext cx="780097" cy="46462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s-ES" sz="1000" kern="1200"/>
        </a:p>
        <a:p>
          <a:pPr marL="57150" lvl="1" indent="-57150" algn="l" defTabSz="444500">
            <a:lnSpc>
              <a:spcPct val="90000"/>
            </a:lnSpc>
            <a:spcBef>
              <a:spcPct val="0"/>
            </a:spcBef>
            <a:spcAft>
              <a:spcPct val="15000"/>
            </a:spcAft>
            <a:buChar char="•"/>
          </a:pPr>
          <a:endParaRPr lang="es-ES" sz="1000" kern="1200"/>
        </a:p>
      </dsp:txBody>
      <dsp:txXfrm rot="-5400000">
        <a:off x="840105" y="2037476"/>
        <a:ext cx="4608214" cy="70393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Personalizar 1">
      <a:dk1>
        <a:srgbClr val="EA5611"/>
      </a:dk1>
      <a:lt1>
        <a:srgbClr val="FFFFFF"/>
      </a:lt1>
      <a:dk2>
        <a:srgbClr val="33331A"/>
      </a:dk2>
      <a:lt2>
        <a:srgbClr val="E9EDEE"/>
      </a:lt2>
      <a:accent1>
        <a:srgbClr val="595959"/>
      </a:accent1>
      <a:accent2>
        <a:srgbClr val="DDDDDD"/>
      </a:accent2>
      <a:accent3>
        <a:srgbClr val="EB5600"/>
      </a:accent3>
      <a:accent4>
        <a:srgbClr val="A2FFE8"/>
      </a:accent4>
      <a:accent5>
        <a:srgbClr val="1C3678"/>
      </a:accent5>
      <a:accent6>
        <a:srgbClr val="FFB8A2"/>
      </a:accent6>
      <a:hlink>
        <a:srgbClr val="1C3678"/>
      </a:hlink>
      <a:folHlink>
        <a:srgbClr val="1C367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NAS</b:Tag>
    <b:SourceType>InternetSite</b:SourceType>
    <b:Guid>{4449CE46-73EB-4A7B-BBE8-7FE163EA016D}</b:Guid>
    <b:Title>NASA tools for Kepler Data Manipulation</b:Title>
    <b:URL>https://keplerscience.arc.nasa.gov/software.html</b:URL>
    <b:Author>
      <b:Author>
        <b:NameList>
          <b:Person>
            <b:Last>NASA</b:Last>
          </b:Person>
        </b:NameList>
      </b:Author>
    </b:Author>
    <b:RefOrder>9</b:RefOrder>
  </b:Source>
  <b:Source>
    <b:Tag>NAS1</b:Tag>
    <b:SourceType>InternetSite</b:SourceType>
    <b:Guid>{17CC4E0C-6F46-4A9E-A5E1-2050F43762F5}</b:Guid>
    <b:Author>
      <b:Author>
        <b:NameList>
          <b:Person>
            <b:Last>NASA</b:Last>
          </b:Person>
        </b:NameList>
      </b:Author>
    </b:Author>
    <b:Title>KEPLER &amp; K2 Missions Page</b:Title>
    <b:URL>https://www.nasa.gov/mission_pages/kepler/overview/index.html</b:URL>
    <b:RefOrder>2</b:RefOrder>
  </b:Source>
  <b:Source>
    <b:Tag>Joh</b:Tag>
    <b:SourceType>Book</b:SourceType>
    <b:Guid>{2250C331-2F46-429C-9EE4-BD236BAF235F}</b:Guid>
    <b:Author>
      <b:Author>
        <b:NameList>
          <b:Person>
            <b:Last>Keppler</b:Last>
            <b:First>Johannes</b:First>
          </b:Person>
        </b:NameList>
      </b:Author>
    </b:Author>
    <b:Title>Astronomia Nova</b:Title>
    <b:Year>1609</b:Year>
    <b:RefOrder>10</b:RefOrder>
  </b:Source>
  <b:Source>
    <b:Tag>Gin93</b:Tag>
    <b:SourceType>Book</b:SourceType>
    <b:Guid>{63C6644A-5641-4CE1-ADDA-7DFDCEDCB89A}</b:Guid>
    <b:Author>
      <b:Author>
        <b:NameList>
          <b:Person>
            <b:Last>Ginerich</b:Last>
            <b:First>O</b:First>
          </b:Person>
        </b:NameList>
      </b:Author>
    </b:Author>
    <b:Title>The eye of the heaven. Ptolemy, Copernicus, Kepler</b:Title>
    <b:Year>1993</b:Year>
    <b:Volume>Masters of modern physics Vol.7</b:Volume>
    <b:RefOrder>17</b:RefOrder>
  </b:Source>
  <b:Source>
    <b:Tag>lct</b:Tag>
    <b:SourceType>InternetSite</b:SourceType>
    <b:Guid>{E1C8E683-802E-49BE-BF8B-1C68520F89D4}</b:Guid>
    <b:Title>LcTools</b:Title>
    <b:URL>https://sites.google.com/a/lctools.net/lctools/lctools-product-description</b:URL>
    <b:RefOrder>18</b:RefOrder>
  </b:Source>
  <b:Source>
    <b:Tag>Kep</b:Tag>
    <b:SourceType>InternetSite</b:SourceType>
    <b:Guid>{1608CAA1-F74F-43BC-A7A9-A5F1462E7BB2}</b:Guid>
    <b:Title>KeplerPORTs</b:Title>
    <b:URL>https://github.com/christopherburke/KeplerPORTs/</b:URL>
    <b:RefOrder>19</b:RefOrder>
  </b:Source>
  <b:Source>
    <b:Tag>NAS2</b:Tag>
    <b:SourceType>InternetSite</b:SourceType>
    <b:Guid>{4B0101EC-7456-4451-A2D4-E2997A25945C}</b:Guid>
    <b:Author>
      <b:Author>
        <b:NameList>
          <b:Person>
            <b:Last>NASA</b:Last>
          </b:Person>
        </b:NameList>
      </b:Author>
    </b:Author>
    <b:Title>Cygnus Skyscape</b:Title>
    <b:URL>https://science.nasa.gov/cygnus-skyscape</b:URL>
    <b:RefOrder>4</b:RefOrder>
  </b:Source>
  <b:Source>
    <b:Tag>MAS</b:Tag>
    <b:SourceType>InternetSite</b:SourceType>
    <b:Guid>{7658FA45-9BD3-41C6-BAF7-AC8DECAA8531}</b:Guid>
    <b:Author>
      <b:Author>
        <b:NameList>
          <b:Person>
            <b:Last>MAST</b:Last>
          </b:Person>
        </b:NameList>
      </b:Author>
    </b:Author>
    <b:Title>MAST Portal</b:Title>
    <b:URL>https://mast.stsci.edu/portal/Mashup/Clients/Mast/Portal.html</b:URL>
    <b:RefOrder>1</b:RefOrder>
  </b:Source>
  <b:Source>
    <b:Tag>Ada</b:Tag>
    <b:SourceType>InternetSite</b:SourceType>
    <b:Guid>{D3AB492B-3032-42C1-8AEF-8F44782F30E7}</b:Guid>
    <b:Author>
      <b:Author>
        <b:NameList>
          <b:Person>
            <b:Last>Ginsburg</b:Last>
            <b:First>Adam</b:First>
          </b:Person>
        </b:NameList>
      </b:Author>
    </b:Author>
    <b:Title>Astroquery Docs</b:Title>
    <b:URL>https://astroquery.readthedocs.io/en/latest/</b:URL>
    <b:RefOrder>7</b:RefOrder>
  </b:Source>
  <b:Source>
    <b:Tag>pla1</b:Tag>
    <b:SourceType>InternetSite</b:SourceType>
    <b:Guid>{67E23AA6-0D12-4145-8D27-9009EFAB702C}</b:Guid>
    <b:Author>
      <b:Author>
        <b:NameList>
          <b:Person>
            <b:Last>planetary.org</b:Last>
          </b:Person>
        </b:NameList>
      </b:Author>
    </b:Author>
    <b:Title>Transit Photometry Method article</b:Title>
    <b:URL>https://www.planetary.org/explore/space-topics/exoplanets/transit-photometry.html</b:URL>
    <b:RefOrder>3</b:RefOrder>
  </b:Source>
  <b:Source>
    <b:Tag>Spa</b:Tag>
    <b:SourceType>InternetSite</b:SourceType>
    <b:Guid>{0326EF60-38BA-466B-8443-5FE2E1B9B697}</b:Guid>
    <b:Author>
      <b:Author>
        <b:NameList>
          <b:Person>
            <b:Last>Institute</b:Last>
            <b:First>Space</b:First>
            <b:Middle>Telescope Science</b:Middle>
          </b:Person>
        </b:NameList>
      </b:Author>
    </b:Author>
    <b:Title>Tutorial for extracting light curves with astropy</b:Title>
    <b:URL>https://github.com/spacetelescope/notebooks/tree/master/notebooks/MAST/Kepler/Kepler_Lightcurve</b:URL>
    <b:RefOrder>12</b:RefOrder>
  </b:Source>
  <b:Source>
    <b:Tag>The</b:Tag>
    <b:SourceType>InternetSite</b:SourceType>
    <b:Guid>{3E3355BE-1608-49ED-8622-E0C18D228230}</b:Guid>
    <b:Author>
      <b:Author>
        <b:NameList>
          <b:Person>
            <b:Last>Developers</b:Last>
            <b:First>The</b:First>
            <b:Middle>Astropy</b:Middle>
          </b:Person>
        </b:NameList>
      </b:Author>
    </b:Author>
    <b:Title>Astropy Docs</b:Title>
    <b:URL>https://docs.astropy.org/en/stable/index.html</b:URL>
    <b:RefOrder>13</b:RefOrder>
  </b:Source>
  <b:Source>
    <b:Tag>Gab</b:Tag>
    <b:SourceType>InternetSite</b:SourceType>
    <b:Guid>{0957ED03-C3AA-4504-AE77-D46AB9ADF180}</b:Guid>
    <b:Author>
      <b:Author>
        <b:NameList>
          <b:Person>
            <b:Last>Garza</b:Last>
            <b:First>Gabriel</b:First>
          </b:Person>
        </b:NameList>
      </b:Author>
    </b:Author>
    <b:Title>Exoplanet Hunting with Machine Learning and Kepler Data</b:Title>
    <b:URL>https://medium.com/@gabogarza/exoplanet-hunting-with-machine-learning-and-kepler-data-recall-100-155e1ddeaa95</b:URL>
    <b:RefOrder>14</b:RefOrder>
  </b:Source>
  <b:Source>
    <b:Tag>Kag</b:Tag>
    <b:SourceType>InternetSite</b:SourceType>
    <b:Guid>{1F012BA1-EC8C-4596-A52C-45C7FA227664}</b:Guid>
    <b:Author>
      <b:Author>
        <b:NameList>
          <b:Person>
            <b:Last>Kaggle</b:Last>
          </b:Person>
        </b:NameList>
      </b:Author>
    </b:Author>
    <b:Title>Kepler labelled time series data</b:Title>
    <b:URL>https://www.kaggle.com/keplersmachines/kepler-labelled-time-series-data</b:URL>
    <b:RefOrder>15</b:RefOrder>
  </b:Source>
  <b:Source>
    <b:Tag>KEP</b:Tag>
    <b:SourceType>InternetSite</b:SourceType>
    <b:Guid>{13CAAF79-6102-407A-9F31-BB34CA551120}</b:Guid>
    <b:Title>KEPLER Data Products</b:Title>
    <b:URL>https://archive.stsci.edu/missions-and-data/kepler</b:URL>
    <b:RefOrder>11</b:RefOrder>
  </b:Source>
  <b:Source>
    <b:Tag>Neb</b:Tag>
    <b:SourceType>InternetSite</b:SourceType>
    <b:Guid>{37E053AB-D5E4-4A8C-A031-468D1F2C1E06}</b:Guid>
    <b:Author>
      <b:Author>
        <b:NameList>
          <b:Person>
            <b:Last>Project</b:Last>
            <b:First>Nebraska</b:First>
            <b:Middle>Astronomy Applet</b:Middle>
          </b:Person>
        </b:NameList>
      </b:Author>
    </b:Author>
    <b:Title>https://astro.unl.edu/naap/esp/detection.html</b:Title>
    <b:URL>https://astro.unl.edu/naap/esp/detection.html</b:URL>
    <b:RefOrder>5</b:RefOrder>
  </b:Source>
  <b:Source>
    <b:Tag>Eur</b:Tag>
    <b:SourceType>InternetSite</b:SourceType>
    <b:Guid>{5FFE43F3-CA9D-4579-90AF-4CAF3CD39ADF}</b:Guid>
    <b:Author>
      <b:Author>
        <b:NameList>
          <b:Person>
            <b:Last>Agency</b:Last>
            <b:First>European</b:First>
            <b:Middle>Space</b:Middle>
          </b:Person>
        </b:NameList>
      </b:Author>
    </b:Author>
    <b:Title>How to find an extrasolar planet</b:Title>
    <b:URL>https://www.esa.int/Science_Exploration/Space_Science/How_to_find_an_extrasolar_planet</b:URL>
    <b:RefOrder>6</b:RefOrder>
  </b:Source>
  <b:Source>
    <b:Tag>Pla</b:Tag>
    <b:SourceType>InternetSite</b:SourceType>
    <b:Guid>{F7F93516-4CCF-4114-A7F4-4C367D653F5E}</b:Guid>
    <b:Author>
      <b:Author>
        <b:NameList>
          <b:Person>
            <b:Last>Planetary.org</b:Last>
          </b:Person>
        </b:NameList>
      </b:Author>
    </b:Author>
    <b:Title>Color-Shifting Stars: The Radial-Velocity Method</b:Title>
    <b:URL>https://www.planetary.org/explore/space-topics/exoplanets/radial-velocity.html</b:URL>
    <b:RefOrder>16</b:RefOrder>
  </b:Source>
  <b:Source>
    <b:Tag>Sus</b:Tag>
    <b:SourceType>InternetSite</b:SourceType>
    <b:Guid>{C67A899B-EF51-422E-A390-6F2A8808BFF0}</b:Guid>
    <b:Author>
      <b:Author>
        <b:NameList>
          <b:Person>
            <b:Last>Susan E. Thompson</b:Last>
            <b:First>Dorothy</b:First>
            <b:Middle>Fraquelli, Jeffrey E. van Cleve and Douglas A. Caldwel</b:Middle>
          </b:Person>
        </b:NameList>
      </b:Author>
    </b:Author>
    <b:Title>Kepler Archive Manual</b:Title>
    <b:URL>https://archive.stsci.edu/kepler/manuals/archive_manual.pdf#page=17</b:URL>
    <b:RefOrder>8</b:RefOrder>
  </b:Source>
</b:Sources>
</file>

<file path=customXml/itemProps1.xml><?xml version="1.0" encoding="utf-8"?>
<ds:datastoreItem xmlns:ds="http://schemas.openxmlformats.org/officeDocument/2006/customXml" ds:itemID="{864EB3E5-0F49-4478-AA47-B55C62546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TotalTime>
  <Pages>1</Pages>
  <Words>3041</Words>
  <Characters>16731</Characters>
  <Application>Microsoft Office Word</Application>
  <DocSecurity>0</DocSecurity>
  <Lines>139</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Planeta Sistemas y Operaciones</Company>
  <LinksUpToDate>false</LinksUpToDate>
  <CharactersWithSpaces>19733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Planeta Sistemas y Operaciones</dc:creator>
  <cp:lastModifiedBy>Hector Martin</cp:lastModifiedBy>
  <cp:revision>29</cp:revision>
  <cp:lastPrinted>2018-11-21T14:33:00Z</cp:lastPrinted>
  <dcterms:created xsi:type="dcterms:W3CDTF">2020-05-04T16:54:00Z</dcterms:created>
  <dcterms:modified xsi:type="dcterms:W3CDTF">2020-05-15T15:59:00Z</dcterms:modified>
</cp:coreProperties>
</file>