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A176" w14:textId="77777777" w:rsidR="00903A83" w:rsidRDefault="00903A83">
      <w:pPr>
        <w:pStyle w:val="BodyText"/>
        <w:spacing w:before="3"/>
        <w:rPr>
          <w:rFonts w:ascii="Times New Roman"/>
          <w:sz w:val="5"/>
        </w:rPr>
      </w:pPr>
    </w:p>
    <w:p w14:paraId="26532B2C" w14:textId="77777777" w:rsidR="00903A83" w:rsidRDefault="00000000">
      <w:pPr>
        <w:pStyle w:val="BodyText"/>
        <w:spacing w:line="20" w:lineRule="exact"/>
        <w:ind w:left="30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E4C3DDF">
          <v:group id="_x0000_s1035" style="width:539.5pt;height:.4pt;mso-position-horizontal-relative:char;mso-position-vertical-relative:line" coordsize="10790,8">
            <v:rect id="_x0000_s1036" style="position:absolute;width:10790;height:8" fillcolor="red" stroked="f"/>
            <w10:anchorlock/>
          </v:group>
        </w:pict>
      </w:r>
    </w:p>
    <w:p w14:paraId="5FAC01C3" w14:textId="65DAFD30" w:rsidR="00903A83" w:rsidRDefault="00835EAC" w:rsidP="00835EAC">
      <w:pPr>
        <w:pStyle w:val="Title"/>
        <w:ind w:left="3600"/>
      </w:pPr>
      <w:r>
        <w:t>AISHA</w:t>
      </w:r>
      <w:r>
        <w:rPr>
          <w:spacing w:val="-2"/>
        </w:rPr>
        <w:t xml:space="preserve"> </w:t>
      </w:r>
      <w:r>
        <w:t>ABDULLAHI</w:t>
      </w:r>
    </w:p>
    <w:p w14:paraId="64CC7A51" w14:textId="77777777" w:rsidR="00903A83" w:rsidRDefault="00000000">
      <w:pPr>
        <w:pStyle w:val="BodyText"/>
        <w:ind w:left="4622" w:right="4455" w:hanging="5"/>
        <w:jc w:val="center"/>
      </w:pPr>
      <w:r>
        <w:t>3201</w:t>
      </w:r>
      <w:r>
        <w:rPr>
          <w:spacing w:val="-1"/>
        </w:rPr>
        <w:t xml:space="preserve"> </w:t>
      </w:r>
      <w:r>
        <w:t>Burton</w:t>
      </w:r>
      <w:r>
        <w:rPr>
          <w:spacing w:val="-1"/>
        </w:rPr>
        <w:t xml:space="preserve"> </w:t>
      </w:r>
      <w:r>
        <w:t>St</w:t>
      </w:r>
      <w:r>
        <w:rPr>
          <w:spacing w:val="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Grand</w:t>
      </w:r>
      <w:r>
        <w:rPr>
          <w:spacing w:val="-11"/>
        </w:rPr>
        <w:t xml:space="preserve"> </w:t>
      </w:r>
      <w:r>
        <w:t>Rapids,</w:t>
      </w:r>
      <w:r>
        <w:rPr>
          <w:spacing w:val="-11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49546</w:t>
      </w:r>
      <w:r>
        <w:rPr>
          <w:spacing w:val="-53"/>
        </w:rPr>
        <w:t xml:space="preserve"> </w:t>
      </w:r>
      <w:r>
        <w:t>616-349-6187</w:t>
      </w:r>
    </w:p>
    <w:p w14:paraId="137D6586" w14:textId="77777777" w:rsidR="00903A83" w:rsidRDefault="00000000">
      <w:pPr>
        <w:pStyle w:val="BodyText"/>
        <w:ind w:left="4044" w:right="3869"/>
        <w:jc w:val="center"/>
      </w:pPr>
      <w:hyperlink r:id="rId5">
        <w:r>
          <w:rPr>
            <w:color w:val="0461C1"/>
            <w:u w:val="single" w:color="0461C1"/>
          </w:rPr>
          <w:t>Ana9@calvin.edu</w:t>
        </w:r>
      </w:hyperlink>
    </w:p>
    <w:p w14:paraId="4CAC6EF7" w14:textId="77777777" w:rsidR="00903A83" w:rsidRDefault="00903A83">
      <w:pPr>
        <w:pStyle w:val="BodyText"/>
        <w:spacing w:before="4"/>
        <w:rPr>
          <w:sz w:val="27"/>
        </w:rPr>
      </w:pPr>
    </w:p>
    <w:p w14:paraId="0E29D6CB" w14:textId="77777777" w:rsidR="00903A83" w:rsidRDefault="00000000">
      <w:pPr>
        <w:pStyle w:val="Heading1"/>
        <w:spacing w:before="90"/>
        <w:ind w:right="3876"/>
      </w:pPr>
      <w:bookmarkStart w:id="0" w:name="EDUCATION"/>
      <w:bookmarkEnd w:id="0"/>
      <w:r>
        <w:rPr>
          <w:sz w:val="28"/>
        </w:rPr>
        <w:t>E</w:t>
      </w:r>
      <w:r>
        <w:t>DUCATION</w:t>
      </w:r>
    </w:p>
    <w:p w14:paraId="7621F426" w14:textId="77777777" w:rsidR="00903A83" w:rsidRDefault="00000000">
      <w:pPr>
        <w:pStyle w:val="BodyText"/>
        <w:spacing w:line="43" w:lineRule="exact"/>
        <w:ind w:left="271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1FB6CD55">
          <v:group id="_x0000_s1033" style="width:543pt;height:2.15pt;mso-position-horizontal-relative:char;mso-position-vertical-relative:line" coordsize="10860,43">
            <v:shape id="_x0000_s1034" style="position:absolute;width:10860;height:43" coordsize="10860,43" o:spt="100" adj="0,,0" path="m10860,29l,29,,43r10860,l10860,29xm10860,l,,,14r10860,l1086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FA03DCF" w14:textId="77777777" w:rsidR="00903A83" w:rsidRDefault="00903A83">
      <w:pPr>
        <w:pStyle w:val="BodyText"/>
        <w:spacing w:before="1"/>
        <w:rPr>
          <w:rFonts w:ascii="Arial"/>
          <w:b/>
          <w:sz w:val="14"/>
        </w:rPr>
      </w:pPr>
    </w:p>
    <w:p w14:paraId="116FE62C" w14:textId="77777777" w:rsidR="00903A83" w:rsidRDefault="00000000">
      <w:pPr>
        <w:spacing w:before="95"/>
        <w:ind w:left="300" w:right="7060"/>
        <w:rPr>
          <w:rFonts w:ascii="Arial"/>
          <w:i/>
          <w:sz w:val="20"/>
        </w:rPr>
      </w:pPr>
      <w:r>
        <w:rPr>
          <w:rFonts w:ascii="Arial"/>
          <w:b/>
          <w:sz w:val="20"/>
        </w:rPr>
        <w:t>Calvin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University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Grand</w:t>
      </w:r>
      <w:r>
        <w:rPr>
          <w:spacing w:val="-7"/>
          <w:sz w:val="20"/>
        </w:rPr>
        <w:t xml:space="preserve"> </w:t>
      </w:r>
      <w:r>
        <w:rPr>
          <w:sz w:val="20"/>
        </w:rPr>
        <w:t>Rapids,</w:t>
      </w:r>
      <w:r>
        <w:rPr>
          <w:spacing w:val="-2"/>
          <w:sz w:val="20"/>
        </w:rPr>
        <w:t xml:space="preserve"> </w:t>
      </w:r>
      <w:r>
        <w:rPr>
          <w:sz w:val="20"/>
        </w:rPr>
        <w:t>Michigan</w:t>
      </w:r>
      <w:r>
        <w:rPr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Bachelor of Computer Science (BCS) and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Business</w:t>
      </w:r>
    </w:p>
    <w:p w14:paraId="0CDDF3C3" w14:textId="77777777" w:rsidR="00903A83" w:rsidRDefault="00000000">
      <w:pPr>
        <w:spacing w:before="93"/>
        <w:ind w:left="300" w:right="7352"/>
        <w:rPr>
          <w:rFonts w:ascii="Arial"/>
          <w:i/>
          <w:sz w:val="20"/>
        </w:rPr>
      </w:pPr>
      <w:r>
        <w:rPr>
          <w:rFonts w:ascii="Arial"/>
          <w:b/>
          <w:sz w:val="20"/>
        </w:rPr>
        <w:t xml:space="preserve">Scholarships: </w:t>
      </w:r>
      <w:r>
        <w:rPr>
          <w:rFonts w:ascii="Arial"/>
          <w:i/>
          <w:sz w:val="20"/>
        </w:rPr>
        <w:t>Mosaic award, President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Scholarship and International student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Scholarship.</w:t>
      </w:r>
    </w:p>
    <w:p w14:paraId="39DD4825" w14:textId="77777777" w:rsidR="00903A83" w:rsidRDefault="00000000">
      <w:pPr>
        <w:spacing w:before="92"/>
        <w:ind w:left="3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GPA: 3.5</w:t>
      </w:r>
    </w:p>
    <w:p w14:paraId="79259824" w14:textId="77777777" w:rsidR="00903A83" w:rsidRDefault="00000000">
      <w:pPr>
        <w:pStyle w:val="Heading1"/>
        <w:spacing w:before="3"/>
        <w:ind w:left="4035"/>
      </w:pPr>
      <w:bookmarkStart w:id="1" w:name="TECHNICAL_SKILLS"/>
      <w:bookmarkEnd w:id="1"/>
      <w:r>
        <w:rPr>
          <w:spacing w:val="-1"/>
          <w:sz w:val="28"/>
        </w:rPr>
        <w:t>T</w:t>
      </w:r>
      <w:r>
        <w:rPr>
          <w:spacing w:val="-1"/>
        </w:rPr>
        <w:t>ECHNICAL</w:t>
      </w:r>
      <w:r>
        <w:rPr>
          <w:spacing w:val="-7"/>
        </w:rPr>
        <w:t xml:space="preserve"> </w:t>
      </w:r>
      <w:r>
        <w:rPr>
          <w:sz w:val="28"/>
        </w:rPr>
        <w:t>S</w:t>
      </w:r>
      <w:r>
        <w:t>KILLS</w:t>
      </w:r>
    </w:p>
    <w:p w14:paraId="324AA214" w14:textId="77777777" w:rsidR="00903A83" w:rsidRDefault="00000000">
      <w:pPr>
        <w:pStyle w:val="BodyText"/>
        <w:spacing w:line="43" w:lineRule="exact"/>
        <w:ind w:left="271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0E025E3E">
          <v:group id="_x0000_s1031" style="width:543pt;height:2.15pt;mso-position-horizontal-relative:char;mso-position-vertical-relative:line" coordsize="10860,43">
            <v:shape id="_x0000_s1032" style="position:absolute;width:10860;height:43" coordsize="10860,43" o:spt="100" adj="0,,0" path="m10860,29l,29,,43r10860,l10860,29xm10860,l,,,14r10860,l1086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4389CA0" w14:textId="77777777" w:rsidR="00903A83" w:rsidRDefault="00903A83">
      <w:pPr>
        <w:pStyle w:val="BodyText"/>
        <w:spacing w:before="8"/>
        <w:rPr>
          <w:rFonts w:ascii="Arial"/>
          <w:b/>
          <w:sz w:val="13"/>
        </w:rPr>
      </w:pPr>
    </w:p>
    <w:p w14:paraId="3ADD8B47" w14:textId="77777777" w:rsidR="00903A83" w:rsidRDefault="00000000">
      <w:pPr>
        <w:pStyle w:val="BodyText"/>
        <w:spacing w:before="95"/>
        <w:ind w:left="300"/>
      </w:pPr>
      <w:r>
        <w:rPr>
          <w:rFonts w:ascii="Arial"/>
          <w:b/>
        </w:rPr>
        <w:t>Programing:</w:t>
      </w:r>
      <w:r>
        <w:rPr>
          <w:rFonts w:ascii="Arial"/>
          <w:b/>
          <w:spacing w:val="-5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JavaScript, SQL,</w:t>
      </w:r>
      <w:r>
        <w:rPr>
          <w:spacing w:val="-3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Handlebars,</w:t>
      </w:r>
      <w:r>
        <w:rPr>
          <w:spacing w:val="-5"/>
        </w:rPr>
        <w:t xml:space="preserve"> </w:t>
      </w:r>
      <w:r>
        <w:t>less,</w:t>
      </w:r>
      <w:r>
        <w:rPr>
          <w:spacing w:val="-1"/>
        </w:rPr>
        <w:t xml:space="preserve"> </w:t>
      </w:r>
      <w:r>
        <w:t>sass,</w:t>
      </w:r>
      <w:r>
        <w:rPr>
          <w:spacing w:val="-4"/>
        </w:rPr>
        <w:t xml:space="preserve"> </w:t>
      </w:r>
      <w:r>
        <w:t>C#,</w:t>
      </w:r>
      <w:r>
        <w:rPr>
          <w:spacing w:val="-5"/>
        </w:rPr>
        <w:t xml:space="preserve"> </w:t>
      </w:r>
      <w:r>
        <w:t>Scratch</w:t>
      </w:r>
    </w:p>
    <w:p w14:paraId="60350506" w14:textId="77777777" w:rsidR="00903A83" w:rsidRDefault="00903A83">
      <w:pPr>
        <w:pStyle w:val="BodyText"/>
        <w:spacing w:before="5"/>
      </w:pPr>
    </w:p>
    <w:p w14:paraId="6D0E9609" w14:textId="77777777" w:rsidR="00903A83" w:rsidRDefault="00000000">
      <w:pPr>
        <w:spacing w:before="1"/>
        <w:ind w:left="300"/>
        <w:rPr>
          <w:sz w:val="20"/>
        </w:rPr>
      </w:pP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Skills: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Linux,</w:t>
      </w:r>
      <w:r>
        <w:rPr>
          <w:spacing w:val="-4"/>
          <w:sz w:val="20"/>
        </w:rPr>
        <w:t xml:space="preserve"> </w:t>
      </w:r>
      <w:r>
        <w:rPr>
          <w:sz w:val="20"/>
        </w:rPr>
        <w:t>Android,</w:t>
      </w:r>
      <w:r>
        <w:rPr>
          <w:spacing w:val="-2"/>
          <w:sz w:val="20"/>
        </w:rPr>
        <w:t xml:space="preserve"> </w:t>
      </w:r>
      <w:r>
        <w:rPr>
          <w:sz w:val="20"/>
        </w:rPr>
        <w:t>Mac</w:t>
      </w:r>
      <w:r>
        <w:rPr>
          <w:spacing w:val="-10"/>
          <w:sz w:val="20"/>
        </w:rPr>
        <w:t xml:space="preserve"> </w:t>
      </w:r>
      <w:r>
        <w:rPr>
          <w:sz w:val="20"/>
        </w:rPr>
        <w:t>OS,</w:t>
      </w:r>
      <w:r>
        <w:rPr>
          <w:spacing w:val="-3"/>
          <w:sz w:val="20"/>
        </w:rPr>
        <w:t xml:space="preserve"> </w:t>
      </w:r>
      <w:r>
        <w:rPr>
          <w:sz w:val="20"/>
        </w:rPr>
        <w:t>IOS,</w:t>
      </w:r>
      <w:r>
        <w:rPr>
          <w:spacing w:val="-12"/>
          <w:sz w:val="20"/>
        </w:rPr>
        <w:t xml:space="preserve"> </w:t>
      </w:r>
      <w:r>
        <w:rPr>
          <w:sz w:val="20"/>
        </w:rPr>
        <w:t>Windows,</w:t>
      </w:r>
      <w:r>
        <w:rPr>
          <w:spacing w:val="-3"/>
          <w:sz w:val="20"/>
        </w:rPr>
        <w:t xml:space="preserve"> </w:t>
      </w:r>
      <w:r>
        <w:rPr>
          <w:sz w:val="20"/>
        </w:rPr>
        <w:t>Eclipse,</w:t>
      </w:r>
      <w:r>
        <w:rPr>
          <w:spacing w:val="2"/>
          <w:sz w:val="20"/>
        </w:rPr>
        <w:t xml:space="preserve"> </w:t>
      </w:r>
      <w:r>
        <w:rPr>
          <w:sz w:val="20"/>
        </w:rPr>
        <w:t>Microsoft</w:t>
      </w:r>
      <w:r>
        <w:rPr>
          <w:spacing w:val="2"/>
          <w:sz w:val="20"/>
        </w:rPr>
        <w:t xml:space="preserve"> </w:t>
      </w:r>
      <w:r>
        <w:rPr>
          <w:sz w:val="20"/>
        </w:rPr>
        <w:t>office</w:t>
      </w:r>
    </w:p>
    <w:p w14:paraId="639ED5D2" w14:textId="1EDFFEB3" w:rsidR="00903A83" w:rsidRDefault="00000000">
      <w:pPr>
        <w:pStyle w:val="BodyText"/>
        <w:spacing w:line="242" w:lineRule="auto"/>
        <w:ind w:left="300" w:right="144"/>
      </w:pPr>
      <w:r>
        <w:rPr>
          <w:rFonts w:ascii="Arial"/>
          <w:b/>
        </w:rPr>
        <w:t xml:space="preserve">Other Skills: </w:t>
      </w:r>
      <w:r>
        <w:t xml:space="preserve">Proficiency in two languages, </w:t>
      </w:r>
      <w:r w:rsidR="00A73B44">
        <w:t>public</w:t>
      </w:r>
      <w:r>
        <w:t xml:space="preserve"> speaking, Problem solving, </w:t>
      </w:r>
      <w:r w:rsidR="00202F97">
        <w:t>Teamwork</w:t>
      </w:r>
      <w:r>
        <w:rPr>
          <w:spacing w:val="1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Adaptability,</w:t>
      </w:r>
      <w:r>
        <w:rPr>
          <w:spacing w:val="-7"/>
        </w:rPr>
        <w:t xml:space="preserve"> </w:t>
      </w:r>
      <w:r>
        <w:t>Quantitative</w:t>
      </w:r>
      <w:r>
        <w:rPr>
          <w:spacing w:val="-5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Strategist,</w:t>
      </w:r>
      <w:r>
        <w:rPr>
          <w:spacing w:val="-3"/>
        </w:rPr>
        <w:t xml:space="preserve"> </w:t>
      </w:r>
      <w:r>
        <w:t>Hardworking</w:t>
      </w:r>
      <w:r w:rsidR="00A73B44">
        <w:t>.</w:t>
      </w:r>
    </w:p>
    <w:p w14:paraId="5F7DD18C" w14:textId="77777777" w:rsidR="00903A83" w:rsidRDefault="00903A83">
      <w:pPr>
        <w:pStyle w:val="BodyText"/>
        <w:spacing w:before="2"/>
        <w:rPr>
          <w:sz w:val="30"/>
        </w:rPr>
      </w:pPr>
    </w:p>
    <w:p w14:paraId="78DCD627" w14:textId="77777777" w:rsidR="00903A83" w:rsidRDefault="00000000" w:rsidP="00202F97">
      <w:pPr>
        <w:pStyle w:val="Heading1"/>
      </w:pPr>
      <w:bookmarkStart w:id="2" w:name="PROFESSIONAL_EXPERIENCE"/>
      <w:bookmarkEnd w:id="2"/>
      <w:r w:rsidRPr="00202F97">
        <w:t>PROFESSIONAL</w:t>
      </w:r>
      <w:r>
        <w:rPr>
          <w:spacing w:val="-7"/>
        </w:rPr>
        <w:t xml:space="preserve"> </w:t>
      </w:r>
      <w:r>
        <w:rPr>
          <w:sz w:val="28"/>
        </w:rPr>
        <w:t>E</w:t>
      </w:r>
      <w:r>
        <w:t>XPERIENCE</w:t>
      </w:r>
    </w:p>
    <w:p w14:paraId="4B107E65" w14:textId="77777777" w:rsidR="00903A83" w:rsidRDefault="00000000">
      <w:pPr>
        <w:pStyle w:val="BodyText"/>
        <w:spacing w:line="43" w:lineRule="exact"/>
        <w:ind w:left="271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1A4CFFA7">
          <v:group id="_x0000_s1029" style="width:543pt;height:2.15pt;mso-position-horizontal-relative:char;mso-position-vertical-relative:line" coordsize="10860,43">
            <v:shape id="_x0000_s1030" style="position:absolute;width:10860;height:43" coordsize="10860,43" o:spt="100" adj="0,,0" path="m10860,29l,29,,43r10860,l10860,29xm10860,l,,,14r10860,l1086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8AD889F" w14:textId="77777777" w:rsidR="00A73B44" w:rsidRDefault="00A73B44" w:rsidP="00A73B44">
      <w:pPr>
        <w:pStyle w:val="ListParagraph"/>
        <w:tabs>
          <w:tab w:val="left" w:pos="1010"/>
          <w:tab w:val="left" w:pos="1011"/>
        </w:tabs>
        <w:spacing w:before="2" w:line="272" w:lineRule="exact"/>
        <w:ind w:left="1010" w:firstLine="0"/>
        <w:rPr>
          <w:rFonts w:ascii="Arial" w:hAnsi="Arial"/>
          <w:b/>
          <w:bCs/>
          <w:i/>
          <w:sz w:val="20"/>
        </w:rPr>
      </w:pPr>
    </w:p>
    <w:p w14:paraId="5FDE4D84" w14:textId="3BAE1C0E" w:rsidR="00A73B44" w:rsidRDefault="00A73B44" w:rsidP="00A73B44">
      <w:pPr>
        <w:tabs>
          <w:tab w:val="left" w:pos="1010"/>
          <w:tab w:val="left" w:pos="1011"/>
        </w:tabs>
        <w:spacing w:before="2" w:line="272" w:lineRule="exact"/>
        <w:rPr>
          <w:rFonts w:ascii="Arial" w:hAnsi="Arial"/>
          <w:b/>
          <w:bCs/>
          <w:i/>
          <w:sz w:val="20"/>
        </w:rPr>
      </w:pPr>
      <w:r w:rsidRPr="00A73B44">
        <w:rPr>
          <w:rFonts w:ascii="Arial" w:hAnsi="Arial"/>
          <w:b/>
          <w:bCs/>
          <w:i/>
          <w:sz w:val="20"/>
        </w:rPr>
        <w:t>CADE Student Intern</w:t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 w:rsidRPr="00A73B44">
        <w:rPr>
          <w:rFonts w:ascii="Arial" w:hAnsi="Arial"/>
          <w:i/>
          <w:sz w:val="20"/>
        </w:rPr>
        <w:tab/>
      </w:r>
      <w:r w:rsidRPr="00A73B44">
        <w:rPr>
          <w:rFonts w:ascii="Arial" w:hAnsi="Arial"/>
          <w:i/>
          <w:sz w:val="20"/>
        </w:rPr>
        <w:tab/>
      </w:r>
      <w:r>
        <w:rPr>
          <w:rFonts w:ascii="Arial" w:hAnsi="Arial"/>
          <w:i/>
          <w:sz w:val="20"/>
        </w:rPr>
        <w:tab/>
      </w:r>
      <w:r w:rsidRPr="00A73B44">
        <w:rPr>
          <w:rFonts w:ascii="Arial" w:hAnsi="Arial"/>
          <w:i/>
          <w:sz w:val="20"/>
        </w:rPr>
        <w:tab/>
      </w:r>
      <w:r w:rsidRPr="00A73B44">
        <w:rPr>
          <w:rFonts w:ascii="Arial" w:hAnsi="Arial"/>
          <w:i/>
          <w:sz w:val="20"/>
        </w:rPr>
        <w:tab/>
      </w:r>
      <w:r w:rsidRPr="00A73B44">
        <w:rPr>
          <w:rFonts w:ascii="Arial" w:hAnsi="Arial"/>
          <w:b/>
          <w:bCs/>
          <w:i/>
          <w:sz w:val="20"/>
        </w:rPr>
        <w:t>Sept 2024 – Present</w:t>
      </w:r>
    </w:p>
    <w:p w14:paraId="710A05DB" w14:textId="288F8A7C" w:rsidR="00A73B44" w:rsidRPr="00A73B44" w:rsidRDefault="00A73B44" w:rsidP="00A73B44">
      <w:pPr>
        <w:tabs>
          <w:tab w:val="left" w:pos="1010"/>
          <w:tab w:val="left" w:pos="1011"/>
        </w:tabs>
        <w:spacing w:before="2" w:line="272" w:lineRule="exact"/>
        <w:rPr>
          <w:rFonts w:ascii="Arial" w:hAnsi="Arial"/>
          <w:b/>
          <w:bCs/>
          <w:i/>
          <w:sz w:val="20"/>
        </w:rPr>
      </w:pPr>
      <w:r w:rsidRPr="00A73B44">
        <w:rPr>
          <w:rFonts w:ascii="Arial" w:hAnsi="Arial"/>
          <w:b/>
          <w:bCs/>
          <w:i/>
          <w:sz w:val="20"/>
        </w:rPr>
        <w:t>Axios HR, Grand Rapids, MI</w:t>
      </w:r>
    </w:p>
    <w:p w14:paraId="112042EE" w14:textId="77777777" w:rsidR="00A73B44" w:rsidRPr="00A73B44" w:rsidRDefault="00A73B44" w:rsidP="00A73B44">
      <w:pPr>
        <w:pStyle w:val="ListParagraph"/>
        <w:tabs>
          <w:tab w:val="left" w:pos="1010"/>
          <w:tab w:val="left" w:pos="1011"/>
        </w:tabs>
        <w:spacing w:before="2" w:line="272" w:lineRule="exact"/>
        <w:ind w:left="1010" w:firstLine="0"/>
        <w:rPr>
          <w:rFonts w:ascii="Arial" w:hAnsi="Arial"/>
          <w:iCs/>
          <w:sz w:val="20"/>
        </w:rPr>
      </w:pPr>
    </w:p>
    <w:p w14:paraId="28DAD1AA" w14:textId="1D206D54" w:rsidR="00A73B44" w:rsidRPr="00A73B44" w:rsidRDefault="00A73B44" w:rsidP="00202F97">
      <w:pPr>
        <w:pStyle w:val="BodyText"/>
        <w:numPr>
          <w:ilvl w:val="0"/>
          <w:numId w:val="6"/>
        </w:numPr>
        <w:spacing w:line="276" w:lineRule="auto"/>
      </w:pPr>
      <w:r w:rsidRPr="00A73B44">
        <w:t>Collaborat</w:t>
      </w:r>
      <w:r>
        <w:t>ed</w:t>
      </w:r>
      <w:r w:rsidRPr="00A73B44">
        <w:t xml:space="preserve"> with start-up and incubator teams to streamline processes and develop actionable plans, contributing to successful project execution.</w:t>
      </w:r>
    </w:p>
    <w:p w14:paraId="6DAA2F70" w14:textId="77777777" w:rsidR="00A73B44" w:rsidRPr="00A73B44" w:rsidRDefault="00A73B44" w:rsidP="00202F97">
      <w:pPr>
        <w:pStyle w:val="BodyText"/>
        <w:numPr>
          <w:ilvl w:val="0"/>
          <w:numId w:val="6"/>
        </w:numPr>
        <w:spacing w:line="276" w:lineRule="auto"/>
      </w:pPr>
      <w:r w:rsidRPr="00A73B44">
        <w:t>Enhanced product offerings through market development initiatives, leveraging insights from comprehensive market research.</w:t>
      </w:r>
    </w:p>
    <w:p w14:paraId="34EABCDF" w14:textId="77777777" w:rsidR="00A73B44" w:rsidRPr="00A73B44" w:rsidRDefault="00A73B44" w:rsidP="00202F97">
      <w:pPr>
        <w:pStyle w:val="BodyText"/>
        <w:numPr>
          <w:ilvl w:val="0"/>
          <w:numId w:val="6"/>
        </w:numPr>
        <w:spacing w:line="276" w:lineRule="auto"/>
      </w:pPr>
      <w:r w:rsidRPr="00A73B44">
        <w:t>Analyzed consumer behavior and identified emerging market trends, effectively addressing key consumer needs.</w:t>
      </w:r>
    </w:p>
    <w:p w14:paraId="2C5C811E" w14:textId="77777777" w:rsidR="00A73B44" w:rsidRPr="00A73B44" w:rsidRDefault="00A73B44" w:rsidP="00202F97">
      <w:pPr>
        <w:pStyle w:val="BodyText"/>
        <w:numPr>
          <w:ilvl w:val="0"/>
          <w:numId w:val="6"/>
        </w:numPr>
        <w:spacing w:line="276" w:lineRule="auto"/>
      </w:pPr>
      <w:r w:rsidRPr="00A73B44">
        <w:t>Conducted in-depth financial analyses of loans and credit reports, providing actionable insights that informed strategic decision-making.</w:t>
      </w:r>
    </w:p>
    <w:p w14:paraId="73D22806" w14:textId="77777777" w:rsidR="00A73B44" w:rsidRPr="00A73B44" w:rsidRDefault="00A73B44" w:rsidP="00202F97">
      <w:pPr>
        <w:pStyle w:val="BodyText"/>
        <w:numPr>
          <w:ilvl w:val="0"/>
          <w:numId w:val="6"/>
        </w:numPr>
        <w:spacing w:line="276" w:lineRule="auto"/>
      </w:pPr>
      <w:r w:rsidRPr="00A73B44">
        <w:t>Assisted in financial planning activities, optimizing resource allocation and improving overall financial performance.</w:t>
      </w:r>
    </w:p>
    <w:p w14:paraId="2EB06CF6" w14:textId="77777777" w:rsidR="00903A83" w:rsidRDefault="00903A83" w:rsidP="00202F97">
      <w:pPr>
        <w:pStyle w:val="BodyText"/>
        <w:spacing w:line="276" w:lineRule="auto"/>
        <w:rPr>
          <w:sz w:val="26"/>
        </w:rPr>
      </w:pPr>
    </w:p>
    <w:p w14:paraId="7C1A8D8D" w14:textId="77777777" w:rsidR="00202F97" w:rsidRDefault="00202F97" w:rsidP="00202F97">
      <w:pPr>
        <w:pStyle w:val="BodyText"/>
        <w:spacing w:line="276" w:lineRule="auto"/>
        <w:rPr>
          <w:sz w:val="26"/>
        </w:rPr>
      </w:pPr>
    </w:p>
    <w:p w14:paraId="523D877C" w14:textId="54054986" w:rsidR="00A73B44" w:rsidRDefault="00A73B44" w:rsidP="00A73B44">
      <w:pPr>
        <w:pStyle w:val="BodyText"/>
        <w:rPr>
          <w:rFonts w:ascii="Arial"/>
          <w:b/>
          <w:bCs/>
          <w:i/>
          <w:szCs w:val="22"/>
        </w:rPr>
      </w:pPr>
      <w:r w:rsidRPr="00A73B44">
        <w:rPr>
          <w:rFonts w:ascii="Arial"/>
          <w:b/>
          <w:bCs/>
          <w:i/>
          <w:szCs w:val="22"/>
        </w:rPr>
        <w:t>Back End Developer</w:t>
      </w:r>
      <w:r>
        <w:rPr>
          <w:rFonts w:ascii="Arial"/>
          <w:i/>
          <w:szCs w:val="22"/>
        </w:rPr>
        <w:t xml:space="preserve"> </w:t>
      </w:r>
      <w:r>
        <w:rPr>
          <w:rFonts w:ascii="Arial"/>
          <w:i/>
          <w:szCs w:val="22"/>
        </w:rPr>
        <w:tab/>
      </w:r>
      <w:r>
        <w:rPr>
          <w:rFonts w:ascii="Arial"/>
          <w:i/>
          <w:szCs w:val="22"/>
        </w:rPr>
        <w:tab/>
      </w:r>
      <w:r>
        <w:rPr>
          <w:rFonts w:ascii="Arial"/>
          <w:i/>
          <w:szCs w:val="22"/>
        </w:rPr>
        <w:tab/>
      </w:r>
      <w:r>
        <w:rPr>
          <w:rFonts w:ascii="Arial"/>
          <w:i/>
          <w:szCs w:val="22"/>
        </w:rPr>
        <w:tab/>
      </w:r>
      <w:r>
        <w:rPr>
          <w:rFonts w:ascii="Arial"/>
          <w:i/>
          <w:szCs w:val="22"/>
        </w:rPr>
        <w:tab/>
      </w:r>
      <w:r>
        <w:rPr>
          <w:rFonts w:ascii="Arial"/>
          <w:i/>
          <w:szCs w:val="22"/>
        </w:rPr>
        <w:tab/>
      </w:r>
      <w:r>
        <w:rPr>
          <w:rFonts w:ascii="Arial"/>
          <w:i/>
          <w:szCs w:val="22"/>
        </w:rPr>
        <w:tab/>
      </w:r>
      <w:r>
        <w:rPr>
          <w:rFonts w:ascii="Arial"/>
          <w:i/>
          <w:szCs w:val="22"/>
        </w:rPr>
        <w:tab/>
      </w:r>
      <w:r>
        <w:rPr>
          <w:rFonts w:ascii="Arial"/>
          <w:i/>
          <w:szCs w:val="22"/>
        </w:rPr>
        <w:tab/>
      </w:r>
      <w:r w:rsidRPr="00A73B44">
        <w:rPr>
          <w:rFonts w:ascii="Arial"/>
          <w:b/>
          <w:bCs/>
          <w:i/>
          <w:szCs w:val="22"/>
        </w:rPr>
        <w:t xml:space="preserve">Aug 2023 </w:t>
      </w:r>
      <w:r w:rsidRPr="00A73B44">
        <w:rPr>
          <w:rFonts w:ascii="Arial"/>
          <w:b/>
          <w:bCs/>
          <w:i/>
          <w:szCs w:val="22"/>
        </w:rPr>
        <w:t>–</w:t>
      </w:r>
      <w:r w:rsidRPr="00A73B44">
        <w:rPr>
          <w:rFonts w:ascii="Arial"/>
          <w:b/>
          <w:bCs/>
          <w:i/>
          <w:szCs w:val="22"/>
        </w:rPr>
        <w:t xml:space="preserve"> May 2024</w:t>
      </w:r>
    </w:p>
    <w:p w14:paraId="5BBEDEE8" w14:textId="23041A62" w:rsidR="00A73B44" w:rsidRDefault="00A73B44" w:rsidP="00A73B44">
      <w:pPr>
        <w:pStyle w:val="BodyText"/>
        <w:rPr>
          <w:rFonts w:ascii="Arial"/>
          <w:b/>
          <w:bCs/>
          <w:i/>
          <w:szCs w:val="22"/>
        </w:rPr>
      </w:pPr>
      <w:r w:rsidRPr="00A73B44">
        <w:rPr>
          <w:rFonts w:ascii="Arial"/>
          <w:b/>
          <w:bCs/>
          <w:i/>
          <w:szCs w:val="22"/>
        </w:rPr>
        <w:t>Google Developers Club, Calvin University, Grand Rapids, MI</w:t>
      </w:r>
      <w:r>
        <w:rPr>
          <w:rFonts w:ascii="Arial"/>
          <w:i/>
          <w:szCs w:val="22"/>
        </w:rPr>
        <w:t xml:space="preserve">   </w:t>
      </w:r>
    </w:p>
    <w:p w14:paraId="31A444E7" w14:textId="77777777" w:rsidR="00A73B44" w:rsidRDefault="00A73B44" w:rsidP="00A73B44">
      <w:pPr>
        <w:pStyle w:val="BodyText"/>
        <w:ind w:left="720"/>
      </w:pPr>
    </w:p>
    <w:p w14:paraId="6183F4D4" w14:textId="77777777" w:rsidR="00A73B44" w:rsidRPr="00A73B44" w:rsidRDefault="00A73B44" w:rsidP="00202F97">
      <w:pPr>
        <w:pStyle w:val="BodyText"/>
        <w:numPr>
          <w:ilvl w:val="0"/>
          <w:numId w:val="8"/>
        </w:numPr>
        <w:spacing w:line="276" w:lineRule="auto"/>
      </w:pPr>
      <w:r w:rsidRPr="00A73B44">
        <w:t>Established backend conventions and principles in collaboration with team members, improving code quality and maintainability.</w:t>
      </w:r>
    </w:p>
    <w:p w14:paraId="1E545211" w14:textId="77777777" w:rsidR="00A73B44" w:rsidRPr="00A73B44" w:rsidRDefault="00A73B44" w:rsidP="00202F97">
      <w:pPr>
        <w:pStyle w:val="BodyText"/>
        <w:numPr>
          <w:ilvl w:val="0"/>
          <w:numId w:val="8"/>
        </w:numPr>
        <w:spacing w:line="276" w:lineRule="auto"/>
      </w:pPr>
      <w:r w:rsidRPr="00A73B44">
        <w:t>Developed a suite of web tools in partnership with Designers, Customer Support, and QA, enhancing user experience for internal and external stakeholders.</w:t>
      </w:r>
    </w:p>
    <w:p w14:paraId="6E31E66F" w14:textId="77777777" w:rsidR="00903A83" w:rsidRDefault="00903A83" w:rsidP="00A73B44">
      <w:pPr>
        <w:pStyle w:val="BodyText"/>
        <w:ind w:left="720"/>
        <w:rPr>
          <w:sz w:val="22"/>
        </w:rPr>
      </w:pPr>
    </w:p>
    <w:p w14:paraId="0B622956" w14:textId="77777777" w:rsidR="00903A83" w:rsidRDefault="00903A83">
      <w:pPr>
        <w:pStyle w:val="BodyText"/>
        <w:rPr>
          <w:sz w:val="22"/>
        </w:rPr>
      </w:pPr>
    </w:p>
    <w:p w14:paraId="6D3DAB2E" w14:textId="77777777" w:rsidR="00202F97" w:rsidRDefault="00202F97">
      <w:pPr>
        <w:pStyle w:val="BodyText"/>
        <w:rPr>
          <w:sz w:val="22"/>
        </w:rPr>
      </w:pPr>
    </w:p>
    <w:p w14:paraId="421AD14F" w14:textId="77777777" w:rsidR="00202F97" w:rsidRDefault="00202F97">
      <w:pPr>
        <w:pStyle w:val="BodyText"/>
        <w:rPr>
          <w:sz w:val="22"/>
        </w:rPr>
      </w:pPr>
    </w:p>
    <w:p w14:paraId="42186BD6" w14:textId="77777777" w:rsidR="00202F97" w:rsidRDefault="00202F97">
      <w:pPr>
        <w:pStyle w:val="BodyText"/>
        <w:rPr>
          <w:sz w:val="22"/>
        </w:rPr>
      </w:pPr>
    </w:p>
    <w:p w14:paraId="4FD88934" w14:textId="77777777" w:rsidR="00903A83" w:rsidRDefault="00903A83">
      <w:pPr>
        <w:pStyle w:val="BodyText"/>
        <w:rPr>
          <w:sz w:val="22"/>
        </w:rPr>
      </w:pPr>
    </w:p>
    <w:p w14:paraId="44E4FEB9" w14:textId="77777777" w:rsidR="00202F97" w:rsidRDefault="00202F97">
      <w:pPr>
        <w:pStyle w:val="BodyText"/>
        <w:rPr>
          <w:sz w:val="18"/>
        </w:rPr>
      </w:pPr>
    </w:p>
    <w:p w14:paraId="111BF457" w14:textId="10EDDCB3" w:rsidR="00A73B44" w:rsidRDefault="00A73B44" w:rsidP="00A73B44">
      <w:pPr>
        <w:tabs>
          <w:tab w:val="left" w:pos="1020"/>
          <w:tab w:val="left" w:pos="1021"/>
        </w:tabs>
        <w:spacing w:before="12" w:line="232" w:lineRule="auto"/>
        <w:ind w:right="940"/>
        <w:rPr>
          <w:rFonts w:ascii="Arial" w:hAnsi="Arial"/>
          <w:b/>
          <w:bCs/>
          <w:i/>
          <w:sz w:val="20"/>
        </w:rPr>
      </w:pPr>
      <w:r w:rsidRPr="00A73B44">
        <w:rPr>
          <w:rFonts w:ascii="Arial" w:hAnsi="Arial"/>
          <w:b/>
          <w:bCs/>
          <w:i/>
          <w:sz w:val="20"/>
        </w:rPr>
        <w:lastRenderedPageBreak/>
        <w:t>Research/Teaching Assistant</w:t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 w:rsidRPr="00A73B44">
        <w:rPr>
          <w:rFonts w:ascii="Arial" w:hAnsi="Arial"/>
          <w:b/>
          <w:bCs/>
          <w:i/>
          <w:sz w:val="20"/>
        </w:rPr>
        <w:t xml:space="preserve"> </w:t>
      </w:r>
      <w:r w:rsidRPr="00A73B44">
        <w:rPr>
          <w:rFonts w:ascii="Arial" w:hAnsi="Arial"/>
          <w:b/>
          <w:bCs/>
          <w:i/>
          <w:sz w:val="20"/>
        </w:rPr>
        <w:t>Aug 2023 – May 2024</w:t>
      </w:r>
      <w:r w:rsidRPr="00A73B44">
        <w:rPr>
          <w:rFonts w:ascii="Arial" w:hAnsi="Arial"/>
          <w:i/>
          <w:sz w:val="20"/>
        </w:rPr>
        <w:br/>
      </w:r>
      <w:r w:rsidRPr="00A73B44">
        <w:rPr>
          <w:rFonts w:ascii="Arial" w:hAnsi="Arial"/>
          <w:b/>
          <w:bCs/>
          <w:i/>
          <w:sz w:val="20"/>
        </w:rPr>
        <w:t>Calvin University, Grand Rapids, MI</w:t>
      </w:r>
      <w:r w:rsidRPr="00A73B44">
        <w:rPr>
          <w:rFonts w:ascii="Arial" w:hAnsi="Arial"/>
          <w:i/>
          <w:sz w:val="20"/>
        </w:rPr>
        <w:br/>
      </w:r>
    </w:p>
    <w:p w14:paraId="647FA96F" w14:textId="77777777" w:rsidR="00A73B44" w:rsidRDefault="00A73B44" w:rsidP="00A73B44">
      <w:pPr>
        <w:tabs>
          <w:tab w:val="left" w:pos="1020"/>
          <w:tab w:val="left" w:pos="1021"/>
        </w:tabs>
        <w:spacing w:before="12" w:line="232" w:lineRule="auto"/>
        <w:ind w:right="940"/>
        <w:rPr>
          <w:rFonts w:ascii="Arial" w:hAnsi="Arial"/>
          <w:b/>
          <w:bCs/>
          <w:i/>
          <w:sz w:val="20"/>
        </w:rPr>
      </w:pPr>
    </w:p>
    <w:p w14:paraId="1C2169AC" w14:textId="5B5E7082" w:rsidR="00A73B44" w:rsidRPr="00A73B44" w:rsidRDefault="00A73B44" w:rsidP="00202F97">
      <w:pPr>
        <w:numPr>
          <w:ilvl w:val="0"/>
          <w:numId w:val="9"/>
        </w:numPr>
        <w:spacing w:line="276" w:lineRule="auto"/>
        <w:rPr>
          <w:sz w:val="20"/>
        </w:rPr>
      </w:pPr>
      <w:r w:rsidRPr="00A73B44">
        <w:rPr>
          <w:sz w:val="20"/>
        </w:rPr>
        <w:t>Supported professors in sourcing reliable data across various sectors using Google Scholar.</w:t>
      </w:r>
    </w:p>
    <w:p w14:paraId="48DFA973" w14:textId="77777777" w:rsidR="00A73B44" w:rsidRPr="00A73B44" w:rsidRDefault="00A73B44" w:rsidP="00202F97">
      <w:pPr>
        <w:numPr>
          <w:ilvl w:val="0"/>
          <w:numId w:val="9"/>
        </w:numPr>
        <w:spacing w:line="276" w:lineRule="auto"/>
        <w:rPr>
          <w:sz w:val="20"/>
        </w:rPr>
      </w:pPr>
      <w:r w:rsidRPr="00A73B44">
        <w:rPr>
          <w:sz w:val="20"/>
        </w:rPr>
        <w:t>Organized and analyzed large datasets in Excel, improving data accessibility and usability for research purposes.</w:t>
      </w:r>
    </w:p>
    <w:p w14:paraId="72A378D6" w14:textId="77777777" w:rsidR="00202F97" w:rsidRDefault="00202F97" w:rsidP="00202F97">
      <w:pPr>
        <w:tabs>
          <w:tab w:val="left" w:pos="1020"/>
          <w:tab w:val="left" w:pos="1021"/>
        </w:tabs>
        <w:spacing w:before="12" w:line="276" w:lineRule="auto"/>
        <w:ind w:right="940"/>
        <w:rPr>
          <w:sz w:val="20"/>
        </w:rPr>
      </w:pPr>
    </w:p>
    <w:p w14:paraId="65B1131B" w14:textId="77777777" w:rsidR="00202F97" w:rsidRDefault="00202F97" w:rsidP="00202F97">
      <w:pPr>
        <w:tabs>
          <w:tab w:val="left" w:pos="1020"/>
          <w:tab w:val="left" w:pos="1021"/>
        </w:tabs>
        <w:spacing w:before="12" w:line="232" w:lineRule="auto"/>
        <w:ind w:right="940"/>
        <w:rPr>
          <w:sz w:val="20"/>
        </w:rPr>
      </w:pPr>
    </w:p>
    <w:p w14:paraId="10C896BF" w14:textId="045FAE5F" w:rsidR="00202F97" w:rsidRDefault="00202F97" w:rsidP="00202F97">
      <w:pPr>
        <w:tabs>
          <w:tab w:val="left" w:pos="1020"/>
          <w:tab w:val="left" w:pos="1021"/>
        </w:tabs>
        <w:spacing w:before="12" w:line="232" w:lineRule="auto"/>
        <w:ind w:right="940"/>
        <w:rPr>
          <w:rFonts w:ascii="Arial" w:hAnsi="Arial"/>
          <w:i/>
          <w:sz w:val="20"/>
        </w:rPr>
      </w:pPr>
      <w:r w:rsidRPr="00202F97">
        <w:rPr>
          <w:rFonts w:ascii="Arial" w:hAnsi="Arial"/>
          <w:b/>
          <w:bCs/>
          <w:i/>
          <w:sz w:val="20"/>
        </w:rPr>
        <w:t>Horticulture/Biology Intern</w:t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>
        <w:rPr>
          <w:rFonts w:ascii="Arial" w:hAnsi="Arial"/>
          <w:b/>
          <w:bCs/>
          <w:i/>
          <w:sz w:val="20"/>
        </w:rPr>
        <w:tab/>
      </w:r>
      <w:r w:rsidRPr="00202F97">
        <w:rPr>
          <w:rFonts w:ascii="Arial" w:hAnsi="Arial"/>
          <w:b/>
          <w:bCs/>
          <w:i/>
          <w:sz w:val="20"/>
        </w:rPr>
        <w:t>May 2024 – June 2024</w:t>
      </w:r>
      <w:r w:rsidRPr="00202F97">
        <w:rPr>
          <w:rFonts w:ascii="Arial" w:hAnsi="Arial"/>
          <w:i/>
          <w:sz w:val="20"/>
        </w:rPr>
        <w:br/>
      </w:r>
      <w:r w:rsidRPr="00202F97">
        <w:rPr>
          <w:rFonts w:ascii="Arial" w:hAnsi="Arial"/>
          <w:b/>
          <w:bCs/>
          <w:i/>
          <w:sz w:val="20"/>
        </w:rPr>
        <w:t>Calvin University, Grand Rapids, MI</w:t>
      </w:r>
      <w:r w:rsidRPr="00202F97">
        <w:rPr>
          <w:rFonts w:ascii="Arial" w:hAnsi="Arial"/>
          <w:i/>
          <w:sz w:val="20"/>
        </w:rPr>
        <w:br/>
      </w:r>
    </w:p>
    <w:p w14:paraId="77DCCF33" w14:textId="77777777" w:rsidR="00202F97" w:rsidRPr="00202F97" w:rsidRDefault="00202F97" w:rsidP="00202F97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line="276" w:lineRule="auto"/>
        <w:rPr>
          <w:sz w:val="20"/>
        </w:rPr>
      </w:pPr>
      <w:r w:rsidRPr="00202F97">
        <w:rPr>
          <w:sz w:val="20"/>
        </w:rPr>
        <w:t>Assisted in organizing plant genus by scientific name, contributing to the accuracy of research data.</w:t>
      </w:r>
    </w:p>
    <w:p w14:paraId="6D05CF8F" w14:textId="77777777" w:rsidR="00202F97" w:rsidRPr="00202F97" w:rsidRDefault="00202F97" w:rsidP="00202F97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line="276" w:lineRule="auto"/>
        <w:rPr>
          <w:sz w:val="20"/>
        </w:rPr>
      </w:pPr>
      <w:r w:rsidRPr="00202F97">
        <w:rPr>
          <w:sz w:val="20"/>
        </w:rPr>
        <w:t>Fostered a collaborative environment, enhancing teamwork and community engagement.</w:t>
      </w:r>
    </w:p>
    <w:p w14:paraId="12F8A0DB" w14:textId="77777777" w:rsidR="00202F97" w:rsidRPr="00202F97" w:rsidRDefault="00202F97" w:rsidP="00202F97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line="276" w:lineRule="auto"/>
        <w:rPr>
          <w:sz w:val="20"/>
        </w:rPr>
      </w:pPr>
      <w:r w:rsidRPr="00202F97">
        <w:rPr>
          <w:sz w:val="20"/>
        </w:rPr>
        <w:t>Participated in the Stewardship initiative, promoting sustainability and biodiversity.</w:t>
      </w:r>
    </w:p>
    <w:p w14:paraId="55FB1DB5" w14:textId="27941B01" w:rsidR="00202F97" w:rsidRPr="00202F97" w:rsidRDefault="00202F97" w:rsidP="00202F97">
      <w:pPr>
        <w:pStyle w:val="ListParagraph"/>
        <w:tabs>
          <w:tab w:val="left" w:pos="1020"/>
          <w:tab w:val="left" w:pos="1021"/>
        </w:tabs>
        <w:spacing w:line="243" w:lineRule="exact"/>
        <w:ind w:firstLine="0"/>
        <w:rPr>
          <w:sz w:val="20"/>
        </w:rPr>
      </w:pPr>
    </w:p>
    <w:p w14:paraId="2054B48E" w14:textId="1EDEF287" w:rsidR="00903A83" w:rsidRDefault="00903A83" w:rsidP="00202F97">
      <w:pPr>
        <w:pStyle w:val="ListParagraph"/>
        <w:tabs>
          <w:tab w:val="left" w:pos="1020"/>
          <w:tab w:val="left" w:pos="1021"/>
        </w:tabs>
        <w:spacing w:before="0" w:line="243" w:lineRule="exact"/>
        <w:ind w:firstLine="0"/>
        <w:rPr>
          <w:sz w:val="20"/>
        </w:rPr>
      </w:pPr>
    </w:p>
    <w:p w14:paraId="3E1F2029" w14:textId="77777777" w:rsidR="00903A83" w:rsidRDefault="00903A83">
      <w:pPr>
        <w:pStyle w:val="BodyText"/>
        <w:rPr>
          <w:sz w:val="24"/>
        </w:rPr>
      </w:pPr>
    </w:p>
    <w:p w14:paraId="6132C23B" w14:textId="77777777" w:rsidR="00903A83" w:rsidRDefault="00903A83">
      <w:pPr>
        <w:pStyle w:val="BodyText"/>
        <w:rPr>
          <w:sz w:val="24"/>
        </w:rPr>
      </w:pPr>
    </w:p>
    <w:p w14:paraId="73523011" w14:textId="77777777" w:rsidR="00903A83" w:rsidRDefault="00903A83">
      <w:pPr>
        <w:pStyle w:val="BodyText"/>
        <w:spacing w:before="2"/>
        <w:rPr>
          <w:sz w:val="22"/>
        </w:rPr>
      </w:pPr>
    </w:p>
    <w:p w14:paraId="330AE5D3" w14:textId="77777777" w:rsidR="00903A83" w:rsidRDefault="00000000">
      <w:pPr>
        <w:pStyle w:val="Heading1"/>
        <w:tabs>
          <w:tab w:val="left" w:pos="3877"/>
          <w:tab w:val="left" w:pos="11130"/>
        </w:tabs>
        <w:ind w:left="270" w:right="0"/>
        <w:jc w:val="left"/>
      </w:pPr>
      <w:bookmarkStart w:id="3" w:name="COURSEWORK/_ORGANIZATIONS"/>
      <w:bookmarkEnd w:id="3"/>
      <w:r>
        <w:rPr>
          <w:w w:val="99"/>
          <w:sz w:val="28"/>
          <w:u w:val="double"/>
        </w:rPr>
        <w:t xml:space="preserve"> </w:t>
      </w:r>
      <w:r>
        <w:rPr>
          <w:sz w:val="28"/>
          <w:u w:val="double"/>
        </w:rPr>
        <w:tab/>
      </w:r>
      <w:r>
        <w:rPr>
          <w:spacing w:val="-1"/>
          <w:sz w:val="28"/>
          <w:u w:val="double"/>
        </w:rPr>
        <w:t>C</w:t>
      </w:r>
      <w:r>
        <w:rPr>
          <w:spacing w:val="-1"/>
          <w:u w:val="double"/>
        </w:rPr>
        <w:t>OURSEWORK/</w:t>
      </w:r>
      <w:r>
        <w:rPr>
          <w:spacing w:val="-9"/>
          <w:u w:val="double"/>
        </w:rPr>
        <w:t xml:space="preserve"> </w:t>
      </w:r>
      <w:r>
        <w:rPr>
          <w:u w:val="double"/>
        </w:rPr>
        <w:t>ORGANIZATIONS</w:t>
      </w:r>
      <w:r>
        <w:rPr>
          <w:u w:val="double"/>
        </w:rPr>
        <w:tab/>
      </w:r>
    </w:p>
    <w:p w14:paraId="441FADFD" w14:textId="77777777" w:rsidR="00903A83" w:rsidRDefault="00903A83"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8"/>
        <w:gridCol w:w="5514"/>
      </w:tblGrid>
      <w:tr w:rsidR="00903A83" w14:paraId="405B45E3" w14:textId="77777777">
        <w:trPr>
          <w:trHeight w:val="1373"/>
        </w:trPr>
        <w:tc>
          <w:tcPr>
            <w:tcW w:w="4288" w:type="dxa"/>
          </w:tcPr>
          <w:p w14:paraId="0E6290B0" w14:textId="54E18024" w:rsidR="00903A8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ind w:right="947"/>
              <w:rPr>
                <w:sz w:val="20"/>
              </w:rPr>
            </w:pPr>
            <w:r>
              <w:rPr>
                <w:sz w:val="20"/>
              </w:rPr>
              <w:t>CS50(Harvard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online)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 w:rsidR="00A73B44">
              <w:rPr>
                <w:sz w:val="20"/>
              </w:rPr>
              <w:t>Computer Science</w:t>
            </w:r>
          </w:p>
          <w:p w14:paraId="7655783E" w14:textId="77777777" w:rsidR="00903A8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CS112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  <w:p w14:paraId="47F2C73A" w14:textId="200CCFAF" w:rsidR="00903A8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Girls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CODE </w:t>
            </w:r>
          </w:p>
          <w:p w14:paraId="47D1DAB4" w14:textId="77777777" w:rsidR="00903A8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Society 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Engineers</w:t>
            </w:r>
          </w:p>
        </w:tc>
        <w:tc>
          <w:tcPr>
            <w:tcW w:w="5514" w:type="dxa"/>
          </w:tcPr>
          <w:p w14:paraId="58C0150A" w14:textId="0FCB1E9C" w:rsidR="00903A8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21"/>
                <w:tab w:val="left" w:pos="522"/>
              </w:tabs>
              <w:ind w:right="197"/>
              <w:rPr>
                <w:sz w:val="20"/>
              </w:rPr>
            </w:pPr>
            <w:r>
              <w:rPr>
                <w:sz w:val="20"/>
              </w:rPr>
              <w:t>CS50AI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(Harvard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online)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Artificial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Intelligence</w:t>
            </w:r>
            <w:r>
              <w:rPr>
                <w:spacing w:val="-52"/>
                <w:sz w:val="20"/>
              </w:rPr>
              <w:t xml:space="preserve"> </w:t>
            </w:r>
            <w:r w:rsidR="00A73B44">
              <w:rPr>
                <w:sz w:val="20"/>
              </w:rPr>
              <w:t>with Python</w:t>
            </w:r>
          </w:p>
          <w:p w14:paraId="5BF3FED1" w14:textId="77777777" w:rsidR="00903A8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21"/>
                <w:tab w:val="left" w:pos="522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  <w:p w14:paraId="3A837E21" w14:textId="77777777" w:rsidR="00903A8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21"/>
                <w:tab w:val="left" w:pos="522"/>
              </w:tabs>
              <w:spacing w:line="22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  <w:p w14:paraId="618A8889" w14:textId="77777777" w:rsidR="00903A8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21"/>
                <w:tab w:val="left" w:pos="522"/>
              </w:tabs>
              <w:spacing w:line="22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scholars</w:t>
            </w:r>
          </w:p>
          <w:p w14:paraId="4BD8C62C" w14:textId="77777777" w:rsidR="00903A8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21"/>
                <w:tab w:val="left" w:pos="522"/>
              </w:tabs>
              <w:spacing w:line="21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Calvin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scholars</w:t>
            </w:r>
          </w:p>
          <w:p w14:paraId="2430612A" w14:textId="77777777" w:rsidR="00202F97" w:rsidRDefault="00202F97" w:rsidP="00202F97">
            <w:pPr>
              <w:pStyle w:val="TableParagraph"/>
              <w:tabs>
                <w:tab w:val="left" w:pos="521"/>
                <w:tab w:val="left" w:pos="522"/>
              </w:tabs>
              <w:spacing w:line="210" w:lineRule="exact"/>
              <w:rPr>
                <w:sz w:val="20"/>
              </w:rPr>
            </w:pPr>
          </w:p>
          <w:p w14:paraId="46226D06" w14:textId="77777777" w:rsidR="00202F97" w:rsidRDefault="00202F97" w:rsidP="00202F97">
            <w:pPr>
              <w:pStyle w:val="TableParagraph"/>
              <w:tabs>
                <w:tab w:val="left" w:pos="521"/>
                <w:tab w:val="left" w:pos="522"/>
              </w:tabs>
              <w:spacing w:line="210" w:lineRule="exact"/>
              <w:rPr>
                <w:sz w:val="20"/>
              </w:rPr>
            </w:pPr>
          </w:p>
          <w:p w14:paraId="1AA4D3BA" w14:textId="77777777" w:rsidR="00202F97" w:rsidRDefault="00202F97" w:rsidP="00202F97">
            <w:pPr>
              <w:pStyle w:val="TableParagraph"/>
              <w:tabs>
                <w:tab w:val="left" w:pos="521"/>
                <w:tab w:val="left" w:pos="522"/>
              </w:tabs>
              <w:spacing w:line="210" w:lineRule="exact"/>
              <w:rPr>
                <w:sz w:val="20"/>
              </w:rPr>
            </w:pPr>
          </w:p>
        </w:tc>
      </w:tr>
    </w:tbl>
    <w:p w14:paraId="0894DB9A" w14:textId="06FF10CB" w:rsidR="00720B27" w:rsidRDefault="00720B27" w:rsidP="00202F97">
      <w:pPr>
        <w:pStyle w:val="Heading1"/>
      </w:pPr>
    </w:p>
    <w:sectPr w:rsidR="00720B27">
      <w:pgSz w:w="12240" w:h="15840"/>
      <w:pgMar w:top="1300" w:right="5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4E36"/>
    <w:multiLevelType w:val="multilevel"/>
    <w:tmpl w:val="80A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A09A4"/>
    <w:multiLevelType w:val="multilevel"/>
    <w:tmpl w:val="95BA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67569"/>
    <w:multiLevelType w:val="hybridMultilevel"/>
    <w:tmpl w:val="17628F24"/>
    <w:lvl w:ilvl="0" w:tplc="FBA6C48A">
      <w:numFmt w:val="bullet"/>
      <w:lvlText w:val="•"/>
      <w:lvlJc w:val="left"/>
      <w:pPr>
        <w:ind w:left="1010" w:hanging="28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6B6897A">
      <w:numFmt w:val="bullet"/>
      <w:lvlText w:val="•"/>
      <w:lvlJc w:val="left"/>
      <w:pPr>
        <w:ind w:left="2042" w:hanging="288"/>
      </w:pPr>
      <w:rPr>
        <w:rFonts w:hint="default"/>
        <w:lang w:val="en-US" w:eastAsia="en-US" w:bidi="ar-SA"/>
      </w:rPr>
    </w:lvl>
    <w:lvl w:ilvl="2" w:tplc="83BC45C2">
      <w:numFmt w:val="bullet"/>
      <w:lvlText w:val="•"/>
      <w:lvlJc w:val="left"/>
      <w:pPr>
        <w:ind w:left="3064" w:hanging="288"/>
      </w:pPr>
      <w:rPr>
        <w:rFonts w:hint="default"/>
        <w:lang w:val="en-US" w:eastAsia="en-US" w:bidi="ar-SA"/>
      </w:rPr>
    </w:lvl>
    <w:lvl w:ilvl="3" w:tplc="A66ABD62">
      <w:numFmt w:val="bullet"/>
      <w:lvlText w:val="•"/>
      <w:lvlJc w:val="left"/>
      <w:pPr>
        <w:ind w:left="4086" w:hanging="288"/>
      </w:pPr>
      <w:rPr>
        <w:rFonts w:hint="default"/>
        <w:lang w:val="en-US" w:eastAsia="en-US" w:bidi="ar-SA"/>
      </w:rPr>
    </w:lvl>
    <w:lvl w:ilvl="4" w:tplc="C7FE09C0">
      <w:numFmt w:val="bullet"/>
      <w:lvlText w:val="•"/>
      <w:lvlJc w:val="left"/>
      <w:pPr>
        <w:ind w:left="5108" w:hanging="288"/>
      </w:pPr>
      <w:rPr>
        <w:rFonts w:hint="default"/>
        <w:lang w:val="en-US" w:eastAsia="en-US" w:bidi="ar-SA"/>
      </w:rPr>
    </w:lvl>
    <w:lvl w:ilvl="5" w:tplc="4EC2DB1C">
      <w:numFmt w:val="bullet"/>
      <w:lvlText w:val="•"/>
      <w:lvlJc w:val="left"/>
      <w:pPr>
        <w:ind w:left="6130" w:hanging="288"/>
      </w:pPr>
      <w:rPr>
        <w:rFonts w:hint="default"/>
        <w:lang w:val="en-US" w:eastAsia="en-US" w:bidi="ar-SA"/>
      </w:rPr>
    </w:lvl>
    <w:lvl w:ilvl="6" w:tplc="7BF27516">
      <w:numFmt w:val="bullet"/>
      <w:lvlText w:val="•"/>
      <w:lvlJc w:val="left"/>
      <w:pPr>
        <w:ind w:left="7152" w:hanging="288"/>
      </w:pPr>
      <w:rPr>
        <w:rFonts w:hint="default"/>
        <w:lang w:val="en-US" w:eastAsia="en-US" w:bidi="ar-SA"/>
      </w:rPr>
    </w:lvl>
    <w:lvl w:ilvl="7" w:tplc="2D3E0B5C">
      <w:numFmt w:val="bullet"/>
      <w:lvlText w:val="•"/>
      <w:lvlJc w:val="left"/>
      <w:pPr>
        <w:ind w:left="8174" w:hanging="288"/>
      </w:pPr>
      <w:rPr>
        <w:rFonts w:hint="default"/>
        <w:lang w:val="en-US" w:eastAsia="en-US" w:bidi="ar-SA"/>
      </w:rPr>
    </w:lvl>
    <w:lvl w:ilvl="8" w:tplc="1B3C51F8">
      <w:numFmt w:val="bullet"/>
      <w:lvlText w:val="•"/>
      <w:lvlJc w:val="left"/>
      <w:pPr>
        <w:ind w:left="9196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306262A9"/>
    <w:multiLevelType w:val="hybridMultilevel"/>
    <w:tmpl w:val="5D0E6552"/>
    <w:lvl w:ilvl="0" w:tplc="591E2CF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7FCE715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758E348E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8DBA7F56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AC26CD38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9202BAC4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8D5A5C2A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279AC684">
      <w:numFmt w:val="bullet"/>
      <w:lvlText w:val="•"/>
      <w:lvlJc w:val="left"/>
      <w:pPr>
        <w:ind w:left="8174" w:hanging="360"/>
      </w:pPr>
      <w:rPr>
        <w:rFonts w:hint="default"/>
        <w:lang w:val="en-US" w:eastAsia="en-US" w:bidi="ar-SA"/>
      </w:rPr>
    </w:lvl>
    <w:lvl w:ilvl="8" w:tplc="2E0867D8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782E14"/>
    <w:multiLevelType w:val="hybridMultilevel"/>
    <w:tmpl w:val="F6B29984"/>
    <w:lvl w:ilvl="0" w:tplc="C6FC2BC8">
      <w:numFmt w:val="bullet"/>
      <w:lvlText w:val="-"/>
      <w:lvlJc w:val="left"/>
      <w:pPr>
        <w:ind w:left="56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FECA595A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2" w:tplc="48FEC680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3" w:tplc="D4F8DD3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4" w:tplc="395253DE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5" w:tplc="BD76D46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6" w:tplc="86D88A1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7" w:tplc="676E7A60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8" w:tplc="10C0DD1C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0F7DED"/>
    <w:multiLevelType w:val="hybridMultilevel"/>
    <w:tmpl w:val="FA48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308BC"/>
    <w:multiLevelType w:val="hybridMultilevel"/>
    <w:tmpl w:val="A9E6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80F26"/>
    <w:multiLevelType w:val="hybridMultilevel"/>
    <w:tmpl w:val="8C5E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C0EC5"/>
    <w:multiLevelType w:val="multilevel"/>
    <w:tmpl w:val="84B8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0B7F55"/>
    <w:multiLevelType w:val="hybridMultilevel"/>
    <w:tmpl w:val="5786139A"/>
    <w:lvl w:ilvl="0" w:tplc="80D8562E">
      <w:numFmt w:val="bullet"/>
      <w:lvlText w:val="-"/>
      <w:lvlJc w:val="left"/>
      <w:pPr>
        <w:ind w:left="521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7B02665E"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2" w:tplc="B082E2D4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3" w:tplc="8C0666FE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4" w:tplc="BBD446A2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5" w:tplc="135CF730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6" w:tplc="A9F2538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7" w:tplc="CB48FF06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8" w:tplc="497204C2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A93E68"/>
    <w:multiLevelType w:val="multilevel"/>
    <w:tmpl w:val="95BA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8965447">
    <w:abstractNumId w:val="9"/>
  </w:num>
  <w:num w:numId="2" w16cid:durableId="1982616818">
    <w:abstractNumId w:val="4"/>
  </w:num>
  <w:num w:numId="3" w16cid:durableId="1516534058">
    <w:abstractNumId w:val="3"/>
  </w:num>
  <w:num w:numId="4" w16cid:durableId="1220550340">
    <w:abstractNumId w:val="2"/>
  </w:num>
  <w:num w:numId="5" w16cid:durableId="1940484091">
    <w:abstractNumId w:val="7"/>
  </w:num>
  <w:num w:numId="6" w16cid:durableId="404183757">
    <w:abstractNumId w:val="0"/>
  </w:num>
  <w:num w:numId="7" w16cid:durableId="2052462062">
    <w:abstractNumId w:val="8"/>
  </w:num>
  <w:num w:numId="8" w16cid:durableId="668558107">
    <w:abstractNumId w:val="5"/>
  </w:num>
  <w:num w:numId="9" w16cid:durableId="1095633522">
    <w:abstractNumId w:val="10"/>
  </w:num>
  <w:num w:numId="10" w16cid:durableId="997727865">
    <w:abstractNumId w:val="6"/>
  </w:num>
  <w:num w:numId="11" w16cid:durableId="980883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3A83"/>
    <w:rsid w:val="00202F97"/>
    <w:rsid w:val="003F2116"/>
    <w:rsid w:val="006262F9"/>
    <w:rsid w:val="00720B27"/>
    <w:rsid w:val="007F4ADE"/>
    <w:rsid w:val="00835EAC"/>
    <w:rsid w:val="00903A83"/>
    <w:rsid w:val="00A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14C1F81"/>
  <w15:docId w15:val="{073D7318-6EEE-4E9A-A1A3-7EA5F8F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044" w:right="3878"/>
      <w:jc w:val="center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4042" w:right="387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ind w:left="521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A73B44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9@calvi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Abdullahi</dc:creator>
  <cp:lastModifiedBy>Aisha Abdullahi</cp:lastModifiedBy>
  <cp:revision>4</cp:revision>
  <dcterms:created xsi:type="dcterms:W3CDTF">2024-08-27T04:45:00Z</dcterms:created>
  <dcterms:modified xsi:type="dcterms:W3CDTF">2024-09-18T18:08:00Z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2024-08-27T00:00:00Z</vt:filetime>
  </property>
</Properties>
</file>