
<file path=[Content_Types].xml><?xml version="1.0" encoding="utf-8"?>
<Types xmlns="http://schemas.openxmlformats.org/package/2006/content-types">
  <Default Extension="png" ContentType="image/png"/>
  <Default Extension="jpeg" ContentType="image/jpeg"/>
  <Default Extension="gif" ContentType="image/gi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v="urn:schemas-microsoft-com:vml" xmlns:wx="http://schemas.microsoft.com/office/word/2003/auxHint" xmlns:o="urn:schemas-microsoft-com:office:office" xml:space="preserve">
  <w:body>
    <w:pict>
      <v:shape strokeweight="1.00000pt" stroke="false" fill="true" fillcolor="#000000" strokecolor="#000000" coordorigin="2541 9396" coordsize="6364 51" style="mso-position-horizontal-relative:page; mso-position-vertical-relative:page; z-index:-1; position:absolute; width:6.36340cm; height:0.05080cm; left:2.54080cm; top:9.39550cm; ">
        <v:fill opacity="1.00000"/>
        <v:stroke opacity="1.00000" joinstyle="miter" miterlimit="10.00000" endcap="flat"/>
        <v:path v="m2541,9396 l8905,9396 l8905,9447 l2541,9447 l2541,9396 x e "/>
      </v:shape>
      <v:shape strokeweight="1.00000pt" stroke="false" fill="true" fillcolor="#000000" strokecolor="#000000" coordorigin="2541 11839" coordsize="6999 51" style="mso-position-horizontal-relative:page; mso-position-vertical-relative:page; z-index:-1; position:absolute; width:6.99840cm; height:0.05080cm; left:2.54080cm; top:11.83810cm; ">
        <v:fill opacity="1.00000"/>
        <v:stroke opacity="1.00000" joinstyle="miter" miterlimit="10.00000" endcap="flat"/>
        <v:path v="m2541,11839 l9540,11839 l9540,11889 l2541,11889 l2541,11839 x e "/>
      </v:shape>
      <v:shape strokeweight="1.00000pt" stroke="false" fill="true" fillcolor="#000000" strokecolor="#000000" coordorigin="2541 18308" coordsize="7410 51" style="mso-position-horizontal-relative:page; mso-position-vertical-relative:page; z-index:-1; position:absolute; width:7.40910cm; height:0.05080cm; left:2.54080cm; top:18.30740cm; ">
        <v:fill opacity="1.00000"/>
        <v:stroke opacity="1.00000" joinstyle="miter" miterlimit="10.00000" endcap="flat"/>
        <v:path v="m2541,18308 l9950,18308 l9950,18359 l2541,18359 l2541,18308 x e "/>
      </v:shape>
    </w:pict>
    <wx:sect>
      <w:p>
        <w:pPr>
          <w:spacing w:before="0.00000" w:after="0.00000" w:line="263.42365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8.00000"/>
            <w:szCs w:val="28.00000"/>
            <w:b w:val="on"/>
            <w:bCs w:val="on"/>
            <w:color w:val="000000"/>
          </w:rPr>
          <w:t>ENIOLA Ponmile Japheth</w:t>
        </w:r>
        <w:r>
          <w:rPr>
            <w:rFonts w:ascii="Arial" w:hAnsi="Arial" w:eastAsia="Arial" w:cs="Arial"/>
            <w:sz w:val="28.00000"/>
            <w:szCs w:val="28.00000"/>
            <w:b w:val="on"/>
            <w:bCs w:val="on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4883.00000" w:top="1065.00000" w:right="389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08.00000" w:after="0.00000" w:line="409.44763" w:lineRule="exact"/>
          <w:ind w:left="0.00000" w:right="-567.00000"/>
          <w:jc w:val="left"/>
          <w:textAlignment w:val="auto"/>
          <w:tabs>
            <w:tab w:val="left" w:pos="1469.00000"/>
            <w:tab w:val="left" w:pos="2511.00000"/>
          </w:tabs>
        </w:pPr>
        <w:r>
          <w:rPr>
            <w:rFonts w:ascii="Arial" w:hAnsi="Arial" w:eastAsia="Arial" w:cs="Arial"/>
            <w:sz w:val="28.00000"/>
            <w:szCs w:val="28.00000"/>
            <w:b w:val="on"/>
            <w:bCs w:val="on"/>
            <w:color w:val="000000"/>
          </w:rPr>
          <w:t>Address: 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20, Eno  Ingang Clo ngang Close, off Adeba Road deba Road, Ibeju-Lekki, Lagos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  <w:r>
          <w:br/>
        </w:r>
        <w:r>
          <w:tab/>
          <w:t/>
        </w:r>
        <w:r>
          <w:rPr>
            <w:rFonts w:ascii="Arial" w:hAnsi="Arial" w:eastAsia="Arial" w:cs="Arial"/>
            <w:sz w:val="28.00000"/>
            <w:szCs w:val="28.00000"/>
            <w:b w:val="on"/>
            <w:bCs w:val="on"/>
            <w:color w:val="000000"/>
          </w:rPr>
          <w:t>Mobile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: +2349065916795, +2348118528164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  <w:r>
          <w:br/>
        </w:r>
        <w:r>
          <w:tab/>
          <w:tab/>
          <w:t/>
        </w:r>
        <w:r>
          <w:rPr>
            <w:rFonts w:ascii="Arial" w:hAnsi="Arial" w:eastAsia="Arial" w:cs="Arial"/>
            <w:sz w:val="28.00000"/>
            <w:szCs w:val="28.00000"/>
            <w:b w:val="on"/>
            <w:bCs w:val="on"/>
            <w:color w:val="000000"/>
          </w:rPr>
          <w:t>Email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:ewuolapj@gmail.com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1954.00000" w:right="168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78.00000" w:after="308.00000" w:line="343.08990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8.00000"/>
            <w:szCs w:val="28.00000"/>
            <w:b w:val="on"/>
            <w:bCs w:val="on"/>
            <w:color w:val="000000"/>
          </w:rPr>
          <w:t>CAREER  OBJECTIVE:  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I  am  a  young,  energetic  and   self-motivated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geoscientist seeking  to  be  a part of an  organization where  my passion and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energy will  be  maximally engaged to  drive  productivity while  I progress in my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career.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</w:p>
      <w:p>
        <w:pPr>
          <w:spacing w:before="0.00000" w:after="0.00000" w:line="263.42365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8.00000"/>
            <w:szCs w:val="28.00000"/>
            <w:b w:val="on"/>
            <w:bCs w:val="on"/>
            <w:color w:val="000000"/>
          </w:rPr>
          <w:t>PERSONAL INFORMATION</w:t>
        </w:r>
        <w:r>
          <w:rPr>
            <w:rFonts w:ascii="Arial" w:hAnsi="Arial" w:eastAsia="Arial" w:cs="Arial"/>
            <w:sz w:val="28.00000"/>
            <w:szCs w:val="28.00000"/>
            <w:b w:val="on"/>
            <w:bCs w:val="on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1440.00000" w:right="1172.00000" w:bottom="0.00000"/>
          </w:sectPr>
        </w:pPr>
      </w:p>
    </wx:sect>
    <wx:sect>
      <w:p>
        <w:pPr>
          <w:spacing w:before="106.00000" w:after="380.00000" w:line="317.7338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8.00000"/>
            <w:szCs w:val="28.00000"/>
            <w:color w:val="000000"/>
          </w:rPr>
          <w:t>Name: ENIOLA Ponmile  Japheth 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Sex:    Male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</w:p>
      <w:p>
        <w:pPr>
          <w:spacing w:before="0.00000" w:after="0.00000" w:line="263.4225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8.00000"/>
            <w:szCs w:val="28.00000"/>
            <w:b w:val="on"/>
            <w:bCs w:val="on"/>
            <w:color w:val="000000"/>
          </w:rPr>
          <w:t>ACADEMIC QUALIFICATIONS</w:t>
        </w:r>
        <w:r>
          <w:rPr>
            <w:rFonts w:ascii="Arial" w:hAnsi="Arial" w:eastAsia="Arial" w:cs="Arial"/>
            <w:sz w:val="28.00000"/>
            <w:szCs w:val="28.00000"/>
            <w:b w:val="on"/>
            <w:bCs w:val="on"/>
            <w:color w:val="000000"/>
          </w:rPr>
          <w:t> </w:t>
        </w:r>
      </w:p>
      <w:p>
        <w:pPr>
          <w:spacing w:before="106.00000" w:after="0.00000" w:line="317.73383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Marital  Status: Married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Nationality: Nigerian 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1440.00000" w:right="0.00000" w:bottom="0.00000"/>
            <w:cols w:num="2" w:equalWidth="off">
              <w:col w:w="4178.00000" w:space="868.00000"/>
              <w:col w:w="2901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0.00000" w:after="0.00000" w:line="263.42258" w:lineRule="exact"/>
          <w:ind w:left="0.00000" w:right="-567.00000"/>
          <w:jc w:val="left"/>
          <w:textAlignment w:val="auto"/>
        </w:pPr>
        <w:r>
          <w:rPr>
            <w:rFonts w:ascii="Wingdings" w:hAnsi="Wingdings" w:eastAsia="Wingdings" w:cs="Wingdings"/>
            <w:sz w:val="28.00000"/>
            <w:szCs w:val="28.00000"/>
            <w:color w:val="000000"/>
          </w:rPr>
          <w:t> </w:t>
        </w:r>
        <w:r>
          <w:rPr>
            <w:rFonts w:ascii="Arial" w:hAnsi="Arial" w:eastAsia="Arial" w:cs="Arial"/>
            <w:sz w:val="28.00000"/>
            <w:szCs w:val="28.00000"/>
            <w:b w:val="on"/>
            <w:bCs w:val="on"/>
            <w:color w:val="000000"/>
          </w:rPr>
          <w:t>M.Sc. Applied Geophysics</w:t>
        </w:r>
        <w:r>
          <w:rPr>
            <w:rFonts w:ascii="Arial" w:hAnsi="Arial" w:eastAsia="Arial" w:cs="Arial"/>
            <w:sz w:val="28.00000"/>
            <w:szCs w:val="28.00000"/>
            <w:b w:val="on"/>
            <w:bCs w:val="on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0.00000" w:after="0.00000" w:line="263.4225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8.00000"/>
            <w:szCs w:val="28.00000"/>
            <w:b w:val="on"/>
            <w:bCs w:val="on"/>
            <w:color w:val="000000"/>
          </w:rPr>
          <w:t>2017-2019</w:t>
        </w:r>
        <w:r>
          <w:rPr>
            <w:rFonts w:ascii="Arial" w:hAnsi="Arial" w:eastAsia="Arial" w:cs="Arial"/>
            <w:sz w:val="28.00000"/>
            <w:szCs w:val="28.00000"/>
            <w:b w:val="on"/>
            <w:bCs w:val="on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1532.00000" w:right="0.00000" w:bottom="0.00000"/>
            <w:cols w:num="2" w:equalWidth="off">
              <w:col w:w="3942.00000" w:space="3894.00000"/>
              <w:col w:w="1425.00000"/>
            </w:cols>
          </w:sectPr>
        </w:pPr>
      </w:p>
    </wx:sect>
    <wx:sect>
      <w:p>
        <w:pPr>
          <w:spacing w:before="58.00000" w:after="0.00000" w:line="263.423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8.00000"/>
            <w:szCs w:val="28.00000"/>
            <w:color w:val="000000"/>
          </w:rPr>
          <w:t>Department of Geology, Obafemi  Awolowo  University, Ile-Ife, Nigeria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376.00000" w:right="126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60.00000" w:after="0.00000" w:line="263.42313" w:lineRule="exact"/>
          <w:ind w:left="0.00000" w:right="-567.00000"/>
          <w:jc w:val="left"/>
          <w:textAlignment w:val="auto"/>
        </w:pPr>
        <w:r>
          <w:rPr>
            <w:rFonts w:ascii="Wingdings" w:hAnsi="Wingdings" w:eastAsia="Wingdings" w:cs="Wingdings"/>
            <w:sz w:val="28.00000"/>
            <w:szCs w:val="28.00000"/>
            <w:color w:val="000000"/>
          </w:rPr>
          <w:t> </w:t>
        </w:r>
        <w:r>
          <w:rPr>
            <w:rFonts w:ascii="Arial" w:hAnsi="Arial" w:eastAsia="Arial" w:cs="Arial"/>
            <w:sz w:val="28.00000"/>
            <w:szCs w:val="28.00000"/>
            <w:b w:val="on"/>
            <w:bCs w:val="on"/>
            <w:color w:val="000000"/>
          </w:rPr>
          <w:t>B.Sc. Applied Geophysics</w:t>
        </w:r>
        <w:r>
          <w:rPr>
            <w:rFonts w:ascii="Arial" w:hAnsi="Arial" w:eastAsia="Arial" w:cs="Arial"/>
            <w:sz w:val="28.00000"/>
            <w:szCs w:val="28.00000"/>
            <w:b w:val="on"/>
            <w:bCs w:val="on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60.00000" w:after="0.00000" w:line="263.423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8.00000"/>
            <w:szCs w:val="28.00000"/>
            <w:b w:val="on"/>
            <w:bCs w:val="on"/>
            <w:color w:val="000000"/>
          </w:rPr>
          <w:t>2010-2015</w:t>
        </w:r>
        <w:r>
          <w:rPr>
            <w:rFonts w:ascii="Arial" w:hAnsi="Arial" w:eastAsia="Arial" w:cs="Arial"/>
            <w:sz w:val="28.00000"/>
            <w:szCs w:val="28.00000"/>
            <w:b w:val="on"/>
            <w:bCs w:val="on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1532.00000" w:right="0.00000" w:bottom="0.00000"/>
            <w:cols w:num="2" w:equalWidth="off">
              <w:col w:w="3910.00000" w:space="3925.00000"/>
              <w:col w:w="1425.00000"/>
            </w:cols>
          </w:sectPr>
        </w:pPr>
      </w:p>
    </wx:sect>
    <wx:sect>
      <w:p>
        <w:pPr>
          <w:spacing w:before="59.00000" w:after="0.00000" w:line="263.423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8.00000"/>
            <w:szCs w:val="28.00000"/>
            <w:color w:val="000000"/>
          </w:rPr>
          <w:t>Department of Geology, Obafemi  Awolowo  University, Ile-Ife, Nigeria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376.00000" w:right="126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60.00000" w:after="0.00000" w:line="263.42258" w:lineRule="exact"/>
          <w:ind w:left="0.00000" w:right="-567.00000"/>
          <w:jc w:val="left"/>
          <w:textAlignment w:val="auto"/>
        </w:pPr>
        <w:r>
          <w:rPr>
            <w:rFonts w:ascii="Wingdings" w:hAnsi="Wingdings" w:eastAsia="Wingdings" w:cs="Wingdings"/>
            <w:sz w:val="28.00000"/>
            <w:szCs w:val="28.00000"/>
            <w:color w:val="000000"/>
          </w:rPr>
          <w:t> </w:t>
        </w:r>
        <w:r>
          <w:rPr>
            <w:rFonts w:ascii="Arial" w:hAnsi="Arial" w:eastAsia="Arial" w:cs="Arial"/>
            <w:sz w:val="28.00000"/>
            <w:szCs w:val="28.00000"/>
            <w:b w:val="on"/>
            <w:bCs w:val="on"/>
            <w:color w:val="000000"/>
          </w:rPr>
          <w:t>Senior School Certificate Examinations</w:t>
        </w:r>
        <w:r>
          <w:rPr>
            <w:rFonts w:ascii="Arial" w:hAnsi="Arial" w:eastAsia="Arial" w:cs="Arial"/>
            <w:sz w:val="28.00000"/>
            <w:szCs w:val="28.00000"/>
            <w:b w:val="on"/>
            <w:bCs w:val="on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60.00000" w:after="0.00000" w:line="263.4225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8.00000"/>
            <w:szCs w:val="28.00000"/>
            <w:b w:val="on"/>
            <w:bCs w:val="on"/>
            <w:color w:val="000000"/>
          </w:rPr>
          <w:t>2003-2006</w:t>
        </w:r>
        <w:r>
          <w:rPr>
            <w:rFonts w:ascii="Arial" w:hAnsi="Arial" w:eastAsia="Arial" w:cs="Arial"/>
            <w:sz w:val="28.00000"/>
            <w:szCs w:val="28.00000"/>
            <w:b w:val="on"/>
            <w:bCs w:val="on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1532.00000" w:right="0.00000" w:bottom="0.00000"/>
            <w:cols w:num="2" w:equalWidth="off">
              <w:col w:w="5669.00000" w:space="2167.00000"/>
              <w:col w:w="1425.00000"/>
            </w:cols>
          </w:sectPr>
        </w:pPr>
      </w:p>
    </wx:sect>
    <wx:sect>
      <w:p>
        <w:pPr>
          <w:spacing w:before="58.00000" w:after="0.00000" w:line="263.4225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8.00000"/>
            <w:szCs w:val="28.00000"/>
            <w:color w:val="000000"/>
          </w:rPr>
          <w:t>Oyo  State School  of Science, Idere, Oyo  State, Nigeria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283.00000" w:right="307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49.00000" w:after="0.00000" w:line="263.4225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8.00000"/>
            <w:szCs w:val="28.00000"/>
            <w:b w:val="on"/>
            <w:bCs w:val="on"/>
            <w:color w:val="000000"/>
          </w:rPr>
          <w:t>SOFT AND TECHNICAL SKILLS</w:t>
        </w:r>
        <w:r>
          <w:rPr>
            <w:rFonts w:ascii="Arial" w:hAnsi="Arial" w:eastAsia="Arial" w:cs="Arial"/>
            <w:sz w:val="28.00000"/>
            <w:szCs w:val="28.00000"/>
            <w:b w:val="on"/>
            <w:bCs w:val="on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1440.00000" w:right="65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2.00000" w:after="0.00000" w:line="263.42258" w:lineRule="exact"/>
          <w:ind w:left="0.00000" w:right="-567.00000"/>
          <w:jc w:val="left"/>
          <w:textAlignment w:val="auto"/>
        </w:pPr>
        <w:r>
          <w:rPr>
            <w:rFonts w:ascii="Wingdings" w:hAnsi="Wingdings" w:eastAsia="Wingdings" w:cs="Wingdings"/>
            <w:sz w:val="28.00000"/>
            <w:szCs w:val="28.00000"/>
            <w:color w:val="000000"/>
          </w:rPr>
          <w:t> 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Competence  in   geophysical   methods  and   techniques  (Magnetics,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1800.00000" w:right="1175.00000" w:bottom="0.00000"/>
          </w:sectPr>
        </w:pPr>
      </w:p>
    </wx:sect>
    <wx:sect>
      <w:p>
        <w:pPr>
          <w:spacing w:before="106.00000" w:after="0.00000" w:line="263.4225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8.00000"/>
            <w:szCs w:val="28.00000"/>
            <w:color w:val="000000"/>
          </w:rPr>
          <w:t>Electrical  Resistivity/Induced Polarization, Seismic method)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160.00000" w:right="2670.00000" w:bottom="0.00000"/>
          </w:sectPr>
        </w:pPr>
      </w:p>
    </wx:sect>
    <wx:sect>
      <w:p>
        <w:pPr>
          <w:spacing w:before="106.00000" w:after="107.00000" w:line="263.42258" w:lineRule="exact"/>
          <w:ind w:left="0.00000" w:right="-567.00000"/>
          <w:jc w:val="left"/>
          <w:textAlignment w:val="auto"/>
        </w:pPr>
        <w:r>
          <w:rPr>
            <w:rFonts w:ascii="Wingdings" w:hAnsi="Wingdings" w:eastAsia="Wingdings" w:cs="Wingdings"/>
            <w:sz w:val="28.00000"/>
            <w:szCs w:val="28.00000"/>
            <w:color w:val="000000"/>
          </w:rPr>
          <w:t> 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Proficiency in  Oasis Montaj, Surfer, AutoCAD, Google Earth, Petrel.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</w:p>
      <w:p>
        <w:pPr>
          <w:spacing w:before="0.00000" w:after="109.00000" w:line="263.42258" w:lineRule="exact"/>
          <w:ind w:left="0.00000" w:right="-567.00000"/>
          <w:jc w:val="left"/>
          <w:textAlignment w:val="auto"/>
        </w:pPr>
        <w:r>
          <w:rPr>
            <w:rFonts w:ascii="Wingdings" w:hAnsi="Wingdings" w:eastAsia="Wingdings" w:cs="Wingdings"/>
            <w:sz w:val="28.00000"/>
            <w:szCs w:val="28.00000"/>
            <w:color w:val="000000"/>
          </w:rPr>
          <w:t> 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Good  technical  report writing skill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</w:p>
      <w:p>
        <w:pPr>
          <w:spacing w:before="0.00000" w:after="0.00000" w:line="263.42151" w:lineRule="exact"/>
          <w:ind w:left="0.00000" w:right="-567.00000"/>
          <w:jc w:val="left"/>
          <w:textAlignment w:val="auto"/>
        </w:pPr>
        <w:r>
          <w:rPr>
            <w:rFonts w:ascii="Wingdings" w:hAnsi="Wingdings" w:eastAsia="Wingdings" w:cs="Wingdings"/>
            <w:sz w:val="28.00000"/>
            <w:szCs w:val="28.00000"/>
            <w:color w:val="000000"/>
          </w:rPr>
          <w:t> 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Very proficient in Microsoft Office  packages (Microsoft word, Microsoft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1800.00000" w:right="1174.00000" w:bottom="0.00000"/>
          </w:sectPr>
        </w:pPr>
      </w:p>
    </wx:sect>
    <wx:sect>
      <w:p>
        <w:pPr>
          <w:spacing w:before="106.00000" w:after="0.00000" w:line="263.4215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8.00000"/>
            <w:szCs w:val="28.00000"/>
            <w:color w:val="000000"/>
          </w:rPr>
          <w:t>Excel  and Mi and Microsoft Power  point)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160.00000" w:right="5904.00000" w:bottom="0.00000"/>
          </w:sectPr>
        </w:pPr>
      </w:p>
    </wx:sect>
    <wx:sect>
      <w:p>
        <w:pPr>
          <w:spacing w:before="106.00000" w:after="109.00000" w:line="263.42258" w:lineRule="exact"/>
          <w:ind w:left="0.00000" w:right="-567.00000"/>
          <w:jc w:val="left"/>
          <w:textAlignment w:val="auto"/>
        </w:pPr>
        <w:r>
          <w:rPr>
            <w:rFonts w:ascii="Wingdings" w:hAnsi="Wingdings" w:eastAsia="Wingdings" w:cs="Wingdings"/>
            <w:sz w:val="28.00000"/>
            <w:szCs w:val="28.00000"/>
            <w:color w:val="000000"/>
          </w:rPr>
          <w:t> 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Good  communication  skills (verbal  and  written)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</w:p>
      <w:p>
        <w:pPr>
          <w:spacing w:before="0.00000" w:after="106.00000" w:line="263.42258" w:lineRule="exact"/>
          <w:ind w:left="0.00000" w:right="-567.00000"/>
          <w:jc w:val="left"/>
          <w:textAlignment w:val="auto"/>
        </w:pPr>
        <w:r>
          <w:rPr>
            <w:rFonts w:ascii="Wingdings" w:hAnsi="Wingdings" w:eastAsia="Wingdings" w:cs="Wingdings"/>
            <w:sz w:val="28.00000"/>
            <w:szCs w:val="28.00000"/>
            <w:color w:val="000000"/>
          </w:rPr>
          <w:t> 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Very effective  team player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</w:p>
      <w:p>
        <w:pPr>
          <w:spacing w:before="0.00000" w:after="0.00000" w:line="263.42258" w:lineRule="exact"/>
          <w:ind w:left="0.00000" w:right="-567.00000"/>
          <w:jc w:val="left"/>
          <w:textAlignment w:val="auto"/>
        </w:pPr>
        <w:r>
          <w:rPr>
            <w:rFonts w:ascii="Wingdings" w:hAnsi="Wingdings" w:eastAsia="Wingdings" w:cs="Wingdings"/>
            <w:sz w:val="28.00000"/>
            <w:szCs w:val="28.00000"/>
            <w:color w:val="000000"/>
          </w:rPr>
          <w:t> 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Ability to learn very fast and  contribute intellectually while  working  in  a 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1800.00000" w:right="1174.00000" w:bottom="0.00000"/>
          </w:sectPr>
        </w:pPr>
      </w:p>
    </wx:sect>
    <wx:sect>
      <w:p>
        <w:pPr>
          <w:spacing w:before="58.00000" w:after="0.00000" w:line="263.4225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8.00000"/>
            <w:szCs w:val="28.00000"/>
            <w:color w:val="000000"/>
          </w:rPr>
          <w:t>team environment.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160.00000" w:right="7676.00000" w:bottom="0.00000"/>
          </w:sectPr>
        </w:pPr>
      </w:p>
    </wx:sect>
    <wx:sect>
      <w:p>
        <w:pPr>
          <w:spacing w:before="58.00000" w:after="0.00000" w:line="263.42258" w:lineRule="exact"/>
          <w:ind w:left="0.00000" w:right="-567.00000"/>
          <w:jc w:val="left"/>
          <w:textAlignment w:val="auto"/>
        </w:pPr>
        <w:r>
          <w:rPr>
            <w:rFonts w:ascii="Wingdings" w:hAnsi="Wingdings" w:eastAsia="Wingdings" w:cs="Wingdings"/>
            <w:sz w:val="28.00000"/>
            <w:szCs w:val="28.00000"/>
            <w:color w:val="000000"/>
          </w:rPr>
          <w:t> 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Positive  attitude to  work.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1800.00000" w:right="6963.00000" w:bottom="0.00000"/>
          </w:sectPr>
        </w:pPr>
      </w:p>
    </wx:sect>
    <w:pict>
      <v:shape strokeweight="1.00000pt" stroke="false" fill="true" fillcolor="#000000" strokecolor="#000000" coordorigin="2541 4772" coordsize="4886 51" style="mso-position-horizontal-relative:page; mso-position-vertical-relative:page; z-index:-1; position:absolute; width:4.88600cm; height:0.05080cm; left:2.54080cm; top:4.77170cm; ">
        <v:fill opacity="1.00000"/>
        <v:stroke opacity="1.00000" joinstyle="miter" miterlimit="10.00000" endcap="flat"/>
        <v:path v="m2541,4772 l7427,4772 l7427,4823 l2541,4823 l2541,4772 x e "/>
      </v:shape>
    </w:pict>
    <wx:sect>
      <w:p>
        <w:pPr>
          <w:spacing w:before="0.00000" w:after="58.00000" w:line="263.42365" w:lineRule="exact"/>
          <w:ind w:left="0.00000" w:right="-567.00000"/>
          <w:jc w:val="left"/>
          <w:textAlignment w:val="auto"/>
        </w:pPr>
        <w:r>
          <w:rPr>
            <w:rFonts w:ascii="Wingdings" w:hAnsi="Wingdings" w:eastAsia="Wingdings" w:cs="Wingdings"/>
            <w:sz w:val="28.00000"/>
            <w:szCs w:val="28.00000"/>
            <w:color w:val="000000"/>
          </w:rPr>
          <w:t> 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Attention to  details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</w:p>
      <w:p>
        <w:pPr>
          <w:spacing w:before="0.00000" w:after="59.00000" w:line="263.42365" w:lineRule="exact"/>
          <w:ind w:left="0.00000" w:right="-567.00000"/>
          <w:jc w:val="left"/>
          <w:textAlignment w:val="auto"/>
        </w:pPr>
        <w:r>
          <w:rPr>
            <w:rFonts w:ascii="Wingdings" w:hAnsi="Wingdings" w:eastAsia="Wingdings" w:cs="Wingdings"/>
            <w:sz w:val="28.00000"/>
            <w:szCs w:val="28.00000"/>
            <w:color w:val="000000"/>
          </w:rPr>
          <w:t> 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Flexibility while  interacting  with  people.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</w:p>
      <w:p>
        <w:pPr>
          <w:spacing w:before="0.00000" w:after="0.00000" w:line="263.42365" w:lineRule="exact"/>
          <w:ind w:left="0.00000" w:right="-567.00000"/>
          <w:jc w:val="left"/>
          <w:textAlignment w:val="auto"/>
        </w:pPr>
        <w:r>
          <w:rPr>
            <w:rFonts w:ascii="Wingdings" w:hAnsi="Wingdings" w:eastAsia="Wingdings" w:cs="Wingdings"/>
            <w:sz w:val="28.00000"/>
            <w:szCs w:val="28.00000"/>
            <w:color w:val="000000"/>
          </w:rPr>
          <w:t> 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I am a  quick learner  and great team player.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2240" w:h="15840.00000"/>
            <w:pgMar w:left="1800.00000" w:top="1065.00000" w:right="466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30.00000" w:after="0.00000" w:line="263.42365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8.00000"/>
            <w:szCs w:val="28.00000"/>
            <w:b w:val="on"/>
            <w:bCs w:val="on"/>
            <w:color w:val="000000"/>
          </w:rPr>
          <w:t>WORK EXPERIENCE</w:t>
        </w:r>
        <w:r>
          <w:rPr>
            <w:rFonts w:ascii="Arial" w:hAnsi="Arial" w:eastAsia="Arial" w:cs="Arial"/>
            <w:sz w:val="28.00000"/>
            <w:szCs w:val="28.00000"/>
            <w:b w:val="on"/>
            <w:bCs w:val="on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1440.00000" w:right="7947.00000" w:bottom="0.00000"/>
          </w:sectPr>
        </w:pPr>
      </w:p>
    </wx:sect>
    <wx:sect>
      <w:p>
        <w:pPr>
          <w:spacing w:before="58.00000" w:after="58.00000" w:line="292.530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8.00000"/>
            <w:szCs w:val="28.00000"/>
            <w:b w:val="on"/>
            <w:bCs w:val="on"/>
            <w:color w:val="000000"/>
          </w:rPr>
          <w:t>Company Name: Dasamol Georesources Co ces Company    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Feb. 2019-Present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8.00000"/>
            <w:szCs w:val="28.00000"/>
            <w:b w:val="on"/>
            <w:bCs w:val="on"/>
            <w:color w:val="000000"/>
          </w:rPr>
          <w:t>Position: Field Geophysicist/Project Supervisor</w:t>
        </w:r>
        <w:r>
          <w:rPr>
            <w:rFonts w:ascii="Arial" w:hAnsi="Arial" w:eastAsia="Arial" w:cs="Arial"/>
            <w:sz w:val="28.00000"/>
            <w:szCs w:val="28.00000"/>
            <w:b w:val="on"/>
            <w:bCs w:val="on"/>
            <w:color w:val="000000"/>
          </w:rPr>
          <w:t> </w:t>
        </w:r>
      </w:p>
      <w:p>
        <w:pPr>
          <w:spacing w:before="0.00000" w:after="0.00000" w:line="263.42365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8.00000"/>
            <w:szCs w:val="28.00000"/>
            <w:b w:val="on"/>
            <w:bCs w:val="on"/>
            <w:color w:val="000000"/>
          </w:rPr>
          <w:t>Achievements</w:t>
        </w:r>
        <w:r>
          <w:rPr>
            <w:rFonts w:ascii="Arial" w:hAnsi="Arial" w:eastAsia="Arial" w:cs="Arial"/>
            <w:sz w:val="28.00000"/>
            <w:szCs w:val="28.00000"/>
            <w:b w:val="on"/>
            <w:bCs w:val="on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1440.00000" w:right="12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73.00000" w:after="0.00000" w:line="343.79971" w:lineRule="exact"/>
          <w:ind w:left="0.00000" w:right="-567.00000"/>
          <w:jc w:val="left"/>
          <w:textAlignment w:val="auto"/>
          <w:tabs>
            <w:tab w:val="left" w:pos="360.00000"/>
          </w:tabs>
        </w:pPr>
        <w:r>
          <w:rPr>
            <w:rFonts w:ascii="Arial" w:hAnsi="Arial" w:eastAsia="Arial" w:cs="Arial"/>
            <w:sz w:val="28.00000"/>
            <w:szCs w:val="28.00000"/>
            <w:color w:val="000000"/>
          </w:rPr>
          <w:t>  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I led a successful geophysical exploration  for Lead-Zinc mineralization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  <w:r>
          <w:br/>
        </w:r>
        <w:r>
          <w:tab/>
          <w:t/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within  the  lower  Benue  Basin  for </w:t>
        </w:r>
        <w:r>
          <w:rPr>
            <w:rFonts w:ascii="Arial" w:hAnsi="Arial" w:eastAsia="Arial" w:cs="Arial"/>
            <w:sz w:val="28.00000"/>
            <w:szCs w:val="28.00000"/>
            <w:b w:val="on"/>
            <w:bCs w:val="on"/>
            <w:color w:val="000000"/>
          </w:rPr>
          <w:t>Nosimaro Incorporated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. A  core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  <w:r>
          <w:br/>
        </w:r>
        <w:r>
          <w:tab/>
          <w:t/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drilling  has been carried  out and  the deposit was encountered  at the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040.00000" w:right="1173.00000" w:bottom="0.00000"/>
          </w:sectPr>
        </w:pPr>
      </w:p>
    </wx:sect>
    <wx:sect>
      <w:p>
        <w:pPr>
          <w:spacing w:before="106.00000" w:after="0.00000" w:line="263.42365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8.00000"/>
            <w:szCs w:val="28.00000"/>
            <w:color w:val="000000"/>
          </w:rPr>
          <w:t>specified  depth.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400.00000" w:right="7795.00000" w:bottom="0.00000"/>
          </w:sectPr>
        </w:pPr>
      </w:p>
    </wx:sect>
    <wx:sect>
      <w:p>
        <w:pPr>
          <w:spacing w:before="97.00000" w:after="0.00000" w:line="291.50500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8.00000"/>
            <w:szCs w:val="28.00000"/>
            <w:color w:val="000000"/>
          </w:rPr>
          <w:t>  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I  have  led and participated  in  several  team of geophysicists involved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040.00000" w:right="1176.00000" w:bottom="0.00000"/>
          </w:sectPr>
        </w:pPr>
      </w:p>
    </wx:sect>
    <wx:sect>
      <w:p>
        <w:pPr>
          <w:spacing w:before="109.00000" w:after="0.00000" w:line="334.23795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8.00000"/>
            <w:szCs w:val="28.00000"/>
            <w:color w:val="000000"/>
          </w:rPr>
          <w:t>in   mineral  exploration,  groundwater   and   engineering  field   studies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using  geophysical  methods/techniques  at  several   locations  with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varying  field  conditions in  Nigeria.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400.00000" w:right="1177.00000" w:bottom="0.00000"/>
          </w:sectPr>
        </w:pPr>
      </w:p>
    </wx:sect>
    <wx:sect>
      <w:p>
        <w:pPr>
          <w:spacing w:before="97.00000" w:after="0.00000" w:line="331.77585" w:lineRule="exact"/>
          <w:ind w:left="0.00000" w:right="-567.00000"/>
          <w:jc w:val="left"/>
          <w:textAlignment w:val="auto"/>
          <w:tabs>
            <w:tab w:val="left" w:pos="360.00000"/>
          </w:tabs>
        </w:pPr>
        <w:r>
          <w:rPr>
            <w:rFonts w:ascii="Arial" w:hAnsi="Arial" w:eastAsia="Arial" w:cs="Arial"/>
            <w:sz w:val="28.00000"/>
            <w:szCs w:val="28.00000"/>
            <w:color w:val="000000"/>
          </w:rPr>
          <w:t>  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I supervised  and ensured timely completion of several  geotechnical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  <w:r>
          <w:br/>
        </w:r>
        <w:r>
          <w:tab/>
          <w:t/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investigations (soil  sampling, SPT and CPT)  at several  locations in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040.00000" w:right="1173.00000" w:bottom="0.00000"/>
          </w:sectPr>
        </w:pPr>
      </w:p>
    </wx:sect>
    <wx:sect>
      <w:p>
        <w:pPr>
          <w:spacing w:before="106.00000" w:after="0.00000" w:line="263.423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8.00000"/>
            <w:szCs w:val="28.00000"/>
            <w:color w:val="000000"/>
          </w:rPr>
          <w:t>Lagos.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400.00000" w:right="8915.00000" w:bottom="0.00000"/>
          </w:sectPr>
        </w:pPr>
      </w:p>
    </wx:sect>
    <wx:sect>
      <w:p>
        <w:pPr>
          <w:spacing w:before="98.00000" w:after="0.00000" w:line="291.50610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8.00000"/>
            <w:szCs w:val="28.00000"/>
            <w:color w:val="000000"/>
          </w:rPr>
          <w:t>  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Involved    in   several    geophysical   investigations   for   water    and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040.00000" w:right="1172.00000" w:bottom="0.00000"/>
          </w:sectPr>
        </w:pPr>
      </w:p>
    </wx:sect>
    <wx:sect>
      <w:p>
        <w:pPr>
          <w:spacing w:before="106.00000" w:after="0.00000" w:line="263.423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8.00000"/>
            <w:szCs w:val="28.00000"/>
            <w:color w:val="000000"/>
          </w:rPr>
          <w:t>supervised  borehole  drilling at several  locations in Nigeria.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400.00000" w:right="25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08.00000" w:after="382.00000" w:line="302.2338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8.00000"/>
            <w:szCs w:val="28.00000"/>
            <w:b w:val="on"/>
            <w:bCs w:val="on"/>
            <w:color w:val="000000"/>
          </w:rPr>
          <w:t>Company Name: Interaccess Energy Services</w:t>
        </w:r>
        <w:r>
          <w:rPr>
            <w:rFonts w:ascii="Arial" w:hAnsi="Arial" w:eastAsia="Arial" w:cs="Arial"/>
            <w:sz w:val="28.00000"/>
            <w:szCs w:val="28.00000"/>
            <w:b w:val="on"/>
            <w:bCs w:val="on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8.00000"/>
            <w:szCs w:val="28.00000"/>
            <w:b w:val="on"/>
            <w:bCs w:val="on"/>
            <w:color w:val="000000"/>
          </w:rPr>
          <w:t>Location: Lingu Crescent, Wuse  2, Abuja.</w:t>
        </w:r>
        <w:r>
          <w:rPr>
            <w:rFonts w:ascii="Arial" w:hAnsi="Arial" w:eastAsia="Arial" w:cs="Arial"/>
            <w:sz w:val="28.00000"/>
            <w:szCs w:val="28.00000"/>
            <w:b w:val="on"/>
            <w:bCs w:val="on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8.00000"/>
            <w:szCs w:val="28.00000"/>
            <w:b w:val="on"/>
            <w:bCs w:val="on"/>
            <w:color w:val="000000"/>
          </w:rPr>
          <w:t>Position: Geophysicist  (NYSC)</w:t>
        </w:r>
        <w:r>
          <w:rPr>
            <w:rFonts w:ascii="Arial" w:hAnsi="Arial" w:eastAsia="Arial" w:cs="Arial"/>
            <w:sz w:val="28.00000"/>
            <w:szCs w:val="28.00000"/>
            <w:b w:val="on"/>
            <w:bCs w:val="on"/>
            <w:color w:val="000000"/>
          </w:rPr>
          <w:t> </w:t>
        </w:r>
      </w:p>
      <w:p>
        <w:pPr>
          <w:spacing w:before="0.00000" w:after="0.00000" w:line="263.4225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8.00000"/>
            <w:szCs w:val="28.00000"/>
            <w:b w:val="on"/>
            <w:bCs w:val="on"/>
            <w:color w:val="ed7d31"/>
          </w:rPr>
          <w:t>Responsibilities and Achievements</w:t>
        </w:r>
        <w:r>
          <w:rPr>
            <w:rFonts w:ascii="Arial" w:hAnsi="Arial" w:eastAsia="Arial" w:cs="Arial"/>
            <w:sz w:val="28.00000"/>
            <w:szCs w:val="28.00000"/>
            <w:b w:val="on"/>
            <w:bCs w:val="on"/>
            <w:color w:val="ed7d31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08.00000" w:after="0.00000" w:line="263.4225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8.00000"/>
            <w:szCs w:val="28.00000"/>
            <w:b w:val="on"/>
            <w:bCs w:val="on"/>
            <w:color w:val="000000"/>
          </w:rPr>
          <w:t>2016-2017</w:t>
        </w:r>
        <w:r>
          <w:rPr>
            <w:rFonts w:ascii="Arial" w:hAnsi="Arial" w:eastAsia="Arial" w:cs="Arial"/>
            <w:sz w:val="28.00000"/>
            <w:szCs w:val="28.00000"/>
            <w:b w:val="on"/>
            <w:bCs w:val="on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1440.00000" w:right="0.00000" w:bottom="0.00000"/>
            <w:cols w:num="2" w:equalWidth="off">
              <w:col w:w="6166.00000" w:space="1761.00000"/>
              <w:col w:w="1425.00000"/>
            </w:cols>
          </w:sectPr>
        </w:pPr>
      </w:p>
    </wx:sect>
    <wx:sect>
      <w:p>
        <w:pPr>
          <w:spacing w:before="49.00000" w:after="106.00000" w:line="330.57571" w:lineRule="exact"/>
          <w:ind w:left="0.00000" w:right="-567.00000"/>
          <w:jc w:val="left"/>
          <w:textAlignment w:val="auto"/>
          <w:tabs>
            <w:tab w:val="left" w:pos="360.00000"/>
          </w:tabs>
        </w:pPr>
        <w:r>
          <w:rPr>
            <w:rFonts w:ascii="Arial" w:hAnsi="Arial" w:eastAsia="Arial" w:cs="Arial"/>
            <w:sz w:val="28.00000"/>
            <w:szCs w:val="28.00000"/>
            <w:color w:val="000000"/>
          </w:rPr>
          <w:t>  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I  was  part  of  the  team  that  handled  planning  and  coordination  of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  <w:r>
          <w:br/>
        </w:r>
        <w:r>
          <w:tab/>
          <w:t/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geoscience  unit saddled  with  tendering/bidden for  contracts which  lead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</w:p>
      <w:p>
        <w:pPr>
          <w:spacing w:before="0.00000" w:after="0.00000" w:line="263.42258" w:lineRule="exact"/>
          <w:ind w:left="0.00000" w:right="-567.00000"/>
          <w:jc w:val="left"/>
          <w:textAlignment w:val="auto"/>
          <w:tabs>
            <w:tab w:val="left" w:pos="360.00000"/>
          </w:tabs>
        </w:pPr>
        <w:r>
          <w:tab/>
          <w:t/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to  the  company winning  two  major  contracts and  increase  the  company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1800.00000" w:right="1170.00000" w:bottom="0.00000"/>
          </w:sectPr>
        </w:pPr>
      </w:p>
    </wx:sect>
    <wx:sect>
      <w:p>
        <w:pPr>
          <w:spacing w:before="107.00000" w:after="0.00000" w:line="263.4225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8.00000"/>
            <w:szCs w:val="28.00000"/>
            <w:color w:val="000000"/>
          </w:rPr>
          <w:t>revenue by enue by 50%.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160.00000" w:right="7894.00000" w:bottom="0.00000"/>
          </w:sectPr>
        </w:pPr>
      </w:p>
    </wx:sect>
    <wx:sect>
      <w:p>
        <w:pPr>
          <w:spacing w:before="100.00000" w:after="0.00000" w:line="291.50500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8.00000"/>
            <w:szCs w:val="28.00000"/>
            <w:color w:val="000000"/>
          </w:rPr>
          <w:t>  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I was a member of the  research team for  the  geoscience unit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1800.00000" w:right="24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106.00000" w:line="292.4907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8.00000"/>
            <w:szCs w:val="28.00000"/>
            <w:b w:val="on"/>
            <w:bCs w:val="on"/>
            <w:color w:val="000000"/>
          </w:rPr>
          <w:t>Company Name: Lukado Consult  Nig. Ltd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.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8.00000"/>
            <w:szCs w:val="28.00000"/>
            <w:b w:val="on"/>
            <w:bCs w:val="on"/>
            <w:color w:val="000000"/>
          </w:rPr>
          <w:t>Location: Akoka, Yaba, Lagos</w:t>
        </w:r>
        <w:r>
          <w:rPr>
            <w:rFonts w:ascii="Arial" w:hAnsi="Arial" w:eastAsia="Arial" w:cs="Arial"/>
            <w:sz w:val="28.00000"/>
            <w:szCs w:val="28.00000"/>
            <w:b w:val="on"/>
            <w:bCs w:val="on"/>
            <w:color w:val="000000"/>
          </w:rPr>
          <w:t> </w:t>
        </w:r>
      </w:p>
      <w:p>
        <w:pPr>
          <w:spacing w:before="0.00000" w:after="0.00000" w:line="263.4225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8.00000"/>
            <w:szCs w:val="28.00000"/>
            <w:b w:val="on"/>
            <w:bCs w:val="on"/>
            <w:color w:val="000000"/>
          </w:rPr>
          <w:t>Position: Geophysicist  (Internship)</w:t>
        </w:r>
        <w:r>
          <w:rPr>
            <w:rFonts w:ascii="Arial" w:hAnsi="Arial" w:eastAsia="Arial" w:cs="Arial"/>
            <w:sz w:val="28.00000"/>
            <w:szCs w:val="28.00000"/>
            <w:b w:val="on"/>
            <w:bCs w:val="on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63.4225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8.00000"/>
            <w:szCs w:val="28.00000"/>
            <w:b w:val="on"/>
            <w:bCs w:val="on"/>
            <w:color w:val="000000"/>
          </w:rPr>
          <w:t>2015-2016</w:t>
        </w:r>
        <w:r>
          <w:rPr>
            <w:rFonts w:ascii="Arial" w:hAnsi="Arial" w:eastAsia="Arial" w:cs="Arial"/>
            <w:sz w:val="28.00000"/>
            <w:szCs w:val="28.00000"/>
            <w:b w:val="on"/>
            <w:bCs w:val="on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1440.00000" w:right="0.00000" w:bottom="0.00000"/>
            <w:cols w:num="2" w:equalWidth="off">
              <w:col w:w="5685.00000" w:space="2242.00000"/>
              <w:col w:w="1425.00000"/>
            </w:cols>
          </w:sectPr>
        </w:pPr>
      </w:p>
    </wx:sect>
    <w:pict>
      <v:shape coordsize="21600,21600" o:spt="202" path="m,l,21600r21600,l21600,xe" stroke="false" fill="false" style="position:absolute; left:3.81070cm; top:3.82388cm; width:0.79295cm; height:0.51459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00" w:after="0.00000" w:line="263.42258" w:lineRule="exact"/>
                <w:jc w:val="left"/>
                <w:textAlignment w:val="auto"/>
              </w:pPr>
              <w:r>
                <w:rPr>
                  <w:rFonts w:ascii="Arial" w:hAnsi="Arial" w:eastAsia="Arial" w:cs="Arial"/>
                  <w:sz w:val="28.00000"/>
                  <w:szCs w:val="28.00000"/>
                  <w:color w:val="000000"/>
                </w:rPr>
                <w:t>(7) </w:t>
              </w:r>
              <w:r>
                <w:rPr>
                  <w:rFonts w:ascii="Arial" w:hAnsi="Arial" w:eastAsia="Arial" w:cs="Arial"/>
                  <w:sz w:val="28.00000"/>
                  <w:szCs w:val="28.00000"/>
                  <w:color w:val="000000"/>
                </w:rPr>
                <w:t> </w:t>
              </w:r>
            </w:p>
          </w:txbxContent>
        </v:textbox>
      </v:shape>
      <v:shape strokeweight="1.00000pt" stroke="false" fill="true" fillcolor="#000000" strokecolor="#000000" coordorigin="2541 15946" coordsize="6508 51" style="mso-position-horizontal-relative:page; mso-position-vertical-relative:page; z-index:-1; position:absolute; width:6.50740cm; height:0.05080cm; left:2.54080cm; top:15.94520cm; ">
        <v:fill opacity="1.00000"/>
        <v:stroke opacity="1.00000" joinstyle="miter" miterlimit="10.00000" endcap="flat"/>
        <v:path v="m2541,15946 l9049,15946 l9049,15996 l2541,15996 l2541,15946 x e "/>
      </v:shape>
      <v:shape strokeweight="1.00000pt" stroke="false" fill="true" fillcolor="#000000" strokecolor="#000000" coordorigin="2541 20145" coordsize="7765 51" style="mso-position-horizontal-relative:page; mso-position-vertical-relative:page; z-index:-1; position:absolute; width:7.76470cm; height:0.05080cm; left:2.54080cm; top:20.14460cm; ">
        <v:fill opacity="1.00000"/>
        <v:stroke opacity="1.00000" joinstyle="miter" miterlimit="10.00000" endcap="flat"/>
        <v:path v="m2541,20145 l10306,20145 l10306,20196 l2541,20196 l2541,20145 x e "/>
      </v:shape>
      <v:shape strokeweight="1.00000pt" stroke="false" fill="true" fillcolor="#000000" strokecolor="#000000" coordorigin="2541 22487" coordsize="2443 51" style="mso-position-horizontal-relative:page; mso-position-vertical-relative:page; z-index:-1; position:absolute; width:2.44270cm; height:0.05080cm; left:2.54080cm; top:22.48670cm; ">
        <v:fill opacity="1.00000"/>
        <v:stroke opacity="1.00000" joinstyle="miter" miterlimit="10.00000" endcap="flat"/>
        <v:path v="m2541,22487 l4984,22487 l4984,22538 l2541,22538 l2541,22487 x e "/>
      </v:shape>
    </w:pict>
    <wx:sect>
      <w:p>
        <w:pPr>
          <w:spacing w:before="0.00000" w:after="0.00000" w:line="263.42365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8.00000"/>
            <w:szCs w:val="28.00000"/>
            <w:b w:val="on"/>
            <w:bCs w:val="on"/>
            <w:color w:val="ed7d31"/>
          </w:rPr>
          <w:t>Some  of  the Projects  Executed</w:t>
        </w:r>
        <w:r>
          <w:rPr>
            <w:rFonts w:ascii="Arial" w:hAnsi="Arial" w:eastAsia="Arial" w:cs="Arial"/>
            <w:sz w:val="28.00000"/>
            <w:szCs w:val="28.00000"/>
            <w:b w:val="on"/>
            <w:bCs w:val="on"/>
            <w:color w:val="ed7d31"/>
          </w:rPr>
          <w:t> </w:t>
        </w:r>
      </w:p>
      <w:p>
        <w:pPr>
          <w:spacing w:line="20.00000" w:lineRule="exact"/>
          <w:sectPr>
            <w:type w:val="nextPage"/>
            <w:pgSz w:w="12240" w:h="15840.00000"/>
            <w:pgMar w:left="1440.00000" w:top="1065.00000" w:right="6605.00000" w:bottom="0.00000"/>
          </w:sectPr>
        </w:pPr>
      </w:p>
    </wx:sect>
    <wx:sect>
      <w:p>
        <w:pPr>
          <w:spacing w:before="49.00000" w:after="0.00000" w:line="330.77634" w:lineRule="exact"/>
          <w:ind w:left="0.00000" w:right="-567.00000"/>
          <w:jc w:val="left"/>
          <w:textAlignment w:val="auto"/>
          <w:tabs>
            <w:tab w:val="left" w:pos="360.00000"/>
          </w:tabs>
        </w:pPr>
        <w:r>
          <w:rPr>
            <w:rFonts w:ascii="Arial" w:hAnsi="Arial" w:eastAsia="Arial" w:cs="Arial"/>
            <w:sz w:val="28.00000"/>
            <w:szCs w:val="28.00000"/>
            <w:color w:val="000000"/>
          </w:rPr>
          <w:t>  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Groundwater  exploration using  Vertical  Electrical Sounding  (VES)  and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  <w:r>
          <w:br/>
        </w:r>
        <w:r>
          <w:tab/>
          <w:t/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2D Electrical Resistivity Imaging  (ERI) techniques in more  than Seven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1800.00000" w:right="1177.00000" w:bottom="0.00000"/>
          </w:sectPr>
        </w:pPr>
      </w:p>
    </wx:sect>
    <wx:sect>
      <w:p>
        <w:pPr>
          <w:spacing w:before="109.00000" w:after="0.00000" w:line="263.4225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8.00000"/>
            <w:szCs w:val="28.00000"/>
            <w:color w:val="000000"/>
          </w:rPr>
          <w:t>states in Nigeria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580.00000" w:right="7566.00000" w:bottom="0.00000"/>
          </w:sectPr>
        </w:pPr>
      </w:p>
    </wx:sect>
    <wx:sect>
      <w:p>
        <w:pPr>
          <w:spacing w:before="97.00000" w:after="0.00000" w:line="291.50720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8.00000"/>
            <w:szCs w:val="28.00000"/>
            <w:color w:val="000000"/>
          </w:rPr>
          <w:t>  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Groundwater  potential  assessment of Modomo  Community, Ile-Ife,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1800.00000" w:right="1761.00000" w:bottom="0.00000"/>
          </w:sectPr>
        </w:pPr>
      </w:p>
    </wx:sect>
    <wx:sect>
      <w:p>
        <w:pPr>
          <w:spacing w:before="106.00000" w:after="0.00000" w:line="263.42365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8.00000"/>
            <w:szCs w:val="28.00000"/>
            <w:color w:val="000000"/>
          </w:rPr>
          <w:t>using Electrical resistivity and Magne and Magnetic Methods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160.00000" w:right="3978.00000" w:bottom="0.00000"/>
          </w:sectPr>
        </w:pPr>
      </w:p>
    </wx:sect>
    <wx:sect>
      <w:p>
        <w:pPr>
          <w:spacing w:before="97.00000" w:after="0.00000" w:line="330.57678" w:lineRule="exact"/>
          <w:ind w:left="0.00000" w:right="-567.00000"/>
          <w:jc w:val="left"/>
          <w:textAlignment w:val="auto"/>
          <w:tabs>
            <w:tab w:val="left" w:pos="360.00000"/>
          </w:tabs>
        </w:pPr>
        <w:r>
          <w:rPr>
            <w:rFonts w:ascii="Arial" w:hAnsi="Arial" w:eastAsia="Arial" w:cs="Arial"/>
            <w:sz w:val="28.00000"/>
            <w:szCs w:val="28.00000"/>
            <w:color w:val="000000"/>
          </w:rPr>
          <w:t>  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Supervision  of geotechnical investigation  including soil  sampling, SPT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  <w:r>
          <w:br/>
        </w:r>
        <w:r>
          <w:tab/>
          <w:t/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and CPT and CPT for subsurface characterization  and subsoil bearing  capacity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1800.00000" w:right="1359.00000" w:bottom="0.00000"/>
          </w:sectPr>
        </w:pPr>
      </w:p>
    </wx:sect>
    <wx:sect>
      <w:p>
        <w:pPr>
          <w:spacing w:before="109.00000" w:after="0.00000" w:line="263.42365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8.00000"/>
            <w:szCs w:val="28.00000"/>
            <w:color w:val="000000"/>
          </w:rPr>
          <w:t>determination at Heritage Estate, FESTAC Town, Lagos.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160.00000" w:right="2959.00000" w:bottom="0.00000"/>
          </w:sectPr>
        </w:pPr>
      </w:p>
    </wx:sect>
    <wx:sect>
      <w:p>
        <w:pPr>
          <w:spacing w:before="97.00000" w:after="0.00000" w:line="291.50827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8.00000"/>
            <w:szCs w:val="28.00000"/>
            <w:color w:val="000000"/>
          </w:rPr>
          <w:t>  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Supervision  of geotechnical borehole  drilling  for soil sampling, SPT and 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1800.00000" w:right="1178.00000" w:bottom="0.00000"/>
          </w:sectPr>
        </w:pPr>
      </w:p>
    </wx:sect>
    <wx:sect>
      <w:p>
        <w:pPr>
          <w:spacing w:before="107.00000" w:after="0.00000" w:line="316.5344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8.00000"/>
            <w:szCs w:val="28.00000"/>
            <w:color w:val="000000"/>
          </w:rPr>
          <w:t>CPT  for   subsurface   characterization  and   subsoil   bearing   capacity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determination at Lekki Gardens, Ikate  Lekki, Lagos.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160.00000" w:right="1181.00000" w:bottom="0.00000"/>
          </w:sectPr>
        </w:pPr>
      </w:p>
    </wx:sect>
    <wx:sect>
      <w:p>
        <w:pPr>
          <w:spacing w:before="100.00000" w:after="0.00000" w:line="330.57623" w:lineRule="exact"/>
          <w:ind w:left="0.00000" w:right="-567.00000"/>
          <w:jc w:val="left"/>
          <w:textAlignment w:val="auto"/>
          <w:tabs>
            <w:tab w:val="left" w:pos="360.00000"/>
          </w:tabs>
        </w:pPr>
        <w:r>
          <w:rPr>
            <w:rFonts w:ascii="Arial" w:hAnsi="Arial" w:eastAsia="Arial" w:cs="Arial"/>
            <w:sz w:val="28.00000"/>
            <w:szCs w:val="28.00000"/>
            <w:color w:val="000000"/>
          </w:rPr>
          <w:t>  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Execution  of geophysical  data  acquisition  and processing  for  corrosivity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  <w:r>
          <w:br/>
        </w:r>
        <w:r>
          <w:tab/>
          <w:t/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studies (ERT) at Dangote refinery Lekki, Lagos which  served  as a guide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1800.00000" w:right="1174.00000" w:bottom="0.00000"/>
          </w:sectPr>
        </w:pPr>
      </w:p>
    </wx:sect>
    <wx:sect>
      <w:p>
        <w:pPr>
          <w:spacing w:before="106.00000" w:after="0.00000" w:line="263.4225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8.00000"/>
            <w:szCs w:val="28.00000"/>
            <w:color w:val="000000"/>
          </w:rPr>
          <w:t>in  underground pipe  laying  design.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160.00000" w:right="5714.00000" w:bottom="0.00000"/>
          </w:sectPr>
        </w:pPr>
      </w:p>
    </wx:sect>
    <wx:sect>
      <w:p>
        <w:pPr>
          <w:spacing w:before="97.00000" w:after="0.00000" w:line="291.50662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8.00000"/>
            <w:szCs w:val="28.00000"/>
            <w:color w:val="000000"/>
          </w:rPr>
          <w:t>  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Design   and   execution   of  2-D  resistivity  study  for   engineering   site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1800.00000" w:right="1177.00000" w:bottom="0.00000"/>
          </w:sectPr>
        </w:pPr>
      </w:p>
    </wx:sect>
    <wx:sect>
      <w:p>
        <w:pPr>
          <w:spacing w:before="109.00000" w:after="0.00000" w:line="343.18967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8.00000"/>
            <w:szCs w:val="28.00000"/>
            <w:color w:val="000000"/>
          </w:rPr>
          <w:t>characterization at FIRS  Office Building, Obafemi Awolowo  way, Victoria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Island  Lagos. The  study served  to  confirm that the cause of the ground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shaking  experienced  within  the  building  was not due  to  the  subsoil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underlying  the building.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160.00000" w:right="11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08.00000" w:after="0.00000" w:line="263.423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8.00000"/>
            <w:szCs w:val="28.00000"/>
            <w:b w:val="on"/>
            <w:bCs w:val="on"/>
            <w:color w:val="000000"/>
          </w:rPr>
          <w:t>LEADERSHIP  EXPERIENCE</w:t>
        </w:r>
        <w:r>
          <w:rPr>
            <w:rFonts w:ascii="Arial" w:hAnsi="Arial" w:eastAsia="Arial" w:cs="Arial"/>
            <w:sz w:val="28.00000"/>
            <w:szCs w:val="28.00000"/>
            <w:b w:val="on"/>
            <w:bCs w:val="on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1440.00000" w:right="7028.00000" w:bottom="0.00000"/>
          </w:sectPr>
        </w:pPr>
      </w:p>
    </wx:sect>
    <wx:sect>
      <w:p>
        <w:pPr>
          <w:spacing w:before="49.00000" w:after="106.00000" w:line="316.17407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8.00000"/>
            <w:szCs w:val="28.00000"/>
            <w:color w:val="000000"/>
          </w:rPr>
          <w:t>  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Unit Coordinator, NCCF  Corper’s  Lodge, Abuja                 2016-2017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  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Vice President, Geology departmental fellowship, department of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</w:p>
      <w:p>
        <w:pPr>
          <w:spacing w:before="0.00000" w:after="0.00000" w:line="327.33615" w:lineRule="exact"/>
          <w:ind w:left="0.00000" w:right="-567.00000"/>
          <w:jc w:val="left"/>
          <w:textAlignment w:val="auto"/>
          <w:tabs>
            <w:tab w:val="left" w:pos="360.00000"/>
          </w:tabs>
        </w:pPr>
        <w:r>
          <w:tab/>
          <w:t/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geology Obafemi Awolowo  University, Ile-Ife                      2012-2013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  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Class coordinator for  Geology departmental  fellowship, department of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1800.00000" w:right="1389.00000" w:bottom="0.00000"/>
          </w:sectPr>
        </w:pPr>
      </w:p>
    </wx:sect>
    <wx:sect>
      <w:p>
        <w:pPr>
          <w:spacing w:before="106.00000" w:after="0.00000" w:line="263.42365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8.00000"/>
            <w:szCs w:val="28.00000"/>
            <w:color w:val="000000"/>
          </w:rPr>
          <w:t>geology Obafemi Awolowo  University, Ile-Ife                      2011-2012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2160.00000" w:right="145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05.00000" w:after="0.00000" w:line="263.4215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8.00000"/>
            <w:szCs w:val="28.00000"/>
            <w:b w:val="on"/>
            <w:bCs w:val="on"/>
            <w:color w:val="000000"/>
          </w:rPr>
          <w:t>PROFFESIONAL ASSOCIATIONS</w:t>
        </w:r>
        <w:r>
          <w:rPr>
            <w:rFonts w:ascii="Arial" w:hAnsi="Arial" w:eastAsia="Arial" w:cs="Arial"/>
            <w:sz w:val="28.00000"/>
            <w:szCs w:val="28.00000"/>
            <w:b w:val="on"/>
            <w:bCs w:val="on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1440.00000" w:right="6315.00000" w:bottom="0.00000"/>
          </w:sectPr>
        </w:pPr>
      </w:p>
    </wx:sect>
    <wx:sect>
      <w:p>
        <w:pPr>
          <w:spacing w:before="49.00000" w:after="50.00000" w:line="291.50610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8.00000"/>
            <w:szCs w:val="28.00000"/>
            <w:color w:val="000000"/>
          </w:rPr>
          <w:t>  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Society of Exploration  Geophysicist (SEG)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</w:p>
      <w:p>
        <w:pPr>
          <w:spacing w:before="0.00000" w:after="0.00000" w:line="291.50610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8.00000"/>
            <w:szCs w:val="28.00000"/>
            <w:color w:val="000000"/>
          </w:rPr>
          <w:t>  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Nigerian  Association  of Petroleum Explorationists (NAPE)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1800.00000" w:right="285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2.00000" w:after="0.00000" w:line="263.4225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8.00000"/>
            <w:szCs w:val="28.00000"/>
            <w:b w:val="on"/>
            <w:bCs w:val="on"/>
            <w:color w:val="000000"/>
          </w:rPr>
          <w:t>INTEREST</w:t>
        </w:r>
        <w:r>
          <w:rPr>
            <w:rFonts w:ascii="Arial" w:hAnsi="Arial" w:eastAsia="Arial" w:cs="Arial"/>
            <w:sz w:val="28.00000"/>
            <w:szCs w:val="28.00000"/>
            <w:b w:val="on"/>
            <w:bCs w:val="on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2240" w:h="15840.00000"/>
            <w:pgMar w:left="1440.00000" w:right="9330.00000" w:bottom="0.00000"/>
          </w:sectPr>
        </w:pPr>
      </w:p>
    </wx:sect>
    <wx:sect>
      <w:p>
        <w:pPr>
          <w:spacing w:before="58.00000" w:after="0.00000" w:line="263.4215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8.00000"/>
            <w:szCs w:val="28.00000"/>
            <w:color w:val="000000"/>
          </w:rPr>
          <w:t>Reading, Travelling, Meeting people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</w:p>
    </wx:sect>
    <w:sectPr>
      <w:type w:val="continuous"/>
      <w:pgSz w:w="12240" w:h="15840.00000"/>
      <w:pgMar w:left="2532.00000" w:right="5143.00000" w:bottom="0.00000"/>
    </w:sectPr>
  </w:body>
</w:document>
</file>

<file path=word/settings.xml><?xml version="1.0" encoding="utf-8"?>
<w:settings xmlns:o="urn:schemas-microsoft-com:office:office" xmlns:r="http://schemas.openxmlformats.org/officeDocument/2006/relationships" xmlns:w="http://schemas.openxmlformats.org/wordprocessingml/2006/main">
  <w:view w:val="print"/>
  <w:zoom w:percent="100"/>
  <w:decimalSymbol w:val=","/>
  <w:themeFontLang w:val="en-EN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EN" w:eastAsia="en-EN" w:bidi="ar-SA"/>
      </w:rPr>
    </w:rPrDefault>
    <w:pPrDefault/>
  </w:docDefaults>
</w:styles>
</file>

<file path=word/_rels/document.xml.rels><?xml version="1.0" encoding="UTF-8" standalone="yes"?>
<Relationships xmlns="http://schemas.openxmlformats.org/package/2006/relationships"><Relationship Id="rId0" Type="http://schemas.openxmlformats.org/officeDocument/2006/relationships/settings" Target="settings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Microsoft Office Word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