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TECNAM P2006T QUIZZES</w:t>
      </w:r>
    </w:p>
    <w:p w:rsidR="00000000" w:rsidDel="00000000" w:rsidP="00000000" w:rsidRDefault="00000000" w:rsidRPr="00000000" w14:paraId="00000002">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Option 1:</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sz w:val="28"/>
          <w:szCs w:val="28"/>
          <w:rtl w:val="0"/>
        </w:rPr>
        <w:t xml:space="preserve">GENERAL DESCRIPTION</w:t>
      </w:r>
    </w:p>
    <w:p w:rsidR="00000000" w:rsidDel="00000000" w:rsidP="00000000" w:rsidRDefault="00000000" w:rsidRPr="00000000" w14:paraId="000000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type of wing configuration is the TECNAM P2006T?</w:t>
      </w:r>
    </w:p>
    <w:p w:rsidR="00000000" w:rsidDel="00000000" w:rsidP="00000000" w:rsidRDefault="00000000" w:rsidRPr="00000000" w14:paraId="000000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LOW-WING</w:t>
      </w:r>
    </w:p>
    <w:p w:rsidR="00000000" w:rsidDel="00000000" w:rsidP="00000000" w:rsidRDefault="00000000" w:rsidRPr="00000000" w14:paraId="000000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MID-WING</w:t>
      </w:r>
    </w:p>
    <w:p w:rsidR="00000000" w:rsidDel="00000000" w:rsidP="00000000" w:rsidRDefault="00000000" w:rsidRPr="00000000" w14:paraId="000000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HIGH-WING</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Payload/Maximum Takeoff Weight ratio of the TECNAM P2006T?</w:t>
      </w:r>
    </w:p>
    <w:p w:rsidR="00000000" w:rsidDel="00000000" w:rsidP="00000000" w:rsidRDefault="00000000" w:rsidRPr="00000000" w14:paraId="0000000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00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.36</w:t>
      </w:r>
    </w:p>
    <w:p w:rsidR="00000000" w:rsidDel="00000000" w:rsidP="00000000" w:rsidRDefault="00000000" w:rsidRPr="00000000" w14:paraId="0000000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wide is the TECNAM P2006T?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11.40m</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10.6m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8.7m</w:t>
      </w:r>
    </w:p>
    <w:p w:rsidR="00000000" w:rsidDel="00000000" w:rsidP="00000000" w:rsidRDefault="00000000" w:rsidRPr="00000000" w14:paraId="0000000F">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OPTION 2: FUSELAGE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many doors are there in a TECNAM P2006T?</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3</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made of </w:t>
      </w: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light-alloy semi-monocoque structure wrapped around by stressed stretched panels that </w:t>
      </w:r>
      <w:r w:rsidDel="00000000" w:rsidR="00000000" w:rsidRPr="00000000">
        <w:rPr>
          <w:rFonts w:ascii="Verdana" w:cs="Verdana" w:eastAsia="Verdana" w:hAnsi="Verdana"/>
          <w:sz w:val="20"/>
          <w:szCs w:val="20"/>
          <w:rtl w:val="0"/>
        </w:rPr>
        <w:t xml:space="preserve">consist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sz w:val="20"/>
          <w:szCs w:val="20"/>
          <w:rtl w:val="0"/>
        </w:rPr>
        <w:t xml:space="preserve">of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cabin and baggage compartment.</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CABIN DOOR</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FUSELAGE</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FORWARD FUSELAGE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is the ditching emergency exit located?</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CABIN RIGHT SIDE</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CABIN LEFT SIDE</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CABIN ROOF</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fitted in each seat that secures the Pilot, Co-Pilot</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Passengers </w:t>
      </w:r>
      <w:r w:rsidDel="00000000" w:rsidR="00000000" w:rsidRPr="00000000">
        <w:rPr>
          <w:rFonts w:ascii="Verdana" w:cs="Verdana" w:eastAsia="Verdana" w:hAnsi="Verdana"/>
          <w:sz w:val="20"/>
          <w:szCs w:val="20"/>
          <w:rtl w:val="0"/>
        </w:rPr>
        <w:t xml:space="preserve">which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has three attaching points.</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SHOULDER HARNESS</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CABIN DOORS</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SAFETY BELTS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located behind the seats; has fire protection equipment under and contains the First aid kit.</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BAGGAGE COMPARTMENT</w:t>
      </w:r>
    </w:p>
    <w:p w:rsidR="00000000" w:rsidDel="00000000" w:rsidP="00000000" w:rsidRDefault="00000000" w:rsidRPr="00000000" w14:paraId="0000002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AFT FUSELAGE</w:t>
      </w:r>
    </w:p>
    <w:p w:rsidR="00000000" w:rsidDel="00000000" w:rsidP="00000000" w:rsidRDefault="00000000" w:rsidRPr="00000000" w14:paraId="0000002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CABIN</w:t>
      </w:r>
    </w:p>
    <w:p w:rsidR="00000000" w:rsidDel="00000000" w:rsidP="00000000" w:rsidRDefault="00000000" w:rsidRPr="00000000" w14:paraId="00000024">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OPTION 3: WINGS AND EMPENNAGE</w:t>
      </w:r>
    </w:p>
    <w:p w:rsidR="00000000" w:rsidDel="00000000" w:rsidP="00000000" w:rsidRDefault="00000000" w:rsidRPr="00000000" w14:paraId="0000002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entirely metallic that is made up of a </w:t>
      </w:r>
      <w:r w:rsidDel="00000000" w:rsidR="00000000" w:rsidRPr="00000000">
        <w:rPr>
          <w:rFonts w:ascii="Verdana" w:cs="Verdana" w:eastAsia="Verdana" w:hAnsi="Verdana"/>
          <w:sz w:val="20"/>
          <w:szCs w:val="20"/>
          <w:rtl w:val="0"/>
        </w:rPr>
        <w:t xml:space="preserve">twin-spar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with </w:t>
      </w:r>
      <w:r w:rsidDel="00000000" w:rsidR="00000000" w:rsidRPr="00000000">
        <w:rPr>
          <w:rFonts w:ascii="Verdana" w:cs="Verdana" w:eastAsia="Verdana" w:hAnsi="Verdana"/>
          <w:sz w:val="20"/>
          <w:szCs w:val="20"/>
          <w:rtl w:val="0"/>
        </w:rPr>
        <w:t xml:space="preserve">alloy-stressed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skin</w:t>
      </w:r>
    </w:p>
    <w:p w:rsidR="00000000" w:rsidDel="00000000" w:rsidP="00000000" w:rsidRDefault="00000000" w:rsidRPr="00000000" w14:paraId="0000002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w:t>
      </w:r>
    </w:p>
    <w:p w:rsidR="00000000" w:rsidDel="00000000" w:rsidP="00000000" w:rsidRDefault="00000000" w:rsidRPr="00000000" w14:paraId="0000002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VERTICAL FIN</w:t>
      </w:r>
    </w:p>
    <w:p w:rsidR="00000000" w:rsidDel="00000000" w:rsidP="00000000" w:rsidRDefault="00000000" w:rsidRPr="00000000" w14:paraId="0000002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HORIZONTAL FIN</w:t>
      </w:r>
    </w:p>
    <w:p w:rsidR="00000000" w:rsidDel="00000000" w:rsidP="00000000" w:rsidRDefault="00000000" w:rsidRPr="00000000" w14:paraId="0000002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located in each wing which transmits a part of the wing load to the lower portion of the fuselage. It consists of a streamlined tube.</w:t>
      </w:r>
    </w:p>
    <w:p w:rsidR="00000000" w:rsidDel="00000000" w:rsidP="00000000" w:rsidRDefault="00000000" w:rsidRPr="00000000" w14:paraId="0000002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SINGLE LIFT STRUT</w:t>
      </w:r>
    </w:p>
    <w:p w:rsidR="00000000" w:rsidDel="00000000" w:rsidP="00000000" w:rsidRDefault="00000000" w:rsidRPr="00000000" w14:paraId="0000002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DOUBLE LIFT STRUT</w:t>
      </w:r>
    </w:p>
    <w:p w:rsidR="00000000" w:rsidDel="00000000" w:rsidP="00000000" w:rsidRDefault="00000000" w:rsidRPr="00000000" w14:paraId="0000002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EMPENNAGES</w:t>
      </w:r>
    </w:p>
    <w:p w:rsidR="00000000" w:rsidDel="00000000" w:rsidP="00000000" w:rsidRDefault="00000000" w:rsidRPr="00000000" w14:paraId="0000002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gives the aircraft lift and it is all metal, semi-monocoque type.</w:t>
      </w:r>
    </w:p>
    <w:p w:rsidR="00000000" w:rsidDel="00000000" w:rsidP="00000000" w:rsidRDefault="00000000" w:rsidRPr="00000000" w14:paraId="0000002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w:t>
      </w:r>
    </w:p>
    <w:p w:rsidR="00000000" w:rsidDel="00000000" w:rsidP="00000000" w:rsidRDefault="00000000" w:rsidRPr="00000000" w14:paraId="0000002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HORIZONTAL FIN</w:t>
      </w:r>
    </w:p>
    <w:p w:rsidR="00000000" w:rsidDel="00000000" w:rsidP="00000000" w:rsidRDefault="00000000" w:rsidRPr="00000000" w14:paraId="0000003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WINGS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OPTION 4: LANDING GEAR. BRAKES AND HYDRAULIC SYSTEM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of electro-hydraulic type, powered by a reversible pump which is electrically controlled by the control knob located on the LH instrument panel.</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HYDRAULIC POWER</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2"/>
          <w:szCs w:val="22"/>
          <w:u w:val="none"/>
          <w:shd w:fill="auto" w:val="clear"/>
          <w:vertAlign w:val="baseline"/>
          <w:rtl w:val="0"/>
        </w:rPr>
        <w:t xml:space="preserve">LANDING GEAR</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BRAKES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provides stopping power on the ground and operated on either pilot’s and co-pilot’s pedals.</w:t>
      </w:r>
    </w:p>
    <w:p w:rsidR="00000000" w:rsidDel="00000000" w:rsidP="00000000" w:rsidRDefault="00000000" w:rsidRPr="00000000" w14:paraId="00000038">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SPEED BRAKE</w:t>
      </w:r>
    </w:p>
    <w:p w:rsidR="00000000" w:rsidDel="00000000" w:rsidP="00000000" w:rsidRDefault="00000000" w:rsidRPr="00000000" w14:paraId="00000039">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SPOILERS</w:t>
      </w:r>
    </w:p>
    <w:p w:rsidR="00000000" w:rsidDel="00000000" w:rsidP="00000000" w:rsidRDefault="00000000" w:rsidRPr="00000000" w14:paraId="0000003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BRAKES</w:t>
      </w:r>
    </w:p>
    <w:p w:rsidR="00000000" w:rsidDel="00000000" w:rsidP="00000000" w:rsidRDefault="00000000" w:rsidRPr="00000000" w14:paraId="0000003B">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Landing Gear leg position indication system is electrical. What light will it indicate one the LG is fully extended and locked?</w:t>
      </w:r>
    </w:p>
    <w:p w:rsidR="00000000" w:rsidDel="00000000" w:rsidP="00000000" w:rsidRDefault="00000000" w:rsidRPr="00000000" w14:paraId="0000003C">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3 GREEN LIGHTS</w:t>
      </w:r>
    </w:p>
    <w:p w:rsidR="00000000" w:rsidDel="00000000" w:rsidP="00000000" w:rsidRDefault="00000000" w:rsidRPr="00000000" w14:paraId="0000003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RED LIGHTS</w:t>
      </w:r>
    </w:p>
    <w:p w:rsidR="00000000" w:rsidDel="00000000" w:rsidP="00000000" w:rsidRDefault="00000000" w:rsidRPr="00000000" w14:paraId="0000003E">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AMBER LIGHTS</w:t>
      </w:r>
    </w:p>
    <w:p w:rsidR="00000000" w:rsidDel="00000000" w:rsidP="00000000" w:rsidRDefault="00000000" w:rsidRPr="00000000" w14:paraId="0000003F">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aimed to ensure the centering of the nose gear when the leg is fully retracted is embodied.</w:t>
      </w:r>
    </w:p>
    <w:p w:rsidR="00000000" w:rsidDel="00000000" w:rsidP="00000000" w:rsidRDefault="00000000" w:rsidRPr="00000000" w14:paraId="00000040">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HYDRAULIC SYSTEM</w:t>
      </w:r>
    </w:p>
    <w:p w:rsidR="00000000" w:rsidDel="00000000" w:rsidP="00000000" w:rsidRDefault="00000000" w:rsidRPr="00000000" w14:paraId="0000004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BRAKE SYSTEM</w:t>
      </w:r>
    </w:p>
    <w:p w:rsidR="00000000" w:rsidDel="00000000" w:rsidP="00000000" w:rsidRDefault="00000000" w:rsidRPr="00000000" w14:paraId="0000004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CENTERING SYSTEM</w:t>
      </w:r>
    </w:p>
    <w:p w:rsidR="00000000" w:rsidDel="00000000" w:rsidP="00000000" w:rsidRDefault="00000000" w:rsidRPr="00000000" w14:paraId="0000004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 telescopic leg with an integrated oleo-pneumatic shock absorber supporting a single wheel. It is linked to the cabin’s first bulkhead through a steel truss. It also provides steering control on the ground.</w:t>
      </w:r>
    </w:p>
    <w:p w:rsidR="00000000" w:rsidDel="00000000" w:rsidP="00000000" w:rsidRDefault="00000000" w:rsidRPr="00000000" w14:paraId="0000004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MAIN LANDING GEAR</w:t>
      </w:r>
    </w:p>
    <w:p w:rsidR="00000000" w:rsidDel="00000000" w:rsidP="00000000" w:rsidRDefault="00000000" w:rsidRPr="00000000" w14:paraId="0000004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NOSE LANDING GEAR</w:t>
      </w:r>
    </w:p>
    <w:p w:rsidR="00000000" w:rsidDel="00000000" w:rsidP="00000000" w:rsidRDefault="00000000" w:rsidRPr="00000000" w14:paraId="0000004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LANDING GEAR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OPTION 5 FLIGHT CONTROL SYSTEMS</w:t>
      </w:r>
    </w:p>
    <w:p w:rsidR="00000000" w:rsidDel="00000000" w:rsidP="00000000" w:rsidRDefault="00000000" w:rsidRPr="00000000" w14:paraId="0000004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controlled by a switch on the instrument panel via a single electric actuator. It provides extra lift to the wings when Takeoff and required lift and drag when Landing.</w:t>
      </w:r>
    </w:p>
    <w:p w:rsidR="00000000" w:rsidDel="00000000" w:rsidP="00000000" w:rsidRDefault="00000000" w:rsidRPr="00000000" w14:paraId="0000004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AILERONS</w:t>
      </w:r>
    </w:p>
    <w:p w:rsidR="00000000" w:rsidDel="00000000" w:rsidP="00000000" w:rsidRDefault="00000000" w:rsidRPr="00000000" w14:paraId="0000004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FLAPS</w:t>
      </w:r>
    </w:p>
    <w:p w:rsidR="00000000" w:rsidDel="00000000" w:rsidP="00000000" w:rsidRDefault="00000000" w:rsidRPr="00000000" w14:paraId="0000004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TRIM TAB</w:t>
      </w:r>
    </w:p>
    <w:p w:rsidR="00000000" w:rsidDel="00000000" w:rsidP="00000000" w:rsidRDefault="00000000" w:rsidRPr="00000000" w14:paraId="0000004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actuated by the rotational movement of either control wheel. The actuation of ________ is accomplished by cable assemblies and torsion tube.</w:t>
      </w:r>
    </w:p>
    <w:p w:rsidR="00000000" w:rsidDel="00000000" w:rsidP="00000000" w:rsidRDefault="00000000" w:rsidRPr="00000000" w14:paraId="0000004D">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AILERONS</w:t>
      </w:r>
    </w:p>
    <w:p w:rsidR="00000000" w:rsidDel="00000000" w:rsidP="00000000" w:rsidRDefault="00000000" w:rsidRPr="00000000" w14:paraId="0000004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FLAPS</w:t>
      </w:r>
    </w:p>
    <w:p w:rsidR="00000000" w:rsidDel="00000000" w:rsidP="00000000" w:rsidRDefault="00000000" w:rsidRPr="00000000" w14:paraId="0000004F">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TRIM TAB</w:t>
      </w:r>
    </w:p>
    <w:p w:rsidR="00000000" w:rsidDel="00000000" w:rsidP="00000000" w:rsidRDefault="00000000" w:rsidRPr="00000000" w14:paraId="0000005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________ is operated by the longitudinal movement of the control column, which allows the control push-pull assy (two rods are connected to the bell crank) to operate.</w:t>
      </w:r>
    </w:p>
    <w:p w:rsidR="00000000" w:rsidDel="00000000" w:rsidP="00000000" w:rsidRDefault="00000000" w:rsidRPr="00000000" w14:paraId="00000051">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FLAPS</w:t>
      </w:r>
    </w:p>
    <w:p w:rsidR="00000000" w:rsidDel="00000000" w:rsidP="00000000" w:rsidRDefault="00000000" w:rsidRPr="00000000" w14:paraId="0000005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AILERONS</w:t>
      </w:r>
    </w:p>
    <w:p w:rsidR="00000000" w:rsidDel="00000000" w:rsidP="00000000" w:rsidRDefault="00000000" w:rsidRPr="00000000" w14:paraId="0000005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STABILATOR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attached to two pushrods that transmit steering motion to the nose gear leg.</w:t>
      </w:r>
    </w:p>
    <w:p w:rsidR="00000000" w:rsidDel="00000000" w:rsidP="00000000" w:rsidRDefault="00000000" w:rsidRPr="00000000" w14:paraId="00000056">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CONTROL STICK</w:t>
      </w:r>
    </w:p>
    <w:p w:rsidR="00000000" w:rsidDel="00000000" w:rsidP="00000000" w:rsidRDefault="00000000" w:rsidRPr="00000000" w14:paraId="0000005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RUDDER PEDAL</w:t>
      </w:r>
    </w:p>
    <w:p w:rsidR="00000000" w:rsidDel="00000000" w:rsidP="00000000" w:rsidRDefault="00000000" w:rsidRPr="00000000" w14:paraId="0000005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STABILATOR</w:t>
      </w:r>
    </w:p>
    <w:p w:rsidR="00000000" w:rsidDel="00000000" w:rsidP="00000000" w:rsidRDefault="00000000" w:rsidRPr="00000000" w14:paraId="0000005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_________ provides stick force adjustment and longitudinal compensation through an electric actuator controlled by the pilot.</w:t>
      </w:r>
    </w:p>
    <w:p w:rsidR="00000000" w:rsidDel="00000000" w:rsidP="00000000" w:rsidRDefault="00000000" w:rsidRPr="00000000" w14:paraId="0000005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TRIM TAB</w:t>
      </w:r>
    </w:p>
    <w:p w:rsidR="00000000" w:rsidDel="00000000" w:rsidP="00000000" w:rsidRDefault="00000000" w:rsidRPr="00000000" w14:paraId="0000005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STABILATOR</w:t>
      </w:r>
    </w:p>
    <w:p w:rsidR="00000000" w:rsidDel="00000000" w:rsidP="00000000" w:rsidRDefault="00000000" w:rsidRPr="00000000" w14:paraId="0000005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RUDDER PEDAL</w:t>
      </w:r>
    </w:p>
    <w:p w:rsidR="00000000" w:rsidDel="00000000" w:rsidP="00000000" w:rsidRDefault="00000000" w:rsidRPr="00000000" w14:paraId="0000005D">
      <w:pPr>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OPTION 6 ENGINE AND OIL SYSTEM</w:t>
      </w:r>
    </w:p>
    <w:p w:rsidR="00000000" w:rsidDel="00000000" w:rsidP="00000000" w:rsidRDefault="00000000" w:rsidRPr="00000000" w14:paraId="0000005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many engines does the TECNAM P2006T have?</w:t>
      </w:r>
    </w:p>
    <w:p w:rsidR="00000000" w:rsidDel="00000000" w:rsidP="00000000" w:rsidRDefault="00000000" w:rsidRPr="00000000" w14:paraId="0000005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6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2</w:t>
      </w:r>
    </w:p>
    <w:p w:rsidR="00000000" w:rsidDel="00000000" w:rsidP="00000000" w:rsidRDefault="00000000" w:rsidRPr="00000000" w14:paraId="0000006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6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includes the engine air intake duct, the oil cooler and the water cooler air intake.</w:t>
      </w:r>
    </w:p>
    <w:p w:rsidR="00000000" w:rsidDel="00000000" w:rsidP="00000000" w:rsidRDefault="00000000" w:rsidRPr="00000000" w14:paraId="0000006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UPPER COWLING</w:t>
      </w:r>
    </w:p>
    <w:p w:rsidR="00000000" w:rsidDel="00000000" w:rsidP="00000000" w:rsidRDefault="00000000" w:rsidRPr="00000000" w14:paraId="0000006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MID COWLING</w:t>
      </w:r>
    </w:p>
    <w:p w:rsidR="00000000" w:rsidDel="00000000" w:rsidP="00000000" w:rsidRDefault="00000000" w:rsidRPr="00000000" w14:paraId="0000006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LOWER COWLING</w:t>
      </w:r>
    </w:p>
    <w:p w:rsidR="00000000" w:rsidDel="00000000" w:rsidP="00000000" w:rsidRDefault="00000000" w:rsidRPr="00000000" w14:paraId="000000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________ is designed to supply the engine with the necessary amount of oil at a temperature that is not higher than that which is safe for continuous operation. A dry sump forced lubrication system, a main oil pump, an integrated pressure regulator, and an oil pressure sensor are all standard features of the engine.</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AIR CONDITION OIL SYSTEM</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ENGINE OIL SYSTEM</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OIL COOLER SYSTEM</w:t>
      </w:r>
    </w:p>
    <w:p w:rsidR="00000000" w:rsidDel="00000000" w:rsidP="00000000" w:rsidRDefault="00000000" w:rsidRPr="00000000" w14:paraId="000000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designed to supply fuel to the two reciprocating engines Rotax 912S with suitable flow rate and pressure (two fuel lines, one for each engine) for the whole of the certified flight envelope.</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PUMP</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TANK</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ENGINE FUEL SYSTEM</w:t>
      </w:r>
    </w:p>
    <w:p w:rsidR="00000000" w:rsidDel="00000000" w:rsidP="00000000" w:rsidRDefault="00000000" w:rsidRPr="00000000" w14:paraId="0000006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designed for use with light aircraft engines and is a completely self-contained assembly. The rotor revolves on two ball bearings positioned on either side of the rotating magnet.</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IGNITION SWITCH</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AIRCRAFT MAGNETOS</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INDUCTION AIR SYSTEM</w:t>
      </w:r>
      <w:r w:rsidDel="00000000" w:rsidR="00000000" w:rsidRPr="00000000">
        <w:rPr>
          <w:rtl w:val="0"/>
        </w:rPr>
      </w:r>
    </w:p>
    <w:p w:rsidR="00000000" w:rsidDel="00000000" w:rsidP="00000000" w:rsidRDefault="00000000" w:rsidRPr="00000000" w14:paraId="00000072">
      <w:pPr>
        <w:spacing w:line="240" w:lineRule="auto"/>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OPTION 7 FUEL SYSTEM</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installed on each fuel tank in order to avoid a pressure unbalance between external air and the interior of the tank which can be caused by the thermal dilatation, by the fuel volume decreasing due to the engine fuel consumption or by the variation of the external pressure.</w:t>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VENT VALVE</w:t>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DRAIN VALVE</w:t>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VALVE</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stores fuel and each has a capacity of 100 liters that are installed in the inboard panel of each wing.</w:t>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VALVE</w:t>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SELECTORS</w:t>
      </w:r>
    </w:p>
    <w:p w:rsidR="00000000" w:rsidDel="00000000" w:rsidP="00000000" w:rsidRDefault="00000000" w:rsidRPr="00000000" w14:paraId="000000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FUEL TANKS</w:t>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provided on the right side of the instrument panel. These analogical instruments allow the pilot for fuel system monitoring.</w:t>
      </w:r>
    </w:p>
    <w:p w:rsidR="00000000" w:rsidDel="00000000" w:rsidP="00000000" w:rsidRDefault="00000000" w:rsidRPr="00000000" w14:paraId="000000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SYSTEM</w:t>
      </w:r>
    </w:p>
    <w:p w:rsidR="00000000" w:rsidDel="00000000" w:rsidP="00000000" w:rsidRDefault="00000000" w:rsidRPr="00000000" w14:paraId="000000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FUEL LEVEL AND FUEL PRESSURE INDICATOR SYSTEM</w:t>
      </w:r>
    </w:p>
    <w:p w:rsidR="00000000" w:rsidDel="00000000" w:rsidP="00000000" w:rsidRDefault="00000000" w:rsidRPr="00000000" w14:paraId="0000007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CROSS-FEED SYSTEM</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 mechanical fuel pump provides fuel to the engine. The engine pump is certified as part of the engine but it will be considered, from a functional point of view, as part of the Fuel System.</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EMERGENCY ELECTRIC FUEL PUMP</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ENGINE DRIVEN FUEL PUMP</w:t>
      </w:r>
    </w:p>
    <w:p w:rsidR="00000000" w:rsidDel="00000000" w:rsidP="00000000" w:rsidRDefault="00000000" w:rsidRPr="00000000" w14:paraId="0000008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EMERGENCY ENGINE DRIVEN FUEL PUMP</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Which statement is TRUE?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IN NORMAL CONDITIONS, TO SUPPLY FUEL TO THE ENGINE, EACH ENGINE PUMP SUCKS FUEL FROM THE RELATED TANK THE FUEL SELECTOR OF THE LEFT ENGINE IS ON LEFT TANK AND FUEL SELECTOR OF THE RIGHT ENGINE IS ON THE RIGHT TANK.</w:t>
      </w:r>
    </w:p>
    <w:p w:rsidR="00000000" w:rsidDel="00000000" w:rsidP="00000000" w:rsidRDefault="00000000" w:rsidRPr="00000000" w14:paraId="0000008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NORMAL CONDITIONS, TO SUPPLY FUEL TO THE ENGINE, RIGHT FUEL TANK SUPPLIES THE LEFT ENGINE AND THE LEFT FUEL TANK SUPPLIES THE RIGHT ENGINE.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 OF THE ABOVE.</w:t>
      </w:r>
      <w:r w:rsidDel="00000000" w:rsidR="00000000" w:rsidRPr="00000000">
        <w:rPr>
          <w:rtl w:val="0"/>
        </w:rPr>
      </w:r>
    </w:p>
    <w:p w:rsidR="00000000" w:rsidDel="00000000" w:rsidP="00000000" w:rsidRDefault="00000000" w:rsidRPr="00000000" w14:paraId="00000087">
      <w:pPr>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OPTION 9 UTILITY SYSTEMS</w:t>
      </w:r>
    </w:p>
    <w:p w:rsidR="00000000" w:rsidDel="00000000" w:rsidP="00000000" w:rsidRDefault="00000000" w:rsidRPr="00000000" w14:paraId="0000008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composed of two ram air diffusers located to the left and right side of the instrument panel. The external cold air is caught by the Naca intake access point and can be used for internal ventilation if the diffusers are open.</w:t>
      </w:r>
    </w:p>
    <w:p w:rsidR="00000000" w:rsidDel="00000000" w:rsidP="00000000" w:rsidRDefault="00000000" w:rsidRPr="00000000" w14:paraId="0000008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DEFROSTER SYSTEM</w:t>
      </w:r>
    </w:p>
    <w:p w:rsidR="00000000" w:rsidDel="00000000" w:rsidP="00000000" w:rsidRDefault="00000000" w:rsidRPr="00000000" w14:paraId="0000008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VENTILATING SYSTEM</w:t>
      </w:r>
    </w:p>
    <w:p w:rsidR="00000000" w:rsidDel="00000000" w:rsidP="00000000" w:rsidRDefault="00000000" w:rsidRPr="00000000" w14:paraId="0000008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LIQUID COOLING SYSTEM</w:t>
      </w:r>
    </w:p>
    <w:p w:rsidR="00000000" w:rsidDel="00000000" w:rsidP="00000000" w:rsidRDefault="00000000" w:rsidRPr="00000000" w14:paraId="0000008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Heats through a hot air valve that opens the air flow to windshield defrost and to cabin heat. Both systems are operable from the instruments panel.</w:t>
      </w:r>
    </w:p>
    <w:p w:rsidR="00000000" w:rsidDel="00000000" w:rsidP="00000000" w:rsidRDefault="00000000" w:rsidRPr="00000000" w14:paraId="0000008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DEFROSTER SYSTEM</w:t>
      </w:r>
    </w:p>
    <w:p w:rsidR="00000000" w:rsidDel="00000000" w:rsidP="00000000" w:rsidRDefault="00000000" w:rsidRPr="00000000" w14:paraId="000000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VENTILATING SYSTEM</w:t>
      </w:r>
    </w:p>
    <w:p w:rsidR="00000000" w:rsidDel="00000000" w:rsidP="00000000" w:rsidRDefault="00000000" w:rsidRPr="00000000" w14:paraId="0000008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LIQUID COOLING SYSTEM</w:t>
      </w:r>
    </w:p>
    <w:p w:rsidR="00000000" w:rsidDel="00000000" w:rsidP="00000000" w:rsidRDefault="00000000" w:rsidRPr="00000000" w14:paraId="0000009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 closed circuit with an overflow bottle and an expansion tank designed to keep the engine temperature at the optimum normal operating range.</w:t>
      </w:r>
    </w:p>
    <w:p w:rsidR="00000000" w:rsidDel="00000000" w:rsidP="00000000" w:rsidRDefault="00000000" w:rsidRPr="00000000" w14:paraId="0000009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DEFROSTER SYSTEM</w:t>
      </w:r>
    </w:p>
    <w:p w:rsidR="00000000" w:rsidDel="00000000" w:rsidP="00000000" w:rsidRDefault="00000000" w:rsidRPr="00000000" w14:paraId="0000009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VENTILATING SYSTEM</w:t>
      </w:r>
    </w:p>
    <w:p w:rsidR="00000000" w:rsidDel="00000000" w:rsidP="00000000" w:rsidRDefault="00000000" w:rsidRPr="00000000" w14:paraId="0000009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LIQUID COOLING SYSTEM</w:t>
      </w:r>
    </w:p>
    <w:p w:rsidR="00000000" w:rsidDel="00000000" w:rsidP="00000000" w:rsidRDefault="00000000" w:rsidRPr="00000000" w14:paraId="0000009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valve, along with a sensor, allows an automatic adjustment of temperature by controlling coolant flow to the radiator and keeping it at normal operating temperatures.</w:t>
      </w:r>
    </w:p>
    <w:p w:rsidR="00000000" w:rsidDel="00000000" w:rsidP="00000000" w:rsidRDefault="00000000" w:rsidRPr="00000000" w14:paraId="0000009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COOLANT VALVE</w:t>
      </w:r>
    </w:p>
    <w:p w:rsidR="00000000" w:rsidDel="00000000" w:rsidP="00000000" w:rsidRDefault="00000000" w:rsidRPr="00000000" w14:paraId="0000009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THERMOSTATIC VALVE</w:t>
      </w:r>
    </w:p>
    <w:p w:rsidR="00000000" w:rsidDel="00000000" w:rsidP="00000000" w:rsidRDefault="00000000" w:rsidRPr="00000000" w14:paraId="0000009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WATER VALVE</w:t>
      </w:r>
    </w:p>
    <w:p w:rsidR="00000000" w:rsidDel="00000000" w:rsidP="00000000" w:rsidRDefault="00000000" w:rsidRPr="00000000" w14:paraId="0000009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normal allowable operating temperature range of the TECNAM P2006T engine?</w:t>
      </w:r>
    </w:p>
    <w:p w:rsidR="00000000" w:rsidDel="00000000" w:rsidP="00000000" w:rsidRDefault="00000000" w:rsidRPr="00000000" w14:paraId="0000009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50°C-135°C</w:t>
      </w:r>
    </w:p>
    <w:p w:rsidR="00000000" w:rsidDel="00000000" w:rsidP="00000000" w:rsidRDefault="00000000" w:rsidRPr="00000000" w14:paraId="0000009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37°C-138°C</w:t>
      </w:r>
    </w:p>
    <w:p w:rsidR="00000000" w:rsidDel="00000000" w:rsidP="00000000" w:rsidRDefault="00000000" w:rsidRPr="00000000" w14:paraId="0000009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45°C-140°C</w:t>
      </w:r>
    </w:p>
    <w:p w:rsidR="00000000" w:rsidDel="00000000" w:rsidP="00000000" w:rsidRDefault="00000000" w:rsidRPr="00000000" w14:paraId="0000009C">
      <w:pPr>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OPTION 10 INSTRUMENTS AND INSTRUMENT SYSTEMS</w:t>
      </w:r>
    </w:p>
    <w:p w:rsidR="00000000" w:rsidDel="00000000" w:rsidP="00000000" w:rsidRDefault="00000000" w:rsidRPr="00000000" w14:paraId="0000009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other term for Digital instrument panel?</w:t>
      </w:r>
    </w:p>
    <w:p w:rsidR="00000000" w:rsidDel="00000000" w:rsidP="00000000" w:rsidRDefault="00000000" w:rsidRPr="00000000" w14:paraId="0000009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GLARESHIELD</w:t>
      </w:r>
    </w:p>
    <w:p w:rsidR="00000000" w:rsidDel="00000000" w:rsidP="00000000" w:rsidRDefault="00000000" w:rsidRPr="00000000" w14:paraId="0000009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FLIGHT CONTROL SYSTEM</w:t>
      </w:r>
    </w:p>
    <w:p w:rsidR="00000000" w:rsidDel="00000000" w:rsidP="00000000" w:rsidRDefault="00000000" w:rsidRPr="00000000" w14:paraId="000000A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GLASS COCKPIT</w:t>
      </w:r>
    </w:p>
    <w:p w:rsidR="00000000" w:rsidDel="00000000" w:rsidP="00000000" w:rsidRDefault="00000000" w:rsidRPr="00000000" w14:paraId="000000A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indicates the orientation of the aircraft relative to earth. It indicates pitch (fore and aft tilt) and bank (side to side tilt).</w:t>
      </w:r>
    </w:p>
    <w:p w:rsidR="00000000" w:rsidDel="00000000" w:rsidP="00000000" w:rsidRDefault="00000000" w:rsidRPr="00000000" w14:paraId="000000A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AIRSPEED INDICATOR</w:t>
      </w:r>
    </w:p>
    <w:p w:rsidR="00000000" w:rsidDel="00000000" w:rsidP="00000000" w:rsidRDefault="00000000" w:rsidRPr="00000000" w14:paraId="000000A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ATTITUDE INDICATOR</w:t>
      </w:r>
    </w:p>
    <w:p w:rsidR="00000000" w:rsidDel="00000000" w:rsidP="00000000" w:rsidRDefault="00000000" w:rsidRPr="00000000" w14:paraId="000000A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VERTICAL SPEED INDICATOR</w:t>
      </w:r>
    </w:p>
    <w:p w:rsidR="00000000" w:rsidDel="00000000" w:rsidP="00000000" w:rsidRDefault="00000000" w:rsidRPr="00000000" w14:paraId="000000A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Suction to operate the gyros is provided by a dry-type engine-driven vacuum pump, gear-driven through a spline-type coupling.</w:t>
      </w:r>
    </w:p>
    <w:p w:rsidR="00000000" w:rsidDel="00000000" w:rsidP="00000000" w:rsidRDefault="00000000" w:rsidRPr="00000000" w14:paraId="000000A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PITOT AND STATIC SYSTEMS</w:t>
      </w:r>
    </w:p>
    <w:p w:rsidR="00000000" w:rsidDel="00000000" w:rsidP="00000000" w:rsidRDefault="00000000" w:rsidRPr="00000000" w14:paraId="000000A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ENGINE INDICATOR</w:t>
      </w:r>
    </w:p>
    <w:p w:rsidR="00000000" w:rsidDel="00000000" w:rsidP="00000000" w:rsidRDefault="00000000" w:rsidRPr="00000000" w14:paraId="000000A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VACUUM SYSTEM</w:t>
      </w:r>
    </w:p>
    <w:p w:rsidR="00000000" w:rsidDel="00000000" w:rsidP="00000000" w:rsidRDefault="00000000" w:rsidRPr="00000000" w14:paraId="000000A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 self-contained unit requiring no external power source and installed on the top of the windshield into the pilot primary field of view. That provides heading information.</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MAGNETIC COMPASS</w:t>
      </w:r>
    </w:p>
    <w:p w:rsidR="00000000" w:rsidDel="00000000" w:rsidP="00000000" w:rsidRDefault="00000000" w:rsidRPr="00000000" w14:paraId="000000A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ACCELEROMETER</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GLARESHIELD</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an electrically operated, gyroscopic, roll-rate turn indicator. Its gyro simultaneously senses the rate of motion roll and yaw axis which is projected on a single indicator.</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YAW INDICATOR</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TURN COORDINATOR</w:t>
      </w:r>
    </w:p>
    <w:p w:rsidR="00000000" w:rsidDel="00000000" w:rsidP="00000000" w:rsidRDefault="00000000" w:rsidRPr="00000000" w14:paraId="000000B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ROLL INDICATOR</w:t>
      </w:r>
      <w:r w:rsidDel="00000000" w:rsidR="00000000" w:rsidRPr="00000000">
        <w:rPr>
          <w:rtl w:val="0"/>
        </w:rPr>
      </w:r>
    </w:p>
    <w:p w:rsidR="00000000" w:rsidDel="00000000" w:rsidP="00000000" w:rsidRDefault="00000000" w:rsidRPr="00000000" w14:paraId="000000B1">
      <w:pPr>
        <w:spacing w:line="240" w:lineRule="auto"/>
        <w:rPr>
          <w:rFonts w:ascii="Verdana" w:cs="Verdana" w:eastAsia="Verdana" w:hAnsi="Verdana"/>
          <w:b w:val="1"/>
          <w:color w:val="000000"/>
          <w:sz w:val="28"/>
          <w:szCs w:val="28"/>
        </w:rPr>
      </w:pPr>
      <w:r w:rsidDel="00000000" w:rsidR="00000000" w:rsidRPr="00000000">
        <w:rPr>
          <w:rtl w:val="0"/>
        </w:rPr>
      </w:r>
    </w:p>
    <w:p w:rsidR="00000000" w:rsidDel="00000000" w:rsidP="00000000" w:rsidRDefault="00000000" w:rsidRPr="00000000" w14:paraId="000000B2">
      <w:pPr>
        <w:spacing w:line="240" w:lineRule="auto"/>
        <w:rPr>
          <w:rFonts w:ascii="Verdana" w:cs="Verdana" w:eastAsia="Verdana" w:hAnsi="Verdana"/>
          <w:b w:val="1"/>
          <w:color w:val="000000"/>
          <w:sz w:val="28"/>
          <w:szCs w:val="28"/>
        </w:rPr>
      </w:pPr>
      <w:r w:rsidDel="00000000" w:rsidR="00000000" w:rsidRPr="00000000">
        <w:rPr>
          <w:rtl w:val="0"/>
        </w:rPr>
      </w:r>
    </w:p>
    <w:p w:rsidR="00000000" w:rsidDel="00000000" w:rsidP="00000000" w:rsidRDefault="00000000" w:rsidRPr="00000000" w14:paraId="000000B3">
      <w:pPr>
        <w:spacing w:line="240" w:lineRule="auto"/>
        <w:rPr>
          <w:rFonts w:ascii="Verdana" w:cs="Verdana" w:eastAsia="Verdana" w:hAnsi="Verdana"/>
          <w:sz w:val="28"/>
          <w:szCs w:val="28"/>
        </w:rPr>
      </w:pPr>
      <w:r w:rsidDel="00000000" w:rsidR="00000000" w:rsidRPr="00000000">
        <w:rPr>
          <w:rFonts w:ascii="Verdana" w:cs="Verdana" w:eastAsia="Verdana" w:hAnsi="Verdana"/>
          <w:b w:val="1"/>
          <w:color w:val="000000"/>
          <w:sz w:val="28"/>
          <w:szCs w:val="28"/>
          <w:rtl w:val="0"/>
        </w:rPr>
        <w:t xml:space="preserve">OPTION 11 ELECTRICAL SYSTEM</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______________ is characterized by a nominal voltage, of continuous type, of 14 V dc. The power supply is assured by a battery and by two engine-driven generators The battery, of lead-acid type featuring 12 V 38-Ah in 20h, acts as a pad and supplies the energy for engine starting. Two 40 Amp generators are set up on the left side of both engines. The nominal output voltage is 14,2-14,8 V dc. A regulator is integrated in both generators. An external power socket allows engines to start using electric power taken from an external source.</w:t>
      </w:r>
    </w:p>
    <w:p w:rsidR="00000000" w:rsidDel="00000000" w:rsidP="00000000" w:rsidRDefault="00000000" w:rsidRPr="00000000" w14:paraId="000000B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ELECTRICAL POWER SUPPLY SYSTEM</w:t>
      </w:r>
    </w:p>
    <w:p w:rsidR="00000000" w:rsidDel="00000000" w:rsidP="00000000" w:rsidRDefault="00000000" w:rsidRPr="00000000" w14:paraId="000000B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AVIONICS SYSTEM</w:t>
      </w:r>
    </w:p>
    <w:p w:rsidR="00000000" w:rsidDel="00000000" w:rsidP="00000000" w:rsidRDefault="00000000" w:rsidRPr="00000000" w14:paraId="000000B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POWER SYSTEM</w:t>
      </w:r>
    </w:p>
    <w:p w:rsidR="00000000" w:rsidDel="00000000" w:rsidP="00000000" w:rsidRDefault="00000000" w:rsidRPr="00000000" w14:paraId="000000B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___________ is connected to the battery through a relay controlled by the Master Switch.</w:t>
      </w:r>
    </w:p>
    <w:p w:rsidR="00000000" w:rsidDel="00000000" w:rsidP="00000000" w:rsidRDefault="00000000" w:rsidRPr="00000000" w14:paraId="000000B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BATTERY</w:t>
      </w:r>
    </w:p>
    <w:p w:rsidR="00000000" w:rsidDel="00000000" w:rsidP="00000000" w:rsidRDefault="00000000" w:rsidRPr="00000000" w14:paraId="000000B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BATTERY BUS</w:t>
      </w:r>
    </w:p>
    <w:p w:rsidR="00000000" w:rsidDel="00000000" w:rsidP="00000000" w:rsidRDefault="00000000" w:rsidRPr="00000000" w14:paraId="000000B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GENERATOR</w:t>
      </w:r>
    </w:p>
    <w:p w:rsidR="00000000" w:rsidDel="00000000" w:rsidP="00000000" w:rsidRDefault="00000000" w:rsidRPr="00000000" w14:paraId="000000B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event of crash, this is activated automatically transmits the standard swept ton on 121.5MHz lasting until battery power is gone. It is positioned in baggage compartment, on the upper floor.</w:t>
      </w:r>
    </w:p>
    <w:p w:rsidR="00000000" w:rsidDel="00000000" w:rsidP="00000000" w:rsidRDefault="00000000" w:rsidRPr="00000000" w14:paraId="000000B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ALTERNATOR POWER SYSTEM</w:t>
      </w:r>
    </w:p>
    <w:p w:rsidR="00000000" w:rsidDel="00000000" w:rsidP="00000000" w:rsidRDefault="00000000" w:rsidRPr="00000000" w14:paraId="000000B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MASTER SWITCH</w:t>
      </w:r>
    </w:p>
    <w:p w:rsidR="00000000" w:rsidDel="00000000" w:rsidP="00000000" w:rsidRDefault="00000000" w:rsidRPr="00000000" w14:paraId="000000B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EMERGENCY LOCATOR TRANSMITTER</w:t>
      </w:r>
    </w:p>
    <w:p w:rsidR="00000000" w:rsidDel="00000000" w:rsidP="00000000" w:rsidRDefault="00000000" w:rsidRPr="00000000" w14:paraId="000000C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engine built-in generators ____________ allows using a supplemental power supply for mission equipment. When the airplane embodies the design change in subject, the Rotax engine built-in generators are enabled in order to provide power to two bus bars.</w:t>
      </w:r>
    </w:p>
    <w:p w:rsidR="00000000" w:rsidDel="00000000" w:rsidP="00000000" w:rsidRDefault="00000000" w:rsidRPr="00000000" w14:paraId="000000C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ALTERNATOR POWER SYSTEM</w:t>
      </w:r>
    </w:p>
    <w:p w:rsidR="00000000" w:rsidDel="00000000" w:rsidP="00000000" w:rsidRDefault="00000000" w:rsidRPr="00000000" w14:paraId="000000C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AUXILIARY POWER SYSTEM</w:t>
      </w:r>
    </w:p>
    <w:p w:rsidR="00000000" w:rsidDel="00000000" w:rsidP="00000000" w:rsidRDefault="00000000" w:rsidRPr="00000000" w14:paraId="000000C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ALTERNATE POWER SYSTEM</w:t>
      </w:r>
    </w:p>
    <w:p w:rsidR="00000000" w:rsidDel="00000000" w:rsidP="00000000" w:rsidRDefault="00000000" w:rsidRPr="00000000" w14:paraId="000000C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an electrical heater installed in a pitot tube to offset the possibility of ice formation on the pitot tube.</w:t>
      </w:r>
    </w:p>
    <w:p w:rsidR="00000000" w:rsidDel="00000000" w:rsidP="00000000" w:rsidRDefault="00000000" w:rsidRPr="00000000" w14:paraId="000000C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PITOT PROBES</w:t>
      </w:r>
    </w:p>
    <w:p w:rsidR="00000000" w:rsidDel="00000000" w:rsidP="00000000" w:rsidRDefault="00000000" w:rsidRPr="00000000" w14:paraId="000000C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PITOT WARMER SYSTEM</w:t>
      </w:r>
    </w:p>
    <w:p w:rsidR="00000000" w:rsidDel="00000000" w:rsidP="00000000" w:rsidRDefault="00000000" w:rsidRPr="00000000" w14:paraId="000000C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PITOT HEATING SYSTEM</w:t>
      </w:r>
    </w:p>
    <w:p w:rsidR="00000000" w:rsidDel="00000000" w:rsidP="00000000" w:rsidRDefault="00000000" w:rsidRPr="00000000" w14:paraId="000000C8">
      <w:pPr>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OPTION 12 AIRCRAFT LIGHTING SYSTEM</w:t>
      </w:r>
    </w:p>
    <w:p w:rsidR="00000000" w:rsidDel="00000000" w:rsidP="00000000" w:rsidRDefault="00000000" w:rsidRPr="00000000" w14:paraId="000000C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______________ consist of Internal and External Lights, which includes Cabin Light, Instrument Lights, Emergency Lights, NAV Lights, Strobe Lights, Taxi Lights and Landing Lights.</w:t>
      </w:r>
    </w:p>
    <w:p w:rsidR="00000000" w:rsidDel="00000000" w:rsidP="00000000" w:rsidRDefault="00000000" w:rsidRPr="00000000" w14:paraId="000000C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AMBIENT LIGHTING SYSTEM</w:t>
      </w:r>
    </w:p>
    <w:p w:rsidR="00000000" w:rsidDel="00000000" w:rsidP="00000000" w:rsidRDefault="00000000" w:rsidRPr="00000000" w14:paraId="000000C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AIRCRAFT LIGHTING SYSTEMS</w:t>
      </w:r>
    </w:p>
    <w:p w:rsidR="00000000" w:rsidDel="00000000" w:rsidP="00000000" w:rsidRDefault="00000000" w:rsidRPr="00000000" w14:paraId="000000C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AIRCRAFT LIGHT SWITCH</w:t>
      </w:r>
    </w:p>
    <w:p w:rsidR="00000000" w:rsidDel="00000000" w:rsidP="00000000" w:rsidRDefault="00000000" w:rsidRPr="00000000" w14:paraId="000000C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______________ are attached to the wing tips and the aft end of the vertical fin tip. The lamps are controlled by a rocker type switch located on the instrument panel. </w:t>
      </w:r>
    </w:p>
    <w:p w:rsidR="00000000" w:rsidDel="00000000" w:rsidP="00000000" w:rsidRDefault="00000000" w:rsidRPr="00000000" w14:paraId="000000CE">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TAXI LIGHTS</w:t>
      </w:r>
    </w:p>
    <w:p w:rsidR="00000000" w:rsidDel="00000000" w:rsidP="00000000" w:rsidRDefault="00000000" w:rsidRPr="00000000" w14:paraId="000000C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LANDING LIGHTS</w:t>
      </w:r>
    </w:p>
    <w:p w:rsidR="00000000" w:rsidDel="00000000" w:rsidP="00000000" w:rsidRDefault="00000000" w:rsidRPr="00000000" w14:paraId="000000D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NAVIGATION LIGHTS </w:t>
      </w:r>
    </w:p>
    <w:p w:rsidR="00000000" w:rsidDel="00000000" w:rsidP="00000000" w:rsidRDefault="00000000" w:rsidRPr="00000000" w14:paraId="000000D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They provide aircraft identification to prevent collision. Also called as anti-collision lights. They are located on the winglets and on the top of the vertical fin.</w:t>
      </w:r>
    </w:p>
    <w:p w:rsidR="00000000" w:rsidDel="00000000" w:rsidP="00000000" w:rsidRDefault="00000000" w:rsidRPr="00000000" w14:paraId="000000D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STROBE LIGHTS</w:t>
      </w:r>
    </w:p>
    <w:p w:rsidR="00000000" w:rsidDel="00000000" w:rsidP="00000000" w:rsidRDefault="00000000" w:rsidRPr="00000000" w14:paraId="000000D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TAXI LIGHTS</w:t>
      </w:r>
    </w:p>
    <w:p w:rsidR="00000000" w:rsidDel="00000000" w:rsidP="00000000" w:rsidRDefault="00000000" w:rsidRPr="00000000" w14:paraId="000000D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NAVIGATION LIGHTS</w:t>
      </w:r>
    </w:p>
    <w:p w:rsidR="00000000" w:rsidDel="00000000" w:rsidP="00000000" w:rsidRDefault="00000000" w:rsidRPr="00000000" w14:paraId="000000D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provides lighting inside the cabin. Located on the overhead panel in correspondence with the crew seats.</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POSITION LIGHTS</w:t>
      </w:r>
    </w:p>
    <w:p w:rsidR="00000000" w:rsidDel="00000000" w:rsidP="00000000" w:rsidRDefault="00000000" w:rsidRPr="00000000" w14:paraId="000000D7">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TAXI LIGHTS</w:t>
      </w:r>
    </w:p>
    <w:p w:rsidR="00000000" w:rsidDel="00000000" w:rsidP="00000000" w:rsidRDefault="00000000" w:rsidRPr="00000000" w14:paraId="000000D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CABIN LIGHTS</w:t>
      </w:r>
    </w:p>
    <w:p w:rsidR="00000000" w:rsidDel="00000000" w:rsidP="00000000" w:rsidRDefault="00000000" w:rsidRPr="00000000" w14:paraId="000000D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attached to the vertical fin tip. The lamp is iodine-vapour electrically switched by a solid-state flasher assembly The flasher assembly is mounted in the aft section of the tail cone. The switching frequency of the flasher assembly operates the lamp at approximately 45 flashes per minute. A 1.5 ohm, 75-watt resistor is installed to eliminate a pulsing effect on the cabin lighting and ammeter.</w:t>
      </w:r>
    </w:p>
    <w:p w:rsidR="00000000" w:rsidDel="00000000" w:rsidP="00000000" w:rsidRDefault="00000000" w:rsidRPr="00000000" w14:paraId="000000D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STROBE LIGHTS</w:t>
      </w:r>
    </w:p>
    <w:p w:rsidR="00000000" w:rsidDel="00000000" w:rsidP="00000000" w:rsidRDefault="00000000" w:rsidRPr="00000000" w14:paraId="000000D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TAXI LIGHTS</w:t>
      </w:r>
    </w:p>
    <w:p w:rsidR="00000000" w:rsidDel="00000000" w:rsidP="00000000" w:rsidRDefault="00000000" w:rsidRPr="00000000" w14:paraId="000000D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FLASHING BEACON</w:t>
      </w:r>
    </w:p>
    <w:p w:rsidR="00000000" w:rsidDel="00000000" w:rsidP="00000000" w:rsidRDefault="00000000" w:rsidRPr="00000000" w14:paraId="000000DD">
      <w:pPr>
        <w:spacing w:after="240" w:before="240" w:line="240" w:lineRule="auto"/>
        <w:rPr>
          <w:rFonts w:ascii="Verdana" w:cs="Verdana" w:eastAsia="Verdana" w:hAnsi="Verdana"/>
          <w:sz w:val="28"/>
          <w:szCs w:val="28"/>
        </w:rPr>
      </w:pPr>
      <w:r w:rsidDel="00000000" w:rsidR="00000000" w:rsidRPr="00000000">
        <w:rPr>
          <w:rFonts w:ascii="Verdana" w:cs="Verdana" w:eastAsia="Verdana" w:hAnsi="Verdana"/>
          <w:b w:val="1"/>
          <w:color w:val="000000"/>
          <w:sz w:val="28"/>
          <w:szCs w:val="28"/>
          <w:rtl w:val="0"/>
        </w:rPr>
        <w:t xml:space="preserve">OPTION 13: AUTO PILOT</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in control of the roll axis, the _______ senses turn rate, as well as closure rate to the selected course, along with the non-rate quantities of heading error, course error, and course deviation indicator. When in control of the pitch axis, the ________ senses vertical speed, acceleration, and closure rate to the selected glideslope, along with the non-rate quantities of altitude and glideslope deviation indication.</w:t>
      </w:r>
    </w:p>
    <w:p w:rsidR="00000000" w:rsidDel="00000000" w:rsidP="00000000" w:rsidRDefault="00000000" w:rsidRPr="00000000" w14:paraId="000000D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COMPUTER</w:t>
      </w:r>
    </w:p>
    <w:p w:rsidR="00000000" w:rsidDel="00000000" w:rsidP="00000000" w:rsidRDefault="00000000" w:rsidRPr="00000000" w14:paraId="000000E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Auto Pilot</w:t>
      </w:r>
    </w:p>
    <w:p w:rsidR="00000000" w:rsidDel="00000000" w:rsidP="00000000" w:rsidRDefault="00000000" w:rsidRPr="00000000" w14:paraId="000000E1">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Programmer</w:t>
      </w:r>
    </w:p>
    <w:p w:rsidR="00000000" w:rsidDel="00000000" w:rsidP="00000000" w:rsidRDefault="00000000" w:rsidRPr="00000000" w14:paraId="000000E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gives information about the altitude: it is connected to both pressure static sources by means of a T fitting and it is fixed to the first fuselage bulkhead.</w:t>
      </w:r>
    </w:p>
    <w:p w:rsidR="00000000" w:rsidDel="00000000" w:rsidP="00000000" w:rsidRDefault="00000000" w:rsidRPr="00000000" w14:paraId="000000E3">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AUTO PILOT</w:t>
      </w:r>
    </w:p>
    <w:p w:rsidR="00000000" w:rsidDel="00000000" w:rsidP="00000000" w:rsidRDefault="00000000" w:rsidRPr="00000000" w14:paraId="000000E4">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COMPUTER</w:t>
      </w:r>
    </w:p>
    <w:p w:rsidR="00000000" w:rsidDel="00000000" w:rsidP="00000000" w:rsidRDefault="00000000" w:rsidRPr="00000000" w14:paraId="000000E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ABSOLUTE PRESSURE TRANSDUCER</w:t>
      </w:r>
    </w:p>
    <w:p w:rsidR="00000000" w:rsidDel="00000000" w:rsidP="00000000" w:rsidRDefault="00000000" w:rsidRPr="00000000" w14:paraId="000000E6">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_________ allows for disabling the Manual Electric Trim switch.</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ELECTRIC TRIM SWITCH</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TRIM MASTER SWITCH</w:t>
      </w:r>
    </w:p>
    <w:p w:rsidR="00000000" w:rsidDel="00000000" w:rsidP="00000000" w:rsidRDefault="00000000" w:rsidRPr="00000000" w14:paraId="000000E9">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MASTER SWITCH</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AP _______ brindle control cable acts on the LH ailerons control line to which it is connected by means of two clamps. It is enslaved to the ailerons that is located beneath the crew compartment floor.</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ROLL SERVO</w:t>
      </w:r>
    </w:p>
    <w:p w:rsidR="00000000" w:rsidDel="00000000" w:rsidP="00000000" w:rsidRDefault="00000000" w:rsidRPr="00000000" w14:paraId="000000E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PITCH SERVO</w:t>
      </w:r>
    </w:p>
    <w:p w:rsidR="00000000" w:rsidDel="00000000" w:rsidP="00000000" w:rsidRDefault="00000000" w:rsidRPr="00000000" w14:paraId="000000E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TRIM MASTER SWITCH</w:t>
      </w:r>
    </w:p>
    <w:p w:rsidR="00000000" w:rsidDel="00000000" w:rsidP="00000000" w:rsidRDefault="00000000" w:rsidRPr="00000000" w14:paraId="000000E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Its control cable is directly connected to the stabilator control rod to which it is connected by means of two clamps. The rotational movement of the servo, as controlled by the computer, is converted in the longitudinal movement of the stabilator control rod</w:t>
      </w:r>
    </w:p>
    <w:p w:rsidR="00000000" w:rsidDel="00000000" w:rsidP="00000000" w:rsidRDefault="00000000" w:rsidRPr="00000000" w14:paraId="000000E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ROLL SERVO</w:t>
      </w:r>
    </w:p>
    <w:p w:rsidR="00000000" w:rsidDel="00000000" w:rsidP="00000000" w:rsidRDefault="00000000" w:rsidRPr="00000000" w14:paraId="000000F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PITCH SERVO</w:t>
      </w:r>
    </w:p>
    <w:p w:rsidR="00000000" w:rsidDel="00000000" w:rsidP="00000000" w:rsidRDefault="00000000" w:rsidRPr="00000000" w14:paraId="000000F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TRIM MASTER SWITCH</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OPTION 14: COMMUNICATIONS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standard equipment __________ provides a communications transceiver tuning from 118.00 to 136.975 MHz in 25 kHZ or 8.33 kHZ increments.</w:t>
      </w:r>
    </w:p>
    <w:p w:rsidR="00000000" w:rsidDel="00000000" w:rsidP="00000000" w:rsidRDefault="00000000" w:rsidRPr="00000000" w14:paraId="000000F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GARMIN GNS 430W</w:t>
      </w:r>
    </w:p>
    <w:p w:rsidR="00000000" w:rsidDel="00000000" w:rsidP="00000000" w:rsidRDefault="00000000" w:rsidRPr="00000000" w14:paraId="000000F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GMA340 FRONT PANEL </w:t>
      </w:r>
    </w:p>
    <w:p w:rsidR="00000000" w:rsidDel="00000000" w:rsidP="00000000" w:rsidRDefault="00000000" w:rsidRPr="00000000" w14:paraId="000000F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GARMIN APOLLO SL30</w:t>
      </w:r>
    </w:p>
    <w:p w:rsidR="00000000" w:rsidDel="00000000" w:rsidP="00000000" w:rsidRDefault="00000000" w:rsidRPr="00000000" w14:paraId="000000FB">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optional COMM/NAV 2 equipment is the ___________ which includes a 760-channel VHF Comm transceiver and 200-channel VOR/LOC/GS navigation.</w:t>
      </w:r>
    </w:p>
    <w:p w:rsidR="00000000" w:rsidDel="00000000" w:rsidP="00000000" w:rsidRDefault="00000000" w:rsidRPr="00000000" w14:paraId="000000F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GARMIN GNS 430W</w:t>
      </w:r>
    </w:p>
    <w:p w:rsidR="00000000" w:rsidDel="00000000" w:rsidP="00000000" w:rsidRDefault="00000000" w:rsidRPr="00000000" w14:paraId="000000F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GMA340 FRONT PANEL </w:t>
      </w:r>
    </w:p>
    <w:p w:rsidR="00000000" w:rsidDel="00000000" w:rsidP="00000000" w:rsidRDefault="00000000" w:rsidRPr="00000000" w14:paraId="000000F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GARMIN APOLLO SL30</w:t>
      </w:r>
    </w:p>
    <w:p w:rsidR="00000000" w:rsidDel="00000000" w:rsidP="00000000" w:rsidRDefault="00000000" w:rsidRPr="00000000" w14:paraId="000000FF">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the audio management device used on P2006T. The audio panel handles internal audio communications (INTERCOM), external audio communications (allowing COM1 to COM2 switching), those related to the markers during ILS approaches and, eventually, those related to the on-board musical entertainment (compact disc devices etc). Audio panel features LED-illuminated push button controls that allow audio selection of both NAV and Comm audio.</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GARMIN GNS 430W</w:t>
      </w:r>
    </w:p>
    <w:p w:rsidR="00000000" w:rsidDel="00000000" w:rsidP="00000000" w:rsidRDefault="00000000" w:rsidRPr="00000000" w14:paraId="0000010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GMA340 FRONT PANEL </w:t>
      </w:r>
    </w:p>
    <w:p w:rsidR="00000000" w:rsidDel="00000000" w:rsidP="00000000" w:rsidRDefault="00000000" w:rsidRPr="00000000" w14:paraId="0000010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GARMIN APOLLO SL30</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low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lowerLetter"/>
      <w:lvlText w:val="%1."/>
      <w:lvlJc w:val="left"/>
      <w:pPr>
        <w:ind w:left="1080" w:hanging="360"/>
      </w:pPr>
      <w:rPr>
        <w:rFonts w:ascii="Calibri" w:cs="Calibri" w:eastAsia="Calibri" w:hAnsi="Calibri"/>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1">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2">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3">
    <w:lvl w:ilvl="0">
      <w:start w:val="1"/>
      <w:numFmt w:val="low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9">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5">
    <w:lvl w:ilvl="0">
      <w:start w:val="1"/>
      <w:numFmt w:val="decimal"/>
      <w:lvlText w:val="%1."/>
      <w:lvlJc w:val="left"/>
      <w:pPr>
        <w:ind w:left="720" w:hanging="360"/>
      </w:pPr>
      <w:rPr>
        <w:rFonts w:ascii="Verdana" w:cs="Verdana" w:eastAsia="Verdana" w:hAnsi="Verdana"/>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7">
    <w:lvl w:ilvl="0">
      <w:start w:val="1"/>
      <w:numFmt w:val="lowerLetter"/>
      <w:lvlText w:val="%1."/>
      <w:lvlJc w:val="left"/>
      <w:pPr>
        <w:ind w:left="1080" w:hanging="360"/>
      </w:pPr>
      <w:rPr>
        <w:rFonts w:ascii="Calibri" w:cs="Calibri" w:eastAsia="Calibri" w:hAnsi="Calibri"/>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8">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9">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0">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2">
    <w:lvl w:ilvl="0">
      <w:start w:val="1"/>
      <w:numFmt w:val="decimal"/>
      <w:lvlText w:val="%1."/>
      <w:lvlJc w:val="left"/>
      <w:pPr>
        <w:ind w:left="720" w:hanging="360"/>
      </w:pPr>
      <w:rPr>
        <w:rFonts w:ascii="Calibri" w:cs="Calibri" w:eastAsia="Calibri" w:hAnsi="Calibri"/>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8">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1">
    <w:lvl w:ilvl="0">
      <w:start w:val="1"/>
      <w:numFmt w:val="lowerLetter"/>
      <w:lvlText w:val="%1."/>
      <w:lvlJc w:val="left"/>
      <w:pPr>
        <w:ind w:left="1080" w:hanging="360"/>
      </w:pPr>
      <w:rPr>
        <w:rFonts w:ascii="Calibri" w:cs="Calibri" w:eastAsia="Calibri" w:hAnsi="Calibri"/>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2">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lowerLetter"/>
      <w:lvlText w:val="%1."/>
      <w:lvlJc w:val="left"/>
      <w:pPr>
        <w:ind w:left="1080" w:hanging="360"/>
      </w:pPr>
      <w:rPr>
        <w:rFonts w:ascii="Calibri" w:cs="Calibri" w:eastAsia="Calibri" w:hAnsi="Calibri"/>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9">
    <w:lvl w:ilvl="0">
      <w:start w:val="1"/>
      <w:numFmt w:val="lowerLetter"/>
      <w:lvlText w:val="%1."/>
      <w:lvlJc w:val="left"/>
      <w:pPr>
        <w:ind w:left="1080" w:hanging="360"/>
      </w:pPr>
      <w:rPr>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2">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0EC3"/>
    <w:pPr>
      <w:ind w:left="720"/>
      <w:contextualSpacing w:val="1"/>
    </w:pPr>
  </w:style>
  <w:style w:type="paragraph" w:styleId="NormalWeb">
    <w:name w:val="Normal (Web)"/>
    <w:basedOn w:val="Normal"/>
    <w:uiPriority w:val="99"/>
    <w:unhideWhenUsed w:val="1"/>
    <w:rsid w:val="0013228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TZ4LRaiNW+qWEuF1Yevq5WNqhQ==">AMUW2mX0aH8FMz8f3C4iG/DUt1o2lrF4/HiW19p5Vfu52g6los9jBBqjRTfZKyT6f3V45cnCpRh5ZJjmzHgQuBwkM9HopqpNqbdxMgVB4Gl2wjU/e/LwG7pQssO8BMF8783K3zrRuF/i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2023-01-11T13:34:00Z</dcterms:created>
  <dc:creator>Kian Deleon</dc:creator>
</cp:coreProperties>
</file>