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员工管理概要设计</w:t>
      </w:r>
    </w:p>
    <w:p>
      <w:pPr>
        <w:pStyle w:val="2"/>
      </w:pPr>
      <w:bookmarkStart w:id="0" w:name="_GoBack"/>
      <w:r>
        <w:t xml:space="preserve">1．导言 </w:t>
      </w:r>
    </w:p>
    <w:p>
      <w:pPr>
        <w:pStyle w:val="3"/>
      </w:pPr>
      <w:r>
        <w:t xml:space="preserve">1.1 目的 </w:t>
      </w:r>
    </w:p>
    <w:p>
      <w:pPr>
        <w:ind w:firstLine="420"/>
      </w:pPr>
      <w:r>
        <w:rPr>
          <w:rFonts w:hint="eastAsia"/>
        </w:rPr>
        <w:t>该文档根据糖果售卖系统</w:t>
      </w:r>
      <w:r>
        <w:t>的功能和性能，阐述</w:t>
      </w:r>
      <w:r>
        <w:rPr>
          <w:rFonts w:hint="eastAsia"/>
        </w:rPr>
        <w:t>糖果售卖系统</w:t>
      </w:r>
      <w:r>
        <w:t>的概要设计，</w:t>
      </w:r>
    </w:p>
    <w:p>
      <w:r>
        <w:rPr>
          <w:rFonts w:hint="eastAsia"/>
        </w:rPr>
        <w:t>包括框架设计，功能模块设计，数据库设计，界面设计等部分。</w:t>
      </w:r>
    </w:p>
    <w:p>
      <w:pPr>
        <w:pStyle w:val="3"/>
      </w:pPr>
      <w:r>
        <w:t xml:space="preserve">1.2 范围 </w:t>
      </w:r>
    </w:p>
    <w:p>
      <w:pPr>
        <w:ind w:firstLine="420"/>
      </w:pPr>
      <w:r>
        <w:rPr>
          <w:rFonts w:hint="eastAsia"/>
        </w:rPr>
        <w:t>该文档的目的是解决整个项目系统的“怎么做”的问题。在这里，主要是根据</w:t>
      </w:r>
    </w:p>
    <w:p>
      <w:r>
        <w:rPr>
          <w:rFonts w:hint="eastAsia"/>
        </w:rPr>
        <w:t>用户提出的项目需求进行的全面设计</w:t>
      </w:r>
    </w:p>
    <w:bookmarkEnd w:id="0"/>
    <w:p>
      <w:pPr>
        <w:pStyle w:val="2"/>
      </w:pPr>
      <w:r>
        <w:rPr>
          <w:rFonts w:hint="eastAsia"/>
        </w:rPr>
        <w:t>2</w:t>
      </w:r>
      <w:r>
        <w:t>．功能模块设计</w:t>
      </w:r>
    </w:p>
    <w:p>
      <w:pPr>
        <w:pStyle w:val="3"/>
      </w:pPr>
      <w:r>
        <w:rPr>
          <w:rFonts w:hint="eastAsia"/>
        </w:rPr>
        <w:t>2.</w:t>
      </w:r>
      <w:r>
        <w:t>1 功能模块设计总述</w:t>
      </w:r>
    </w:p>
    <w:p>
      <w:r>
        <w:rPr>
          <w:rFonts w:hint="eastAsia"/>
        </w:rPr>
        <w:t>本系统为糖果售卖系统：糖果售卖系统</w:t>
      </w:r>
      <w:r>
        <w:t>功能模块图、</w:t>
      </w:r>
      <w:r>
        <w:rPr>
          <w:rFonts w:hint="eastAsia"/>
        </w:rPr>
        <w:t>糖果售卖系统</w:t>
      </w:r>
      <w:r>
        <w:t>管理端子系统功能模块图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2</w:t>
      </w:r>
      <w:r>
        <w:t>.2 客户端子系统模块设计</w:t>
      </w:r>
    </w:p>
    <w:p>
      <w:pPr>
        <w:pStyle w:val="4"/>
      </w:pPr>
      <w:r>
        <w:rPr>
          <w:rFonts w:hint="eastAsia"/>
        </w:rPr>
        <w:t>2.</w:t>
      </w:r>
      <w:r>
        <w:t>2.3 模块 CM</w:t>
      </w:r>
      <w:r>
        <w:rPr>
          <w:rFonts w:hint="eastAsia"/>
        </w:rPr>
        <w:t>5</w:t>
      </w:r>
      <w:r>
        <w:t>：</w:t>
      </w:r>
      <w:r>
        <w:rPr>
          <w:rFonts w:hint="eastAsia"/>
        </w:rPr>
        <w:t>员工管理</w:t>
      </w:r>
    </w:p>
    <w:p>
      <w:r>
        <w:tab/>
      </w:r>
      <w:r>
        <w:rPr>
          <w:rFonts w:hint="eastAsia"/>
        </w:rPr>
        <w:t>编号：C</w:t>
      </w:r>
      <w:r>
        <w:t>N5</w:t>
      </w:r>
    </w:p>
    <w:p>
      <w:pPr>
        <w:ind w:firstLine="420"/>
      </w:pPr>
      <w:r>
        <w:rPr>
          <w:rFonts w:hint="eastAsia"/>
        </w:rPr>
        <w:t>模块名称：员工管理</w:t>
      </w:r>
    </w:p>
    <w:p>
      <w:pPr>
        <w:ind w:left="420"/>
      </w:pPr>
      <w:r>
        <w:rPr>
          <w:rFonts w:hint="eastAsia"/>
        </w:rPr>
        <w:t>功能介绍：员工管理系统主要是通过超级管理员登陆，对于员工的权限及其他的信息进行增加，修改，查询删除。</w:t>
      </w:r>
    </w:p>
    <w:p>
      <w:pPr>
        <w:ind w:left="420"/>
      </w:pPr>
      <w:r>
        <w:rPr>
          <w:rFonts w:hint="eastAsia"/>
        </w:rPr>
        <w:t>输入：鼠标点击事件</w:t>
      </w:r>
      <w:r>
        <w:t>/文本信息</w:t>
      </w:r>
    </w:p>
    <w:p>
      <w:pPr>
        <w:ind w:left="420"/>
      </w:pPr>
      <w:r>
        <w:rPr>
          <w:rFonts w:hint="eastAsia"/>
        </w:rPr>
        <w:t>输出：页面刷新</w:t>
      </w:r>
    </w:p>
    <w:p>
      <w:pPr>
        <w:ind w:left="420"/>
      </w:pPr>
      <w:r>
        <w:rPr>
          <w:rFonts w:hint="eastAsia"/>
        </w:rPr>
        <w:t>操作流程：</w:t>
      </w:r>
    </w:p>
    <w:p>
      <w:pPr>
        <w:ind w:left="420"/>
      </w:pPr>
    </w:p>
    <w:p>
      <w:pPr>
        <w:ind w:left="420"/>
      </w:pPr>
    </w:p>
    <w:p>
      <w:pPr>
        <w:ind w:left="420"/>
      </w:pPr>
      <w:r>
        <w:t xml:space="preserve"> </w:t>
      </w:r>
    </w:p>
    <w:p>
      <w:pPr>
        <w:pStyle w:val="2"/>
      </w:pPr>
      <w:r>
        <w:rPr>
          <w:rFonts w:hint="eastAsia"/>
        </w:rPr>
        <w:t>3</w:t>
      </w:r>
      <w:r>
        <w:t>．数据库设计</w:t>
      </w:r>
    </w:p>
    <w:p>
      <w:pPr>
        <w:pStyle w:val="3"/>
      </w:pPr>
      <w:r>
        <w:rPr>
          <w:rFonts w:hint="eastAsia"/>
        </w:rPr>
        <w:t>3</w:t>
      </w:r>
      <w:r>
        <w:t>.1 数据库种类及特点</w:t>
      </w:r>
    </w:p>
    <w:p>
      <w:r>
        <w:rPr>
          <w:rFonts w:hint="eastAsia"/>
        </w:rPr>
        <w:t>本项目采用了</w:t>
      </w:r>
      <w:r>
        <w:t>MySQL 6.1的数据库。MySQL是一个关系型数据库管理系统，</w:t>
      </w:r>
    </w:p>
    <w:p>
      <w:r>
        <w:rPr>
          <w:rFonts w:hint="eastAsia"/>
        </w:rPr>
        <w:t>由瑞典</w:t>
      </w:r>
      <w:r>
        <w:t xml:space="preserve"> MySQL AB 公司开发，目前属于 Oracle 公司，关联数据库将数据保存</w:t>
      </w:r>
    </w:p>
    <w:p>
      <w:r>
        <w:rPr>
          <w:rFonts w:hint="eastAsia"/>
        </w:rPr>
        <w:t>在不同的表中，而不是将所有数据放在一个大仓库内，这样就增加了速度并提高</w:t>
      </w:r>
    </w:p>
    <w:p>
      <w:r>
        <w:rPr>
          <w:rFonts w:hint="eastAsia"/>
        </w:rPr>
        <w:t>了灵活性。</w:t>
      </w:r>
      <w:r>
        <w:t xml:space="preserve">MySQL具有以下几个特性： </w:t>
      </w:r>
    </w:p>
    <w:p>
      <w:r>
        <w:rPr>
          <w:rFonts w:hint="eastAsia"/>
        </w:rPr>
        <w:t>（</w:t>
      </w:r>
      <w:r>
        <w:t>1） MySQL为多种编程语言提供了 API。这些编程语言包括 C、C++、Python、</w:t>
      </w:r>
    </w:p>
    <w:p>
      <w:r>
        <w:t xml:space="preserve">Java、Perl、PHP、Eiffel、Ruby,.NET和 Tcl 等。 </w:t>
      </w:r>
    </w:p>
    <w:p>
      <w:r>
        <w:rPr>
          <w:rFonts w:hint="eastAsia"/>
        </w:rPr>
        <w:t>（</w:t>
      </w:r>
      <w:r>
        <w:t xml:space="preserve">2） 优化的 SQL查询算法，有效地提高查询速度。 </w:t>
      </w:r>
    </w:p>
    <w:p>
      <w:r>
        <w:rPr>
          <w:rFonts w:hint="eastAsia"/>
        </w:rPr>
        <w:t>（</w:t>
      </w:r>
      <w:r>
        <w:t>3） 提供多语言支持，常见的编码如中文的 GB 2312、BIG5日文的 Shift_JIS</w:t>
      </w:r>
    </w:p>
    <w:p>
      <w:r>
        <w:rPr>
          <w:rFonts w:hint="eastAsia"/>
        </w:rPr>
        <w:t>等都可以用作数据表名和数据列名。</w:t>
      </w:r>
      <w:r>
        <w:t xml:space="preserve"> </w:t>
      </w:r>
    </w:p>
    <w:p>
      <w:r>
        <w:rPr>
          <w:rFonts w:hint="eastAsia"/>
        </w:rPr>
        <w:t>（</w:t>
      </w:r>
      <w:r>
        <w:t xml:space="preserve">4） 提供 TCP/IP、ODBC 和 JDBC等多种数据库连接途径。 </w:t>
      </w:r>
    </w:p>
    <w:p>
      <w:r>
        <w:rPr>
          <w:rFonts w:hint="eastAsia"/>
        </w:rPr>
        <w:t>（</w:t>
      </w:r>
      <w:r>
        <w:t xml:space="preserve">5） 提供用于管理、检查、优化数据库操作的管理工具。 </w:t>
      </w:r>
    </w:p>
    <w:p>
      <w:r>
        <w:rPr>
          <w:rFonts w:hint="eastAsia"/>
        </w:rPr>
        <w:t>（</w:t>
      </w:r>
      <w:r>
        <w:t xml:space="preserve">6） 支持大型的数据库。可以处理拥有上千万条记录的大型数据库。 </w:t>
      </w:r>
    </w:p>
    <w:p>
      <w:r>
        <w:rPr>
          <w:rFonts w:hint="eastAsia"/>
        </w:rPr>
        <w:t>（</w:t>
      </w:r>
      <w:r>
        <w:t xml:space="preserve">7） MySQL 使用标准的 SQL数据语言形式。 </w:t>
      </w:r>
    </w:p>
    <w:p>
      <w:pPr>
        <w:pStyle w:val="3"/>
      </w:pPr>
      <w:r>
        <w:t>3.2 数据库逻辑结构</w:t>
      </w:r>
    </w:p>
    <w:p>
      <w:r>
        <w:t>经过充分的调研和分析，我们将“</w:t>
      </w:r>
      <w:r>
        <w:rPr>
          <w:rFonts w:hint="eastAsia"/>
        </w:rPr>
        <w:t>糖果售卖系统</w:t>
      </w:r>
      <w:r>
        <w:t>”的数据中设计了七</w:t>
      </w:r>
    </w:p>
    <w:p>
      <w:r>
        <w:rPr>
          <w:rFonts w:hint="eastAsia"/>
        </w:rPr>
        <w:t>个实体，其中包括商品表、团购表、团购人员表、留言表、订单表、购物车</w:t>
      </w:r>
    </w:p>
    <w:p>
      <w:pPr>
        <w:rPr>
          <w:rFonts w:hint="eastAsia"/>
        </w:rPr>
      </w:pPr>
      <w:r>
        <w:rPr>
          <w:rFonts w:hint="eastAsia"/>
        </w:rPr>
        <w:t>表、员工表、用户表。针对每个实体，又有其对应的属性。</w:t>
      </w:r>
    </w:p>
    <w:p>
      <w:r>
        <w:rPr>
          <w:rFonts w:hint="eastAsia"/>
        </w:rPr>
        <w:t>3</w:t>
      </w:r>
      <w:r>
        <w:t>.3.1 表 1：staff表</w:t>
      </w:r>
    </w:p>
    <w:p>
      <w:pPr>
        <w:rPr>
          <w:rFonts w:hint="eastAsia"/>
        </w:rPr>
      </w:pPr>
      <w:r>
        <w:rPr>
          <w:rFonts w:hint="eastAsia"/>
        </w:rPr>
        <w:t>员工表标识员工信息，其表结构如下：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jc w:val="center"/>
              <w:rPr>
                <w:rFonts w:hint="eastAsia"/>
              </w:rPr>
            </w:pPr>
            <w:r>
              <w:t>staff表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自增主键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t>sta_id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t>int(11)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t>sta_name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t>varchar(20)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t>sta_password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t>varchar(20)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t>N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t>sta_sex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t>varchar(20)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t>sta_age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t>varchar(20)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t>sta_phone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t>varchar(20)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t>sta_localtion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t>varchar(20)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t>sta_type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t>varchar(20)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4</w:t>
      </w:r>
      <w:r>
        <w:t>. 界面设计</w:t>
      </w:r>
    </w:p>
    <w:p>
      <w:pPr>
        <w:pStyle w:val="3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员工管理页面设计</w:t>
      </w:r>
    </w:p>
    <w:p>
      <w:pPr>
        <w:pStyle w:val="4"/>
      </w:pPr>
      <w:r>
        <w:rPr>
          <w:rFonts w:hint="eastAsia"/>
        </w:rPr>
        <w:t>4.1</w:t>
      </w:r>
      <w:r>
        <w:t xml:space="preserve">.1 </w:t>
      </w:r>
      <w:r>
        <w:rPr>
          <w:rFonts w:hint="eastAsia"/>
        </w:rPr>
        <w:t>员工管理</w:t>
      </w:r>
      <w:r>
        <w:t>页面设计图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2828925"/>
            <wp:effectExtent l="0" t="0" r="2540" b="9525"/>
            <wp:docPr id="1" name="图片 1" descr="C:\Users\吕宏宇\Documents\Tencent Files\973548080\Image\C2C\0$O5]9_[[I9[N}MN(6TMA~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吕宏宇\Documents\Tencent Files\973548080\Image\C2C\0$O5]9_[[I9[N}MN(6TMA~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</w:pPr>
      <w:r>
        <w:t xml:space="preserve">4.1.2 </w:t>
      </w:r>
      <w:r>
        <w:rPr>
          <w:rFonts w:hint="eastAsia"/>
        </w:rPr>
        <w:t>员工管理</w:t>
      </w:r>
      <w:r>
        <w:t>页面说明</w:t>
      </w:r>
    </w:p>
    <w:p>
      <w:r>
        <w:tab/>
      </w:r>
      <w:r>
        <w:rPr>
          <w:rFonts w:hint="eastAsia"/>
        </w:rPr>
        <w:t>员工管理包块对员工的添加，对员工序号的查找，修改员工信息，删除员工。五个部分。</w:t>
      </w:r>
    </w:p>
    <w:p>
      <w:pPr>
        <w:ind w:firstLine="420"/>
      </w:pPr>
      <w:r>
        <w:rPr>
          <w:rFonts w:hint="eastAsia"/>
        </w:rPr>
        <w:t>点击添加员工录入员工信息可添加员工。</w:t>
      </w:r>
    </w:p>
    <w:p>
      <w:pPr>
        <w:ind w:firstLine="420"/>
      </w:pPr>
      <w:r>
        <w:rPr>
          <w:rFonts w:hint="eastAsia"/>
        </w:rPr>
        <w:t>点击修改可修改该员工信息。</w:t>
      </w:r>
    </w:p>
    <w:p>
      <w:pPr>
        <w:ind w:firstLine="420"/>
      </w:pPr>
      <w:r>
        <w:rPr>
          <w:rFonts w:hint="eastAsia"/>
        </w:rPr>
        <w:t>输入员工I</w:t>
      </w:r>
      <w:r>
        <w:t>D</w:t>
      </w:r>
      <w:r>
        <w:rPr>
          <w:rFonts w:hint="eastAsia"/>
        </w:rPr>
        <w:t>号可查询员工信息</w:t>
      </w:r>
    </w:p>
    <w:p>
      <w:pPr>
        <w:ind w:firstLine="420"/>
        <w:rPr>
          <w:rFonts w:hint="eastAsia"/>
        </w:rPr>
      </w:pPr>
      <w:r>
        <w:rPr>
          <w:rFonts w:hint="eastAsia"/>
        </w:rPr>
        <w:t>点击删除可删除员工信息。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58"/>
    <w:rsid w:val="003A4D58"/>
    <w:rsid w:val="00411DD7"/>
    <w:rsid w:val="00443178"/>
    <w:rsid w:val="0046216F"/>
    <w:rsid w:val="009B4038"/>
    <w:rsid w:val="009F31E0"/>
    <w:rsid w:val="6F67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字符"/>
    <w:basedOn w:val="8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8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205</Words>
  <Characters>1171</Characters>
  <Lines>9</Lines>
  <Paragraphs>2</Paragraphs>
  <TotalTime>110</TotalTime>
  <ScaleCrop>false</ScaleCrop>
  <LinksUpToDate>false</LinksUpToDate>
  <CharactersWithSpaces>1374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2019-06-28T15:59:00Z</dcterms:created>
  <dc:creator>吕h 宏宇</dc:creator>
  <cp:lastModifiedBy>何</cp:lastModifiedBy>
  <dcterms:modified xsi:type="dcterms:W3CDTF">2019-06-30T04:54:26Z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