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cs="Calibri" w:eastAsia="Microsoft YaHei"/>
          <w:b/>
          <w:color w:val="0B2545"/>
          <w:sz w:val="48"/>
        </w:rPr>
        <w:t>内蒙古大学校园低碳日小程序统一开发规格与 AI 实施提示词</w:t>
      </w:r>
    </w:p>
    <w:p>
      <w:pPr>
        <w:pStyle w:val="Subtitle"/>
      </w:pPr>
      <w:r>
        <w:rPr>
          <w:rFonts w:ascii="Calibri" w:hAnsi="Calibri" w:cs="Calibri" w:eastAsia="Microsoft YaHei"/>
          <w:color w:val="5F6B76"/>
          <w:sz w:val="25"/>
        </w:rPr>
        <w:t>学生端 / 工作人员端 / 管理后台 / 数据大屏 / 后端接口 / 数据模型</w:t>
      </w:r>
    </w:p>
    <w:p>
      <w:pPr>
        <w:pStyle w:val="Metadata"/>
      </w:pPr>
      <w:r>
        <w:rPr>
          <w:rFonts w:ascii="Calibri" w:hAnsi="Calibri" w:cs="Calibri" w:eastAsia="Microsoft YaHei"/>
          <w:b/>
          <w:color w:val="0B2545"/>
          <w:sz w:val="20"/>
        </w:rPr>
        <w:t>版本：</w:t>
      </w:r>
      <w:r>
        <w:rPr>
          <w:rFonts w:ascii="Calibri" w:hAnsi="Calibri" w:cs="Calibri" w:eastAsia="Microsoft YaHei"/>
          <w:color w:val="5F6B76"/>
          <w:sz w:val="20"/>
        </w:rPr>
        <w:t>V1.0</w:t>
      </w:r>
    </w:p>
    <w:p>
      <w:pPr>
        <w:pStyle w:val="Metadata"/>
      </w:pPr>
      <w:r>
        <w:rPr>
          <w:rFonts w:ascii="Calibri" w:hAnsi="Calibri" w:cs="Calibri" w:eastAsia="Microsoft YaHei"/>
          <w:b/>
          <w:color w:val="0B2545"/>
          <w:sz w:val="20"/>
        </w:rPr>
        <w:t>日期：</w:t>
      </w:r>
      <w:r>
        <w:rPr>
          <w:rFonts w:ascii="Calibri" w:hAnsi="Calibri" w:cs="Calibri" w:eastAsia="Microsoft YaHei"/>
          <w:color w:val="5F6B76"/>
          <w:sz w:val="20"/>
        </w:rPr>
        <w:t>2026-06-05</w:t>
      </w:r>
    </w:p>
    <w:p>
      <w:pPr>
        <w:pStyle w:val="Metadata"/>
      </w:pPr>
      <w:r>
        <w:rPr>
          <w:rFonts w:ascii="Calibri" w:hAnsi="Calibri" w:cs="Calibri" w:eastAsia="Microsoft YaHei"/>
          <w:b/>
          <w:color w:val="0B2545"/>
          <w:sz w:val="20"/>
        </w:rPr>
        <w:t>适用对象：</w:t>
      </w:r>
      <w:r>
        <w:rPr>
          <w:rFonts w:ascii="Calibri" w:hAnsi="Calibri" w:cs="Calibri" w:eastAsia="Microsoft YaHei"/>
          <w:color w:val="5F6B76"/>
          <w:sz w:val="20"/>
        </w:rPr>
        <w:t>产品经理、小程序前端、后台前端、后端、测试、运维、AI 编程助手</w:t>
      </w:r>
    </w:p>
    <w:p>
      <w:pPr>
        <w:pStyle w:val="Metadata"/>
      </w:pPr>
      <w:r>
        <w:rPr>
          <w:rFonts w:ascii="Calibri" w:hAnsi="Calibri" w:cs="Calibri" w:eastAsia="Microsoft YaHei"/>
          <w:b/>
          <w:color w:val="0B2545"/>
          <w:sz w:val="20"/>
        </w:rPr>
        <w:t>系统范围：</w:t>
      </w:r>
      <w:r>
        <w:rPr>
          <w:rFonts w:ascii="Calibri" w:hAnsi="Calibri" w:cs="Calibri" w:eastAsia="Microsoft YaHei"/>
          <w:color w:val="5F6B76"/>
          <w:sz w:val="20"/>
        </w:rPr>
        <w:t>学生端微信小程序、工作人员端、管理后台、现场数据大屏、后端服务与数据接口</w:t>
      </w:r>
    </w:p>
    <w:p>
      <w:pPr>
        <w:pStyle w:val="Callout"/>
        <w:shd w:fill="F4F6F9" w:val="clear"/>
        <w:pBdr>
          <w:left w:val="single" w:sz="14" w:space="8" w:color="2E74B5"/>
        </w:pBdr>
      </w:pPr>
      <w:r>
        <w:rPr>
          <w:rFonts w:ascii="Calibri" w:hAnsi="Calibri" w:cs="Calibri" w:eastAsia="Microsoft YaHei"/>
          <w:color w:val="1F4D78"/>
          <w:sz w:val="21"/>
        </w:rPr>
        <w:t>本文档是五份 0603 版材料的统一开发口径，只描述软件系统。活动仪式、物料准备、线下场地安排等内容不在本文档范围内；线下点位、工作人员和奖品仅作为系统配置或外部依赖出现。</w:t>
      </w:r>
    </w:p>
    <w:p>
      <w:pPr>
        <w:pStyle w:val="Heading1"/>
      </w:pPr>
      <w:r>
        <w:rPr>
          <w:rFonts w:ascii="Calibri" w:hAnsi="Calibri" w:cs="Calibri" w:eastAsia="Microsoft YaHei"/>
        </w:rPr>
        <w:t>1. 文档执行规则</w:t>
      </w:r>
    </w:p>
    <w:p>
      <w:pPr>
        <w:pStyle w:val="Heading2"/>
      </w:pPr>
      <w:r>
        <w:rPr>
          <w:rFonts w:ascii="Calibri" w:hAnsi="Calibri" w:cs="Calibri" w:eastAsia="Microsoft YaHei"/>
        </w:rPr>
        <w:t>1.1 需求优先级</w:t>
      </w:r>
    </w:p>
    <w:p>
      <w:pPr/>
      <w:r>
        <w:rPr>
          <w:rFonts w:ascii="Calibri" w:hAnsi="Calibri" w:cs="Calibri" w:eastAsia="Microsoft YaHei"/>
        </w:rPr>
        <w:t>发生冲突时，按以下顺序执行：</w:t>
      </w:r>
    </w:p>
    <w:p>
      <w:pPr>
        <w:numPr>
          <w:ilvl w:val="0"/>
          <w:numId w:val="10"/>
        </w:numPr>
        <w:pStyle w:val="ListNumber"/>
      </w:pPr>
      <w:r>
        <w:rPr>
          <w:rFonts w:ascii="Calibri" w:hAnsi="Calibri" w:cs="Calibri" w:eastAsia="Microsoft YaHei"/>
        </w:rPr>
        <w:t>本文档“锁定业务规则”和验收标准。</w:t>
      </w:r>
    </w:p>
    <w:p>
      <w:pPr>
        <w:numPr>
          <w:ilvl w:val="0"/>
          <w:numId w:val="10"/>
        </w:numPr>
        <w:pStyle w:val="ListNumber"/>
      </w:pPr>
      <w:r>
        <w:rPr>
          <w:rFonts w:ascii="Calibri" w:hAnsi="Calibri" w:cs="Calibri" w:eastAsia="Microsoft YaHei"/>
        </w:rPr>
        <w:t>后台已发布的活动、任务、积分、奖品和二维码配置。</w:t>
      </w:r>
    </w:p>
    <w:p>
      <w:pPr>
        <w:numPr>
          <w:ilvl w:val="0"/>
          <w:numId w:val="10"/>
        </w:numPr>
        <w:pStyle w:val="ListNumber"/>
      </w:pPr>
      <w:r>
        <w:rPr>
          <w:rFonts w:ascii="Calibri" w:hAnsi="Calibri" w:cs="Calibri" w:eastAsia="Microsoft YaHei"/>
        </w:rPr>
        <w:t>页面展示文案与视觉稿。</w:t>
      </w:r>
    </w:p>
    <w:p>
      <w:pPr>
        <w:numPr>
          <w:ilvl w:val="0"/>
          <w:numId w:val="10"/>
        </w:numPr>
        <w:pStyle w:val="ListNumber"/>
      </w:pPr>
      <w:r>
        <w:rPr>
          <w:rFonts w:ascii="Calibri" w:hAnsi="Calibri" w:cs="Calibri" w:eastAsia="Microsoft YaHei"/>
        </w:rPr>
        <w:t>开发人员或 AI 的实现假设。</w:t>
      </w:r>
    </w:p>
    <w:p>
      <w:pPr/>
      <w:r>
        <w:rPr>
          <w:rFonts w:ascii="Calibri" w:hAnsi="Calibri" w:cs="Calibri" w:eastAsia="Microsoft YaHei"/>
        </w:rPr>
        <w:t>任何未明确事项不得由前端写死。确需暂定时，使用可配置默认值并在交付说明中列出。</w:t>
      </w:r>
    </w:p>
    <w:p>
      <w:pPr>
        <w:pStyle w:val="Heading2"/>
      </w:pPr>
      <w:r>
        <w:rPr>
          <w:rFonts w:ascii="Calibri" w:hAnsi="Calibri" w:cs="Calibri" w:eastAsia="Microsoft YaHei"/>
        </w:rPr>
        <w:t>1.2 技术栈原则</w:t>
      </w:r>
    </w:p>
    <w:p>
      <w:pPr/>
      <w:r>
        <w:rPr>
          <w:rFonts w:ascii="Calibri" w:hAnsi="Calibri" w:cs="Calibri" w:eastAsia="Microsoft YaHei"/>
        </w:rPr>
        <w:t>优先沿用现有代码仓库和团队技术栈，不因本文档重构已可用的基础设施。若项目尚未创建，可采用以下默认实现：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953"/>
        <w:gridCol w:w="2612"/>
        <w:gridCol w:w="4795"/>
      </w:tblGrid>
      <w:tr>
        <w:trPr>
          <w:tblHeader w:val="true"/>
          <w:cantSplit w:val="true"/>
        </w:trPr>
        <w:tc>
          <w:tcPr>
            <w:tcW w:type="dxa" w:w="1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2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默认实现</w:t>
            </w:r>
          </w:p>
        </w:tc>
        <w:tc>
          <w:tcPr>
            <w:tcW w:type="dxa" w:w="4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可替换要求</w:t>
            </w:r>
          </w:p>
        </w:tc>
      </w:tr>
      <w:tr>
        <w:trPr>
          <w:cantSplit w:val="true"/>
        </w:trPr>
        <w:tc>
          <w:tcPr>
            <w:tcW w:type="dxa" w:w="1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学生端/工作人员端</w:t>
            </w:r>
          </w:p>
        </w:tc>
        <w:tc>
          <w:tcPr>
            <w:tcW w:type="dxa" w:w="2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微信原生小程序 + TypeScript</w:t>
            </w:r>
          </w:p>
        </w:tc>
        <w:tc>
          <w:tcPr>
            <w:tcW w:type="dxa" w:w="4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可替换为团队已验证的小程序框架，但必须保留微信登录、扫码、上传和分包能力。</w:t>
            </w:r>
          </w:p>
        </w:tc>
      </w:tr>
      <w:tr>
        <w:trPr>
          <w:cantSplit w:val="true"/>
        </w:trPr>
        <w:tc>
          <w:tcPr>
            <w:tcW w:type="dxa" w:w="1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管理后台/大屏</w:t>
            </w:r>
          </w:p>
        </w:tc>
        <w:tc>
          <w:tcPr>
            <w:tcW w:type="dxa" w:w="2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响应式 Web 应用</w:t>
            </w:r>
          </w:p>
        </w:tc>
        <w:tc>
          <w:tcPr>
            <w:tcW w:type="dxa" w:w="4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后台与大屏可共用工程，但权限和发布入口必须隔离。</w:t>
            </w:r>
          </w:p>
        </w:tc>
      </w:tr>
      <w:tr>
        <w:trPr>
          <w:cantSplit w:val="true"/>
        </w:trPr>
        <w:tc>
          <w:tcPr>
            <w:tcW w:type="dxa" w:w="1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后端</w:t>
            </w:r>
          </w:p>
        </w:tc>
        <w:tc>
          <w:tcPr>
            <w:tcW w:type="dxa" w:w="2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REST JSON API，单体模块化优先</w:t>
            </w:r>
          </w:p>
        </w:tc>
        <w:tc>
          <w:tcPr>
            <w:tcW w:type="dxa" w:w="4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一期不要求微服务；模块边界、事务和权限必须清晰。</w:t>
            </w:r>
          </w:p>
        </w:tc>
      </w:tr>
      <w:tr>
        <w:trPr>
          <w:cantSplit w:val="true"/>
        </w:trPr>
        <w:tc>
          <w:tcPr>
            <w:tcW w:type="dxa" w:w="1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数据库</w:t>
            </w:r>
          </w:p>
        </w:tc>
        <w:tc>
          <w:tcPr>
            <w:tcW w:type="dxa" w:w="2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MySQL 8.x</w:t>
            </w:r>
          </w:p>
        </w:tc>
        <w:tc>
          <w:tcPr>
            <w:tcW w:type="dxa" w:w="4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必须支持事务、唯一约束、索引和行级锁。</w:t>
            </w:r>
          </w:p>
        </w:tc>
      </w:tr>
      <w:tr>
        <w:trPr>
          <w:cantSplit w:val="true"/>
        </w:trPr>
        <w:tc>
          <w:tcPr>
            <w:tcW w:type="dxa" w:w="1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缓存</w:t>
            </w:r>
          </w:p>
        </w:tc>
        <w:tc>
          <w:tcPr>
            <w:tcW w:type="dxa" w:w="2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Redis</w:t>
            </w:r>
          </w:p>
        </w:tc>
        <w:tc>
          <w:tcPr>
            <w:tcW w:type="dxa" w:w="4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用于排行榜、大屏快照、限流和短期幂等，不作为唯一事实来源。</w:t>
            </w:r>
          </w:p>
        </w:tc>
      </w:tr>
      <w:tr>
        <w:trPr>
          <w:cantSplit w:val="true"/>
        </w:trPr>
        <w:tc>
          <w:tcPr>
            <w:tcW w:type="dxa" w:w="1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图片存储</w:t>
            </w:r>
          </w:p>
        </w:tc>
        <w:tc>
          <w:tcPr>
            <w:tcW w:type="dxa" w:w="2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对象存储</w:t>
            </w:r>
          </w:p>
        </w:tc>
        <w:tc>
          <w:tcPr>
            <w:tcW w:type="dxa" w:w="4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数据库只保存受控 URL、哈希、大小和元数据。</w:t>
            </w:r>
          </w:p>
        </w:tc>
      </w:tr>
      <w:tr>
        <w:trPr>
          <w:cantSplit w:val="true"/>
        </w:trPr>
        <w:tc>
          <w:tcPr>
            <w:tcW w:type="dxa" w:w="1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时区</w:t>
            </w:r>
          </w:p>
        </w:tc>
        <w:tc>
          <w:tcPr>
            <w:tcW w:type="dxa" w:w="2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Asia/Shanghai</w:t>
            </w:r>
          </w:p>
        </w:tc>
        <w:tc>
          <w:tcPr>
            <w:tcW w:type="dxa" w:w="4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服务端时间为准，接口时间使用 ISO 8601。</w:t>
            </w:r>
          </w:p>
        </w:tc>
      </w:tr>
    </w:tbl>
    <w:p>
      <w:pPr>
        <w:spacing w:after="40" w:before="0"/>
      </w:pPr>
    </w:p>
    <w:p>
      <w:pPr/>
      <w:r>
        <w:rPr>
          <w:rFonts w:ascii="Calibri" w:hAnsi="Calibri" w:cs="Calibri" w:eastAsia="Microsoft YaHei"/>
        </w:rPr>
        <w:t xml:space="preserve">微信能力接入前，应按微信官方最新文档核验 </w:t>
      </w:r>
      <w:r>
        <w:rPr>
          <w:rFonts w:ascii="Consolas" w:hAnsi="Consolas" w:cs="Consolas" w:eastAsia="Microsoft YaHei"/>
          <w:b w:val="0"/>
          <w:color w:val="1F4D78"/>
          <w:sz w:val="20"/>
        </w:rPr>
        <w:t>wx.login</w:t>
      </w:r>
      <w:r>
        <w:rPr>
          <w:rFonts w:ascii="Calibri" w:hAnsi="Calibri" w:cs="Calibri" w:eastAsia="Microsoft YaHei"/>
        </w:rPr>
        <w:t>、步数能力、扫码、小程序码和上传接口的权限、隐私与审核要求。若步数能力无法开通，绿行专区必须保留“凭证上传或现场扫码”的降级路径。</w:t>
      </w:r>
    </w:p>
    <w:p>
      <w:pPr>
        <w:pStyle w:val="Heading2"/>
      </w:pPr>
      <w:r>
        <w:rPr>
          <w:rFonts w:ascii="Calibri" w:hAnsi="Calibri" w:cs="Calibri" w:eastAsia="Microsoft YaHei"/>
        </w:rPr>
        <w:t>1.3 一期明确不做</w:t>
      </w:r>
    </w:p>
    <w:p>
      <w:pPr>
        <w:numPr>
          <w:ilvl w:val="0"/>
          <w:numId w:val="11"/>
        </w:numPr>
        <w:pStyle w:val="ListBullet"/>
      </w:pPr>
      <w:r>
        <w:rPr>
          <w:rFonts w:ascii="Calibri" w:hAnsi="Calibri" w:cs="Calibri" w:eastAsia="Microsoft YaHei"/>
        </w:rPr>
        <w:t>不做社交动态、关注、评论、私聊或复杂社区功能。</w:t>
      </w:r>
    </w:p>
    <w:p>
      <w:pPr>
        <w:numPr>
          <w:ilvl w:val="0"/>
          <w:numId w:val="11"/>
        </w:numPr>
        <w:pStyle w:val="ListBullet"/>
      </w:pPr>
      <w:r>
        <w:rPr>
          <w:rFonts w:ascii="Calibri" w:hAnsi="Calibri" w:cs="Calibri" w:eastAsia="Microsoft YaHei"/>
        </w:rPr>
        <w:t>不做人民币支付、积分转赠、积分交易或可交易碳资产。</w:t>
      </w:r>
    </w:p>
    <w:p>
      <w:pPr>
        <w:numPr>
          <w:ilvl w:val="0"/>
          <w:numId w:val="11"/>
        </w:numPr>
        <w:pStyle w:val="ListBullet"/>
      </w:pPr>
      <w:r>
        <w:rPr>
          <w:rFonts w:ascii="Calibri" w:hAnsi="Calibri" w:cs="Calibri" w:eastAsia="Microsoft YaHei"/>
        </w:rPr>
        <w:t>不做复杂碳核算平台；减碳量仅可作为可配置的估算展示。</w:t>
      </w:r>
    </w:p>
    <w:p>
      <w:pPr>
        <w:numPr>
          <w:ilvl w:val="0"/>
          <w:numId w:val="11"/>
        </w:numPr>
        <w:pStyle w:val="ListBullet"/>
      </w:pPr>
      <w:r>
        <w:rPr>
          <w:rFonts w:ascii="Calibri" w:hAnsi="Calibri" w:cs="Calibri" w:eastAsia="Microsoft YaHei"/>
        </w:rPr>
        <w:t>不做持续 GPS 轨迹采集、面部识别或非必要敏感信息采集。</w:t>
      </w:r>
    </w:p>
    <w:p>
      <w:pPr>
        <w:numPr>
          <w:ilvl w:val="0"/>
          <w:numId w:val="11"/>
        </w:numPr>
        <w:pStyle w:val="ListBullet"/>
      </w:pPr>
      <w:r>
        <w:rPr>
          <w:rFonts w:ascii="Calibri" w:hAnsi="Calibri" w:cs="Calibri" w:eastAsia="Microsoft YaHei"/>
        </w:rPr>
        <w:t>不让学生自行录入循环集市物品积分。</w:t>
      </w:r>
    </w:p>
    <w:p>
      <w:pPr>
        <w:numPr>
          <w:ilvl w:val="0"/>
          <w:numId w:val="11"/>
        </w:numPr>
        <w:pStyle w:val="ListBullet"/>
      </w:pPr>
      <w:r>
        <w:rPr>
          <w:rFonts w:ascii="Calibri" w:hAnsi="Calibri" w:cs="Calibri" w:eastAsia="Microsoft YaHei"/>
        </w:rPr>
        <w:t>不允许前端传入或决定最终积分值。</w:t>
      </w:r>
    </w:p>
    <w:p>
      <w:pPr>
        <w:pStyle w:val="Heading1"/>
      </w:pPr>
      <w:r>
        <w:rPr>
          <w:rFonts w:ascii="Calibri" w:hAnsi="Calibri" w:cs="Calibri" w:eastAsia="Microsoft YaHei"/>
        </w:rPr>
        <w:t>2. 产品目标与软件闭环</w:t>
      </w:r>
    </w:p>
    <w:p>
      <w:pPr>
        <w:pStyle w:val="Heading2"/>
      </w:pPr>
      <w:r>
        <w:rPr>
          <w:rFonts w:ascii="Calibri" w:hAnsi="Calibri" w:cs="Calibri" w:eastAsia="Microsoft YaHei"/>
        </w:rPr>
        <w:t>2.1 一期目标</w:t>
      </w:r>
    </w:p>
    <w:p>
      <w:pPr/>
      <w:r>
        <w:rPr>
          <w:rFonts w:ascii="Calibri" w:hAnsi="Calibri" w:cs="Calibri" w:eastAsia="Microsoft YaHei"/>
        </w:rPr>
        <w:t>在校园低碳日活动期间，系统稳定完成以下闭环：</w:t>
      </w:r>
    </w:p>
    <w:p>
      <w:pPr>
        <w:numPr>
          <w:ilvl w:val="0"/>
          <w:numId w:val="12"/>
        </w:numPr>
        <w:pStyle w:val="ListNumber"/>
      </w:pPr>
      <w:r>
        <w:rPr>
          <w:rFonts w:ascii="Calibri" w:hAnsi="Calibri" w:cs="Calibri" w:eastAsia="Microsoft YaHei"/>
        </w:rPr>
        <w:t>微信登录并绑定校园身份。</w:t>
      </w:r>
    </w:p>
    <w:p>
      <w:pPr>
        <w:numPr>
          <w:ilvl w:val="0"/>
          <w:numId w:val="12"/>
        </w:numPr>
        <w:pStyle w:val="ListNumber"/>
      </w:pPr>
      <w:r>
        <w:rPr>
          <w:rFonts w:ascii="Calibri" w:hAnsi="Calibri" w:cs="Calibri" w:eastAsia="Microsoft YaHei"/>
        </w:rPr>
        <w:t>电子签到并记录入口来源。</w:t>
      </w:r>
    </w:p>
    <w:p>
      <w:pPr>
        <w:numPr>
          <w:ilvl w:val="0"/>
          <w:numId w:val="12"/>
        </w:numPr>
        <w:pStyle w:val="ListNumber"/>
      </w:pPr>
      <w:r>
        <w:rPr>
          <w:rFonts w:ascii="Calibri" w:hAnsi="Calibri" w:cs="Calibri" w:eastAsia="Microsoft YaHei"/>
        </w:rPr>
        <w:t>学生完成任务并提交证据。</w:t>
      </w:r>
    </w:p>
    <w:p>
      <w:pPr>
        <w:numPr>
          <w:ilvl w:val="0"/>
          <w:numId w:val="12"/>
        </w:numPr>
        <w:pStyle w:val="ListNumber"/>
      </w:pPr>
      <w:r>
        <w:rPr>
          <w:rFonts w:ascii="Calibri" w:hAnsi="Calibri" w:cs="Calibri" w:eastAsia="Microsoft YaHei"/>
        </w:rPr>
        <w:t>系统自动判定、工作人员核销或审核员审核。</w:t>
      </w:r>
    </w:p>
    <w:p>
      <w:pPr>
        <w:numPr>
          <w:ilvl w:val="0"/>
          <w:numId w:val="12"/>
        </w:numPr>
        <w:pStyle w:val="ListNumber"/>
      </w:pPr>
      <w:r>
        <w:rPr>
          <w:rFonts w:ascii="Calibri" w:hAnsi="Calibri" w:cs="Calibri" w:eastAsia="Microsoft YaHei"/>
        </w:rPr>
        <w:t>后端积分引擎发放可审计积分。</w:t>
      </w:r>
    </w:p>
    <w:p>
      <w:pPr>
        <w:numPr>
          <w:ilvl w:val="0"/>
          <w:numId w:val="12"/>
        </w:numPr>
        <w:pStyle w:val="ListNumber"/>
      </w:pPr>
      <w:r>
        <w:rPr>
          <w:rFonts w:ascii="Calibri" w:hAnsi="Calibri" w:cs="Calibri" w:eastAsia="Microsoft YaHei"/>
        </w:rPr>
        <w:t>学生查看积分、排行榜并申请兑换。</w:t>
      </w:r>
    </w:p>
    <w:p>
      <w:pPr>
        <w:numPr>
          <w:ilvl w:val="0"/>
          <w:numId w:val="12"/>
        </w:numPr>
        <w:pStyle w:val="ListNumber"/>
      </w:pPr>
      <w:r>
        <w:rPr>
          <w:rFonts w:ascii="Calibri" w:hAnsi="Calibri" w:cs="Calibri" w:eastAsia="Microsoft YaHei"/>
        </w:rPr>
        <w:t>工作人员核销兑换码，库存与积分原子更新。</w:t>
      </w:r>
    </w:p>
    <w:p>
      <w:pPr>
        <w:numPr>
          <w:ilvl w:val="0"/>
          <w:numId w:val="12"/>
        </w:numPr>
        <w:pStyle w:val="ListNumber"/>
      </w:pPr>
      <w:r>
        <w:rPr>
          <w:rFonts w:ascii="Calibri" w:hAnsi="Calibri" w:cs="Calibri" w:eastAsia="Microsoft YaHei"/>
        </w:rPr>
        <w:t>后台、大屏和导出使用同一数据口径。</w:t>
      </w:r>
    </w:p>
    <w:p>
      <w:pPr>
        <w:pStyle w:val="Heading2"/>
      </w:pPr>
      <w:r>
        <w:rPr>
          <w:rFonts w:ascii="Calibri" w:hAnsi="Calibri" w:cs="Calibri" w:eastAsia="Microsoft YaHei"/>
        </w:rPr>
        <w:t>2.2 系统组成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752"/>
        <w:gridCol w:w="3057"/>
        <w:gridCol w:w="4551"/>
      </w:tblGrid>
      <w:tr>
        <w:trPr>
          <w:tblHeader w:val="true"/>
          <w:cantSplit w:val="true"/>
        </w:trPr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子系统</w:t>
            </w:r>
          </w:p>
        </w:tc>
        <w:tc>
          <w:tcPr>
            <w:tcW w:type="dxa" w:w="3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主要用户</w:t>
            </w:r>
          </w:p>
        </w:tc>
        <w:tc>
          <w:tcPr>
            <w:tcW w:type="dxa" w:w="4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主要职责</w:t>
            </w:r>
          </w:p>
        </w:tc>
      </w:tr>
      <w:tr>
        <w:trPr>
          <w:cantSplit w:val="true"/>
        </w:trPr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学生端小程序</w:t>
            </w:r>
          </w:p>
        </w:tc>
        <w:tc>
          <w:tcPr>
            <w:tcW w:type="dxa" w:w="3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学生、教师、嘉宾</w:t>
            </w:r>
          </w:p>
        </w:tc>
        <w:tc>
          <w:tcPr>
            <w:tcW w:type="dxa" w:w="4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登录认证、签到、做任务、上传凭证、查看积分、兑换、答题、查看排行榜和证书。</w:t>
            </w:r>
          </w:p>
        </w:tc>
      </w:tr>
      <w:tr>
        <w:trPr>
          <w:cantSplit w:val="true"/>
        </w:trPr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工作人员端</w:t>
            </w:r>
          </w:p>
        </w:tc>
        <w:tc>
          <w:tcPr>
            <w:tcW w:type="dxa" w:w="3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志愿者、摊位人员、奖品管理员</w:t>
            </w:r>
          </w:p>
        </w:tc>
        <w:tc>
          <w:tcPr>
            <w:tcW w:type="dxa" w:w="4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扫描学生码、循环登记、现场任务核验、兑换核销、查看本人操作记录。</w:t>
            </w:r>
          </w:p>
        </w:tc>
      </w:tr>
      <w:tr>
        <w:trPr>
          <w:cantSplit w:val="true"/>
        </w:trPr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管理后台</w:t>
            </w:r>
          </w:p>
        </w:tc>
        <w:tc>
          <w:tcPr>
            <w:tcW w:type="dxa" w:w="3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活动管理员、审核员、奖品管理员、数据查看者</w:t>
            </w:r>
          </w:p>
        </w:tc>
        <w:tc>
          <w:tcPr>
            <w:tcW w:type="dxa" w:w="4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配置活动和任务、生成二维码、审核、库存、异常处理、导出和日志。</w:t>
            </w:r>
          </w:p>
        </w:tc>
      </w:tr>
      <w:tr>
        <w:trPr>
          <w:cantSplit w:val="true"/>
        </w:trPr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数据大屏</w:t>
            </w:r>
          </w:p>
        </w:tc>
        <w:tc>
          <w:tcPr>
            <w:tcW w:type="dxa" w:w="3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老师、领导、展示人员</w:t>
            </w:r>
          </w:p>
        </w:tc>
        <w:tc>
          <w:tcPr>
            <w:tcW w:type="dxa" w:w="4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展示脱敏汇总指标、学院榜、任务热度和专区数据。</w:t>
            </w:r>
          </w:p>
        </w:tc>
      </w:tr>
      <w:tr>
        <w:trPr>
          <w:cantSplit w:val="true"/>
        </w:trPr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后端服务</w:t>
            </w:r>
          </w:p>
        </w:tc>
        <w:tc>
          <w:tcPr>
            <w:tcW w:type="dxa" w:w="3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所有客户端</w:t>
            </w:r>
          </w:p>
        </w:tc>
        <w:tc>
          <w:tcPr>
            <w:tcW w:type="dxa" w:w="4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权限、业务规则、状态机、积分、事务、审计、缓存和数据接口。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rPr>
          <w:rFonts w:ascii="Calibri" w:hAnsi="Calibri" w:cs="Calibri" w:eastAsia="Microsoft YaHei"/>
        </w:rPr>
        <w:t>3. 锁定业务规则</w:t>
      </w:r>
    </w:p>
    <w:p>
      <w:pPr>
        <w:pStyle w:val="Heading2"/>
      </w:pPr>
      <w:r>
        <w:rPr>
          <w:rFonts w:ascii="Calibri" w:hAnsi="Calibri" w:cs="Calibri" w:eastAsia="Microsoft YaHei"/>
        </w:rPr>
        <w:t>3.1 积分口径</w:t>
      </w:r>
    </w:p>
    <w:p>
      <w:pPr>
        <w:numPr>
          <w:ilvl w:val="0"/>
          <w:numId w:val="13"/>
        </w:numPr>
        <w:pStyle w:val="ListBullet"/>
      </w:pPr>
      <w:r>
        <w:rPr>
          <w:rFonts w:ascii="Calibri" w:hAnsi="Calibri" w:cs="Calibri" w:eastAsia="Microsoft YaHei"/>
        </w:rPr>
        <w:t>积分是校园活动激励，不等同人民币，不可转赠或交易。</w:t>
      </w:r>
    </w:p>
    <w:p>
      <w:pPr>
        <w:numPr>
          <w:ilvl w:val="0"/>
          <w:numId w:val="13"/>
        </w:numPr>
        <w:pStyle w:val="ListBullet"/>
      </w:pPr>
      <w:r>
        <w:rPr>
          <w:rFonts w:ascii="Calibri" w:hAnsi="Calibri" w:cs="Calibri" w:eastAsia="Microsoft YaHei"/>
        </w:rPr>
        <w:t>每个任务只向一个积分账户类型发放积分：</w:t>
      </w:r>
      <w:r>
        <w:rPr>
          <w:rFonts w:ascii="Consolas" w:hAnsi="Consolas" w:cs="Consolas" w:eastAsia="Microsoft YaHei"/>
          <w:b w:val="0"/>
          <w:color w:val="1F4D78"/>
          <w:sz w:val="20"/>
        </w:rPr>
        <w:t>GENERAL</w:t>
      </w:r>
      <w:r>
        <w:rPr>
          <w:rFonts w:ascii="Calibri" w:hAnsi="Calibri" w:cs="Calibri" w:eastAsia="Microsoft YaHei"/>
        </w:rPr>
        <w:t>、</w:t>
      </w:r>
      <w:r>
        <w:rPr>
          <w:rFonts w:ascii="Consolas" w:hAnsi="Consolas" w:cs="Consolas" w:eastAsia="Microsoft YaHei"/>
          <w:b w:val="0"/>
          <w:color w:val="1F4D78"/>
          <w:sz w:val="20"/>
        </w:rPr>
        <w:t>GREEN_TRAVEL</w:t>
      </w:r>
      <w:r>
        <w:rPr>
          <w:rFonts w:ascii="Calibri" w:hAnsi="Calibri" w:cs="Calibri" w:eastAsia="Microsoft YaHei"/>
        </w:rPr>
        <w:t>、</w:t>
      </w:r>
      <w:r>
        <w:rPr>
          <w:rFonts w:ascii="Consolas" w:hAnsi="Consolas" w:cs="Consolas" w:eastAsia="Microsoft YaHei"/>
          <w:b w:val="0"/>
          <w:color w:val="1F4D78"/>
          <w:sz w:val="20"/>
        </w:rPr>
        <w:t>FOOD_PLASTIC</w:t>
      </w:r>
      <w:r>
        <w:rPr>
          <w:rFonts w:ascii="Calibri" w:hAnsi="Calibri" w:cs="Calibri" w:eastAsia="Microsoft YaHei"/>
        </w:rPr>
        <w:t>、</w:t>
      </w:r>
      <w:r>
        <w:rPr>
          <w:rFonts w:ascii="Consolas" w:hAnsi="Consolas" w:cs="Consolas" w:eastAsia="Microsoft YaHei"/>
          <w:b w:val="0"/>
          <w:color w:val="1F4D78"/>
          <w:sz w:val="20"/>
        </w:rPr>
        <w:t>RECYCLE</w:t>
      </w:r>
      <w:r>
        <w:rPr>
          <w:rFonts w:ascii="Calibri" w:hAnsi="Calibri" w:cs="Calibri" w:eastAsia="Microsoft YaHei"/>
        </w:rPr>
        <w:t>、</w:t>
      </w:r>
      <w:r>
        <w:rPr>
          <w:rFonts w:ascii="Consolas" w:hAnsi="Consolas" w:cs="Consolas" w:eastAsia="Microsoft YaHei"/>
          <w:b w:val="0"/>
          <w:color w:val="1F4D78"/>
          <w:sz w:val="20"/>
        </w:rPr>
        <w:t>DORM</w:t>
      </w:r>
      <w:r>
        <w:rPr>
          <w:rFonts w:ascii="Calibri" w:hAnsi="Calibri" w:cs="Calibri" w:eastAsia="Microsoft YaHei"/>
        </w:rPr>
        <w:t xml:space="preserve"> 或 </w:t>
      </w:r>
      <w:r>
        <w:rPr>
          <w:rFonts w:ascii="Consolas" w:hAnsi="Consolas" w:cs="Consolas" w:eastAsia="Microsoft YaHei"/>
          <w:b w:val="0"/>
          <w:color w:val="1F4D78"/>
          <w:sz w:val="20"/>
        </w:rPr>
        <w:t>KNOWLEDGE</w:t>
      </w:r>
      <w:r>
        <w:rPr>
          <w:rFonts w:ascii="Calibri" w:hAnsi="Calibri" w:cs="Calibri" w:eastAsia="Microsoft YaHei"/>
        </w:rPr>
        <w:t>。</w:t>
      </w:r>
    </w:p>
    <w:p>
      <w:pPr>
        <w:numPr>
          <w:ilvl w:val="0"/>
          <w:numId w:val="13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rank_total</w:t>
      </w:r>
      <w:r>
        <w:rPr>
          <w:rFonts w:ascii="Calibri" w:hAnsi="Calibri" w:cs="Calibri" w:eastAsia="Microsoft YaHei"/>
        </w:rPr>
        <w:t xml:space="preserve"> 为用户活动期间所有有效正向任务积分之和，扣除撤销和回滚，但不因兑换奖品而减少。</w:t>
      </w:r>
    </w:p>
    <w:p>
      <w:pPr>
        <w:numPr>
          <w:ilvl w:val="0"/>
          <w:numId w:val="13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available_balance</w:t>
      </w:r>
      <w:r>
        <w:rPr>
          <w:rFonts w:ascii="Calibri" w:hAnsi="Calibri" w:cs="Calibri" w:eastAsia="Microsoft YaHei"/>
        </w:rPr>
        <w:t xml:space="preserve"> 为各账户当前可用余额，会因兑换、管理员扣减或回滚而变化。</w:t>
      </w:r>
    </w:p>
    <w:p>
      <w:pPr>
        <w:numPr>
          <w:ilvl w:val="0"/>
          <w:numId w:val="13"/>
        </w:numPr>
        <w:pStyle w:val="ListBullet"/>
      </w:pPr>
      <w:r>
        <w:rPr>
          <w:rFonts w:ascii="Calibri" w:hAnsi="Calibri" w:cs="Calibri" w:eastAsia="Microsoft YaHei"/>
        </w:rPr>
        <w:t xml:space="preserve">排行榜使用 </w:t>
      </w:r>
      <w:r>
        <w:rPr>
          <w:rFonts w:ascii="Consolas" w:hAnsi="Consolas" w:cs="Consolas" w:eastAsia="Microsoft YaHei"/>
          <w:b w:val="0"/>
          <w:color w:val="1F4D78"/>
          <w:sz w:val="20"/>
        </w:rPr>
        <w:t>rank_total</w:t>
      </w:r>
      <w:r>
        <w:rPr>
          <w:rFonts w:ascii="Calibri" w:hAnsi="Calibri" w:cs="Calibri" w:eastAsia="Microsoft YaHei"/>
        </w:rPr>
        <w:t xml:space="preserve"> 或指定专区累计有效积分；兑换使用奖品配置的指定账户余额。</w:t>
      </w:r>
    </w:p>
    <w:p>
      <w:pPr>
        <w:numPr>
          <w:ilvl w:val="0"/>
          <w:numId w:val="13"/>
        </w:numPr>
        <w:pStyle w:val="ListBullet"/>
      </w:pPr>
      <w:r>
        <w:rPr>
          <w:rFonts w:ascii="Calibri" w:hAnsi="Calibri" w:cs="Calibri" w:eastAsia="Microsoft YaHei"/>
        </w:rPr>
        <w:t>所有积分变化必须写入不可直接修改的积分流水；纠错使用反向流水，不更新历史流水金额。</w:t>
      </w:r>
    </w:p>
    <w:p>
      <w:pPr>
        <w:numPr>
          <w:ilvl w:val="0"/>
          <w:numId w:val="13"/>
        </w:numPr>
        <w:pStyle w:val="ListBullet"/>
      </w:pPr>
      <w:r>
        <w:rPr>
          <w:rFonts w:ascii="Calibri" w:hAnsi="Calibri" w:cs="Calibri" w:eastAsia="Microsoft YaHei"/>
        </w:rPr>
        <w:t>同一业务来源只能产生一次同类型积分效果，使用唯一约束防止重复发分。</w:t>
      </w:r>
    </w:p>
    <w:p>
      <w:pPr>
        <w:pStyle w:val="Heading2"/>
      </w:pPr>
      <w:r>
        <w:rPr>
          <w:rFonts w:ascii="Calibri" w:hAnsi="Calibri" w:cs="Calibri" w:eastAsia="Microsoft YaHei"/>
        </w:rPr>
        <w:t>3.2 任务与审核</w:t>
      </w:r>
    </w:p>
    <w:p>
      <w:pPr>
        <w:numPr>
          <w:ilvl w:val="0"/>
          <w:numId w:val="14"/>
        </w:numPr>
        <w:pStyle w:val="ListBullet"/>
      </w:pPr>
      <w:r>
        <w:rPr>
          <w:rFonts w:ascii="Calibri" w:hAnsi="Calibri" w:cs="Calibri" w:eastAsia="Microsoft YaHei"/>
        </w:rPr>
        <w:t>前端只提交行为证据和业务参数，最终积分由后端读取已发布规则计算。</w:t>
      </w:r>
    </w:p>
    <w:p>
      <w:pPr>
        <w:numPr>
          <w:ilvl w:val="0"/>
          <w:numId w:val="14"/>
        </w:numPr>
        <w:pStyle w:val="ListBullet"/>
      </w:pPr>
      <w:r>
        <w:rPr>
          <w:rFonts w:ascii="Calibri" w:hAnsi="Calibri" w:cs="Calibri" w:eastAsia="Microsoft YaHei"/>
        </w:rPr>
        <w:t>自动任务可直接完成；照片、凭证和随手拍任务进入待审核；现场任务由有权限工作人员核销。</w:t>
      </w:r>
    </w:p>
    <w:p>
      <w:pPr>
        <w:numPr>
          <w:ilvl w:val="0"/>
          <w:numId w:val="14"/>
        </w:numPr>
        <w:pStyle w:val="ListBullet"/>
      </w:pPr>
      <w:r>
        <w:rPr>
          <w:rFonts w:ascii="Calibri" w:hAnsi="Calibri" w:cs="Calibri" w:eastAsia="Microsoft YaHei"/>
        </w:rPr>
        <w:t>规则修改只影响修改后新建的任务记录；历史积分不自动重算。</w:t>
      </w:r>
    </w:p>
    <w:p>
      <w:pPr>
        <w:numPr>
          <w:ilvl w:val="0"/>
          <w:numId w:val="14"/>
        </w:numPr>
        <w:pStyle w:val="ListBullet"/>
      </w:pPr>
      <w:r>
        <w:rPr>
          <w:rFonts w:ascii="Calibri" w:hAnsi="Calibri" w:cs="Calibri" w:eastAsia="Microsoft YaHei"/>
        </w:rPr>
        <w:t>驳回必须填写标准原因或补充说明，并按任务配置决定是否允许重新提交。</w:t>
      </w:r>
    </w:p>
    <w:p>
      <w:pPr>
        <w:numPr>
          <w:ilvl w:val="0"/>
          <w:numId w:val="14"/>
        </w:numPr>
        <w:pStyle w:val="ListBullet"/>
      </w:pPr>
      <w:r>
        <w:rPr>
          <w:rFonts w:ascii="Calibri" w:hAnsi="Calibri" w:cs="Calibri" w:eastAsia="Microsoft YaHei"/>
        </w:rPr>
        <w:t>图片任务必须保存图片哈希、提交时间、提交人、任务、审核人、审核结果和驳回原因。</w:t>
      </w:r>
    </w:p>
    <w:p>
      <w:pPr>
        <w:numPr>
          <w:ilvl w:val="0"/>
          <w:numId w:val="14"/>
        </w:numPr>
        <w:pStyle w:val="ListBullet"/>
      </w:pPr>
      <w:r>
        <w:rPr>
          <w:rFonts w:ascii="Calibri" w:hAnsi="Calibri" w:cs="Calibri" w:eastAsia="Microsoft YaHei"/>
        </w:rPr>
        <w:t>同一任务的次数限制、每日上限和专区积分上限均由后端校验。</w:t>
      </w:r>
    </w:p>
    <w:p>
      <w:pPr>
        <w:pStyle w:val="Heading2"/>
      </w:pPr>
      <w:r>
        <w:rPr>
          <w:rFonts w:ascii="Calibri" w:hAnsi="Calibri" w:cs="Calibri" w:eastAsia="Microsoft YaHei"/>
        </w:rPr>
        <w:t>3.3 二维码与核销</w:t>
      </w:r>
    </w:p>
    <w:p>
      <w:pPr>
        <w:numPr>
          <w:ilvl w:val="0"/>
          <w:numId w:val="15"/>
        </w:numPr>
        <w:pStyle w:val="ListBullet"/>
      </w:pPr>
      <w:r>
        <w:rPr>
          <w:rFonts w:ascii="Calibri" w:hAnsi="Calibri" w:cs="Calibri" w:eastAsia="Microsoft YaHei"/>
        </w:rPr>
        <w:t>二维码必须绑定活动、类型、点位、有效时间和签名；任务码还必须绑定任务。</w:t>
      </w:r>
    </w:p>
    <w:p>
      <w:pPr>
        <w:numPr>
          <w:ilvl w:val="0"/>
          <w:numId w:val="15"/>
        </w:numPr>
        <w:pStyle w:val="ListBullet"/>
      </w:pPr>
      <w:r>
        <w:rPr>
          <w:rFonts w:ascii="Calibri" w:hAnsi="Calibri" w:cs="Calibri" w:eastAsia="Microsoft YaHei"/>
        </w:rPr>
        <w:t>二维码类型包括：签到、任务、健步起点、健步终点、工作人员入口、学生个人码、兑换核销和展板题组。</w:t>
      </w:r>
    </w:p>
    <w:p>
      <w:pPr>
        <w:numPr>
          <w:ilvl w:val="0"/>
          <w:numId w:val="15"/>
        </w:numPr>
        <w:pStyle w:val="ListBullet"/>
      </w:pPr>
      <w:r>
        <w:rPr>
          <w:rFonts w:ascii="Calibri" w:hAnsi="Calibri" w:cs="Calibri" w:eastAsia="Microsoft YaHei"/>
        </w:rPr>
        <w:t>过期、停用、签名错误、活动不匹配或点位不匹配的二维码不得继续业务流程。</w:t>
      </w:r>
    </w:p>
    <w:p>
      <w:pPr>
        <w:numPr>
          <w:ilvl w:val="0"/>
          <w:numId w:val="15"/>
        </w:numPr>
        <w:pStyle w:val="ListBullet"/>
      </w:pPr>
      <w:r>
        <w:rPr>
          <w:rFonts w:ascii="Calibri" w:hAnsi="Calibri" w:cs="Calibri" w:eastAsia="Microsoft YaHei"/>
        </w:rPr>
        <w:t>健步走必须先扫起点再扫终点，并校验时间窗口。</w:t>
      </w:r>
    </w:p>
    <w:p>
      <w:pPr>
        <w:numPr>
          <w:ilvl w:val="0"/>
          <w:numId w:val="15"/>
        </w:numPr>
        <w:pStyle w:val="ListBullet"/>
      </w:pPr>
      <w:r>
        <w:rPr>
          <w:rFonts w:ascii="Calibri" w:hAnsi="Calibri" w:cs="Calibri" w:eastAsia="Microsoft YaHei"/>
        </w:rPr>
        <w:t>兑换码一次性使用；核销失败必须返回明确原因。</w:t>
      </w:r>
    </w:p>
    <w:p>
      <w:pPr>
        <w:pStyle w:val="Heading2"/>
      </w:pPr>
      <w:r>
        <w:rPr>
          <w:rFonts w:ascii="Calibri" w:hAnsi="Calibri" w:cs="Calibri" w:eastAsia="Microsoft YaHei"/>
        </w:rPr>
        <w:t>3.4 身份与隐私</w:t>
      </w:r>
    </w:p>
    <w:p>
      <w:pPr>
        <w:numPr>
          <w:ilvl w:val="0"/>
          <w:numId w:val="16"/>
        </w:numPr>
        <w:pStyle w:val="ListBullet"/>
      </w:pPr>
      <w:r>
        <w:rPr>
          <w:rFonts w:ascii="Calibri" w:hAnsi="Calibri" w:cs="Calibri" w:eastAsia="Microsoft YaHei"/>
        </w:rPr>
        <w:t>未认证用户可查看公开活动介绍和规则，但不能签到领分、提交任务、兑换或查看本人排名。</w:t>
      </w:r>
    </w:p>
    <w:p>
      <w:pPr>
        <w:numPr>
          <w:ilvl w:val="0"/>
          <w:numId w:val="16"/>
        </w:numPr>
        <w:pStyle w:val="ListBullet"/>
      </w:pPr>
      <w:r>
        <w:rPr>
          <w:rFonts w:ascii="Calibri" w:hAnsi="Calibri" w:cs="Calibri" w:eastAsia="Microsoft YaHei"/>
        </w:rPr>
        <w:t>校园身份至少包含姓名、学院、学号或工号、身份类型；手机号可选。</w:t>
      </w:r>
    </w:p>
    <w:p>
      <w:pPr>
        <w:numPr>
          <w:ilvl w:val="0"/>
          <w:numId w:val="16"/>
        </w:numPr>
        <w:pStyle w:val="ListBullet"/>
      </w:pPr>
      <w:r>
        <w:rPr>
          <w:rFonts w:ascii="Calibri" w:hAnsi="Calibri" w:cs="Calibri" w:eastAsia="Microsoft YaHei"/>
        </w:rPr>
        <w:t>同一学号或工号不得被多个微信身份直接覆盖绑定，冲突需后台处理。</w:t>
      </w:r>
    </w:p>
    <w:p>
      <w:pPr>
        <w:numPr>
          <w:ilvl w:val="0"/>
          <w:numId w:val="16"/>
        </w:numPr>
        <w:pStyle w:val="ListBullet"/>
      </w:pPr>
      <w:r>
        <w:rPr>
          <w:rFonts w:ascii="Calibri" w:hAnsi="Calibri" w:cs="Calibri" w:eastAsia="Microsoft YaHei"/>
        </w:rPr>
        <w:t>排行榜和大屏不得展示完整学号、手机号或其他敏感信息；个人榜使用脱敏姓名或昵称。</w:t>
      </w:r>
    </w:p>
    <w:p>
      <w:pPr>
        <w:numPr>
          <w:ilvl w:val="0"/>
          <w:numId w:val="16"/>
        </w:numPr>
        <w:pStyle w:val="ListBullet"/>
      </w:pPr>
      <w:r>
        <w:rPr>
          <w:rFonts w:ascii="Calibri" w:hAnsi="Calibri" w:cs="Calibri" w:eastAsia="Microsoft YaHei"/>
        </w:rPr>
        <w:t>涉及宿舍或个人隐私的图片不得进入大屏轮播。</w:t>
      </w:r>
    </w:p>
    <w:p>
      <w:pPr>
        <w:pStyle w:val="Heading1"/>
      </w:pPr>
      <w:r>
        <w:rPr>
          <w:rFonts w:ascii="Calibri" w:hAnsi="Calibri" w:cs="Calibri" w:eastAsia="Microsoft YaHei"/>
        </w:rP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882"/>
        <w:gridCol w:w="1722"/>
        <w:gridCol w:w="3055"/>
        <w:gridCol w:w="2701"/>
      </w:tblGrid>
      <w:tr>
        <w:trPr>
          <w:tblHeader w:val="true"/>
          <w:cantSplit w:val="true"/>
        </w:trPr>
        <w:tc>
          <w:tcPr>
            <w:tcW w:type="dxa" w:w="18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角色代码</w:t>
            </w:r>
          </w:p>
        </w:tc>
        <w:tc>
          <w:tcPr>
            <w:tcW w:type="dxa" w:w="1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3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可执行操作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明确禁止</w:t>
            </w:r>
          </w:p>
        </w:tc>
      </w:tr>
      <w:tr>
        <w:trPr>
          <w:cantSplit w:val="true"/>
        </w:trPr>
        <w:tc>
          <w:tcPr>
            <w:tcW w:type="dxa" w:w="18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GUEST</w:t>
            </w:r>
          </w:p>
        </w:tc>
        <w:tc>
          <w:tcPr>
            <w:tcW w:type="dxa" w:w="1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游客</w:t>
            </w:r>
          </w:p>
        </w:tc>
        <w:tc>
          <w:tcPr>
            <w:tcW w:type="dxa" w:w="3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查看公开活动和规则。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签到、任务、积分、兑换、本人排名。</w:t>
            </w:r>
          </w:p>
        </w:tc>
      </w:tr>
      <w:tr>
        <w:trPr>
          <w:cantSplit w:val="true"/>
        </w:trPr>
        <w:tc>
          <w:tcPr>
            <w:tcW w:type="dxa" w:w="18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PARTICIPANT</w:t>
            </w:r>
          </w:p>
        </w:tc>
        <w:tc>
          <w:tcPr>
            <w:tcW w:type="dxa" w:w="1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普通参与者</w:t>
            </w:r>
          </w:p>
        </w:tc>
        <w:tc>
          <w:tcPr>
            <w:tcW w:type="dxa" w:w="3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学生端全部参与功能。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审核、核销、修改规则。</w:t>
            </w:r>
          </w:p>
        </w:tc>
      </w:tr>
      <w:tr>
        <w:trPr>
          <w:cantSplit w:val="true"/>
        </w:trPr>
        <w:tc>
          <w:tcPr>
            <w:tcW w:type="dxa" w:w="18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STAFF</w:t>
            </w:r>
          </w:p>
        </w:tc>
        <w:tc>
          <w:tcPr>
            <w:tcW w:type="dxa" w:w="1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</w:t>
            </w:r>
          </w:p>
        </w:tc>
        <w:tc>
          <w:tcPr>
            <w:tcW w:type="dxa" w:w="3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本人授权点位的任务核验、循环登记、兑换核销。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修改任务规则、越权查看全部用户数据。</w:t>
            </w:r>
          </w:p>
        </w:tc>
      </w:tr>
      <w:tr>
        <w:trPr>
          <w:cantSplit w:val="true"/>
        </w:trPr>
        <w:tc>
          <w:tcPr>
            <w:tcW w:type="dxa" w:w="18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REVIEWER</w:t>
            </w:r>
          </w:p>
        </w:tc>
        <w:tc>
          <w:tcPr>
            <w:tcW w:type="dxa" w:w="1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审核员</w:t>
            </w:r>
          </w:p>
        </w:tc>
        <w:tc>
          <w:tcPr>
            <w:tcW w:type="dxa" w:w="3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审核分配范围内的任务提交，导出审核记录。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修改活动、奖品和人员权限。</w:t>
            </w:r>
          </w:p>
        </w:tc>
      </w:tr>
      <w:tr>
        <w:trPr>
          <w:cantSplit w:val="true"/>
        </w:trPr>
        <w:tc>
          <w:tcPr>
            <w:tcW w:type="dxa" w:w="18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REWARD_ADMIN</w:t>
            </w:r>
          </w:p>
        </w:tc>
        <w:tc>
          <w:tcPr>
            <w:tcW w:type="dxa" w:w="1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奖品管理员</w:t>
            </w:r>
          </w:p>
        </w:tc>
        <w:tc>
          <w:tcPr>
            <w:tcW w:type="dxa" w:w="3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维护奖品库存、核销、处理兑换异常。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修改任务与积分规则。</w:t>
            </w:r>
          </w:p>
        </w:tc>
      </w:tr>
      <w:tr>
        <w:trPr>
          <w:cantSplit w:val="true"/>
        </w:trPr>
        <w:tc>
          <w:tcPr>
            <w:tcW w:type="dxa" w:w="18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ACTIVITY_ADMIN</w:t>
            </w:r>
          </w:p>
        </w:tc>
        <w:tc>
          <w:tcPr>
            <w:tcW w:type="dxa" w:w="1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活动管理员</w:t>
            </w:r>
          </w:p>
        </w:tc>
        <w:tc>
          <w:tcPr>
            <w:tcW w:type="dxa" w:w="3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全部后台功能、人员授权、回滚和补录。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绕过操作日志直接改数据库。</w:t>
            </w:r>
          </w:p>
        </w:tc>
      </w:tr>
      <w:tr>
        <w:trPr>
          <w:cantSplit w:val="true"/>
        </w:trPr>
        <w:tc>
          <w:tcPr>
            <w:tcW w:type="dxa" w:w="18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DATA_VIEWER</w:t>
            </w:r>
          </w:p>
        </w:tc>
        <w:tc>
          <w:tcPr>
            <w:tcW w:type="dxa" w:w="1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数据查看者</w:t>
            </w:r>
          </w:p>
        </w:tc>
        <w:tc>
          <w:tcPr>
            <w:tcW w:type="dxa" w:w="3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查看大屏、汇总报表和脱敏导出。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审核、核销、查看非必要个人明细。</w:t>
            </w:r>
          </w:p>
        </w:tc>
      </w:tr>
    </w:tbl>
    <w:p>
      <w:pPr>
        <w:spacing w:after="40" w:before="0"/>
      </w:pPr>
    </w:p>
    <w:p>
      <w:pPr/>
      <w:r>
        <w:rPr>
          <w:rFonts w:ascii="Calibri" w:hAnsi="Calibri" w:cs="Calibri" w:eastAsia="Microsoft YaHei"/>
        </w:rPr>
        <w:t>所有后台写操作和工作人员操作必须写入操作日志，记录操作人、角色、动作、目标、前后状态、请求 ID、时间和必要备注。</w:t>
      </w:r>
    </w:p>
    <w:p>
      <w:pPr>
        <w:pStyle w:val="Heading1"/>
      </w:pPr>
      <w:r>
        <w:rPr>
          <w:rFonts w:ascii="Calibri" w:hAnsi="Calibri" w:cs="Calibri" w:eastAsia="Microsoft YaHei"/>
        </w:rPr>
        <w:t>5. 信息架构与页面规格</w:t>
      </w:r>
    </w:p>
    <w:p>
      <w:pPr>
        <w:pStyle w:val="Heading2"/>
      </w:pPr>
      <w:r>
        <w:rPr>
          <w:rFonts w:ascii="Calibri" w:hAnsi="Calibri" w:cs="Calibri" w:eastAsia="Microsoft YaHei"/>
        </w:rPr>
        <w:t>5.1 学生端底部导航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520"/>
        <w:gridCol w:w="1859"/>
        <w:gridCol w:w="3080"/>
        <w:gridCol w:w="2901"/>
      </w:tblGrid>
      <w:tr>
        <w:trPr>
          <w:tblHeader w:val="true"/>
          <w:cantSplit w:val="true"/>
        </w:trPr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导航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建议路由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核心内容</w:t>
            </w:r>
          </w:p>
        </w:tc>
        <w:tc>
          <w:tcPr>
            <w:tcW w:type="dxa" w:w="2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关键状态</w:t>
            </w:r>
          </w:p>
        </w:tc>
      </w:tr>
      <w:tr>
        <w:trPr>
          <w:cantSplit w:val="true"/>
        </w:trPr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首页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/pages/home/index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活动状态、签到、专区入口、今日积分、任务进度、答题入口、大屏摘要。</w:t>
            </w:r>
          </w:p>
        </w:tc>
        <w:tc>
          <w:tcPr>
            <w:tcW w:type="dxa" w:w="2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未登录、未认证、未签到、已签到、活动未开始、进行中、已结束。</w:t>
            </w:r>
          </w:p>
        </w:tc>
      </w:tr>
      <w:tr>
        <w:trPr>
          <w:cantSplit w:val="true"/>
        </w:trPr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/pages/tasks/index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按专区展示任务卡、任务详情、积分规则、完成状态和每日上限。</w:t>
            </w:r>
          </w:p>
        </w:tc>
        <w:tc>
          <w:tcPr>
            <w:tcW w:type="dxa" w:w="2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未开始、进行中、待审核、已完成、已驳回、已达上限、已过期。</w:t>
            </w:r>
          </w:p>
        </w:tc>
      </w:tr>
      <w:tr>
        <w:trPr>
          <w:cantSplit w:val="true"/>
        </w:trPr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积分兑换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/pages/rewards/index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排名总积分、账户余额、积分流水、奖品、兑换码和记录。</w:t>
            </w:r>
          </w:p>
        </w:tc>
        <w:tc>
          <w:tcPr>
            <w:tcW w:type="dxa" w:w="2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可兑换、积分不足、库存不足、待核销、已核销、已过期。</w:t>
            </w:r>
          </w:p>
        </w:tc>
      </w:tr>
      <w:tr>
        <w:trPr>
          <w:cantSplit w:val="true"/>
        </w:trPr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排行榜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/pages/rankings/index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个人榜、学院榜、专区榜、任务热度；展示本人位置。</w:t>
            </w:r>
          </w:p>
        </w:tc>
        <w:tc>
          <w:tcPr>
            <w:tcW w:type="dxa" w:w="2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实时榜、阶段榜、结束榜。</w:t>
            </w:r>
          </w:p>
        </w:tc>
      </w:tr>
      <w:tr>
        <w:trPr>
          <w:cantSplit w:val="true"/>
        </w:trPr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我的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/pages/me/index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身份资料、任务记录、证书、工作人员入口、帮助。</w:t>
            </w:r>
          </w:p>
        </w:tc>
        <w:tc>
          <w:tcPr>
            <w:tcW w:type="dxa" w:w="2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普通参与者、工作人员、管理员快捷入口。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cs="Calibri" w:eastAsia="Microsoft YaHei"/>
        </w:rPr>
        <w:t>5.2 学生端页面要求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448"/>
        <w:gridCol w:w="2591"/>
        <w:gridCol w:w="2977"/>
        <w:gridCol w:w="2344"/>
      </w:tblGrid>
      <w:tr>
        <w:trPr>
          <w:tblHeader w:val="true"/>
          <w:cantSplit w:val="true"/>
        </w:trPr>
        <w:tc>
          <w:tcPr>
            <w:tcW w:type="dxa" w:w="1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页面/模块</w:t>
            </w:r>
          </w:p>
        </w:tc>
        <w:tc>
          <w:tcPr>
            <w:tcW w:type="dxa" w:w="2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必须实现</w:t>
            </w:r>
          </w:p>
        </w:tc>
        <w:tc>
          <w:tcPr>
            <w:tcW w:type="dxa" w:w="2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主要接口</w:t>
            </w:r>
          </w:p>
        </w:tc>
        <w:tc>
          <w:tcPr>
            <w:tcW w:type="dxa" w:w="2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核心验收</w:t>
            </w:r>
          </w:p>
        </w:tc>
      </w:tr>
      <w:tr>
        <w:trPr>
          <w:cantSplit w:val="true"/>
        </w:trPr>
        <w:tc>
          <w:tcPr>
            <w:tcW w:type="dxa" w:w="1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登录与身份认证</w:t>
            </w:r>
          </w:p>
        </w:tc>
        <w:tc>
          <w:tcPr>
            <w:tcW w:type="dxa" w:w="2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微信登录；学院字典；身份绑定；绑定冲突提示。</w:t>
            </w:r>
          </w:p>
        </w:tc>
        <w:tc>
          <w:tcPr>
            <w:tcW w:type="dxa" w:w="2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/auth/wechat-login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/dictionaries/colleges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/users/profile/bind</w:t>
            </w:r>
          </w:p>
        </w:tc>
        <w:tc>
          <w:tcPr>
            <w:tcW w:type="dxa" w:w="2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未认证不能领分；学院不在前端写死；学号冲突不覆盖。</w:t>
            </w:r>
          </w:p>
        </w:tc>
      </w:tr>
      <w:tr>
        <w:trPr>
          <w:cantSplit w:val="true"/>
        </w:trPr>
        <w:tc>
          <w:tcPr>
            <w:tcW w:type="dxa" w:w="1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活动首页</w:t>
            </w:r>
          </w:p>
        </w:tc>
        <w:tc>
          <w:tcPr>
            <w:tcW w:type="dxa" w:w="2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加载当前活动、用户状态、签到状态、任务进度、积分和大屏摘要。</w:t>
            </w:r>
          </w:p>
        </w:tc>
        <w:tc>
          <w:tcPr>
            <w:tcW w:type="dxa" w:w="2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/home</w:t>
            </w:r>
          </w:p>
        </w:tc>
        <w:tc>
          <w:tcPr>
            <w:tcW w:type="dxa" w:w="2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四种用户状态展示正确；活动结束后只读。</w:t>
            </w:r>
          </w:p>
        </w:tc>
      </w:tr>
      <w:tr>
        <w:trPr>
          <w:cantSplit w:val="true"/>
        </w:trPr>
        <w:tc>
          <w:tcPr>
            <w:tcW w:type="dxa" w:w="1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电子签到</w:t>
            </w:r>
          </w:p>
        </w:tc>
        <w:tc>
          <w:tcPr>
            <w:tcW w:type="dxa" w:w="2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扫码解析、确认签到、基础积分到账。</w:t>
            </w:r>
          </w:p>
        </w:tc>
        <w:tc>
          <w:tcPr>
            <w:tcW w:type="dxa" w:w="2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/qr/resolve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/check-ins</w:t>
            </w:r>
          </w:p>
        </w:tc>
        <w:tc>
          <w:tcPr>
            <w:tcW w:type="dxa" w:w="2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同一活动只签到一次；过期码不可用。</w:t>
            </w:r>
          </w:p>
        </w:tc>
      </w:tr>
      <w:tr>
        <w:trPr>
          <w:cantSplit w:val="true"/>
        </w:trPr>
        <w:tc>
          <w:tcPr>
            <w:tcW w:type="dxa" w:w="1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任务中心</w:t>
            </w:r>
          </w:p>
        </w:tc>
        <w:tc>
          <w:tcPr>
            <w:tcW w:type="dxa" w:w="2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分专区筛选、任务详情、状态和限制提示。</w:t>
            </w:r>
          </w:p>
        </w:tc>
        <w:tc>
          <w:tcPr>
            <w:tcW w:type="dxa" w:w="2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/zones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/tasks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/task-records/mine</w:t>
            </w:r>
          </w:p>
        </w:tc>
        <w:tc>
          <w:tcPr>
            <w:tcW w:type="dxa" w:w="2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任务状态与后端一致；达到上限按钮禁用。</w:t>
            </w:r>
          </w:p>
        </w:tc>
      </w:tr>
      <w:tr>
        <w:trPr>
          <w:cantSplit w:val="true"/>
        </w:trPr>
        <w:tc>
          <w:tcPr>
            <w:tcW w:type="dxa" w:w="1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证据上传</w:t>
            </w:r>
          </w:p>
        </w:tc>
        <w:tc>
          <w:tcPr>
            <w:tcW w:type="dxa" w:w="2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图片压缩、上传进度、失败重试、预览和删除。</w:t>
            </w:r>
          </w:p>
        </w:tc>
        <w:tc>
          <w:tcPr>
            <w:tcW w:type="dxa" w:w="2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/uploads/presign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 xml:space="preserve"> 或后端上传接口、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/task-submissions</w:t>
            </w:r>
          </w:p>
        </w:tc>
        <w:tc>
          <w:tcPr>
            <w:tcW w:type="dxa" w:w="2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未成功上传不得创建有效提交；重复提交被拦截。</w:t>
            </w:r>
          </w:p>
        </w:tc>
      </w:tr>
      <w:tr>
        <w:trPr>
          <w:cantSplit w:val="true"/>
        </w:trPr>
        <w:tc>
          <w:tcPr>
            <w:tcW w:type="dxa" w:w="1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积分账户</w:t>
            </w:r>
          </w:p>
        </w:tc>
        <w:tc>
          <w:tcPr>
            <w:tcW w:type="dxa" w:w="2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 xml:space="preserve">显示 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rank_total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、各账户余额和流水。</w:t>
            </w:r>
          </w:p>
        </w:tc>
        <w:tc>
          <w:tcPr>
            <w:tcW w:type="dxa" w:w="2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/points/summary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/points/ledger</w:t>
            </w:r>
          </w:p>
        </w:tc>
        <w:tc>
          <w:tcPr>
            <w:tcW w:type="dxa" w:w="2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流水来源、时间和状态可追溯。</w:t>
            </w:r>
          </w:p>
        </w:tc>
      </w:tr>
      <w:tr>
        <w:trPr>
          <w:cantSplit w:val="true"/>
        </w:trPr>
        <w:tc>
          <w:tcPr>
            <w:tcW w:type="dxa" w:w="1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奖品兑换</w:t>
            </w:r>
          </w:p>
        </w:tc>
        <w:tc>
          <w:tcPr>
            <w:tcW w:type="dxa" w:w="2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奖品列表、确认弹窗、生成二维码或短码、记录查询。</w:t>
            </w:r>
          </w:p>
        </w:tc>
        <w:tc>
          <w:tcPr>
            <w:tcW w:type="dxa" w:w="2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/rewards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/redemptions</w:t>
            </w:r>
          </w:p>
        </w:tc>
        <w:tc>
          <w:tcPr>
            <w:tcW w:type="dxa" w:w="2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库存和余额事务校验；重复点击不重复创建。</w:t>
            </w:r>
          </w:p>
        </w:tc>
      </w:tr>
      <w:tr>
        <w:trPr>
          <w:cantSplit w:val="true"/>
        </w:trPr>
        <w:tc>
          <w:tcPr>
            <w:tcW w:type="dxa" w:w="1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百问百答</w:t>
            </w:r>
          </w:p>
        </w:tc>
        <w:tc>
          <w:tcPr>
            <w:tcW w:type="dxa" w:w="2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题组、随机题、提交答案、解析和答题上限。</w:t>
            </w:r>
          </w:p>
        </w:tc>
        <w:tc>
          <w:tcPr>
            <w:tcW w:type="dxa" w:w="2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/quiz/sessions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/quiz/answers</w:t>
            </w:r>
          </w:p>
        </w:tc>
        <w:tc>
          <w:tcPr>
            <w:tcW w:type="dxa" w:w="2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同一题重复回答不重复加分。</w:t>
            </w:r>
          </w:p>
        </w:tc>
      </w:tr>
      <w:tr>
        <w:trPr>
          <w:cantSplit w:val="true"/>
        </w:trPr>
        <w:tc>
          <w:tcPr>
            <w:tcW w:type="dxa" w:w="1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排行榜</w:t>
            </w:r>
          </w:p>
        </w:tc>
        <w:tc>
          <w:tcPr>
            <w:tcW w:type="dxa" w:w="2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榜单切换、前 100 名、本人位置、更新时间。</w:t>
            </w:r>
          </w:p>
        </w:tc>
        <w:tc>
          <w:tcPr>
            <w:tcW w:type="dxa" w:w="2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/rankings</w:t>
            </w:r>
          </w:p>
        </w:tc>
        <w:tc>
          <w:tcPr>
            <w:tcW w:type="dxa" w:w="2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个人信息脱敏；缓存刷新后口径一致。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cs="Calibri" w:eastAsia="Microsoft YaHei"/>
        </w:rPr>
        <w:t>5.3 工作人员端页面要求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818"/>
        <w:gridCol w:w="3975"/>
        <w:gridCol w:w="3567"/>
      </w:tblGrid>
      <w:tr>
        <w:trPr>
          <w:tblHeader w:val="true"/>
          <w:cantSplit w:val="true"/>
        </w:trPr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页面</w:t>
            </w:r>
          </w:p>
        </w:tc>
        <w:tc>
          <w:tcPr>
            <w:tcW w:type="dxa" w:w="3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必须实现</w:t>
            </w:r>
          </w:p>
        </w:tc>
        <w:tc>
          <w:tcPr>
            <w:tcW w:type="dxa" w:w="3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权限与验收</w:t>
            </w:r>
          </w:p>
        </w:tc>
      </w:tr>
      <w:tr>
        <w:trPr>
          <w:cantSplit w:val="true"/>
        </w:trPr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工作人员首页</w:t>
            </w:r>
          </w:p>
        </w:tc>
        <w:tc>
          <w:tcPr>
            <w:tcW w:type="dxa" w:w="3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显示本人角色、授权点位、可执行操作和当日操作数。</w:t>
            </w:r>
          </w:p>
        </w:tc>
        <w:tc>
          <w:tcPr>
            <w:tcW w:type="dxa" w:w="3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无工作人员角色不得进入；只显示授权能力。</w:t>
            </w:r>
          </w:p>
        </w:tc>
      </w:tr>
      <w:tr>
        <w:trPr>
          <w:cantSplit w:val="true"/>
        </w:trPr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扫描学生码</w:t>
            </w:r>
          </w:p>
        </w:tc>
        <w:tc>
          <w:tcPr>
            <w:tcW w:type="dxa" w:w="3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解析学生个人码并展示脱敏身份、学院和可登记业务。</w:t>
            </w:r>
          </w:p>
        </w:tc>
        <w:tc>
          <w:tcPr>
            <w:tcW w:type="dxa" w:w="3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学生码短期有效；不得暴露完整学号。</w:t>
            </w:r>
          </w:p>
        </w:tc>
      </w:tr>
      <w:tr>
        <w:trPr>
          <w:cantSplit w:val="true"/>
        </w:trPr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循环登记</w:t>
            </w:r>
          </w:p>
        </w:tc>
        <w:tc>
          <w:tcPr>
            <w:tcW w:type="dxa" w:w="3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选择物品类型，填写数量或重量、状态和备注；后端计算积分。</w:t>
            </w:r>
          </w:p>
        </w:tc>
        <w:tc>
          <w:tcPr>
            <w:tcW w:type="dxa" w:w="3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工作人员不能手填最终积分；上限和不计分状态生效。</w:t>
            </w:r>
          </w:p>
        </w:tc>
      </w:tr>
      <w:tr>
        <w:trPr>
          <w:cantSplit w:val="true"/>
        </w:trPr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现场任务核验</w:t>
            </w:r>
          </w:p>
        </w:tc>
        <w:tc>
          <w:tcPr>
            <w:tcW w:type="dxa" w:w="3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扫码或选择任务，确认后完成任务。</w:t>
            </w:r>
          </w:p>
        </w:tc>
        <w:tc>
          <w:tcPr>
            <w:tcW w:type="dxa" w:w="3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只能核验授权任务和点位；重复核验失败。</w:t>
            </w:r>
          </w:p>
        </w:tc>
      </w:tr>
      <w:tr>
        <w:trPr>
          <w:cantSplit w:val="true"/>
        </w:trPr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兑换核销</w:t>
            </w:r>
          </w:p>
        </w:tc>
        <w:tc>
          <w:tcPr>
            <w:tcW w:type="dxa" w:w="3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扫描兑换码，展示奖品和状态，二次确认后核销。</w:t>
            </w:r>
          </w:p>
        </w:tc>
        <w:tc>
          <w:tcPr>
            <w:tcW w:type="dxa" w:w="3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一次性核销；库存、积分和兑换状态一致。</w:t>
            </w:r>
          </w:p>
        </w:tc>
      </w:tr>
      <w:tr>
        <w:trPr>
          <w:cantSplit w:val="true"/>
        </w:trPr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操作记录</w:t>
            </w:r>
          </w:p>
        </w:tc>
        <w:tc>
          <w:tcPr>
            <w:tcW w:type="dxa" w:w="3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查看本人当日登记与核销，可按状态筛选。</w:t>
            </w:r>
          </w:p>
        </w:tc>
        <w:tc>
          <w:tcPr>
            <w:tcW w:type="dxa" w:w="3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普通工作人员不可撤销；异常交由管理员。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cs="Calibri" w:eastAsia="Microsoft YaHei"/>
        </w:rPr>
        <w:t>5.4 管理后台页面要求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692"/>
        <w:gridCol w:w="4619"/>
        <w:gridCol w:w="3049"/>
      </w:tblGrid>
      <w:tr>
        <w:trPr>
          <w:tblHeader w:val="true"/>
          <w:cantSplit w:val="true"/>
        </w:trPr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页面</w:t>
            </w:r>
          </w:p>
        </w:tc>
        <w:tc>
          <w:tcPr>
            <w:tcW w:type="dxa" w:w="4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主要能力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核心验收</w:t>
            </w:r>
          </w:p>
        </w:tc>
      </w:tr>
      <w:tr>
        <w:trPr>
          <w:cantSplit w:val="true"/>
        </w:trPr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活动配置</w:t>
            </w:r>
          </w:p>
        </w:tc>
        <w:tc>
          <w:tcPr>
            <w:tcW w:type="dxa" w:w="4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活动信息、时间、状态、签到/任务/兑换/大屏开关、发布和结束。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发布前检查必要配置；状态变化写日志。</w:t>
            </w:r>
          </w:p>
        </w:tc>
      </w:tr>
      <w:tr>
        <w:trPr>
          <w:cantSplit w:val="true"/>
        </w:trPr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任务与积分规则</w:t>
            </w:r>
          </w:p>
        </w:tc>
        <w:tc>
          <w:tcPr>
            <w:tcW w:type="dxa" w:w="4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任务、完成方式、证据类型、积分账户、积分规则、次数和上限、审核方式、榜单/大屏开关。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规则结构化存储；历史记录不被新规则影响。</w:t>
            </w:r>
          </w:p>
        </w:tc>
      </w:tr>
      <w:tr>
        <w:trPr>
          <w:cantSplit w:val="true"/>
        </w:trPr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二维码点位</w:t>
            </w:r>
          </w:p>
        </w:tc>
        <w:tc>
          <w:tcPr>
            <w:tcW w:type="dxa" w:w="4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生成、下载、延长、停用、查看扫描统计。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二维码带签名且可立即停用。</w:t>
            </w:r>
          </w:p>
        </w:tc>
      </w:tr>
      <w:tr>
        <w:trPr>
          <w:cantSplit w:val="true"/>
        </w:trPr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审核中心</w:t>
            </w:r>
          </w:p>
        </w:tc>
        <w:tc>
          <w:tcPr>
            <w:tcW w:type="dxa" w:w="4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筛选、图片预览、上一条/下一条、通过、驳回、异常标记。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审核通过只发分一次；驳回有原因；动作可追溯。</w:t>
            </w:r>
          </w:p>
        </w:tc>
      </w:tr>
      <w:tr>
        <w:trPr>
          <w:cantSplit w:val="true"/>
        </w:trPr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奖品与库存</w:t>
            </w:r>
          </w:p>
        </w:tc>
        <w:tc>
          <w:tcPr>
            <w:tcW w:type="dxa" w:w="4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奖品、账户类型、所需积分、库存、个人上限、时间窗、上架状态。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库存不为负；下架后不可新兑换。</w:t>
            </w:r>
          </w:p>
        </w:tc>
      </w:tr>
      <w:tr>
        <w:trPr>
          <w:cantSplit w:val="true"/>
        </w:trPr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人员与权限</w:t>
            </w:r>
          </w:p>
        </w:tc>
        <w:tc>
          <w:tcPr>
            <w:tcW w:type="dxa" w:w="4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创建角色授权、绑定工作人员点位和审核范围。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最小权限；角色变更立即生效。</w:t>
            </w:r>
          </w:p>
        </w:tc>
      </w:tr>
      <w:tr>
        <w:trPr>
          <w:cantSplit w:val="true"/>
        </w:trPr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异常与补录</w:t>
            </w:r>
          </w:p>
        </w:tc>
        <w:tc>
          <w:tcPr>
            <w:tcW w:type="dxa" w:w="4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查询重复、驳回、回滚、人工补录；管理员二次确认。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所有纠错使用流水和日志，不直接改历史业务记录。</w:t>
            </w:r>
          </w:p>
        </w:tc>
      </w:tr>
      <w:tr>
        <w:trPr>
          <w:cantSplit w:val="true"/>
        </w:trPr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数据导出</w:t>
            </w:r>
          </w:p>
        </w:tc>
        <w:tc>
          <w:tcPr>
            <w:tcW w:type="dxa" w:w="4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参与、任务、积分、兑换、审核、异常和汇总导出。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权限控制；导出口径与大屏、排行榜一致。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cs="Calibri" w:eastAsia="Microsoft YaHei"/>
        </w:rPr>
        <w:t>5.5 大屏页面要求</w:t>
      </w:r>
    </w:p>
    <w:p>
      <w:pPr>
        <w:numPr>
          <w:ilvl w:val="0"/>
          <w:numId w:val="17"/>
        </w:numPr>
        <w:pStyle w:val="ListBullet"/>
      </w:pPr>
      <w:r>
        <w:rPr>
          <w:rFonts w:ascii="Calibri" w:hAnsi="Calibri" w:cs="Calibri" w:eastAsia="Microsoft YaHei"/>
        </w:rPr>
        <w:t>刷新频率默认 60 秒，可配置为 30 至 300 秒。</w:t>
      </w:r>
    </w:p>
    <w:p>
      <w:pPr>
        <w:numPr>
          <w:ilvl w:val="0"/>
          <w:numId w:val="17"/>
        </w:numPr>
        <w:pStyle w:val="ListBullet"/>
      </w:pPr>
      <w:r>
        <w:rPr>
          <w:rFonts w:ascii="Calibri" w:hAnsi="Calibri" w:cs="Calibri" w:eastAsia="Microsoft YaHei"/>
        </w:rPr>
        <w:t>大屏读取后端快照或缓存，不直接执行高成本实时聚合。</w:t>
      </w:r>
    </w:p>
    <w:p>
      <w:pPr>
        <w:numPr>
          <w:ilvl w:val="0"/>
          <w:numId w:val="17"/>
        </w:numPr>
        <w:pStyle w:val="ListBullet"/>
      </w:pPr>
      <w:r>
        <w:rPr>
          <w:rFonts w:ascii="Calibri" w:hAnsi="Calibri" w:cs="Calibri" w:eastAsia="Microsoft YaHei"/>
        </w:rPr>
        <w:t>必须展示：参与人数、签到人数、任务完成数、积分发放量、学院榜、任务热度。</w:t>
      </w:r>
    </w:p>
    <w:p>
      <w:pPr>
        <w:numPr>
          <w:ilvl w:val="0"/>
          <w:numId w:val="17"/>
        </w:numPr>
        <w:pStyle w:val="ListBullet"/>
      </w:pPr>
      <w:r>
        <w:rPr>
          <w:rFonts w:ascii="Calibri" w:hAnsi="Calibri" w:cs="Calibri" w:eastAsia="Microsoft YaHei"/>
        </w:rPr>
        <w:t>可展示：绿行累计步数、光盘通过数、减塑次数、循环数据、宿舍参与、答题正确率和估算贡献。</w:t>
      </w:r>
    </w:p>
    <w:p>
      <w:pPr>
        <w:numPr>
          <w:ilvl w:val="0"/>
          <w:numId w:val="17"/>
        </w:numPr>
        <w:pStyle w:val="ListBullet"/>
      </w:pPr>
      <w:r>
        <w:rPr>
          <w:rFonts w:ascii="Calibri" w:hAnsi="Calibri" w:cs="Calibri" w:eastAsia="Microsoft YaHei"/>
        </w:rPr>
        <w:t>不展示完整姓名、学号、手机号、宿舍号和隐私图片。</w:t>
      </w:r>
    </w:p>
    <w:p>
      <w:pPr>
        <w:numPr>
          <w:ilvl w:val="0"/>
          <w:numId w:val="17"/>
        </w:numPr>
        <w:pStyle w:val="ListBullet"/>
      </w:pPr>
      <w:r>
        <w:rPr>
          <w:rFonts w:ascii="Calibri" w:hAnsi="Calibri" w:cs="Calibri" w:eastAsia="Microsoft YaHei"/>
        </w:rPr>
        <w:t>接口异常时保留最后一次成功数据并显示“更新时间”，不得整屏空白。</w:t>
      </w:r>
    </w:p>
    <w:p>
      <w:pPr>
        <w:pStyle w:val="Heading1"/>
      </w:pPr>
      <w:r>
        <w:rPr>
          <w:rFonts w:ascii="Calibri" w:hAnsi="Calibri" w:cs="Calibri" w:eastAsia="Microsoft YaHei"/>
        </w:rPr>
        <w:t>6. 六大专区与任务规则</w:t>
      </w:r>
    </w:p>
    <w:p>
      <w:pPr>
        <w:pStyle w:val="Heading2"/>
      </w:pPr>
      <w:r>
        <w:rPr>
          <w:rFonts w:ascii="Calibri" w:hAnsi="Calibri" w:cs="Calibri" w:eastAsia="Microsoft YaHei"/>
        </w:rPr>
        <w:t>6.1 规则矩阵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405"/>
        <w:gridCol w:w="1551"/>
        <w:gridCol w:w="1752"/>
        <w:gridCol w:w="2921"/>
        <w:gridCol w:w="1731"/>
      </w:tblGrid>
      <w:tr>
        <w:trPr>
          <w:tblHeader w:val="true"/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专区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任务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完成方式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默认积分与限制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判定方式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公共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电子签到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扫签到二维码后确认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基础积分 3 分；每活动 1 次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自动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绿行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步数挑战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微信步数或替代凭证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3000 步 3 分、5000 步 5 分、8000 步 8 分；每日领取 1 次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自动，异常可抽检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绿行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骑行/公交/校车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上传凭证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5 分；按配置限制次数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人工或抽检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绿行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集体健步走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依次扫描起点和终点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8 分；绿行专区每日上限 15 分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自动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减塑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自带水杯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点位扫码或照片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3 分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自动或人工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减塑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拒绝一次性餐具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点位扫码或照片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3 分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自动或人工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减塑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自备购物袋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点位扫码或照片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2 分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自动或人工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减塑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选择低碳餐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点位扫码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5 分；减塑专区每日上限 12 分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自动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光盘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早餐/午餐/晚餐光盘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选择食堂、餐次并上传照片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每次 10 分；每日最多 2 次；同餐次 1 次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人工审核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循环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旧书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工作人员登记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1 分/本，最多 10 分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工作人员核验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循环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旧衣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工作人员登记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5 分/kg，最多 15 分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工作人员核验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循环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纸箱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工作人员登记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每 3 个 2 分，最多 8 分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工作人员核验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循环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闲置小物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工作人员登记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2 至 10 分，由结构化档位决定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工作人员核验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宿舍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低碳承诺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勾选承诺项并提交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3 分；每活动 1 次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自动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宿舍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宿舍节能打卡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上传照片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5 分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人工审核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宿舍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随手拍上报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问题类型、地点和图片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有效上报 3 分；采纳整改追加 10 分；每日最多 3 条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人工审核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公共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百问百答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提交答案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达到后台规则后发知识积分或徽章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自动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积分兑换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奖品兑换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申请兑换并由工作人员核销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使用奖品指定账户；个人限兑和时间窗可配置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系统事务 + 工作人员核销</w:t>
            </w:r>
          </w:p>
        </w:tc>
      </w:tr>
    </w:tbl>
    <w:p>
      <w:pPr>
        <w:spacing w:after="40" w:before="0"/>
      </w:pPr>
    </w:p>
    <w:p>
      <w:pPr/>
      <w:r>
        <w:rPr>
          <w:rFonts w:ascii="Calibri" w:hAnsi="Calibri" w:cs="Calibri" w:eastAsia="Microsoft YaHei"/>
        </w:rPr>
        <w:t>表中数值是一期默认值，必须进入后台结构化配置，不得散落在前端代码中。</w:t>
      </w:r>
    </w:p>
    <w:p>
      <w:pPr>
        <w:pStyle w:val="Heading2"/>
      </w:pPr>
      <w:r>
        <w:rPr>
          <w:rFonts w:ascii="Calibri" w:hAnsi="Calibri" w:cs="Calibri" w:eastAsia="Microsoft YaHei"/>
        </w:rPr>
        <w:t>6.2 任务规则结构</w:t>
      </w:r>
    </w:p>
    <w:p>
      <w:pPr/>
      <w:r>
        <w:rPr>
          <w:rFonts w:ascii="Calibri" w:hAnsi="Calibri" w:cs="Calibri" w:eastAsia="Microsoft YaHei"/>
        </w:rPr>
        <w:t>每个任务至少包含以下配置：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3874"/>
        <w:gridCol w:w="5486"/>
      </w:tblGrid>
      <w:tr>
        <w:trPr>
          <w:tblHeader w:val="true"/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task_id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activity_id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zone_code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任务、活动和专区标识。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name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description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instructions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名称、说明和参与提示。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completion_type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AUTO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QR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PHOTO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STAFF_ENTRY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QUIZ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COMPOSITE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evidence_types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允许的证据类型列表。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review_mode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AUTO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MANUAL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SAMPLE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account_type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发放积分账户类型。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points_rule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固定值、阈值、计量档位等结构化规则。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per_user_limit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daily_limit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活动期和每日次数限制。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daily_zone_points_cap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专区每日积分上限。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resubmit_policy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驳回后是否允许重提及次数。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rank_enabled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screen_enabled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是否计入榜单和大屏。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start_at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end_at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status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有效时间和状态。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version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规则版本，任务记录必须保存命中的版本。</w:t>
            </w:r>
          </w:p>
        </w:tc>
      </w:tr>
    </w:tbl>
    <w:p>
      <w:pPr>
        <w:spacing w:after="40" w:before="0"/>
      </w:pPr>
    </w:p>
    <w:p>
      <w:pPr/>
      <w:r>
        <w:rPr>
          <w:rFonts w:ascii="Calibri" w:hAnsi="Calibri" w:cs="Calibri" w:eastAsia="Microsoft YaHei"/>
        </w:rPr>
        <w:t>示例规则：</w:t>
      </w:r>
    </w:p>
    <w:p>
      <w:pPr>
        <w:pStyle w:val="CodeBlock"/>
        <w:shd w:fill="F2F4F7" w:val="clear"/>
        <w:pBdr>
          <w:top w:val="single" w:sz="4" w:space="3" w:color="D9DEE5"/>
          <w:left w:val="single" w:sz="4" w:space="3" w:color="D9DEE5"/>
          <w:bottom w:val="single" w:sz="4" w:space="3" w:color="D9DEE5"/>
          <w:right w:val="single" w:sz="4" w:space="3" w:color="D9DEE5"/>
        </w:pBdr>
      </w:pPr>
      <w:r>
        <w:rPr>
          <w:rFonts w:ascii="Consolas" w:hAnsi="Consolas" w:cs="Consolas" w:eastAsia="Microsoft YaHei"/>
          <w:color w:val="263238"/>
          <w:sz w:val="17"/>
        </w:rPr>
        <w:t>{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"task_id": "green_steps",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"zone_code": "GREEN_TRAVEL",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"completion_type": "AUTO",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"review_mode": "AUTO",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"account_type": "GREEN_TRAVEL",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"points_rule": {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  "mode": "THRESHOLD_MAX",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  "thresholds": [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    {"gte": 3000, "points": 3},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    {"gte": 5000, "points": 5},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    {"gte": 8000, "points": 8}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  ]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},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"daily_limit": 1,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"daily_zone_points_cap": 15,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"version": 1</w:t>
        <w:br/>
      </w:r>
      <w:r>
        <w:rPr>
          <w:rFonts w:ascii="Consolas" w:hAnsi="Consolas" w:cs="Consolas" w:eastAsia="Microsoft YaHei"/>
          <w:color w:val="263238"/>
          <w:sz w:val="17"/>
        </w:rPr>
        <w:t>}</w:t>
      </w:r>
    </w:p>
    <w:p>
      <w:pPr>
        <w:pStyle w:val="Heading1"/>
      </w:pPr>
      <w:r>
        <w:rPr>
          <w:rFonts w:ascii="Calibri" w:hAnsi="Calibri" w:cs="Calibri" w:eastAsia="Microsoft YaHei"/>
        </w:rPr>
        <w:t>7. 状态机与关键流程</w:t>
      </w:r>
    </w:p>
    <w:p>
      <w:pPr>
        <w:pStyle w:val="Heading2"/>
      </w:pPr>
      <w:r>
        <w:rPr>
          <w:rFonts w:ascii="Calibri" w:hAnsi="Calibri" w:cs="Calibri" w:eastAsia="Microsoft YaHei"/>
        </w:rPr>
        <w:t>7.1 活动状态</w:t>
      </w:r>
    </w:p>
    <w:p>
      <w:pPr/>
      <w:r>
        <w:rPr>
          <w:rFonts w:ascii="Consolas" w:hAnsi="Consolas" w:cs="Consolas" w:eastAsia="Microsoft YaHei"/>
          <w:b w:val="0"/>
          <w:color w:val="1F4D78"/>
          <w:sz w:val="20"/>
        </w:rPr>
        <w:t>DRAFT -&gt; PREHEAT -&gt; ACTIVE -&gt; ENDED</w:t>
      </w:r>
    </w:p>
    <w:p>
      <w:pPr>
        <w:numPr>
          <w:ilvl w:val="0"/>
          <w:numId w:val="18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DRAFT</w:t>
      </w:r>
      <w:r>
        <w:rPr>
          <w:rFonts w:ascii="Calibri" w:hAnsi="Calibri" w:cs="Calibri" w:eastAsia="Microsoft YaHei"/>
        </w:rPr>
        <w:t>：学生不可访问。</w:t>
      </w:r>
    </w:p>
    <w:p>
      <w:pPr>
        <w:numPr>
          <w:ilvl w:val="0"/>
          <w:numId w:val="18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PREHEAT</w:t>
      </w:r>
      <w:r>
        <w:rPr>
          <w:rFonts w:ascii="Calibri" w:hAnsi="Calibri" w:cs="Calibri" w:eastAsia="Microsoft YaHei"/>
        </w:rPr>
        <w:t>：可查看预告、规则和奖品，不可签到、做任务或兑换。</w:t>
      </w:r>
    </w:p>
    <w:p>
      <w:pPr>
        <w:numPr>
          <w:ilvl w:val="0"/>
          <w:numId w:val="18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ACTIVE</w:t>
      </w:r>
      <w:r>
        <w:rPr>
          <w:rFonts w:ascii="Calibri" w:hAnsi="Calibri" w:cs="Calibri" w:eastAsia="Microsoft YaHei"/>
        </w:rPr>
        <w:t>：按开关开放签到、任务、兑换和大屏。</w:t>
      </w:r>
    </w:p>
    <w:p>
      <w:pPr>
        <w:numPr>
          <w:ilvl w:val="0"/>
          <w:numId w:val="18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ENDED</w:t>
      </w:r>
      <w:r>
        <w:rPr>
          <w:rFonts w:ascii="Calibri" w:hAnsi="Calibri" w:cs="Calibri" w:eastAsia="Microsoft YaHei"/>
        </w:rPr>
        <w:t>：业务只读，可查看成果、记录和证书；管理员可导出和处理经授权的纠错。</w:t>
      </w:r>
    </w:p>
    <w:p>
      <w:pPr>
        <w:pStyle w:val="Heading2"/>
      </w:pPr>
      <w:r>
        <w:rPr>
          <w:rFonts w:ascii="Calibri" w:hAnsi="Calibri" w:cs="Calibri" w:eastAsia="Microsoft YaHei"/>
        </w:rPr>
        <w:t>7.2 学生任务展示状态</w:t>
      </w:r>
    </w:p>
    <w:p>
      <w:pPr/>
      <w:r>
        <w:rPr>
          <w:rFonts w:ascii="Consolas" w:hAnsi="Consolas" w:cs="Consolas" w:eastAsia="Microsoft YaHei"/>
          <w:b w:val="0"/>
          <w:color w:val="1F4D78"/>
          <w:sz w:val="20"/>
        </w:rPr>
        <w:t>NOT_STARTED</w:t>
      </w:r>
      <w:r>
        <w:rPr>
          <w:rFonts w:ascii="Calibri" w:hAnsi="Calibri" w:cs="Calibri" w:eastAsia="Microsoft YaHei"/>
        </w:rPr>
        <w:t>、</w:t>
      </w:r>
      <w:r>
        <w:rPr>
          <w:rFonts w:ascii="Consolas" w:hAnsi="Consolas" w:cs="Consolas" w:eastAsia="Microsoft YaHei"/>
          <w:b w:val="0"/>
          <w:color w:val="1F4D78"/>
          <w:sz w:val="20"/>
        </w:rPr>
        <w:t>IN_PROGRESS</w:t>
      </w:r>
      <w:r>
        <w:rPr>
          <w:rFonts w:ascii="Calibri" w:hAnsi="Calibri" w:cs="Calibri" w:eastAsia="Microsoft YaHei"/>
        </w:rPr>
        <w:t>、</w:t>
      </w:r>
      <w:r>
        <w:rPr>
          <w:rFonts w:ascii="Consolas" w:hAnsi="Consolas" w:cs="Consolas" w:eastAsia="Microsoft YaHei"/>
          <w:b w:val="0"/>
          <w:color w:val="1F4D78"/>
          <w:sz w:val="20"/>
        </w:rPr>
        <w:t>PENDING_REVIEW</w:t>
      </w:r>
      <w:r>
        <w:rPr>
          <w:rFonts w:ascii="Calibri" w:hAnsi="Calibri" w:cs="Calibri" w:eastAsia="Microsoft YaHei"/>
        </w:rPr>
        <w:t>、</w:t>
      </w:r>
      <w:r>
        <w:rPr>
          <w:rFonts w:ascii="Consolas" w:hAnsi="Consolas" w:cs="Consolas" w:eastAsia="Microsoft YaHei"/>
          <w:b w:val="0"/>
          <w:color w:val="1F4D78"/>
          <w:sz w:val="20"/>
        </w:rPr>
        <w:t>COMPLETED</w:t>
      </w:r>
      <w:r>
        <w:rPr>
          <w:rFonts w:ascii="Calibri" w:hAnsi="Calibri" w:cs="Calibri" w:eastAsia="Microsoft YaHei"/>
        </w:rPr>
        <w:t>、</w:t>
      </w:r>
      <w:r>
        <w:rPr>
          <w:rFonts w:ascii="Consolas" w:hAnsi="Consolas" w:cs="Consolas" w:eastAsia="Microsoft YaHei"/>
          <w:b w:val="0"/>
          <w:color w:val="1F4D78"/>
          <w:sz w:val="20"/>
        </w:rPr>
        <w:t>REJECTED</w:t>
      </w:r>
      <w:r>
        <w:rPr>
          <w:rFonts w:ascii="Calibri" w:hAnsi="Calibri" w:cs="Calibri" w:eastAsia="Microsoft YaHei"/>
        </w:rPr>
        <w:t>、</w:t>
      </w:r>
      <w:r>
        <w:rPr>
          <w:rFonts w:ascii="Consolas" w:hAnsi="Consolas" w:cs="Consolas" w:eastAsia="Microsoft YaHei"/>
          <w:b w:val="0"/>
          <w:color w:val="1F4D78"/>
          <w:sz w:val="20"/>
        </w:rPr>
        <w:t>LIMIT_REACHED</w:t>
      </w:r>
      <w:r>
        <w:rPr>
          <w:rFonts w:ascii="Calibri" w:hAnsi="Calibri" w:cs="Calibri" w:eastAsia="Microsoft YaHei"/>
        </w:rPr>
        <w:t>、</w:t>
      </w:r>
      <w:r>
        <w:rPr>
          <w:rFonts w:ascii="Consolas" w:hAnsi="Consolas" w:cs="Consolas" w:eastAsia="Microsoft YaHei"/>
          <w:b w:val="0"/>
          <w:color w:val="1F4D78"/>
          <w:sz w:val="20"/>
        </w:rPr>
        <w:t>EXPIRED</w:t>
      </w:r>
    </w:p>
    <w:p>
      <w:pPr/>
      <w:r>
        <w:rPr>
          <w:rFonts w:ascii="Calibri" w:hAnsi="Calibri" w:cs="Calibri" w:eastAsia="Microsoft YaHei"/>
        </w:rPr>
        <w:t xml:space="preserve">数据库中的提交记录不得复用展示状态替代审核状态。自动任务可直接生成 </w:t>
      </w:r>
      <w:r>
        <w:rPr>
          <w:rFonts w:ascii="Consolas" w:hAnsi="Consolas" w:cs="Consolas" w:eastAsia="Microsoft YaHei"/>
          <w:b w:val="0"/>
          <w:color w:val="1F4D78"/>
          <w:sz w:val="20"/>
        </w:rPr>
        <w:t>APPROVED</w:t>
      </w:r>
      <w:r>
        <w:rPr>
          <w:rFonts w:ascii="Calibri" w:hAnsi="Calibri" w:cs="Calibri" w:eastAsia="Microsoft YaHei"/>
        </w:rPr>
        <w:t xml:space="preserve"> 记录；照片类任务使用 </w:t>
      </w:r>
      <w:r>
        <w:rPr>
          <w:rFonts w:ascii="Consolas" w:hAnsi="Consolas" w:cs="Consolas" w:eastAsia="Microsoft YaHei"/>
          <w:b w:val="0"/>
          <w:color w:val="1F4D78"/>
          <w:sz w:val="20"/>
        </w:rPr>
        <w:t>SUBMITTED -&gt; APPROVED/REJECTED</w:t>
      </w:r>
      <w:r>
        <w:rPr>
          <w:rFonts w:ascii="Calibri" w:hAnsi="Calibri" w:cs="Calibri" w:eastAsia="Microsoft YaHei"/>
        </w:rPr>
        <w:t>。</w:t>
      </w:r>
    </w:p>
    <w:p>
      <w:pPr>
        <w:pStyle w:val="Heading2"/>
      </w:pPr>
      <w:r>
        <w:rPr>
          <w:rFonts w:ascii="Calibri" w:hAnsi="Calibri" w:cs="Calibri" w:eastAsia="Microsoft YaHei"/>
        </w:rPr>
        <w:t>7.3 兑换状态</w:t>
      </w:r>
    </w:p>
    <w:p>
      <w:pPr/>
      <w:r>
        <w:rPr>
          <w:rFonts w:ascii="Consolas" w:hAnsi="Consolas" w:cs="Consolas" w:eastAsia="Microsoft YaHei"/>
          <w:b w:val="0"/>
          <w:color w:val="1F4D78"/>
          <w:sz w:val="20"/>
        </w:rPr>
        <w:t>PENDING_REDEEM -&gt; REDEEMED</w:t>
      </w:r>
    </w:p>
    <w:p>
      <w:pPr/>
      <w:r>
        <w:rPr>
          <w:rFonts w:ascii="Consolas" w:hAnsi="Consolas" w:cs="Consolas" w:eastAsia="Microsoft YaHei"/>
          <w:b w:val="0"/>
          <w:color w:val="1F4D78"/>
          <w:sz w:val="20"/>
        </w:rPr>
        <w:t>PENDING_REDEEM -&gt; EXPIRED</w:t>
      </w:r>
    </w:p>
    <w:p>
      <w:pPr/>
      <w:r>
        <w:rPr>
          <w:rFonts w:ascii="Consolas" w:hAnsi="Consolas" w:cs="Consolas" w:eastAsia="Microsoft YaHei"/>
          <w:b w:val="0"/>
          <w:color w:val="1F4D78"/>
          <w:sz w:val="20"/>
        </w:rPr>
        <w:t>PENDING_REDEEM -&gt; CANCELLED</w:t>
      </w:r>
    </w:p>
    <w:p>
      <w:pPr>
        <w:numPr>
          <w:ilvl w:val="0"/>
          <w:numId w:val="19"/>
        </w:numPr>
        <w:pStyle w:val="ListBullet"/>
      </w:pPr>
      <w:r>
        <w:rPr>
          <w:rFonts w:ascii="Calibri" w:hAnsi="Calibri" w:cs="Calibri" w:eastAsia="Microsoft YaHei"/>
        </w:rPr>
        <w:t>创建兑换时，在同一事务中校验并扣减指定账户余额、扣减可售库存、生成唯一兑换码。</w:t>
      </w:r>
    </w:p>
    <w:p>
      <w:pPr>
        <w:numPr>
          <w:ilvl w:val="0"/>
          <w:numId w:val="19"/>
        </w:numPr>
        <w:pStyle w:val="ListBullet"/>
      </w:pPr>
      <w:r>
        <w:rPr>
          <w:rFonts w:ascii="Calibri" w:hAnsi="Calibri" w:cs="Calibri" w:eastAsia="Microsoft YaHei"/>
        </w:rPr>
        <w:t>核销只改变兑换状态，不重复扣库存和积分。</w:t>
      </w:r>
    </w:p>
    <w:p>
      <w:pPr>
        <w:numPr>
          <w:ilvl w:val="0"/>
          <w:numId w:val="19"/>
        </w:numPr>
        <w:pStyle w:val="ListBullet"/>
      </w:pPr>
      <w:r>
        <w:rPr>
          <w:rFonts w:ascii="Calibri" w:hAnsi="Calibri" w:cs="Calibri" w:eastAsia="Microsoft YaHei"/>
        </w:rPr>
        <w:t>管理员取消待核销兑换时，在事务中恢复库存和余额并写反向流水。</w:t>
      </w:r>
    </w:p>
    <w:p>
      <w:pPr>
        <w:numPr>
          <w:ilvl w:val="0"/>
          <w:numId w:val="19"/>
        </w:numPr>
        <w:pStyle w:val="ListBullet"/>
      </w:pPr>
      <w:r>
        <w:rPr>
          <w:rFonts w:ascii="Calibri" w:hAnsi="Calibri" w:cs="Calibri" w:eastAsia="Microsoft YaHei"/>
        </w:rPr>
        <w:t>已核销记录不得普通取消；确需处理时走管理员纠错流程并保留完整审计。</w:t>
      </w:r>
    </w:p>
    <w:p>
      <w:pPr>
        <w:pStyle w:val="Heading2"/>
      </w:pPr>
      <w:r>
        <w:rPr>
          <w:rFonts w:ascii="Calibri" w:hAnsi="Calibri" w:cs="Calibri" w:eastAsia="Microsoft YaHei"/>
        </w:rPr>
        <w:t>7.4 审核与发分流程</w:t>
      </w:r>
    </w:p>
    <w:p>
      <w:pPr>
        <w:numPr>
          <w:ilvl w:val="0"/>
          <w:numId w:val="20"/>
        </w:numPr>
        <w:pStyle w:val="ListNumber"/>
      </w:pPr>
      <w:r>
        <w:rPr>
          <w:rFonts w:ascii="Calibri" w:hAnsi="Calibri" w:cs="Calibri" w:eastAsia="Microsoft YaHei"/>
        </w:rPr>
        <w:t>接收提交并校验认证、活动、任务、时间、次数、上限和幂等键。</w:t>
      </w:r>
    </w:p>
    <w:p>
      <w:pPr>
        <w:numPr>
          <w:ilvl w:val="0"/>
          <w:numId w:val="20"/>
        </w:numPr>
        <w:pStyle w:val="ListNumber"/>
      </w:pPr>
      <w:r>
        <w:rPr>
          <w:rFonts w:ascii="Calibri" w:hAnsi="Calibri" w:cs="Calibri" w:eastAsia="Microsoft YaHei"/>
        </w:rPr>
        <w:t>保存任务记录、证据元数据和命中的规则版本。</w:t>
      </w:r>
    </w:p>
    <w:p>
      <w:pPr>
        <w:numPr>
          <w:ilvl w:val="0"/>
          <w:numId w:val="20"/>
        </w:numPr>
        <w:pStyle w:val="ListNumber"/>
      </w:pPr>
      <w:r>
        <w:rPr>
          <w:rFonts w:ascii="Calibri" w:hAnsi="Calibri" w:cs="Calibri" w:eastAsia="Microsoft YaHei"/>
        </w:rPr>
        <w:t xml:space="preserve">自动任务进入 </w:t>
      </w:r>
      <w:r>
        <w:rPr>
          <w:rFonts w:ascii="Consolas" w:hAnsi="Consolas" w:cs="Consolas" w:eastAsia="Microsoft YaHei"/>
          <w:b w:val="0"/>
          <w:color w:val="1F4D78"/>
          <w:sz w:val="20"/>
        </w:rPr>
        <w:t>APPROVED</w:t>
      </w:r>
      <w:r>
        <w:rPr>
          <w:rFonts w:ascii="Calibri" w:hAnsi="Calibri" w:cs="Calibri" w:eastAsia="Microsoft YaHei"/>
        </w:rPr>
        <w:t xml:space="preserve">；人工任务进入 </w:t>
      </w:r>
      <w:r>
        <w:rPr>
          <w:rFonts w:ascii="Consolas" w:hAnsi="Consolas" w:cs="Consolas" w:eastAsia="Microsoft YaHei"/>
          <w:b w:val="0"/>
          <w:color w:val="1F4D78"/>
          <w:sz w:val="20"/>
        </w:rPr>
        <w:t>SUBMITTED</w:t>
      </w:r>
      <w:r>
        <w:rPr>
          <w:rFonts w:ascii="Calibri" w:hAnsi="Calibri" w:cs="Calibri" w:eastAsia="Microsoft YaHei"/>
        </w:rPr>
        <w:t>。</w:t>
      </w:r>
    </w:p>
    <w:p>
      <w:pPr>
        <w:numPr>
          <w:ilvl w:val="0"/>
          <w:numId w:val="20"/>
        </w:numPr>
        <w:pStyle w:val="ListNumber"/>
      </w:pPr>
      <w:r>
        <w:rPr>
          <w:rFonts w:ascii="Calibri" w:hAnsi="Calibri" w:cs="Calibri" w:eastAsia="Microsoft YaHei"/>
        </w:rPr>
        <w:t>审核通过时调用积分引擎，积分引擎再次校验是否已发分。</w:t>
      </w:r>
    </w:p>
    <w:p>
      <w:pPr>
        <w:numPr>
          <w:ilvl w:val="0"/>
          <w:numId w:val="20"/>
        </w:numPr>
        <w:pStyle w:val="ListNumber"/>
      </w:pPr>
      <w:r>
        <w:rPr>
          <w:rFonts w:ascii="Calibri" w:hAnsi="Calibri" w:cs="Calibri" w:eastAsia="Microsoft YaHei"/>
        </w:rPr>
        <w:t>在同一事务中写任务状态、积分流水和操作日志。</w:t>
      </w:r>
    </w:p>
    <w:p>
      <w:pPr>
        <w:numPr>
          <w:ilvl w:val="0"/>
          <w:numId w:val="20"/>
        </w:numPr>
        <w:pStyle w:val="ListNumber"/>
      </w:pPr>
      <w:r>
        <w:rPr>
          <w:rFonts w:ascii="Calibri" w:hAnsi="Calibri" w:cs="Calibri" w:eastAsia="Microsoft YaHei"/>
        </w:rPr>
        <w:t>审核驳回时记录原因，不写正向积分流水。</w:t>
      </w:r>
    </w:p>
    <w:p>
      <w:pPr>
        <w:pStyle w:val="Heading2"/>
      </w:pPr>
      <w:r>
        <w:rPr>
          <w:rFonts w:ascii="Calibri" w:hAnsi="Calibri" w:cs="Calibri" w:eastAsia="Microsoft YaHei"/>
        </w:rPr>
        <w:t>7.5 积分引擎约束</w:t>
      </w:r>
    </w:p>
    <w:p>
      <w:pPr>
        <w:numPr>
          <w:ilvl w:val="0"/>
          <w:numId w:val="21"/>
        </w:numPr>
        <w:pStyle w:val="ListBullet"/>
      </w:pPr>
      <w:r>
        <w:rPr>
          <w:rFonts w:ascii="Calibri" w:hAnsi="Calibri" w:cs="Calibri" w:eastAsia="Microsoft YaHei"/>
        </w:rPr>
        <w:t>输入只允许包含业务来源、用户、任务记录和规则版本，不接收前端积分值。</w:t>
      </w:r>
    </w:p>
    <w:p>
      <w:pPr>
        <w:numPr>
          <w:ilvl w:val="0"/>
          <w:numId w:val="21"/>
        </w:numPr>
        <w:pStyle w:val="ListBullet"/>
      </w:pPr>
      <w:r>
        <w:rPr>
          <w:rFonts w:ascii="Calibri" w:hAnsi="Calibri" w:cs="Calibri" w:eastAsia="Microsoft YaHei"/>
        </w:rPr>
        <w:t>先校验业务来源唯一性，再计算积分，再校验专区上限。</w:t>
      </w:r>
    </w:p>
    <w:p>
      <w:pPr>
        <w:numPr>
          <w:ilvl w:val="0"/>
          <w:numId w:val="21"/>
        </w:numPr>
        <w:pStyle w:val="ListBullet"/>
      </w:pPr>
      <w:r>
        <w:rPr>
          <w:rFonts w:ascii="Calibri" w:hAnsi="Calibri" w:cs="Calibri" w:eastAsia="Microsoft YaHei"/>
        </w:rPr>
        <w:t xml:space="preserve">达到上限时返回 </w:t>
      </w:r>
      <w:r>
        <w:rPr>
          <w:rFonts w:ascii="Consolas" w:hAnsi="Consolas" w:cs="Consolas" w:eastAsia="Microsoft YaHei"/>
          <w:b w:val="0"/>
          <w:color w:val="1F4D78"/>
          <w:sz w:val="20"/>
        </w:rPr>
        <w:t>LIMIT_REACHED</w:t>
      </w:r>
      <w:r>
        <w:rPr>
          <w:rFonts w:ascii="Calibri" w:hAnsi="Calibri" w:cs="Calibri" w:eastAsia="Microsoft YaHei"/>
        </w:rPr>
        <w:t>，不写零分正向流水。</w:t>
      </w:r>
    </w:p>
    <w:p>
      <w:pPr>
        <w:numPr>
          <w:ilvl w:val="0"/>
          <w:numId w:val="21"/>
        </w:numPr>
        <w:pStyle w:val="ListBullet"/>
      </w:pPr>
      <w:r>
        <w:rPr>
          <w:rFonts w:ascii="Calibri" w:hAnsi="Calibri" w:cs="Calibri" w:eastAsia="Microsoft YaHei"/>
        </w:rPr>
        <w:t>积分流水写入与任务完成必须处于同一事务，失败则整体回滚。</w:t>
      </w:r>
    </w:p>
    <w:p>
      <w:pPr>
        <w:numPr>
          <w:ilvl w:val="0"/>
          <w:numId w:val="21"/>
        </w:numPr>
        <w:pStyle w:val="ListBullet"/>
      </w:pPr>
      <w:r>
        <w:rPr>
          <w:rFonts w:ascii="Calibri" w:hAnsi="Calibri" w:cs="Calibri" w:eastAsia="Microsoft YaHei"/>
        </w:rPr>
        <w:t>任何补发或扣减必须带原因、操作人和关联对象。</w:t>
      </w:r>
    </w:p>
    <w:p>
      <w:pPr>
        <w:pStyle w:val="Heading1"/>
      </w:pPr>
      <w:r>
        <w:rPr>
          <w:rFonts w:ascii="Calibri" w:hAnsi="Calibri" w:cs="Calibri" w:eastAsia="Microsoft YaHei"/>
        </w:rPr>
        <w:t>8. API 统一契约</w:t>
      </w:r>
    </w:p>
    <w:p>
      <w:pPr>
        <w:pStyle w:val="Heading2"/>
      </w:pPr>
      <w:r>
        <w:rPr>
          <w:rFonts w:ascii="Calibri" w:hAnsi="Calibri" w:cs="Calibri" w:eastAsia="Microsoft YaHei"/>
        </w:rPr>
        <w:t>8.1 通用约定</w:t>
      </w:r>
    </w:p>
    <w:p>
      <w:pPr>
        <w:numPr>
          <w:ilvl w:val="0"/>
          <w:numId w:val="22"/>
        </w:numPr>
        <w:pStyle w:val="ListBullet"/>
      </w:pPr>
      <w:r>
        <w:rPr>
          <w:rFonts w:ascii="Calibri" w:hAnsi="Calibri" w:cs="Calibri" w:eastAsia="Microsoft YaHei"/>
        </w:rPr>
        <w:t>基础路径：</w:t>
      </w:r>
      <w:r>
        <w:rPr>
          <w:rFonts w:ascii="Consolas" w:hAnsi="Consolas" w:cs="Consolas" w:eastAsia="Microsoft YaHei"/>
          <w:b w:val="0"/>
          <w:color w:val="1F4D78"/>
          <w:sz w:val="20"/>
        </w:rPr>
        <w:t>/api/v1</w:t>
      </w:r>
    </w:p>
    <w:p>
      <w:pPr>
        <w:numPr>
          <w:ilvl w:val="0"/>
          <w:numId w:val="22"/>
        </w:numPr>
        <w:pStyle w:val="ListBullet"/>
      </w:pPr>
      <w:r>
        <w:rPr>
          <w:rFonts w:ascii="Calibri" w:hAnsi="Calibri" w:cs="Calibri" w:eastAsia="Microsoft YaHei"/>
        </w:rPr>
        <w:t>认证：学生端和工作人员端使用微信登录后签发的短期访问令牌；后台使用独立登录与角色权限。</w:t>
      </w:r>
    </w:p>
    <w:p>
      <w:pPr>
        <w:numPr>
          <w:ilvl w:val="0"/>
          <w:numId w:val="22"/>
        </w:numPr>
        <w:pStyle w:val="ListBullet"/>
      </w:pPr>
      <w:r>
        <w:rPr>
          <w:rFonts w:ascii="Calibri" w:hAnsi="Calibri" w:cs="Calibri" w:eastAsia="Microsoft YaHei"/>
        </w:rPr>
        <w:t xml:space="preserve">写接口必须支持 </w:t>
      </w:r>
      <w:r>
        <w:rPr>
          <w:rFonts w:ascii="Consolas" w:hAnsi="Consolas" w:cs="Consolas" w:eastAsia="Microsoft YaHei"/>
          <w:b w:val="0"/>
          <w:color w:val="1F4D78"/>
          <w:sz w:val="20"/>
        </w:rPr>
        <w:t>Idempotency-Key</w:t>
      </w:r>
      <w:r>
        <w:rPr>
          <w:rFonts w:ascii="Calibri" w:hAnsi="Calibri" w:cs="Calibri" w:eastAsia="Microsoft YaHei"/>
        </w:rPr>
        <w:t xml:space="preserve"> 或等价业务幂等键。</w:t>
      </w:r>
    </w:p>
    <w:p>
      <w:pPr>
        <w:numPr>
          <w:ilvl w:val="0"/>
          <w:numId w:val="22"/>
        </w:numPr>
        <w:pStyle w:val="ListBullet"/>
      </w:pPr>
      <w:r>
        <w:rPr>
          <w:rFonts w:ascii="Calibri" w:hAnsi="Calibri" w:cs="Calibri" w:eastAsia="Microsoft YaHei"/>
        </w:rPr>
        <w:t>服务端时间为准；客户端不得自行判断最终活动状态或积分结果。</w:t>
      </w:r>
    </w:p>
    <w:p>
      <w:pPr>
        <w:numPr>
          <w:ilvl w:val="0"/>
          <w:numId w:val="22"/>
        </w:numPr>
        <w:pStyle w:val="ListBullet"/>
      </w:pPr>
      <w:r>
        <w:rPr>
          <w:rFonts w:ascii="Calibri" w:hAnsi="Calibri" w:cs="Calibri" w:eastAsia="Microsoft YaHei"/>
        </w:rPr>
        <w:t xml:space="preserve">列表接口使用 </w:t>
      </w:r>
      <w:r>
        <w:rPr>
          <w:rFonts w:ascii="Consolas" w:hAnsi="Consolas" w:cs="Consolas" w:eastAsia="Microsoft YaHei"/>
          <w:b w:val="0"/>
          <w:color w:val="1F4D78"/>
          <w:sz w:val="20"/>
        </w:rPr>
        <w:t>page</w:t>
      </w:r>
      <w:r>
        <w:rPr>
          <w:rFonts w:ascii="Calibri" w:hAnsi="Calibri" w:cs="Calibri" w:eastAsia="Microsoft YaHei"/>
        </w:rPr>
        <w:t>、</w:t>
      </w:r>
      <w:r>
        <w:rPr>
          <w:rFonts w:ascii="Consolas" w:hAnsi="Consolas" w:cs="Consolas" w:eastAsia="Microsoft YaHei"/>
          <w:b w:val="0"/>
          <w:color w:val="1F4D78"/>
          <w:sz w:val="20"/>
        </w:rPr>
        <w:t>page_size</w:t>
      </w:r>
      <w:r>
        <w:rPr>
          <w:rFonts w:ascii="Calibri" w:hAnsi="Calibri" w:cs="Calibri" w:eastAsia="Microsoft YaHei"/>
        </w:rPr>
        <w:t xml:space="preserve"> 或游标分页，并返回总数或下一游标。</w:t>
      </w:r>
    </w:p>
    <w:p>
      <w:pPr>
        <w:numPr>
          <w:ilvl w:val="0"/>
          <w:numId w:val="22"/>
        </w:numPr>
        <w:pStyle w:val="ListBullet"/>
      </w:pPr>
      <w:r>
        <w:rPr>
          <w:rFonts w:ascii="Calibri" w:hAnsi="Calibri" w:cs="Calibri" w:eastAsia="Microsoft YaHei"/>
        </w:rPr>
        <w:t xml:space="preserve">所有响应返回 </w:t>
      </w:r>
      <w:r>
        <w:rPr>
          <w:rFonts w:ascii="Consolas" w:hAnsi="Consolas" w:cs="Consolas" w:eastAsia="Microsoft YaHei"/>
          <w:b w:val="0"/>
          <w:color w:val="1F4D78"/>
          <w:sz w:val="20"/>
        </w:rPr>
        <w:t>request_id</w:t>
      </w:r>
      <w:r>
        <w:rPr>
          <w:rFonts w:ascii="Calibri" w:hAnsi="Calibri" w:cs="Calibri" w:eastAsia="Microsoft YaHei"/>
        </w:rPr>
        <w:t>，便于现场问题追踪。</w:t>
      </w:r>
    </w:p>
    <w:p>
      <w:pPr/>
      <w:r>
        <w:rPr>
          <w:rFonts w:ascii="Calibri" w:hAnsi="Calibri" w:cs="Calibri" w:eastAsia="Microsoft YaHei"/>
        </w:rPr>
        <w:t>成功响应：</w:t>
      </w:r>
    </w:p>
    <w:p>
      <w:pPr>
        <w:pStyle w:val="CodeBlock"/>
        <w:shd w:fill="F2F4F7" w:val="clear"/>
        <w:pBdr>
          <w:top w:val="single" w:sz="4" w:space="3" w:color="D9DEE5"/>
          <w:left w:val="single" w:sz="4" w:space="3" w:color="D9DEE5"/>
          <w:bottom w:val="single" w:sz="4" w:space="3" w:color="D9DEE5"/>
          <w:right w:val="single" w:sz="4" w:space="3" w:color="D9DEE5"/>
        </w:pBdr>
      </w:pPr>
      <w:r>
        <w:rPr>
          <w:rFonts w:ascii="Consolas" w:hAnsi="Consolas" w:cs="Consolas" w:eastAsia="Microsoft YaHei"/>
          <w:color w:val="263238"/>
          <w:sz w:val="17"/>
        </w:rPr>
        <w:t>{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"code": "OK",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"message": "success",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"data": {},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"request_id": "req_20260605_xxx"</w:t>
        <w:br/>
      </w:r>
      <w:r>
        <w:rPr>
          <w:rFonts w:ascii="Consolas" w:hAnsi="Consolas" w:cs="Consolas" w:eastAsia="Microsoft YaHei"/>
          <w:color w:val="263238"/>
          <w:sz w:val="17"/>
        </w:rPr>
        <w:t>}</w:t>
      </w:r>
    </w:p>
    <w:p>
      <w:pPr/>
      <w:r>
        <w:rPr>
          <w:rFonts w:ascii="Calibri" w:hAnsi="Calibri" w:cs="Calibri" w:eastAsia="Microsoft YaHei"/>
        </w:rPr>
        <w:t>失败响应：</w:t>
      </w:r>
    </w:p>
    <w:p>
      <w:pPr>
        <w:pStyle w:val="CodeBlock"/>
        <w:shd w:fill="F2F4F7" w:val="clear"/>
        <w:pBdr>
          <w:top w:val="single" w:sz="4" w:space="3" w:color="D9DEE5"/>
          <w:left w:val="single" w:sz="4" w:space="3" w:color="D9DEE5"/>
          <w:bottom w:val="single" w:sz="4" w:space="3" w:color="D9DEE5"/>
          <w:right w:val="single" w:sz="4" w:space="3" w:color="D9DEE5"/>
        </w:pBdr>
      </w:pPr>
      <w:r>
        <w:rPr>
          <w:rFonts w:ascii="Consolas" w:hAnsi="Consolas" w:cs="Consolas" w:eastAsia="Microsoft YaHei"/>
          <w:color w:val="263238"/>
          <w:sz w:val="17"/>
        </w:rPr>
        <w:t>{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"code": "LIMIT_REACHED",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"message": "今日该专区积分已达上限",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"details": {"zone_code": "GREEN_TRAVEL"},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"request_id": "req_20260605_xxx"</w:t>
        <w:br/>
      </w:r>
      <w:r>
        <w:rPr>
          <w:rFonts w:ascii="Consolas" w:hAnsi="Consolas" w:cs="Consolas" w:eastAsia="Microsoft YaHei"/>
          <w:color w:val="263238"/>
          <w:sz w:val="17"/>
        </w:rPr>
        <w:t>}</w:t>
      </w:r>
    </w:p>
    <w:p>
      <w:pPr>
        <w:pStyle w:val="Heading2"/>
      </w:pPr>
      <w:r>
        <w:rPr>
          <w:rFonts w:ascii="Calibri" w:hAnsi="Calibri" w:cs="Calibri" w:eastAsia="Microsoft YaHei"/>
        </w:rPr>
        <w:t>8.2 学生端与通用接口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708"/>
        <w:gridCol w:w="2389"/>
        <w:gridCol w:w="2402"/>
        <w:gridCol w:w="2861"/>
      </w:tblGrid>
      <w:tr>
        <w:trPr>
          <w:tblHeader w:val="true"/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方法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路径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关键约束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/auth/wechat-login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使用微信登录凭证换取系统令牌。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不信任客户端 openid；unionid 可能为空。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/dictionaries/colleges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获取学院字典。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仅返回启用项。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/users/profile/bind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绑定校园身份。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学号/工号冲突不可覆盖。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/users/me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获取本人资料和角色。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返回脱敏信息和可用入口。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/home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获取当前活动首页聚合数据。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使用轻量聚合或缓存。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/qr/resolve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校验二维码并返回可执行动作。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校验签名、有效期、类型和活动。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/check-ins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确认签到。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每活动每用户一次；幂等。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/zones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获取专区列表。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按活动配置排序。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/tasks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获取任务列表。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返回用户状态、规则摘要和限制。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/tasks/{task_id}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获取任务详情。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返回命中的当前规则版本。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/task-submissions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提交照片、凭证、承诺或上报。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前端不得传最终积分。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/task-actions/claim-steps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领取步数任务积分。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每日一次；服务端校验步数数据。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/task-actions/complete-qr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完成二维码任务。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校验点位、顺序、时间和幂等。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/task-records/mine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查询本人任务记录。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可按状态、专区筛选。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/points/summary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查询排名总积分和账户余额。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余额与流水一致。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/points/ledger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查询积分流水。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可按账户、来源和时间筛选。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/rewards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查询可兑换奖品。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返回账户类型、库存、限兑和状态。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/redemptions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创建兑换。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事务、幂等、库存和余额校验。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/redemptions/mine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查询本人兑换记录。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返回兑换码状态和过期时间。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/quiz/sessions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获取题组或随机题。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不提前返回正确答案。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/quiz/answers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提交答案并返回解析。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重复作答不重复发分。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/rankings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获取个人、学院或专区榜。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返回更新时间和本人位置。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cs="Calibri" w:eastAsia="Microsoft YaHei"/>
        </w:rPr>
        <w:t>8.3 工作人员接口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768"/>
        <w:gridCol w:w="2622"/>
        <w:gridCol w:w="2532"/>
        <w:gridCol w:w="2438"/>
      </w:tblGrid>
      <w:tr>
        <w:trPr>
          <w:tblHeader w:val="true"/>
          <w:cantSplit w:val="true"/>
        </w:trPr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方法</w:t>
            </w:r>
          </w:p>
        </w:tc>
        <w:tc>
          <w:tcPr>
            <w:tcW w:type="dxa" w:w="2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路径</w:t>
            </w:r>
          </w:p>
        </w:tc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关键约束</w:t>
            </w:r>
          </w:p>
        </w:tc>
      </w:tr>
      <w:tr>
        <w:trPr>
          <w:cantSplit w:val="true"/>
        </w:trPr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/staff/context</w:t>
            </w:r>
          </w:p>
        </w:tc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获取本人角色、点位和可用操作。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每次进入工作人员端校验。</w:t>
            </w:r>
          </w:p>
        </w:tc>
      </w:tr>
      <w:tr>
        <w:trPr>
          <w:cantSplit w:val="true"/>
        </w:trPr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/staff/student-code/resolve</w:t>
            </w:r>
          </w:p>
        </w:tc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解析学生个人码。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短期码；返回脱敏身份。</w:t>
            </w:r>
          </w:p>
        </w:tc>
      </w:tr>
      <w:tr>
        <w:trPr>
          <w:cantSplit w:val="true"/>
        </w:trPr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/staff/recycle-records</w:t>
            </w:r>
          </w:p>
        </w:tc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登记循环物品并发分。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后端按档位计算；单人上限。</w:t>
            </w:r>
          </w:p>
        </w:tc>
      </w:tr>
      <w:tr>
        <w:trPr>
          <w:cantSplit w:val="true"/>
        </w:trPr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/staff/task-verifications</w:t>
            </w:r>
          </w:p>
        </w:tc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核验现场任务。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仅授权点位和任务。</w:t>
            </w:r>
          </w:p>
        </w:tc>
      </w:tr>
      <w:tr>
        <w:trPr>
          <w:cantSplit w:val="true"/>
        </w:trPr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/staff/redemptions/verify</w:t>
            </w:r>
          </w:p>
        </w:tc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核销兑换码。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一次性、幂等、明确失败原因。</w:t>
            </w:r>
          </w:p>
        </w:tc>
      </w:tr>
      <w:tr>
        <w:trPr>
          <w:cantSplit w:val="true"/>
        </w:trPr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/staff/operations/mine</w:t>
            </w:r>
          </w:p>
        </w:tc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查询本人操作记录。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不返回无关个人信息。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cs="Calibri" w:eastAsia="Microsoft YaHei"/>
        </w:rPr>
        <w:t>8.4 管理后台接口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935"/>
        <w:gridCol w:w="3581"/>
        <w:gridCol w:w="3844"/>
      </w:tblGrid>
      <w:tr>
        <w:trPr>
          <w:tblHeader w:val="true"/>
          <w:cantSplit w:val="true"/>
        </w:trPr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3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建议路径</w:t>
            </w:r>
          </w:p>
        </w:tc>
        <w:tc>
          <w:tcPr>
            <w:tcW w:type="dxa" w:w="3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必须能力</w:t>
            </w:r>
          </w:p>
        </w:tc>
      </w:tr>
      <w:tr>
        <w:trPr>
          <w:cantSplit w:val="true"/>
        </w:trPr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活动</w:t>
            </w:r>
          </w:p>
        </w:tc>
        <w:tc>
          <w:tcPr>
            <w:tcW w:type="dxa" w:w="3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/admin/activities</w:t>
            </w:r>
          </w:p>
        </w:tc>
        <w:tc>
          <w:tcPr>
            <w:tcW w:type="dxa" w:w="3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新增、编辑、发布、结束、开关和配置完整性检查。</w:t>
            </w:r>
          </w:p>
        </w:tc>
      </w:tr>
      <w:tr>
        <w:trPr>
          <w:cantSplit w:val="true"/>
        </w:trPr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任务规则</w:t>
            </w:r>
          </w:p>
        </w:tc>
        <w:tc>
          <w:tcPr>
            <w:tcW w:type="dxa" w:w="3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/admin/tasks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/admin/task-rules</w:t>
            </w:r>
          </w:p>
        </w:tc>
        <w:tc>
          <w:tcPr>
            <w:tcW w:type="dxa" w:w="3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结构化配置、版本化、启停和导入导出。</w:t>
            </w:r>
          </w:p>
        </w:tc>
      </w:tr>
      <w:tr>
        <w:trPr>
          <w:cantSplit w:val="true"/>
        </w:trPr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二维码</w:t>
            </w:r>
          </w:p>
        </w:tc>
        <w:tc>
          <w:tcPr>
            <w:tcW w:type="dxa" w:w="3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/admin/qr-codes</w:t>
            </w:r>
          </w:p>
        </w:tc>
        <w:tc>
          <w:tcPr>
            <w:tcW w:type="dxa" w:w="3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生成、下载、延长、停用和扫描统计。</w:t>
            </w:r>
          </w:p>
        </w:tc>
      </w:tr>
      <w:tr>
        <w:trPr>
          <w:cantSplit w:val="true"/>
        </w:trPr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审核</w:t>
            </w:r>
          </w:p>
        </w:tc>
        <w:tc>
          <w:tcPr>
            <w:tcW w:type="dxa" w:w="3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/admin/submissions</w:t>
            </w:r>
          </w:p>
        </w:tc>
        <w:tc>
          <w:tcPr>
            <w:tcW w:type="dxa" w:w="3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查询、分配、通过、驳回和异常标记。</w:t>
            </w:r>
          </w:p>
        </w:tc>
      </w:tr>
      <w:tr>
        <w:trPr>
          <w:cantSplit w:val="true"/>
        </w:trPr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奖品兑换</w:t>
            </w:r>
          </w:p>
        </w:tc>
        <w:tc>
          <w:tcPr>
            <w:tcW w:type="dxa" w:w="3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/admin/rewards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/admin/redemptions</w:t>
            </w:r>
          </w:p>
        </w:tc>
        <w:tc>
          <w:tcPr>
            <w:tcW w:type="dxa" w:w="3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库存、上下架、异常取消和记录查询。</w:t>
            </w:r>
          </w:p>
        </w:tc>
      </w:tr>
      <w:tr>
        <w:trPr>
          <w:cantSplit w:val="true"/>
        </w:trPr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人员权限</w:t>
            </w:r>
          </w:p>
        </w:tc>
        <w:tc>
          <w:tcPr>
            <w:tcW w:type="dxa" w:w="3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/admin/users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/admin/roles</w:t>
            </w:r>
          </w:p>
        </w:tc>
        <w:tc>
          <w:tcPr>
            <w:tcW w:type="dxa" w:w="3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角色授权、点位授权和审核范围。</w:t>
            </w:r>
          </w:p>
        </w:tc>
      </w:tr>
      <w:tr>
        <w:trPr>
          <w:cantSplit w:val="true"/>
        </w:trPr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积分纠错</w:t>
            </w:r>
          </w:p>
        </w:tc>
        <w:tc>
          <w:tcPr>
            <w:tcW w:type="dxa" w:w="3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/admin/point-adjustments</w:t>
            </w:r>
          </w:p>
        </w:tc>
        <w:tc>
          <w:tcPr>
            <w:tcW w:type="dxa" w:w="3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补发、扣减、回滚和原因记录。</w:t>
            </w:r>
          </w:p>
        </w:tc>
      </w:tr>
      <w:tr>
        <w:trPr>
          <w:cantSplit w:val="true"/>
        </w:trPr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数据导出</w:t>
            </w:r>
          </w:p>
        </w:tc>
        <w:tc>
          <w:tcPr>
            <w:tcW w:type="dxa" w:w="3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/admin/exports</w:t>
            </w:r>
          </w:p>
        </w:tc>
        <w:tc>
          <w:tcPr>
            <w:tcW w:type="dxa" w:w="3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异步生成、权限校验、下载和审计。</w:t>
            </w:r>
          </w:p>
        </w:tc>
      </w:tr>
      <w:tr>
        <w:trPr>
          <w:cantSplit w:val="true"/>
        </w:trPr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操作日志</w:t>
            </w:r>
          </w:p>
        </w:tc>
        <w:tc>
          <w:tcPr>
            <w:tcW w:type="dxa" w:w="3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/admin/operation-logs</w:t>
            </w:r>
          </w:p>
        </w:tc>
        <w:tc>
          <w:tcPr>
            <w:tcW w:type="dxa" w:w="3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按人、动作、对象和时间查询。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cs="Calibri" w:eastAsia="Microsoft YaHei"/>
        </w:rPr>
        <w:t>8.5 大屏接口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116"/>
        <w:gridCol w:w="3095"/>
        <w:gridCol w:w="4149"/>
      </w:tblGrid>
      <w:tr>
        <w:trPr>
          <w:tblHeader w:val="true"/>
          <w:cantSplit w:val="true"/>
        </w:trPr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方法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路径</w:t>
            </w:r>
          </w:p>
        </w:tc>
        <w:tc>
          <w:tcPr>
            <w:tcW w:type="dxa" w:w="4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数据</w:t>
            </w:r>
          </w:p>
        </w:tc>
      </w:tr>
      <w:tr>
        <w:trPr>
          <w:cantSplit w:val="true"/>
        </w:trPr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/screen/summary</w:t>
            </w:r>
          </w:p>
        </w:tc>
        <w:tc>
          <w:tcPr>
            <w:tcW w:type="dxa" w:w="4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参与、签到、任务完成、积分发放和更新时间。</w:t>
            </w:r>
          </w:p>
        </w:tc>
      </w:tr>
      <w:tr>
        <w:trPr>
          <w:cantSplit w:val="true"/>
        </w:trPr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/screen/college-ranking</w:t>
            </w:r>
          </w:p>
        </w:tc>
        <w:tc>
          <w:tcPr>
            <w:tcW w:type="dxa" w:w="4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学院总积分、人均积分和任务数。</w:t>
            </w:r>
          </w:p>
        </w:tc>
      </w:tr>
      <w:tr>
        <w:trPr>
          <w:cantSplit w:val="true"/>
        </w:trPr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/screen/task-heat</w:t>
            </w:r>
          </w:p>
        </w:tc>
        <w:tc>
          <w:tcPr>
            <w:tcW w:type="dxa" w:w="4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任务完成次数、待审核数和通过率。</w:t>
            </w:r>
          </w:p>
        </w:tc>
      </w:tr>
      <w:tr>
        <w:trPr>
          <w:cantSplit w:val="true"/>
        </w:trPr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/screen/green-travel</w:t>
            </w:r>
          </w:p>
        </w:tc>
        <w:tc>
          <w:tcPr>
            <w:tcW w:type="dxa" w:w="4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累计步数、骑行/公交次数和健步走人数。</w:t>
            </w:r>
          </w:p>
        </w:tc>
      </w:tr>
      <w:tr>
        <w:trPr>
          <w:cantSplit w:val="true"/>
        </w:trPr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/screen/food-plastic</w:t>
            </w:r>
          </w:p>
        </w:tc>
        <w:tc>
          <w:tcPr>
            <w:tcW w:type="dxa" w:w="4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光盘提交/通过、减塑次数和食堂排行。</w:t>
            </w:r>
          </w:p>
        </w:tc>
      </w:tr>
      <w:tr>
        <w:trPr>
          <w:cantSplit w:val="true"/>
        </w:trPr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/screen/recycle-dorm</w:t>
            </w:r>
          </w:p>
        </w:tc>
        <w:tc>
          <w:tcPr>
            <w:tcW w:type="dxa" w:w="4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循环物品统计、宿舍参与和整改数据。</w:t>
            </w:r>
          </w:p>
        </w:tc>
      </w:tr>
      <w:tr>
        <w:trPr>
          <w:cantSplit w:val="true"/>
        </w:trPr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/screen/quiz</w:t>
            </w:r>
          </w:p>
        </w:tc>
        <w:tc>
          <w:tcPr>
            <w:tcW w:type="dxa" w:w="4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答题人数、次数、正确率和热门题。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rPr>
          <w:rFonts w:ascii="Calibri" w:hAnsi="Calibri" w:cs="Calibri" w:eastAsia="Microsoft YaHei"/>
        </w:rPr>
        <w:t>9. 数据模型与约束</w:t>
      </w:r>
    </w:p>
    <w:p>
      <w:pPr>
        <w:pStyle w:val="Heading2"/>
      </w:pPr>
      <w:r>
        <w:rPr>
          <w:rFonts w:ascii="Calibri" w:hAnsi="Calibri" w:cs="Calibri" w:eastAsia="Microsoft YaHei"/>
        </w:rPr>
        <w:t>9.1 核心实体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3171"/>
        <w:gridCol w:w="1876"/>
        <w:gridCol w:w="4313"/>
      </w:tblGrid>
      <w:tr>
        <w:trPr>
          <w:tblHeader w:val="true"/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实体/表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关键字段与约束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users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微信系统身份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id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openid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unionid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、状态；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openid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 xml:space="preserve"> 唯一。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user_profiles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校园身份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姓名、学号/工号、学院、身份类型、手机号；活动范围内学号/工号唯一。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roles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user_roles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角色授权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角色、活动、点位或审核范围、有效时间。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activities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活动配置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名称、时间、状态、功能开关、发布版本。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zones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专区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代码、名称、排序和展示状态。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tasks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任务定义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专区、完成方式、时间、状态和展示字段。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task_rules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版本化规则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任务、版本、结构化规则、发布时间；任务记录保存规则版本。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qr_codes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二维码点位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类型、活动、任务、点位、签名、有效期、状态。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task_records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用户任务事实记录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用户、任务、业务日期、状态、规则版本、幂等键、完成时间。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task_submissions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任务证据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任务记录、证据类型、图片 URL/hash、提交字段和审核状态。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review_logs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审核历史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提交、审核人、动作、原因、时间。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points_ledger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不可变积分流水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用户、账户类型、方向、金额、来源类型、来源 ID、状态、操作人。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point_balances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余额快照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用户、活动、账户、余额、版本；以流水为审计依据。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rewards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奖品和库存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名称、账户类型、所需积分、库存、限兑、时间窗和状态。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redemptions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兑换记录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用户、奖品、积分、兑换码、状态、核销人和时间。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recycle_records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循环登记明细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用户、工作人员、类型、数量、重量、状态、档位、积分和备注。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dorm_bindings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宿舍绑定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用户、活动、校区、楼栋、楼层和宿舍号。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issue_reports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宿舍随手拍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问题类型、地点、图片、审核和采纳状态。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quiz_questions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quiz_answers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题库和作答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题组、选项、答案、解析、用户作答和积分状态。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operation_logs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操作审计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操作人、角色、动作、对象、前后状态、请求 ID、IP 和时间。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ranking_snapshots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screen_snapshots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榜单和大屏快照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口径、数据、生成时间和版本。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cs="Calibri" w:eastAsia="Microsoft YaHei"/>
        </w:rPr>
        <w:t>9.2 必须存在的唯一约束</w:t>
      </w:r>
    </w:p>
    <w:p>
      <w:pPr>
        <w:numPr>
          <w:ilvl w:val="0"/>
          <w:numId w:val="23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users(openid)</w:t>
      </w:r>
    </w:p>
    <w:p>
      <w:pPr>
        <w:numPr>
          <w:ilvl w:val="0"/>
          <w:numId w:val="23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user_profiles(activity_id, campus_identity_no)</w:t>
      </w:r>
    </w:p>
    <w:p>
      <w:pPr>
        <w:numPr>
          <w:ilvl w:val="0"/>
          <w:numId w:val="23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task_records(user_id, task_id, business_date, occurrence_key)</w:t>
      </w:r>
    </w:p>
    <w:p>
      <w:pPr>
        <w:numPr>
          <w:ilvl w:val="0"/>
          <w:numId w:val="23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task_records(idempotency_key)</w:t>
      </w:r>
    </w:p>
    <w:p>
      <w:pPr>
        <w:numPr>
          <w:ilvl w:val="0"/>
          <w:numId w:val="23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points_ledger(source_type, source_id, effect_type)</w:t>
      </w:r>
    </w:p>
    <w:p>
      <w:pPr>
        <w:numPr>
          <w:ilvl w:val="0"/>
          <w:numId w:val="23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redemptions(redemption_code)</w:t>
      </w:r>
    </w:p>
    <w:p>
      <w:pPr>
        <w:numPr>
          <w:ilvl w:val="0"/>
          <w:numId w:val="23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quiz_answers(user_id, question_id, activity_id)</w:t>
      </w:r>
      <w:r>
        <w:rPr>
          <w:rFonts w:ascii="Calibri" w:hAnsi="Calibri" w:cs="Calibri" w:eastAsia="Microsoft YaHei"/>
        </w:rPr>
        <w:t>，若允许重复学习则另设不发分记录</w:t>
      </w:r>
    </w:p>
    <w:p>
      <w:pPr>
        <w:numPr>
          <w:ilvl w:val="0"/>
          <w:numId w:val="23"/>
        </w:numPr>
        <w:pStyle w:val="ListBullet"/>
      </w:pPr>
      <w:r>
        <w:rPr>
          <w:rFonts w:ascii="Calibri" w:hAnsi="Calibri" w:cs="Calibri" w:eastAsia="Microsoft YaHei"/>
        </w:rPr>
        <w:t>健步起终点记录按用户、活动和任务唯一关联</w:t>
      </w:r>
    </w:p>
    <w:p>
      <w:pPr>
        <w:pStyle w:val="Heading2"/>
      </w:pPr>
      <w:r>
        <w:rPr>
          <w:rFonts w:ascii="Calibri" w:hAnsi="Calibri" w:cs="Calibri" w:eastAsia="Microsoft YaHei"/>
        </w:rPr>
        <w:t>9.3 索引要求</w:t>
      </w:r>
    </w:p>
    <w:p>
      <w:pPr>
        <w:numPr>
          <w:ilvl w:val="0"/>
          <w:numId w:val="24"/>
        </w:numPr>
        <w:pStyle w:val="ListBullet"/>
      </w:pPr>
      <w:r>
        <w:rPr>
          <w:rFonts w:ascii="Calibri" w:hAnsi="Calibri" w:cs="Calibri" w:eastAsia="Microsoft YaHei"/>
        </w:rPr>
        <w:t>所有外键和常用筛选字段建立索引。</w:t>
      </w:r>
    </w:p>
    <w:p>
      <w:pPr>
        <w:numPr>
          <w:ilvl w:val="0"/>
          <w:numId w:val="24"/>
        </w:numPr>
        <w:pStyle w:val="ListBullet"/>
      </w:pPr>
      <w:r>
        <w:rPr>
          <w:rFonts w:ascii="Calibri" w:hAnsi="Calibri" w:cs="Calibri" w:eastAsia="Microsoft YaHei"/>
        </w:rPr>
        <w:t>审核中心至少支持按活动、状态、专区、任务、学院和提交时间查询。</w:t>
      </w:r>
    </w:p>
    <w:p>
      <w:pPr>
        <w:numPr>
          <w:ilvl w:val="0"/>
          <w:numId w:val="24"/>
        </w:numPr>
        <w:pStyle w:val="ListBullet"/>
      </w:pPr>
      <w:r>
        <w:rPr>
          <w:rFonts w:ascii="Calibri" w:hAnsi="Calibri" w:cs="Calibri" w:eastAsia="Microsoft YaHei"/>
        </w:rPr>
        <w:t>积分流水至少支持按用户、活动、账户类型、来源和创建时间查询。</w:t>
      </w:r>
    </w:p>
    <w:p>
      <w:pPr>
        <w:numPr>
          <w:ilvl w:val="0"/>
          <w:numId w:val="24"/>
        </w:numPr>
        <w:pStyle w:val="ListBullet"/>
      </w:pPr>
      <w:r>
        <w:rPr>
          <w:rFonts w:ascii="Calibri" w:hAnsi="Calibri" w:cs="Calibri" w:eastAsia="Microsoft YaHei"/>
        </w:rPr>
        <w:t>排行榜聚合不得在每次请求时扫描全量流水；使用快照或缓存。</w:t>
      </w:r>
    </w:p>
    <w:p>
      <w:pPr>
        <w:numPr>
          <w:ilvl w:val="0"/>
          <w:numId w:val="24"/>
        </w:numPr>
        <w:pStyle w:val="ListBullet"/>
      </w:pPr>
      <w:r>
        <w:rPr>
          <w:rFonts w:ascii="Calibri" w:hAnsi="Calibri" w:cs="Calibri" w:eastAsia="Microsoft YaHei"/>
        </w:rPr>
        <w:t>大屏接口读取快照，并在后台异步刷新。</w:t>
      </w:r>
    </w:p>
    <w:p>
      <w:pPr>
        <w:pStyle w:val="Heading1"/>
      </w:pPr>
      <w:r>
        <w:rPr>
          <w:rFonts w:ascii="Calibri" w:hAnsi="Calibri" w:cs="Calibri" w:eastAsia="Microsoft YaHei"/>
        </w:rPr>
        <w:t>10. 安全、稳定性与可观测性</w:t>
      </w:r>
    </w:p>
    <w:p>
      <w:pPr>
        <w:pStyle w:val="Heading2"/>
      </w:pPr>
      <w:r>
        <w:rPr>
          <w:rFonts w:ascii="Calibri" w:hAnsi="Calibri" w:cs="Calibri" w:eastAsia="Microsoft YaHei"/>
        </w:rPr>
        <w:t>10.1 安全要求</w:t>
      </w:r>
    </w:p>
    <w:p>
      <w:pPr>
        <w:numPr>
          <w:ilvl w:val="0"/>
          <w:numId w:val="25"/>
        </w:numPr>
        <w:pStyle w:val="ListBullet"/>
      </w:pPr>
      <w:r>
        <w:rPr>
          <w:rFonts w:ascii="Calibri" w:hAnsi="Calibri" w:cs="Calibri" w:eastAsia="Microsoft YaHei"/>
        </w:rPr>
        <w:t>所有权限由后端验证；隐藏前端按钮不能代替授权。</w:t>
      </w:r>
    </w:p>
    <w:p>
      <w:pPr>
        <w:numPr>
          <w:ilvl w:val="0"/>
          <w:numId w:val="25"/>
        </w:numPr>
        <w:pStyle w:val="ListBullet"/>
      </w:pPr>
      <w:r>
        <w:rPr>
          <w:rFonts w:ascii="Calibri" w:hAnsi="Calibri" w:cs="Calibri" w:eastAsia="Microsoft YaHei"/>
        </w:rPr>
        <w:t>所有二维码校验签名、有效期、状态和业务上下文。</w:t>
      </w:r>
    </w:p>
    <w:p>
      <w:pPr>
        <w:numPr>
          <w:ilvl w:val="0"/>
          <w:numId w:val="25"/>
        </w:numPr>
        <w:pStyle w:val="ListBullet"/>
      </w:pPr>
      <w:r>
        <w:rPr>
          <w:rFonts w:ascii="Calibri" w:hAnsi="Calibri" w:cs="Calibri" w:eastAsia="Microsoft YaHei"/>
        </w:rPr>
        <w:t>图片仅允许配置的类型和大小；上传后计算哈希并进行必要的内容安全处理。</w:t>
      </w:r>
    </w:p>
    <w:p>
      <w:pPr>
        <w:numPr>
          <w:ilvl w:val="0"/>
          <w:numId w:val="25"/>
        </w:numPr>
        <w:pStyle w:val="ListBullet"/>
      </w:pPr>
      <w:r>
        <w:rPr>
          <w:rFonts w:ascii="Calibri" w:hAnsi="Calibri" w:cs="Calibri" w:eastAsia="Microsoft YaHei"/>
        </w:rPr>
        <w:t>导出文件按角色过滤字段，下载链接限时有效，并记录下载人和时间。</w:t>
      </w:r>
    </w:p>
    <w:p>
      <w:pPr>
        <w:numPr>
          <w:ilvl w:val="0"/>
          <w:numId w:val="25"/>
        </w:numPr>
        <w:pStyle w:val="ListBullet"/>
      </w:pPr>
      <w:r>
        <w:rPr>
          <w:rFonts w:ascii="Calibri" w:hAnsi="Calibri" w:cs="Calibri" w:eastAsia="Microsoft YaHei"/>
        </w:rPr>
        <w:t>日志不得记录访问令牌、完整手机号、完整学号或图片原始隐私信息。</w:t>
      </w:r>
    </w:p>
    <w:p>
      <w:pPr>
        <w:numPr>
          <w:ilvl w:val="0"/>
          <w:numId w:val="25"/>
        </w:numPr>
        <w:pStyle w:val="ListBullet"/>
      </w:pPr>
      <w:r>
        <w:rPr>
          <w:rFonts w:ascii="Calibri" w:hAnsi="Calibri" w:cs="Calibri" w:eastAsia="Microsoft YaHei"/>
        </w:rPr>
        <w:t>管理员回滚、补发、取消兑换等高风险操作要求二次确认和原因。</w:t>
      </w:r>
    </w:p>
    <w:p>
      <w:pPr>
        <w:pStyle w:val="Heading2"/>
      </w:pPr>
      <w:r>
        <w:rPr>
          <w:rFonts w:ascii="Calibri" w:hAnsi="Calibri" w:cs="Calibri" w:eastAsia="Microsoft YaHei"/>
        </w:rPr>
        <w:t>10.2 稳定性要求</w:t>
      </w:r>
    </w:p>
    <w:p>
      <w:pPr>
        <w:numPr>
          <w:ilvl w:val="0"/>
          <w:numId w:val="26"/>
        </w:numPr>
        <w:pStyle w:val="ListBullet"/>
      </w:pPr>
      <w:r>
        <w:rPr>
          <w:rFonts w:ascii="Calibri" w:hAnsi="Calibri" w:cs="Calibri" w:eastAsia="Microsoft YaHei"/>
        </w:rPr>
        <w:t>核心写接口必须幂等，客户端超时重试不得产生重复任务、积分或兑换。</w:t>
      </w:r>
    </w:p>
    <w:p>
      <w:pPr>
        <w:numPr>
          <w:ilvl w:val="0"/>
          <w:numId w:val="26"/>
        </w:numPr>
        <w:pStyle w:val="ListBullet"/>
      </w:pPr>
      <w:r>
        <w:rPr>
          <w:rFonts w:ascii="Calibri" w:hAnsi="Calibri" w:cs="Calibri" w:eastAsia="Microsoft YaHei"/>
        </w:rPr>
        <w:t>兑换、积分发放和管理员纠错使用数据库事务。</w:t>
      </w:r>
    </w:p>
    <w:p>
      <w:pPr>
        <w:numPr>
          <w:ilvl w:val="0"/>
          <w:numId w:val="26"/>
        </w:numPr>
        <w:pStyle w:val="ListBullet"/>
      </w:pPr>
      <w:r>
        <w:rPr>
          <w:rFonts w:ascii="Calibri" w:hAnsi="Calibri" w:cs="Calibri" w:eastAsia="Microsoft YaHei"/>
        </w:rPr>
        <w:t>首页、排行榜和大屏使用缓存；缓存失效时可降级到最后成功快照。</w:t>
      </w:r>
    </w:p>
    <w:p>
      <w:pPr>
        <w:numPr>
          <w:ilvl w:val="0"/>
          <w:numId w:val="26"/>
        </w:numPr>
        <w:pStyle w:val="ListBullet"/>
      </w:pPr>
      <w:r>
        <w:rPr>
          <w:rFonts w:ascii="Calibri" w:hAnsi="Calibri" w:cs="Calibri" w:eastAsia="Microsoft YaHei"/>
        </w:rPr>
        <w:t>图片上传失败可重试，不得因重复点击创建多条有效提交。</w:t>
      </w:r>
    </w:p>
    <w:p>
      <w:pPr>
        <w:numPr>
          <w:ilvl w:val="0"/>
          <w:numId w:val="26"/>
        </w:numPr>
        <w:pStyle w:val="ListBullet"/>
      </w:pPr>
      <w:r>
        <w:rPr>
          <w:rFonts w:ascii="Calibri" w:hAnsi="Calibri" w:cs="Calibri" w:eastAsia="Microsoft YaHei"/>
        </w:rPr>
        <w:t>活动结束状态由后端统一拦截写操作。</w:t>
      </w:r>
    </w:p>
    <w:p>
      <w:pPr>
        <w:numPr>
          <w:ilvl w:val="0"/>
          <w:numId w:val="26"/>
        </w:numPr>
        <w:pStyle w:val="ListBullet"/>
      </w:pPr>
      <w:r>
        <w:rPr>
          <w:rFonts w:ascii="Calibri" w:hAnsi="Calibri" w:cs="Calibri" w:eastAsia="Microsoft YaHei"/>
        </w:rPr>
        <w:t>保留人工补录入口，但必须由活动管理员执行并形成审计流水。</w:t>
      </w:r>
    </w:p>
    <w:p>
      <w:pPr>
        <w:pStyle w:val="Heading2"/>
      </w:pPr>
      <w:r>
        <w:rPr>
          <w:rFonts w:ascii="Calibri" w:hAnsi="Calibri" w:cs="Calibri" w:eastAsia="Microsoft YaHei"/>
        </w:rPr>
        <w:t>10.3 性能与监控验收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一期验收目标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压测规模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模拟 100 至 500 人集中访问；包含签到、任务提交、查询和兑换。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普通查询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无外部上传时，P95 目标不高于 800 ms。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核心写接口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无图片传输时，P95 目标不高于 1500 ms。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大屏刷新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30 至 300 秒可配置，默认 60 秒。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监控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记录请求量、错误率、P95、数据库连接、缓存命中、待审核量、兑换库存和任务队列。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告警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登录失败激增、核心接口错误率、数据库或缓存异常、待审核积压、库存异常。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rPr>
          <w:rFonts w:ascii="Calibri" w:hAnsi="Calibri" w:cs="Calibri" w:eastAsia="Microsoft YaHei"/>
        </w:rPr>
        <w:t>11. 错误码与前端提示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744"/>
        <w:gridCol w:w="3521"/>
        <w:gridCol w:w="3095"/>
      </w:tblGrid>
      <w:tr>
        <w:trPr>
          <w:tblHeader w:val="true"/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错误码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用户提示建议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后端含义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AUTH_REQUIRED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请先登录。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令牌缺失或失效。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PROFILE_REQUIRED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请先完成校园身份认证。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未绑定校园身份。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ACTIVITY_NOT_ACTIVE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当前活动尚未开始或已结束。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活动状态不允许写操作。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QR_INVALID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二维码无效，请重新扫描。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签名、类型或业务上下文错误。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QR_EXPIRED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二维码已过期，请扫描现场新二维码。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二维码过期或停用。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DUPLICATE_ACTION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该任务已完成或正在处理中。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幂等或唯一约束拦截。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LIMIT_REACHED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今日次数或积分已达上限。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任务或专区上限。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SUBMISSION_REJECTED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审核未通过，请查看原因。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提交被驳回。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INSUFFICIENT_POINTS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当前账户积分不足。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可用余额不足。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OUT_OF_STOCK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奖品已兑完。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可售库存不足。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REDEMPTION_USED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兑换码已核销。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重复核销。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FORBIDDEN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当前账号无此操作权限。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角色或范围不允许。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TOO_MANY_REQUESTS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当前访问人数较多，请稍后重试。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限流或系统保护。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rPr>
          <w:rFonts w:ascii="Calibri" w:hAnsi="Calibri" w:cs="Calibri" w:eastAsia="Microsoft YaHei"/>
        </w:rPr>
        <w:t>12. 测试与验收清单</w:t>
      </w:r>
    </w:p>
    <w:p>
      <w:pPr>
        <w:pStyle w:val="Heading2"/>
      </w:pPr>
      <w:r>
        <w:rPr>
          <w:rFonts w:ascii="Calibri" w:hAnsi="Calibri" w:cs="Calibri" w:eastAsia="Microsoft YaHei"/>
        </w:rPr>
        <w:t>12.1 P0 上线门槛</w:t>
      </w:r>
    </w:p>
    <w:p>
      <w:pPr>
        <w:numPr>
          <w:ilvl w:val="0"/>
          <w:numId w:val="27"/>
        </w:numPr>
        <w:pStyle w:val="ListBullet"/>
      </w:pPr>
      <w:r>
        <w:rPr>
          <w:rFonts w:ascii="Calibri" w:hAnsi="Calibri" w:cs="Calibri" w:eastAsia="Microsoft YaHei"/>
        </w:rPr>
        <w:t>微信登录、身份绑定和角色判断完整跑通。</w:t>
      </w:r>
    </w:p>
    <w:p>
      <w:pPr>
        <w:numPr>
          <w:ilvl w:val="0"/>
          <w:numId w:val="27"/>
        </w:numPr>
        <w:pStyle w:val="ListBullet"/>
      </w:pPr>
      <w:r>
        <w:rPr>
          <w:rFonts w:ascii="Calibri" w:hAnsi="Calibri" w:cs="Calibri" w:eastAsia="Microsoft YaHei"/>
        </w:rPr>
        <w:t>同一学号绑定冲突不会覆盖原数据。</w:t>
      </w:r>
    </w:p>
    <w:p>
      <w:pPr>
        <w:numPr>
          <w:ilvl w:val="0"/>
          <w:numId w:val="27"/>
        </w:numPr>
        <w:pStyle w:val="ListBullet"/>
      </w:pPr>
      <w:r>
        <w:rPr>
          <w:rFonts w:ascii="Calibri" w:hAnsi="Calibri" w:cs="Calibri" w:eastAsia="Microsoft YaHei"/>
        </w:rPr>
        <w:t>扫码签到只成功一次，积分流水只生成一次。</w:t>
      </w:r>
    </w:p>
    <w:p>
      <w:pPr>
        <w:numPr>
          <w:ilvl w:val="0"/>
          <w:numId w:val="27"/>
        </w:numPr>
        <w:pStyle w:val="ListBullet"/>
      </w:pPr>
      <w:r>
        <w:rPr>
          <w:rFonts w:ascii="Calibri" w:hAnsi="Calibri" w:cs="Calibri" w:eastAsia="Microsoft YaHei"/>
        </w:rPr>
        <w:t>六大专区入口、任务状态、限制和提示正确。</w:t>
      </w:r>
    </w:p>
    <w:p>
      <w:pPr>
        <w:numPr>
          <w:ilvl w:val="0"/>
          <w:numId w:val="27"/>
        </w:numPr>
        <w:pStyle w:val="ListBullet"/>
      </w:pPr>
      <w:r>
        <w:rPr>
          <w:rFonts w:ascii="Calibri" w:hAnsi="Calibri" w:cs="Calibri" w:eastAsia="Microsoft YaHei"/>
        </w:rPr>
        <w:t>自动、扫码、上传、人工审核、工作人员登记五类任务至少各有一个完整用例。</w:t>
      </w:r>
    </w:p>
    <w:p>
      <w:pPr>
        <w:numPr>
          <w:ilvl w:val="0"/>
          <w:numId w:val="27"/>
        </w:numPr>
        <w:pStyle w:val="ListBullet"/>
      </w:pPr>
      <w:r>
        <w:rPr>
          <w:rFonts w:ascii="Calibri" w:hAnsi="Calibri" w:cs="Calibri" w:eastAsia="Microsoft YaHei"/>
        </w:rPr>
        <w:t>所有积分都有来源、规则版本、状态和时间。</w:t>
      </w:r>
    </w:p>
    <w:p>
      <w:pPr>
        <w:numPr>
          <w:ilvl w:val="0"/>
          <w:numId w:val="27"/>
        </w:numPr>
        <w:pStyle w:val="ListBullet"/>
      </w:pPr>
      <w:r>
        <w:rPr>
          <w:rFonts w:ascii="Calibri" w:hAnsi="Calibri" w:cs="Calibri" w:eastAsia="Microsoft YaHei"/>
        </w:rPr>
        <w:t>兑换创建、并发库存扣减、核销、过期和管理员取消完整跑通。</w:t>
      </w:r>
    </w:p>
    <w:p>
      <w:pPr>
        <w:numPr>
          <w:ilvl w:val="0"/>
          <w:numId w:val="27"/>
        </w:numPr>
        <w:pStyle w:val="ListBullet"/>
      </w:pPr>
      <w:r>
        <w:rPr>
          <w:rFonts w:ascii="Calibri" w:hAnsi="Calibri" w:cs="Calibri" w:eastAsia="Microsoft YaHei"/>
        </w:rPr>
        <w:t>工作人员只能操作授权点位和任务。</w:t>
      </w:r>
    </w:p>
    <w:p>
      <w:pPr>
        <w:numPr>
          <w:ilvl w:val="0"/>
          <w:numId w:val="27"/>
        </w:numPr>
        <w:pStyle w:val="ListBullet"/>
      </w:pPr>
      <w:r>
        <w:rPr>
          <w:rFonts w:ascii="Calibri" w:hAnsi="Calibri" w:cs="Calibri" w:eastAsia="Microsoft YaHei"/>
        </w:rPr>
        <w:t>活动未开始、进行中、已结束时，页面和后端行为一致。</w:t>
      </w:r>
    </w:p>
    <w:p>
      <w:pPr>
        <w:numPr>
          <w:ilvl w:val="0"/>
          <w:numId w:val="27"/>
        </w:numPr>
        <w:pStyle w:val="ListBullet"/>
      </w:pPr>
      <w:r>
        <w:rPr>
          <w:rFonts w:ascii="Calibri" w:hAnsi="Calibri" w:cs="Calibri" w:eastAsia="Microsoft YaHei"/>
        </w:rPr>
        <w:t>排行榜、大屏和导出使用同一统计口径。</w:t>
      </w:r>
    </w:p>
    <w:p>
      <w:pPr>
        <w:pStyle w:val="Heading2"/>
      </w:pPr>
      <w:r>
        <w:rPr>
          <w:rFonts w:ascii="Calibri" w:hAnsi="Calibri" w:cs="Calibri" w:eastAsia="Microsoft YaHei"/>
        </w:rPr>
        <w:t>12.2 必测异常用例</w:t>
      </w:r>
    </w:p>
    <w:p>
      <w:pPr>
        <w:numPr>
          <w:ilvl w:val="0"/>
          <w:numId w:val="28"/>
        </w:numPr>
        <w:pStyle w:val="ListBullet"/>
      </w:pPr>
      <w:r>
        <w:rPr>
          <w:rFonts w:ascii="Calibri" w:hAnsi="Calibri" w:cs="Calibri" w:eastAsia="Microsoft YaHei"/>
        </w:rPr>
        <w:t>重复扫码、重复提交、重复审核、重复发分和重复核销。</w:t>
      </w:r>
    </w:p>
    <w:p>
      <w:pPr>
        <w:numPr>
          <w:ilvl w:val="0"/>
          <w:numId w:val="28"/>
        </w:numPr>
        <w:pStyle w:val="ListBullet"/>
      </w:pPr>
      <w:r>
        <w:rPr>
          <w:rFonts w:ascii="Calibri" w:hAnsi="Calibri" w:cs="Calibri" w:eastAsia="Microsoft YaHei"/>
        </w:rPr>
        <w:t>客户端超时后重试同一请求。</w:t>
      </w:r>
    </w:p>
    <w:p>
      <w:pPr>
        <w:numPr>
          <w:ilvl w:val="0"/>
          <w:numId w:val="28"/>
        </w:numPr>
        <w:pStyle w:val="ListBullet"/>
      </w:pPr>
      <w:r>
        <w:rPr>
          <w:rFonts w:ascii="Calibri" w:hAnsi="Calibri" w:cs="Calibri" w:eastAsia="Microsoft YaHei"/>
        </w:rPr>
        <w:t>二维码过期、停用、签名错误、点位错误和起终点顺序错误。</w:t>
      </w:r>
    </w:p>
    <w:p>
      <w:pPr>
        <w:numPr>
          <w:ilvl w:val="0"/>
          <w:numId w:val="28"/>
        </w:numPr>
        <w:pStyle w:val="ListBullet"/>
      </w:pPr>
      <w:r>
        <w:rPr>
          <w:rFonts w:ascii="Calibri" w:hAnsi="Calibri" w:cs="Calibri" w:eastAsia="Microsoft YaHei"/>
        </w:rPr>
        <w:t>图片上传成功但业务提交失败，以及业务提交成功后客户端未收到响应。</w:t>
      </w:r>
    </w:p>
    <w:p>
      <w:pPr>
        <w:numPr>
          <w:ilvl w:val="0"/>
          <w:numId w:val="28"/>
        </w:numPr>
        <w:pStyle w:val="ListBullet"/>
      </w:pPr>
      <w:r>
        <w:rPr>
          <w:rFonts w:ascii="Calibri" w:hAnsi="Calibri" w:cs="Calibri" w:eastAsia="Microsoft YaHei"/>
        </w:rPr>
        <w:t>审核通过后再次审核；管理员回滚后排行榜刷新。</w:t>
      </w:r>
    </w:p>
    <w:p>
      <w:pPr>
        <w:numPr>
          <w:ilvl w:val="0"/>
          <w:numId w:val="28"/>
        </w:numPr>
        <w:pStyle w:val="ListBullet"/>
      </w:pPr>
      <w:r>
        <w:rPr>
          <w:rFonts w:ascii="Calibri" w:hAnsi="Calibri" w:cs="Calibri" w:eastAsia="Microsoft YaHei"/>
        </w:rPr>
        <w:t>两名用户同时兑换最后一件奖品。</w:t>
      </w:r>
    </w:p>
    <w:p>
      <w:pPr>
        <w:numPr>
          <w:ilvl w:val="0"/>
          <w:numId w:val="28"/>
        </w:numPr>
        <w:pStyle w:val="ListBullet"/>
      </w:pPr>
      <w:r>
        <w:rPr>
          <w:rFonts w:ascii="Calibri" w:hAnsi="Calibri" w:cs="Calibri" w:eastAsia="Microsoft YaHei"/>
        </w:rPr>
        <w:t>规则修改后，历史记录仍使用旧规则版本。</w:t>
      </w:r>
    </w:p>
    <w:p>
      <w:pPr>
        <w:numPr>
          <w:ilvl w:val="0"/>
          <w:numId w:val="28"/>
        </w:numPr>
        <w:pStyle w:val="ListBullet"/>
      </w:pPr>
      <w:r>
        <w:rPr>
          <w:rFonts w:ascii="Calibri" w:hAnsi="Calibri" w:cs="Calibri" w:eastAsia="Microsoft YaHei"/>
        </w:rPr>
        <w:t>活动结束瞬间仍有写请求到达。</w:t>
      </w:r>
    </w:p>
    <w:p>
      <w:pPr>
        <w:numPr>
          <w:ilvl w:val="0"/>
          <w:numId w:val="28"/>
        </w:numPr>
        <w:pStyle w:val="ListBullet"/>
      </w:pPr>
      <w:r>
        <w:rPr>
          <w:rFonts w:ascii="Calibri" w:hAnsi="Calibri" w:cs="Calibri" w:eastAsia="Microsoft YaHei"/>
        </w:rPr>
        <w:t>Redis 或大屏快照不可用时的降级行为。</w:t>
      </w:r>
    </w:p>
    <w:p>
      <w:pPr>
        <w:numPr>
          <w:ilvl w:val="0"/>
          <w:numId w:val="28"/>
        </w:numPr>
        <w:pStyle w:val="ListBullet"/>
      </w:pPr>
      <w:r>
        <w:rPr>
          <w:rFonts w:ascii="Calibri" w:hAnsi="Calibri" w:cs="Calibri" w:eastAsia="Microsoft YaHei"/>
        </w:rPr>
        <w:t>无权限角色直接调用后台或工作人员接口。</w:t>
      </w:r>
    </w:p>
    <w:p>
      <w:pPr>
        <w:pStyle w:val="Heading2"/>
      </w:pPr>
      <w:r>
        <w:rPr>
          <w:rFonts w:ascii="Calibri" w:hAnsi="Calibri" w:cs="Calibri" w:eastAsia="Microsoft YaHei"/>
        </w:rPr>
        <w:t>12.3 数据核对</w:t>
      </w:r>
    </w:p>
    <w:p>
      <w:pPr>
        <w:numPr>
          <w:ilvl w:val="0"/>
          <w:numId w:val="29"/>
        </w:numPr>
        <w:pStyle w:val="ListBullet"/>
      </w:pPr>
      <w:r>
        <w:rPr>
          <w:rFonts w:ascii="Calibri" w:hAnsi="Calibri" w:cs="Calibri" w:eastAsia="Microsoft YaHei"/>
        </w:rPr>
        <w:t>积分余额可由积分流水重算得到。</w:t>
      </w:r>
    </w:p>
    <w:p>
      <w:pPr>
        <w:numPr>
          <w:ilvl w:val="0"/>
          <w:numId w:val="29"/>
        </w:numPr>
        <w:pStyle w:val="ListBullet"/>
      </w:pPr>
      <w:r>
        <w:rPr>
          <w:rFonts w:ascii="Calibri" w:hAnsi="Calibri" w:cs="Calibri" w:eastAsia="Microsoft YaHei"/>
        </w:rPr>
        <w:t>奖品剩余库存 = 初始/补充库存 - 有效兑换占用 + 取消恢复。</w:t>
      </w:r>
    </w:p>
    <w:p>
      <w:pPr>
        <w:numPr>
          <w:ilvl w:val="0"/>
          <w:numId w:val="29"/>
        </w:numPr>
        <w:pStyle w:val="ListBullet"/>
      </w:pPr>
      <w:r>
        <w:rPr>
          <w:rFonts w:ascii="Calibri" w:hAnsi="Calibri" w:cs="Calibri" w:eastAsia="Microsoft YaHei"/>
        </w:rPr>
        <w:t>排行榜积分 = 有效正向任务积分 - 回滚，不受兑奖扣减影响。</w:t>
      </w:r>
    </w:p>
    <w:p>
      <w:pPr>
        <w:numPr>
          <w:ilvl w:val="0"/>
          <w:numId w:val="29"/>
        </w:numPr>
        <w:pStyle w:val="ListBullet"/>
      </w:pPr>
      <w:r>
        <w:rPr>
          <w:rFonts w:ascii="Calibri" w:hAnsi="Calibri" w:cs="Calibri" w:eastAsia="Microsoft YaHei"/>
        </w:rPr>
        <w:t>大屏任务完成数仅统计有效完成状态。</w:t>
      </w:r>
    </w:p>
    <w:p>
      <w:pPr>
        <w:numPr>
          <w:ilvl w:val="0"/>
          <w:numId w:val="29"/>
        </w:numPr>
        <w:pStyle w:val="ListBullet"/>
      </w:pPr>
      <w:r>
        <w:rPr>
          <w:rFonts w:ascii="Calibri" w:hAnsi="Calibri" w:cs="Calibri" w:eastAsia="Microsoft YaHei"/>
        </w:rPr>
        <w:t>导出表中的汇总与页面展示一致，并带生成时间和数据口径。</w:t>
      </w:r>
    </w:p>
    <w:p>
      <w:pPr>
        <w:pStyle w:val="Heading1"/>
      </w:pPr>
      <w:r>
        <w:rPr>
          <w:rFonts w:ascii="Calibri" w:hAnsi="Calibri" w:cs="Calibri" w:eastAsia="Microsoft YaHei"/>
        </w:rPr>
        <w:t>13. 实施顺序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828"/>
        <w:gridCol w:w="4431"/>
        <w:gridCol w:w="3101"/>
      </w:tblGrid>
      <w:tr>
        <w:trPr>
          <w:tblHeader w:val="true"/>
          <w:cantSplit w:val="true"/>
        </w:trPr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4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交付内容</w:t>
            </w:r>
          </w:p>
        </w:tc>
        <w:tc>
          <w:tcPr>
            <w:tcW w:type="dxa" w:w="3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完成标准</w:t>
            </w:r>
          </w:p>
        </w:tc>
      </w:tr>
      <w:tr>
        <w:trPr>
          <w:cantSplit w:val="true"/>
        </w:trPr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0. 需求冻结</w:t>
            </w:r>
          </w:p>
        </w:tc>
        <w:tc>
          <w:tcPr>
            <w:tcW w:type="dxa" w:w="4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活动、专区、积分账户、任务规则、奖品、点位、学院字典、角色名单。</w:t>
            </w:r>
          </w:p>
        </w:tc>
        <w:tc>
          <w:tcPr>
            <w:tcW w:type="dxa" w:w="3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所有待配置项有负责人和确认状态。</w:t>
            </w:r>
          </w:p>
        </w:tc>
      </w:tr>
      <w:tr>
        <w:trPr>
          <w:cantSplit w:val="true"/>
        </w:trPr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1. 基础能力</w:t>
            </w:r>
          </w:p>
        </w:tc>
        <w:tc>
          <w:tcPr>
            <w:tcW w:type="dxa" w:w="4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项目骨架、数据库迁移、登录认证、活动首页、身份绑定、权限基础。</w:t>
            </w:r>
          </w:p>
        </w:tc>
        <w:tc>
          <w:tcPr>
            <w:tcW w:type="dxa" w:w="3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可登录、可认证、后台可查看用户。</w:t>
            </w:r>
          </w:p>
        </w:tc>
      </w:tr>
      <w:tr>
        <w:trPr>
          <w:cantSplit w:val="true"/>
        </w:trPr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2. 任务与审核</w:t>
            </w:r>
          </w:p>
        </w:tc>
        <w:tc>
          <w:tcPr>
            <w:tcW w:type="dxa" w:w="4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任务引擎、二维码、上传、六大专区、工作人员登记、审核中心。</w:t>
            </w:r>
          </w:p>
        </w:tc>
        <w:tc>
          <w:tcPr>
            <w:tcW w:type="dxa" w:w="3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自动/扫码/上传/人工/工作人员任务闭环。</w:t>
            </w:r>
          </w:p>
        </w:tc>
      </w:tr>
      <w:tr>
        <w:trPr>
          <w:cantSplit w:val="true"/>
        </w:trPr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3. 积分与兑换</w:t>
            </w:r>
          </w:p>
        </w:tc>
        <w:tc>
          <w:tcPr>
            <w:tcW w:type="dxa" w:w="4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积分流水、账户余额、奖品、兑换事务、核销。</w:t>
            </w:r>
          </w:p>
        </w:tc>
        <w:tc>
          <w:tcPr>
            <w:tcW w:type="dxa" w:w="3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无重复发分和超卖，流水可审计。</w:t>
            </w:r>
          </w:p>
        </w:tc>
      </w:tr>
      <w:tr>
        <w:trPr>
          <w:cantSplit w:val="true"/>
        </w:trPr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4. 榜单与展示</w:t>
            </w:r>
          </w:p>
        </w:tc>
        <w:tc>
          <w:tcPr>
            <w:tcW w:type="dxa" w:w="4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排行榜、大屏快照、答题、数据导出和证书数据。</w:t>
            </w:r>
          </w:p>
        </w:tc>
        <w:tc>
          <w:tcPr>
            <w:tcW w:type="dxa" w:w="3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页面、大屏、导出口径一致。</w:t>
            </w:r>
          </w:p>
        </w:tc>
      </w:tr>
      <w:tr>
        <w:trPr>
          <w:cantSplit w:val="true"/>
        </w:trPr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5. 联调上线</w:t>
            </w:r>
          </w:p>
        </w:tc>
        <w:tc>
          <w:tcPr>
            <w:tcW w:type="dxa" w:w="4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全流程测试、权限测试、并发压测、二维码预演、监控和应急补录。</w:t>
            </w:r>
          </w:p>
        </w:tc>
        <w:tc>
          <w:tcPr>
            <w:tcW w:type="dxa" w:w="3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P0 清单全部通过，无阻断问题。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rPr>
          <w:rFonts w:ascii="Calibri" w:hAnsi="Calibri" w:cs="Calibri" w:eastAsia="Microsoft YaHei"/>
        </w:rPr>
        <w:t>14. 上线前待配置清单</w:t>
      </w:r>
    </w:p>
    <w:p>
      <w:pPr/>
      <w:r>
        <w:rPr>
          <w:rFonts w:ascii="Calibri" w:hAnsi="Calibri" w:cs="Calibri" w:eastAsia="Microsoft YaHei"/>
        </w:rPr>
        <w:t>以下内容不能由 AI 或程序员自行猜测，必须在发布前确认并录入后台：</w:t>
      </w:r>
    </w:p>
    <w:p>
      <w:pPr>
        <w:numPr>
          <w:ilvl w:val="0"/>
          <w:numId w:val="30"/>
        </w:numPr>
        <w:pStyle w:val="ListBullet"/>
      </w:pPr>
      <w:r>
        <w:rPr>
          <w:rFonts w:ascii="Calibri" w:hAnsi="Calibri" w:cs="Calibri" w:eastAsia="Microsoft YaHei"/>
        </w:rPr>
        <w:t>活动准确开始时间、结束时间、预热时间和地点。</w:t>
      </w:r>
    </w:p>
    <w:p>
      <w:pPr>
        <w:numPr>
          <w:ilvl w:val="0"/>
          <w:numId w:val="30"/>
        </w:numPr>
        <w:pStyle w:val="ListBullet"/>
      </w:pPr>
      <w:r>
        <w:rPr>
          <w:rFonts w:ascii="Calibri" w:hAnsi="Calibri" w:cs="Calibri" w:eastAsia="Microsoft YaHei"/>
        </w:rPr>
        <w:t>学院字典、身份类型和学号/工号校验规则。</w:t>
      </w:r>
    </w:p>
    <w:p>
      <w:pPr>
        <w:numPr>
          <w:ilvl w:val="0"/>
          <w:numId w:val="30"/>
        </w:numPr>
        <w:pStyle w:val="ListBullet"/>
      </w:pPr>
      <w:r>
        <w:rPr>
          <w:rFonts w:ascii="Calibri" w:hAnsi="Calibri" w:cs="Calibri" w:eastAsia="Microsoft YaHei"/>
        </w:rPr>
        <w:t>每个任务的最终积分、次数、专区上限、审核方式和重提策略。</w:t>
      </w:r>
    </w:p>
    <w:p>
      <w:pPr>
        <w:numPr>
          <w:ilvl w:val="0"/>
          <w:numId w:val="30"/>
        </w:numPr>
        <w:pStyle w:val="ListBullet"/>
      </w:pPr>
      <w:r>
        <w:rPr>
          <w:rFonts w:ascii="Calibri" w:hAnsi="Calibri" w:cs="Calibri" w:eastAsia="Microsoft YaHei"/>
        </w:rPr>
        <w:t>微信步数能力是否具备开通条件及降级方式。</w:t>
      </w:r>
    </w:p>
    <w:p>
      <w:pPr>
        <w:numPr>
          <w:ilvl w:val="0"/>
          <w:numId w:val="30"/>
        </w:numPr>
        <w:pStyle w:val="ListBullet"/>
      </w:pPr>
      <w:r>
        <w:rPr>
          <w:rFonts w:ascii="Calibri" w:hAnsi="Calibri" w:cs="Calibri" w:eastAsia="Microsoft YaHei"/>
        </w:rPr>
        <w:t>食堂、宿舍楼、健步路线和各二维码点位清单。</w:t>
      </w:r>
    </w:p>
    <w:p>
      <w:pPr>
        <w:numPr>
          <w:ilvl w:val="0"/>
          <w:numId w:val="30"/>
        </w:numPr>
        <w:pStyle w:val="ListBullet"/>
      </w:pPr>
      <w:r>
        <w:rPr>
          <w:rFonts w:ascii="Calibri" w:hAnsi="Calibri" w:cs="Calibri" w:eastAsia="Microsoft YaHei"/>
        </w:rPr>
        <w:t>工作人员、审核员、奖品管理员和数据查看者名单与授权范围。</w:t>
      </w:r>
    </w:p>
    <w:p>
      <w:pPr>
        <w:numPr>
          <w:ilvl w:val="0"/>
          <w:numId w:val="30"/>
        </w:numPr>
        <w:pStyle w:val="ListBullet"/>
      </w:pPr>
      <w:r>
        <w:rPr>
          <w:rFonts w:ascii="Calibri" w:hAnsi="Calibri" w:cs="Calibri" w:eastAsia="Microsoft YaHei"/>
        </w:rPr>
        <w:t>奖品名称、账户类型、所需积分、库存、限兑和兑换时间窗。</w:t>
      </w:r>
    </w:p>
    <w:p>
      <w:pPr>
        <w:numPr>
          <w:ilvl w:val="0"/>
          <w:numId w:val="30"/>
        </w:numPr>
        <w:pStyle w:val="ListBullet"/>
      </w:pPr>
      <w:r>
        <w:rPr>
          <w:rFonts w:ascii="Calibri" w:hAnsi="Calibri" w:cs="Calibri" w:eastAsia="Microsoft YaHei"/>
        </w:rPr>
        <w:t>题库、答案、解析、答题积分和每日上限。</w:t>
      </w:r>
    </w:p>
    <w:p>
      <w:pPr>
        <w:numPr>
          <w:ilvl w:val="0"/>
          <w:numId w:val="30"/>
        </w:numPr>
        <w:pStyle w:val="ListBullet"/>
      </w:pPr>
      <w:r>
        <w:rPr>
          <w:rFonts w:ascii="Calibri" w:hAnsi="Calibri" w:cs="Calibri" w:eastAsia="Microsoft YaHei"/>
        </w:rPr>
        <w:t>估算低碳贡献的计算因子与展示口径。</w:t>
      </w:r>
    </w:p>
    <w:p>
      <w:pPr>
        <w:numPr>
          <w:ilvl w:val="0"/>
          <w:numId w:val="30"/>
        </w:numPr>
        <w:pStyle w:val="ListBullet"/>
      </w:pPr>
      <w:r>
        <w:rPr>
          <w:rFonts w:ascii="Calibri" w:hAnsi="Calibri" w:cs="Calibri" w:eastAsia="Microsoft YaHei"/>
        </w:rPr>
        <w:t>数据保留期限、隐私告知和校方审批要求。</w:t>
      </w:r>
    </w:p>
    <w:p>
      <w:pPr>
        <w:pStyle w:val="Heading1"/>
        <w:pageBreakBefore/>
      </w:pPr>
      <w:r>
        <w:rPr>
          <w:rFonts w:ascii="Calibri" w:hAnsi="Calibri" w:cs="Calibri" w:eastAsia="Microsoft YaHei"/>
        </w:rPr>
        <w:t>附录 A：可直接发送给 AI 的主提示词</w:t>
      </w:r>
    </w:p>
    <w:p>
      <w:pPr>
        <w:pStyle w:val="CodeBlock"/>
        <w:shd w:fill="F2F4F7" w:val="clear"/>
        <w:pBdr>
          <w:top w:val="single" w:sz="4" w:space="3" w:color="D9DEE5"/>
          <w:left w:val="single" w:sz="4" w:space="3" w:color="D9DEE5"/>
          <w:bottom w:val="single" w:sz="4" w:space="3" w:color="D9DEE5"/>
          <w:right w:val="single" w:sz="4" w:space="3" w:color="D9DEE5"/>
        </w:pBdr>
      </w:pPr>
      <w:r>
        <w:rPr>
          <w:rFonts w:ascii="Consolas" w:hAnsi="Consolas" w:cs="Consolas" w:eastAsia="Microsoft YaHei"/>
          <w:color w:val="263238"/>
          <w:sz w:val="17"/>
        </w:rPr>
        <w:t>你是一名资深全栈工程师，负责实现“内蒙古大学校园低碳日小程序”。</w:t>
        <w:br/>
      </w:r>
      <w:r>
        <w:rPr>
          <w:rFonts w:ascii="Consolas" w:hAnsi="Consolas" w:cs="Consolas" w:eastAsia="Microsoft YaHei"/>
          <w:color w:val="263238"/>
          <w:sz w:val="17"/>
        </w:rPr>
        <w:br/>
      </w:r>
      <w:r>
        <w:rPr>
          <w:rFonts w:ascii="Consolas" w:hAnsi="Consolas" w:cs="Consolas" w:eastAsia="Microsoft YaHei"/>
          <w:color w:val="263238"/>
          <w:sz w:val="17"/>
        </w:rPr>
        <w:t>你的唯一业务规格是随本提示词提供的《内蒙古大学校园低碳日小程序统一开发规格与 AI 实施提示词》。请严格执行其中的锁定业务规则、状态机、权限、接口契约、数据约束和验收清单。</w:t>
        <w:br/>
      </w:r>
      <w:r>
        <w:rPr>
          <w:rFonts w:ascii="Consolas" w:hAnsi="Consolas" w:cs="Consolas" w:eastAsia="Microsoft YaHei"/>
          <w:color w:val="263238"/>
          <w:sz w:val="17"/>
        </w:rPr>
        <w:br/>
      </w:r>
      <w:r>
        <w:rPr>
          <w:rFonts w:ascii="Consolas" w:hAnsi="Consolas" w:cs="Consolas" w:eastAsia="Microsoft YaHei"/>
          <w:color w:val="263238"/>
          <w:sz w:val="17"/>
        </w:rPr>
        <w:t>执行原则：</w:t>
        <w:br/>
      </w:r>
      <w:r>
        <w:rPr>
          <w:rFonts w:ascii="Consolas" w:hAnsi="Consolas" w:cs="Consolas" w:eastAsia="Microsoft YaHei"/>
          <w:color w:val="263238"/>
          <w:sz w:val="17"/>
        </w:rPr>
        <w:t>1. 先检查现有代码仓库、技术栈、目录结构、数据库迁移方式和测试框架；沿用现有模式，不擅自更换技术栈或大规模重构。</w:t>
        <w:br/>
      </w:r>
      <w:r>
        <w:rPr>
          <w:rFonts w:ascii="Consolas" w:hAnsi="Consolas" w:cs="Consolas" w:eastAsia="Microsoft YaHei"/>
          <w:color w:val="263238"/>
          <w:sz w:val="17"/>
        </w:rPr>
        <w:t>2. 若仓库为空，使用规格中的默认技术栈，先创建可运行的最小骨架。</w:t>
        <w:br/>
      </w:r>
      <w:r>
        <w:rPr>
          <w:rFonts w:ascii="Consolas" w:hAnsi="Consolas" w:cs="Consolas" w:eastAsia="Microsoft YaHei"/>
          <w:color w:val="263238"/>
          <w:sz w:val="17"/>
        </w:rPr>
        <w:t>3. 不得把积分、次数、上限、学院、奖品或点位规则写死在前端；它们必须来自后端配置。</w:t>
        <w:br/>
      </w:r>
      <w:r>
        <w:rPr>
          <w:rFonts w:ascii="Consolas" w:hAnsi="Consolas" w:cs="Consolas" w:eastAsia="Microsoft YaHei"/>
          <w:color w:val="263238"/>
          <w:sz w:val="17"/>
        </w:rPr>
        <w:t>4. 前端不得传入最终积分。积分只能由后端积分引擎根据已发布规则计算。</w:t>
        <w:br/>
      </w:r>
      <w:r>
        <w:rPr>
          <w:rFonts w:ascii="Consolas" w:hAnsi="Consolas" w:cs="Consolas" w:eastAsia="Microsoft YaHei"/>
          <w:color w:val="263238"/>
          <w:sz w:val="17"/>
        </w:rPr>
        <w:t>5. 所有关键写接口必须幂等；积分、兑换、库存和纠错必须使用事务与不可变流水。</w:t>
        <w:br/>
      </w:r>
      <w:r>
        <w:rPr>
          <w:rFonts w:ascii="Consolas" w:hAnsi="Consolas" w:cs="Consolas" w:eastAsia="Microsoft YaHei"/>
          <w:color w:val="263238"/>
          <w:sz w:val="17"/>
        </w:rPr>
        <w:t>6. 所有工作人员和后台接口必须做后端权限校验并写操作日志。</w:t>
        <w:br/>
      </w:r>
      <w:r>
        <w:rPr>
          <w:rFonts w:ascii="Consolas" w:hAnsi="Consolas" w:cs="Consolas" w:eastAsia="Microsoft YaHei"/>
          <w:color w:val="263238"/>
          <w:sz w:val="17"/>
        </w:rPr>
        <w:t>7. 遇到规格未确定的业务值时，使用可配置占位并标记 TBD，不要自行发明最终规则。</w:t>
        <w:br/>
      </w:r>
      <w:r>
        <w:rPr>
          <w:rFonts w:ascii="Consolas" w:hAnsi="Consolas" w:cs="Consolas" w:eastAsia="Microsoft YaHei"/>
          <w:color w:val="263238"/>
          <w:sz w:val="17"/>
        </w:rPr>
        <w:t>8. 每完成一个阶段，必须同时提交数据库迁移、接口实现、前端页面或调用、自动化测试、运行说明和验收结果。</w:t>
        <w:br/>
      </w:r>
      <w:r>
        <w:rPr>
          <w:rFonts w:ascii="Consolas" w:hAnsi="Consolas" w:cs="Consolas" w:eastAsia="Microsoft YaHei"/>
          <w:color w:val="263238"/>
          <w:sz w:val="17"/>
        </w:rPr>
        <w:t>9. 优先完成 P0 闭环，再实现 P1；不要提前开发社交、支付或复杂碳核算等非范围功能。</w:t>
        <w:br/>
      </w:r>
      <w:r>
        <w:rPr>
          <w:rFonts w:ascii="Consolas" w:hAnsi="Consolas" w:cs="Consolas" w:eastAsia="Microsoft YaHei"/>
          <w:color w:val="263238"/>
          <w:sz w:val="17"/>
        </w:rPr>
        <w:t>10. 每次开始编码前，先输出：已理解的目标、准备修改的文件、数据迁移、接口、风险和验证计划；随后直接实施并运行测试。</w:t>
        <w:br/>
      </w:r>
      <w:r>
        <w:rPr>
          <w:rFonts w:ascii="Consolas" w:hAnsi="Consolas" w:cs="Consolas" w:eastAsia="Microsoft YaHei"/>
          <w:color w:val="263238"/>
          <w:sz w:val="17"/>
        </w:rPr>
        <w:br/>
      </w:r>
      <w:r>
        <w:rPr>
          <w:rFonts w:ascii="Consolas" w:hAnsi="Consolas" w:cs="Consolas" w:eastAsia="Microsoft YaHei"/>
          <w:color w:val="263238"/>
          <w:sz w:val="17"/>
        </w:rPr>
        <w:t>请按以下顺序实施：</w:t>
        <w:br/>
      </w:r>
      <w:r>
        <w:rPr>
          <w:rFonts w:ascii="Consolas" w:hAnsi="Consolas" w:cs="Consolas" w:eastAsia="Microsoft YaHei"/>
          <w:color w:val="263238"/>
          <w:sz w:val="17"/>
        </w:rPr>
        <w:t>阶段 1：登录、身份绑定、角色权限、活动配置、首页与签到。</w:t>
        <w:br/>
      </w:r>
      <w:r>
        <w:rPr>
          <w:rFonts w:ascii="Consolas" w:hAnsi="Consolas" w:cs="Consolas" w:eastAsia="Microsoft YaHei"/>
          <w:color w:val="263238"/>
          <w:sz w:val="17"/>
        </w:rPr>
        <w:t>阶段 2：任务规则引擎、二维码、上传、六大专区、工作人员端和审核中心。</w:t>
        <w:br/>
      </w:r>
      <w:r>
        <w:rPr>
          <w:rFonts w:ascii="Consolas" w:hAnsi="Consolas" w:cs="Consolas" w:eastAsia="Microsoft YaHei"/>
          <w:color w:val="263238"/>
          <w:sz w:val="17"/>
        </w:rPr>
        <w:t>阶段 3：积分流水、余额、奖品、兑换、核销和管理员纠错。</w:t>
        <w:br/>
      </w:r>
      <w:r>
        <w:rPr>
          <w:rFonts w:ascii="Consolas" w:hAnsi="Consolas" w:cs="Consolas" w:eastAsia="Microsoft YaHei"/>
          <w:color w:val="263238"/>
          <w:sz w:val="17"/>
        </w:rPr>
        <w:t>阶段 4：百问百答、排行榜、大屏快照、导出和证书数据。</w:t>
        <w:br/>
      </w:r>
      <w:r>
        <w:rPr>
          <w:rFonts w:ascii="Consolas" w:hAnsi="Consolas" w:cs="Consolas" w:eastAsia="Microsoft YaHei"/>
          <w:color w:val="263238"/>
          <w:sz w:val="17"/>
        </w:rPr>
        <w:t>阶段 5：权限测试、重复请求测试、并发兑换测试、全流程联调和压测。</w:t>
        <w:br/>
      </w:r>
      <w:r>
        <w:rPr>
          <w:rFonts w:ascii="Consolas" w:hAnsi="Consolas" w:cs="Consolas" w:eastAsia="Microsoft YaHei"/>
          <w:color w:val="263238"/>
          <w:sz w:val="17"/>
        </w:rPr>
        <w:br/>
      </w:r>
      <w:r>
        <w:rPr>
          <w:rFonts w:ascii="Consolas" w:hAnsi="Consolas" w:cs="Consolas" w:eastAsia="Microsoft YaHei"/>
          <w:color w:val="263238"/>
          <w:sz w:val="17"/>
        </w:rPr>
        <w:t>当前任务：&lt;在这里填写本次需要 AI 完成的具体阶段或任务编号&gt;</w:t>
        <w:br/>
      </w:r>
      <w:r>
        <w:rPr>
          <w:rFonts w:ascii="Consolas" w:hAnsi="Consolas" w:cs="Consolas" w:eastAsia="Microsoft YaHei"/>
          <w:color w:val="263238"/>
          <w:sz w:val="17"/>
        </w:rPr>
        <w:br/>
      </w:r>
      <w:r>
        <w:rPr>
          <w:rFonts w:ascii="Consolas" w:hAnsi="Consolas" w:cs="Consolas" w:eastAsia="Microsoft YaHei"/>
          <w:color w:val="263238"/>
          <w:sz w:val="17"/>
        </w:rPr>
        <w:t>交付格式：</w:t>
        <w:br/>
      </w:r>
      <w:r>
        <w:rPr>
          <w:rFonts w:ascii="Consolas" w:hAnsi="Consolas" w:cs="Consolas" w:eastAsia="Microsoft YaHei"/>
          <w:color w:val="263238"/>
          <w:sz w:val="17"/>
        </w:rPr>
        <w:t>- 变更摘要</w:t>
        <w:br/>
      </w:r>
      <w:r>
        <w:rPr>
          <w:rFonts w:ascii="Consolas" w:hAnsi="Consolas" w:cs="Consolas" w:eastAsia="Microsoft YaHei"/>
          <w:color w:val="263238"/>
          <w:sz w:val="17"/>
        </w:rPr>
        <w:t>- 关键设计决定与未决项</w:t>
        <w:br/>
      </w:r>
      <w:r>
        <w:rPr>
          <w:rFonts w:ascii="Consolas" w:hAnsi="Consolas" w:cs="Consolas" w:eastAsia="Microsoft YaHei"/>
          <w:color w:val="263238"/>
          <w:sz w:val="17"/>
        </w:rPr>
        <w:t>- 修改文件列表</w:t>
        <w:br/>
      </w:r>
      <w:r>
        <w:rPr>
          <w:rFonts w:ascii="Consolas" w:hAnsi="Consolas" w:cs="Consolas" w:eastAsia="Microsoft YaHei"/>
          <w:color w:val="263238"/>
          <w:sz w:val="17"/>
        </w:rPr>
        <w:t>- 数据库迁移说明</w:t>
        <w:br/>
      </w:r>
      <w:r>
        <w:rPr>
          <w:rFonts w:ascii="Consolas" w:hAnsi="Consolas" w:cs="Consolas" w:eastAsia="Microsoft YaHei"/>
          <w:color w:val="263238"/>
          <w:sz w:val="17"/>
        </w:rPr>
        <w:t>- API 清单与示例</w:t>
        <w:br/>
      </w:r>
      <w:r>
        <w:rPr>
          <w:rFonts w:ascii="Consolas" w:hAnsi="Consolas" w:cs="Consolas" w:eastAsia="Microsoft YaHei"/>
          <w:color w:val="263238"/>
          <w:sz w:val="17"/>
        </w:rPr>
        <w:t>- 自动化测试与实际运行结果</w:t>
        <w:br/>
      </w:r>
      <w:r>
        <w:rPr>
          <w:rFonts w:ascii="Consolas" w:hAnsi="Consolas" w:cs="Consolas" w:eastAsia="Microsoft YaHei"/>
          <w:color w:val="263238"/>
          <w:sz w:val="17"/>
        </w:rPr>
        <w:t>- 对照规格的验收结果</w:t>
      </w:r>
    </w:p>
    <w:p>
      <w:pPr>
        <w:pStyle w:val="Heading1"/>
        <w:pageBreakBefore/>
      </w:pPr>
      <w:r>
        <w:rPr>
          <w:rFonts w:ascii="Calibri" w:hAnsi="Calibri" w:cs="Calibri" w:eastAsia="Microsoft YaHei"/>
        </w:rPr>
        <w:t>附录 B：分阶段 AI 子提示词模板</w:t>
      </w:r>
    </w:p>
    <w:p>
      <w:pPr>
        <w:pStyle w:val="Heading2"/>
      </w:pPr>
      <w:r>
        <w:rPr>
          <w:rFonts w:ascii="Calibri" w:hAnsi="Calibri" w:cs="Calibri" w:eastAsia="Microsoft YaHei"/>
        </w:rPr>
        <w:t>B.1 实现单个功能</w:t>
      </w:r>
    </w:p>
    <w:p>
      <w:pPr>
        <w:pStyle w:val="CodeBlock"/>
        <w:shd w:fill="F2F4F7" w:val="clear"/>
        <w:pBdr>
          <w:top w:val="single" w:sz="4" w:space="3" w:color="D9DEE5"/>
          <w:left w:val="single" w:sz="4" w:space="3" w:color="D9DEE5"/>
          <w:bottom w:val="single" w:sz="4" w:space="3" w:color="D9DEE5"/>
          <w:right w:val="single" w:sz="4" w:space="3" w:color="D9DEE5"/>
        </w:pBdr>
      </w:pPr>
      <w:r>
        <w:rPr>
          <w:rFonts w:ascii="Consolas" w:hAnsi="Consolas" w:cs="Consolas" w:eastAsia="Microsoft YaHei"/>
          <w:color w:val="263238"/>
          <w:sz w:val="17"/>
        </w:rPr>
        <w:t>基于统一开发规格，实现任务编号 &lt;Txx/功能名&gt;。</w:t>
        <w:br/>
      </w:r>
      <w:r>
        <w:rPr>
          <w:rFonts w:ascii="Consolas" w:hAnsi="Consolas" w:cs="Consolas" w:eastAsia="Microsoft YaHei"/>
          <w:color w:val="263238"/>
          <w:sz w:val="17"/>
        </w:rPr>
        <w:t>先阅读现有仓库并复用已有模式。完整实现数据库、后端接口、权限、前端交互、错误提示和测试。</w:t>
        <w:br/>
      </w:r>
      <w:r>
        <w:rPr>
          <w:rFonts w:ascii="Consolas" w:hAnsi="Consolas" w:cs="Consolas" w:eastAsia="Microsoft YaHei"/>
          <w:color w:val="263238"/>
          <w:sz w:val="17"/>
        </w:rPr>
        <w:t>特别验证：幂等、重复提交、活动状态、权限越界、积分流水和日志。</w:t>
        <w:br/>
      </w:r>
      <w:r>
        <w:rPr>
          <w:rFonts w:ascii="Consolas" w:hAnsi="Consolas" w:cs="Consolas" w:eastAsia="Microsoft YaHei"/>
          <w:color w:val="263238"/>
          <w:sz w:val="17"/>
        </w:rPr>
        <w:t>完成后运行相关测试，并按规格验收标准逐条报告结果。</w:t>
      </w:r>
    </w:p>
    <w:p>
      <w:pPr>
        <w:pStyle w:val="Heading2"/>
      </w:pPr>
      <w:r>
        <w:rPr>
          <w:rFonts w:ascii="Calibri" w:hAnsi="Calibri" w:cs="Calibri" w:eastAsia="Microsoft YaHei"/>
        </w:rPr>
        <w:t>B.2 审查现有实现</w:t>
      </w:r>
    </w:p>
    <w:p>
      <w:pPr>
        <w:pStyle w:val="CodeBlock"/>
        <w:shd w:fill="F2F4F7" w:val="clear"/>
        <w:pBdr>
          <w:top w:val="single" w:sz="4" w:space="3" w:color="D9DEE5"/>
          <w:left w:val="single" w:sz="4" w:space="3" w:color="D9DEE5"/>
          <w:bottom w:val="single" w:sz="4" w:space="3" w:color="D9DEE5"/>
          <w:right w:val="single" w:sz="4" w:space="3" w:color="D9DEE5"/>
        </w:pBdr>
      </w:pPr>
      <w:r>
        <w:rPr>
          <w:rFonts w:ascii="Consolas" w:hAnsi="Consolas" w:cs="Consolas" w:eastAsia="Microsoft YaHei"/>
          <w:color w:val="263238"/>
          <w:sz w:val="17"/>
        </w:rPr>
        <w:t>请按统一开发规格审查当前实现。优先查找会导致重复发分、超卖、越权、规则写死、状态不一致、隐私泄露或大屏/导出口径不一致的问题。</w:t>
        <w:br/>
      </w:r>
      <w:r>
        <w:rPr>
          <w:rFonts w:ascii="Consolas" w:hAnsi="Consolas" w:cs="Consolas" w:eastAsia="Microsoft YaHei"/>
          <w:color w:val="263238"/>
          <w:sz w:val="17"/>
        </w:rPr>
        <w:t>先列出按严重程度排序的问题，并给出文件和行号；随后直接修复可确认的问题，补充测试并运行验证。</w:t>
      </w:r>
    </w:p>
    <w:p>
      <w:pPr>
        <w:pStyle w:val="Heading2"/>
      </w:pPr>
      <w:r>
        <w:rPr>
          <w:rFonts w:ascii="Calibri" w:hAnsi="Calibri" w:cs="Calibri" w:eastAsia="Microsoft YaHei"/>
        </w:rPr>
        <w:t>B.3 生成测试用例</w:t>
      </w:r>
    </w:p>
    <w:p>
      <w:pPr>
        <w:pStyle w:val="CodeBlock"/>
        <w:shd w:fill="F2F4F7" w:val="clear"/>
        <w:pBdr>
          <w:top w:val="single" w:sz="4" w:space="3" w:color="D9DEE5"/>
          <w:left w:val="single" w:sz="4" w:space="3" w:color="D9DEE5"/>
          <w:bottom w:val="single" w:sz="4" w:space="3" w:color="D9DEE5"/>
          <w:right w:val="single" w:sz="4" w:space="3" w:color="D9DEE5"/>
        </w:pBdr>
      </w:pPr>
      <w:r>
        <w:rPr>
          <w:rFonts w:ascii="Consolas" w:hAnsi="Consolas" w:cs="Consolas" w:eastAsia="Microsoft YaHei"/>
          <w:color w:val="263238"/>
          <w:sz w:val="17"/>
        </w:rPr>
        <w:t>请根据统一开发规格的状态机、错误码和“测试与验收清单”，为当前项目生成可执行的自动化测试。</w:t>
        <w:br/>
      </w:r>
      <w:r>
        <w:rPr>
          <w:rFonts w:ascii="Consolas" w:hAnsi="Consolas" w:cs="Consolas" w:eastAsia="Microsoft YaHei"/>
          <w:color w:val="263238"/>
          <w:sz w:val="17"/>
        </w:rPr>
        <w:t>必须覆盖正常闭环、重复请求、并发兑换、二维码异常、权限越界、规则版本、活动结束和积分回滚。</w:t>
        <w:br/>
      </w:r>
      <w:r>
        <w:rPr>
          <w:rFonts w:ascii="Consolas" w:hAnsi="Consolas" w:cs="Consolas" w:eastAsia="Microsoft YaHei"/>
          <w:color w:val="263238"/>
          <w:sz w:val="17"/>
        </w:rPr>
        <w:t>测试不得只验证 HTTP 状态码，还要验证数据库状态、积分流水、库存和操作日志。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 w:eastAsia="Microsoft YaHei"/>
        <w:color w:val="5F6B76"/>
        <w:sz w:val="18"/>
      </w:rPr>
      <w:t xml:space="preserve">2026-06-05  |  第 </w:t>
    </w:r>
    <w:r>
      <w:rPr>
        <w:rFonts w:ascii="Calibri" w:hAnsi="Calibri" w:cs="Calibri" w:eastAsia="Microsoft YaHei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cs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cs="Calibri" w:eastAsia="Microsoft YaHei"/>
        <w:color w:val="5F6B76"/>
        <w:sz w:val="17"/>
      </w:rPr>
      <w:t>内蒙古大学校园低碳日小程序统一开发规格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cs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 w:before="160"/>
      <w:contextualSpacing/>
    </w:pPr>
    <w:rPr>
      <w:rFonts w:asciiTheme="majorHAnsi" w:eastAsiaTheme="majorEastAsia" w:hAnsiTheme="majorHAnsi" w:cstheme="majorBidi" w:ascii="Calibri" w:hAnsi="Calibri" w:cs="Calibr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76" w:lineRule="auto"/>
    </w:pPr>
    <w:rPr>
      <w:rFonts w:asciiTheme="majorHAnsi" w:eastAsiaTheme="majorEastAsia" w:hAnsiTheme="majorHAnsi" w:cstheme="majorBidi" w:ascii="Calibri" w:hAnsi="Calibri" w:cs="Calibri" w:eastAsia="Microsoft YaHei"/>
      <w:b w:val="0"/>
      <w:i/>
      <w:iCs/>
      <w:color w:val="5F6B76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Calibri" w:hAnsi="Calibri" w:cs="Calibri" w:eastAsia="Microsoft YaHei"/>
      <w:color w:val="2021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Calibri" w:hAnsi="Calibri" w:cs="Calibri" w:eastAsia="Microsoft YaHei"/>
      <w:color w:val="2021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spacing w:before="0" w:after="40" w:line="264" w:lineRule="auto"/>
    </w:pPr>
    <w:rPr>
      <w:rFonts w:ascii="Calibri" w:hAnsi="Calibri" w:cs="Calibri" w:eastAsia="Microsoft YaHei"/>
      <w:color w:val="5F6B76"/>
      <w:sz w:val="20"/>
    </w:rPr>
  </w:style>
  <w:style w:type="paragraph" w:customStyle="1" w:styleId="Callout">
    <w:name w:val="Callout"/>
    <w:pPr>
      <w:spacing w:before="160" w:after="200" w:line="288" w:lineRule="auto"/>
      <w:ind w:left="216" w:right="144"/>
    </w:pPr>
    <w:rPr>
      <w:rFonts w:ascii="Calibri" w:hAnsi="Calibri" w:cs="Calibri" w:eastAsia="Microsoft YaHei"/>
      <w:color w:val="1F4D78"/>
      <w:sz w:val="21"/>
    </w:rPr>
  </w:style>
  <w:style w:type="paragraph" w:customStyle="1" w:styleId="CodeBlock">
    <w:name w:val="Code Block"/>
    <w:pPr>
      <w:spacing w:before="80" w:after="160" w:line="252" w:lineRule="auto"/>
      <w:ind w:left="173" w:right="115"/>
    </w:pPr>
    <w:rPr>
      <w:rFonts w:ascii="Consolas" w:hAnsi="Consolas" w:cs="Consolas" w:eastAsia="Microsoft YaHei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内蒙古大学校园低碳日小程序统一开发规格与 AI 实施提示词</dc:title>
  <dc:subject>校园低碳日小程序统一开发规格</dc:subject>
  <dc:creator>python-docx</dc:creator>
  <cp:keywords>微信小程序, 低碳日, 开发规格, AI提示词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