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4"/>
        <w:gridCol w:w="666"/>
        <w:gridCol w:w="3036"/>
        <w:gridCol w:w="58"/>
        <w:gridCol w:w="2970"/>
      </w:tblGrid>
      <w:tr w:rsidR="00BF3851" w14:paraId="6478E2A1" w14:textId="77777777" w:rsidTr="009A73B3">
        <w:trPr>
          <w:cantSplit/>
        </w:trPr>
        <w:tc>
          <w:tcPr>
            <w:tcW w:w="1764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0" w:type="dxa"/>
            <w:gridSpan w:val="4"/>
          </w:tcPr>
          <w:p w14:paraId="450824CF" w14:textId="6CFAF999" w:rsidR="009E20FF" w:rsidRDefault="003D45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E67E98">
              <w:rPr>
                <w:rFonts w:ascii="Arial" w:hAnsi="Arial" w:cs="Arial"/>
                <w:sz w:val="22"/>
              </w:rPr>
              <w:t>8</w:t>
            </w:r>
            <w:r w:rsidR="003C73AB">
              <w:rPr>
                <w:rFonts w:ascii="Arial" w:hAnsi="Arial" w:cs="Arial"/>
                <w:sz w:val="22"/>
              </w:rPr>
              <w:t xml:space="preserve"> – Proceso de </w:t>
            </w:r>
            <w:r w:rsidR="00E67E98">
              <w:rPr>
                <w:rFonts w:ascii="Arial" w:hAnsi="Arial" w:cs="Arial"/>
                <w:sz w:val="22"/>
              </w:rPr>
              <w:t>gestión de inventario</w:t>
            </w:r>
          </w:p>
        </w:tc>
      </w:tr>
      <w:tr w:rsidR="00BF3851" w14:paraId="415F2E64" w14:textId="77777777" w:rsidTr="009A73B3">
        <w:trPr>
          <w:cantSplit/>
        </w:trPr>
        <w:tc>
          <w:tcPr>
            <w:tcW w:w="1764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0" w:type="dxa"/>
            <w:gridSpan w:val="4"/>
          </w:tcPr>
          <w:p w14:paraId="34732BAC" w14:textId="4336262E" w:rsidR="00BF3851" w:rsidRDefault="006711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 1.0</w:t>
            </w:r>
          </w:p>
        </w:tc>
      </w:tr>
      <w:tr w:rsidR="00BF3851" w14:paraId="328C8279" w14:textId="77777777" w:rsidTr="009A73B3">
        <w:trPr>
          <w:cantSplit/>
        </w:trPr>
        <w:tc>
          <w:tcPr>
            <w:tcW w:w="1764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0" w:type="dxa"/>
            <w:gridSpan w:val="4"/>
          </w:tcPr>
          <w:p w14:paraId="7F2110C0" w14:textId="0417D703" w:rsidR="00BF3851" w:rsidRDefault="003C73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  <w:r w:rsidR="00E67E98">
              <w:rPr>
                <w:rFonts w:ascii="Arial" w:hAnsi="Arial" w:cs="Arial"/>
                <w:sz w:val="22"/>
              </w:rPr>
              <w:t>, Vendedor</w:t>
            </w:r>
          </w:p>
        </w:tc>
      </w:tr>
      <w:tr w:rsidR="00BF3851" w14:paraId="44F3BE8A" w14:textId="77777777" w:rsidTr="009A73B3">
        <w:trPr>
          <w:cantSplit/>
        </w:trPr>
        <w:tc>
          <w:tcPr>
            <w:tcW w:w="1764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0" w:type="dxa"/>
            <w:gridSpan w:val="4"/>
          </w:tcPr>
          <w:p w14:paraId="7676C1BF" w14:textId="4B09A923" w:rsidR="00BF3851" w:rsidRDefault="006711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Control de productos</w:t>
            </w:r>
          </w:p>
        </w:tc>
      </w:tr>
      <w:tr w:rsidR="00BF3851" w14:paraId="62C171B6" w14:textId="77777777" w:rsidTr="009A73B3">
        <w:trPr>
          <w:cantSplit/>
        </w:trPr>
        <w:tc>
          <w:tcPr>
            <w:tcW w:w="1764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0" w:type="dxa"/>
            <w:gridSpan w:val="4"/>
          </w:tcPr>
          <w:p w14:paraId="107A648C" w14:textId="5BC40F5B" w:rsidR="00BF3851" w:rsidRPr="005652BA" w:rsidRDefault="00E67E98" w:rsidP="005652B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</w:rPr>
            </w:pPr>
            <w:r w:rsidRPr="005652BA">
              <w:rPr>
                <w:rFonts w:ascii="Arial" w:hAnsi="Arial" w:cs="Arial"/>
                <w:sz w:val="22"/>
              </w:rPr>
              <w:t>Gestionar el inventario de productos de la Empresa ISIS TECH STORE.</w:t>
            </w:r>
          </w:p>
          <w:p w14:paraId="4641BB76" w14:textId="6D14A2AC" w:rsidR="005652BA" w:rsidRPr="00CE4E20" w:rsidRDefault="005652BA" w:rsidP="005652B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lang w:val="es-CO"/>
              </w:rPr>
            </w:pPr>
            <w:r w:rsidRPr="005652BA">
              <w:rPr>
                <w:rFonts w:ascii="Arial" w:hAnsi="Arial" w:cs="Arial"/>
                <w:sz w:val="22"/>
                <w:lang w:val="es-CO"/>
              </w:rPr>
              <w:t>Gestionar la información para generación de reportes y consultas de la Empresa ISIS</w:t>
            </w:r>
            <w:r>
              <w:rPr>
                <w:rFonts w:ascii="Arial" w:hAnsi="Arial" w:cs="Arial"/>
                <w:sz w:val="22"/>
                <w:lang w:val="es-CO"/>
              </w:rPr>
              <w:t xml:space="preserve"> </w:t>
            </w:r>
            <w:r w:rsidRPr="005652BA">
              <w:rPr>
                <w:rFonts w:ascii="Arial" w:hAnsi="Arial" w:cs="Arial"/>
                <w:sz w:val="22"/>
                <w:lang w:val="es-CO"/>
              </w:rPr>
              <w:t>TECH STORE.</w:t>
            </w:r>
          </w:p>
        </w:tc>
      </w:tr>
      <w:tr w:rsidR="00BF3851" w14:paraId="4E4D8EF2" w14:textId="77777777" w:rsidTr="009A73B3">
        <w:trPr>
          <w:cantSplit/>
        </w:trPr>
        <w:tc>
          <w:tcPr>
            <w:tcW w:w="1764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0" w:type="dxa"/>
            <w:gridSpan w:val="4"/>
          </w:tcPr>
          <w:p w14:paraId="182613BD" w14:textId="3589762C" w:rsidR="004E4883" w:rsidRDefault="003C73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 empresa </w:t>
            </w:r>
            <w:r w:rsidR="00E67E98">
              <w:rPr>
                <w:rFonts w:ascii="Arial" w:hAnsi="Arial" w:cs="Arial"/>
                <w:sz w:val="22"/>
              </w:rPr>
              <w:t>desea tener control sobre los</w:t>
            </w:r>
            <w:r w:rsidR="00E22391">
              <w:rPr>
                <w:rFonts w:ascii="Arial" w:hAnsi="Arial" w:cs="Arial"/>
                <w:sz w:val="22"/>
              </w:rPr>
              <w:t xml:space="preserve"> </w:t>
            </w:r>
            <w:r w:rsidR="006533EC">
              <w:rPr>
                <w:rFonts w:ascii="Arial" w:hAnsi="Arial" w:cs="Arial"/>
                <w:sz w:val="22"/>
              </w:rPr>
              <w:t>productos</w:t>
            </w:r>
            <w:r w:rsidR="00CE4E20">
              <w:rPr>
                <w:rFonts w:ascii="Arial" w:hAnsi="Arial" w:cs="Arial"/>
                <w:sz w:val="22"/>
              </w:rPr>
              <w:t>.</w:t>
            </w:r>
          </w:p>
          <w:p w14:paraId="07CFE9EB" w14:textId="589E3EB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comportarse tal como se describe en el siguiente caso de </w:t>
            </w:r>
            <w:r w:rsidR="004D52F3">
              <w:rPr>
                <w:rFonts w:ascii="Arial" w:hAnsi="Arial" w:cs="Arial"/>
                <w:sz w:val="22"/>
              </w:rPr>
              <w:t xml:space="preserve">uso </w:t>
            </w:r>
            <w:r w:rsidR="006533EC">
              <w:rPr>
                <w:rFonts w:ascii="Arial" w:hAnsi="Arial" w:cs="Arial"/>
                <w:sz w:val="22"/>
              </w:rPr>
              <w:t xml:space="preserve">cuando el </w:t>
            </w:r>
            <w:r w:rsidR="003C73AB">
              <w:rPr>
                <w:rFonts w:ascii="Arial" w:hAnsi="Arial" w:cs="Arial"/>
                <w:sz w:val="22"/>
              </w:rPr>
              <w:t>administrador</w:t>
            </w:r>
            <w:r w:rsidR="00E67E98">
              <w:rPr>
                <w:rFonts w:ascii="Arial" w:hAnsi="Arial" w:cs="Arial"/>
                <w:sz w:val="22"/>
              </w:rPr>
              <w:t xml:space="preserve"> o vendedor ingresa al módulo de inventario</w:t>
            </w:r>
            <w:r w:rsidR="003C73AB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0A59D069" w14:textId="77777777" w:rsidTr="009A73B3">
        <w:trPr>
          <w:cantSplit/>
        </w:trPr>
        <w:tc>
          <w:tcPr>
            <w:tcW w:w="1764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0" w:type="dxa"/>
            <w:gridSpan w:val="4"/>
          </w:tcPr>
          <w:p w14:paraId="7887BC90" w14:textId="4F280605" w:rsidR="00BF3851" w:rsidRDefault="003D45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A06A0">
              <w:rPr>
                <w:rFonts w:ascii="Arial" w:hAnsi="Arial" w:cs="Arial"/>
                <w:sz w:val="22"/>
              </w:rPr>
              <w:t>administrador</w:t>
            </w:r>
            <w:r w:rsidR="000E5435">
              <w:rPr>
                <w:rFonts w:ascii="Arial" w:hAnsi="Arial" w:cs="Arial"/>
                <w:sz w:val="22"/>
              </w:rPr>
              <w:t xml:space="preserve"> o vendedor</w:t>
            </w:r>
            <w:r>
              <w:rPr>
                <w:rFonts w:ascii="Arial" w:hAnsi="Arial" w:cs="Arial"/>
                <w:sz w:val="22"/>
              </w:rPr>
              <w:t xml:space="preserve"> debe estar logueado en el sistema de información.</w:t>
            </w:r>
          </w:p>
        </w:tc>
      </w:tr>
      <w:tr w:rsidR="005652BA" w14:paraId="43478E53" w14:textId="77777777" w:rsidTr="009A73B3">
        <w:trPr>
          <w:cantSplit/>
        </w:trPr>
        <w:tc>
          <w:tcPr>
            <w:tcW w:w="1764" w:type="dxa"/>
            <w:vMerge w:val="restart"/>
          </w:tcPr>
          <w:p w14:paraId="329CF56E" w14:textId="77777777" w:rsidR="005652BA" w:rsidRDefault="005652B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5652BA" w:rsidRDefault="005652B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5652BA" w:rsidRDefault="005652B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5E74D621" w14:textId="77777777" w:rsidR="005652BA" w:rsidRDefault="005652B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652BA" w14:paraId="29DDECA9" w14:textId="77777777" w:rsidTr="009A73B3">
        <w:trPr>
          <w:cantSplit/>
        </w:trPr>
        <w:tc>
          <w:tcPr>
            <w:tcW w:w="1764" w:type="dxa"/>
            <w:vMerge/>
          </w:tcPr>
          <w:p w14:paraId="2B2BD3EE" w14:textId="77777777" w:rsidR="005652BA" w:rsidRDefault="005652B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5652BA" w:rsidRDefault="005652B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36" w:type="dxa"/>
            <w:vAlign w:val="center"/>
          </w:tcPr>
          <w:p w14:paraId="59DF58E8" w14:textId="77777777" w:rsidR="005652BA" w:rsidRPr="000F600A" w:rsidRDefault="005652B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8" w:type="dxa"/>
            <w:gridSpan w:val="2"/>
            <w:vAlign w:val="center"/>
          </w:tcPr>
          <w:p w14:paraId="68629AEA" w14:textId="77777777" w:rsidR="005652BA" w:rsidRPr="000F600A" w:rsidRDefault="005652B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652BA" w14:paraId="4BB5C8FB" w14:textId="77777777" w:rsidTr="009A73B3">
        <w:trPr>
          <w:cantSplit/>
        </w:trPr>
        <w:tc>
          <w:tcPr>
            <w:tcW w:w="1764" w:type="dxa"/>
            <w:vMerge/>
          </w:tcPr>
          <w:p w14:paraId="41CCC737" w14:textId="77777777" w:rsidR="005652BA" w:rsidRDefault="005652B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77777777" w:rsidR="005652BA" w:rsidRDefault="005652B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36" w:type="dxa"/>
          </w:tcPr>
          <w:p w14:paraId="68826DB7" w14:textId="1E3C148C" w:rsidR="005652BA" w:rsidRDefault="005652B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o vendedor da clic en el módulo de “Gestión de inventario”.</w:t>
            </w:r>
          </w:p>
        </w:tc>
        <w:tc>
          <w:tcPr>
            <w:tcW w:w="3028" w:type="dxa"/>
            <w:gridSpan w:val="2"/>
          </w:tcPr>
          <w:p w14:paraId="7868DBE6" w14:textId="140C9F18" w:rsidR="005652BA" w:rsidRDefault="005652BA" w:rsidP="006E5E9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formulario de lista desplegables, tales como:</w:t>
            </w:r>
          </w:p>
          <w:p w14:paraId="1677B917" w14:textId="0D2821EB" w:rsidR="005652BA" w:rsidRPr="006E5E9A" w:rsidRDefault="005652BA" w:rsidP="006E5E9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6E5E9A">
              <w:rPr>
                <w:rFonts w:ascii="Arial" w:hAnsi="Arial" w:cs="Arial"/>
                <w:sz w:val="22"/>
              </w:rPr>
              <w:t>Búsqueda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E5E9A">
              <w:rPr>
                <w:rFonts w:ascii="Arial" w:hAnsi="Arial" w:cs="Arial"/>
                <w:sz w:val="22"/>
              </w:rPr>
              <w:t>por sede.</w:t>
            </w:r>
          </w:p>
          <w:p w14:paraId="25D9D01D" w14:textId="57A9E73F" w:rsidR="005652BA" w:rsidRDefault="005652BA" w:rsidP="006E5E9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Búsqueda de producto.</w:t>
            </w:r>
          </w:p>
          <w:p w14:paraId="2C19428A" w14:textId="43401809" w:rsidR="005652BA" w:rsidRDefault="005652BA" w:rsidP="006E5E9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Búsqueda por categoría.</w:t>
            </w:r>
          </w:p>
          <w:p w14:paraId="0CE6F394" w14:textId="6EEAD3B2" w:rsidR="005652BA" w:rsidRDefault="005652BA" w:rsidP="005652B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Estos datos a pesar de ser listas desplegables se comportan como campos de texto auto rellenables.</w:t>
            </w:r>
          </w:p>
          <w:p w14:paraId="41C839CB" w14:textId="5DDBB355" w:rsidR="005652BA" w:rsidRDefault="005652BA" w:rsidP="005652B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el mismo formulario se encuentran los botones:</w:t>
            </w:r>
          </w:p>
          <w:p w14:paraId="507BBE03" w14:textId="259858A7" w:rsidR="005652BA" w:rsidRDefault="005652BA" w:rsidP="005652B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Buscar</w:t>
            </w:r>
          </w:p>
          <w:p w14:paraId="608DC134" w14:textId="51CB24F2" w:rsidR="005652BA" w:rsidRDefault="005652BA" w:rsidP="005652B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Limpiar </w:t>
            </w:r>
            <w:r w:rsidR="001A0613">
              <w:rPr>
                <w:rFonts w:ascii="Arial" w:hAnsi="Arial" w:cs="Arial"/>
                <w:sz w:val="22"/>
              </w:rPr>
              <w:t>búsqueda</w:t>
            </w:r>
          </w:p>
          <w:p w14:paraId="795537F8" w14:textId="2AE6282E" w:rsidR="000E5435" w:rsidRPr="005652BA" w:rsidRDefault="000E5435" w:rsidP="005652B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Cancelar</w:t>
            </w:r>
          </w:p>
          <w:p w14:paraId="20C54A08" w14:textId="17BE3704" w:rsidR="005652BA" w:rsidRDefault="005652B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5652BA" w14:paraId="4B9C86FB" w14:textId="77777777" w:rsidTr="009A73B3">
        <w:trPr>
          <w:cantSplit/>
        </w:trPr>
        <w:tc>
          <w:tcPr>
            <w:tcW w:w="1764" w:type="dxa"/>
            <w:vMerge/>
          </w:tcPr>
          <w:p w14:paraId="17EC283E" w14:textId="77777777" w:rsidR="005652BA" w:rsidRDefault="005652B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77777777" w:rsidR="005652BA" w:rsidRDefault="005652B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36" w:type="dxa"/>
          </w:tcPr>
          <w:p w14:paraId="306F3723" w14:textId="59025CD8" w:rsidR="005652BA" w:rsidRDefault="005652B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o vendedor llena el formulario según la búsqueda que se desee realizar</w:t>
            </w:r>
            <w:r w:rsidR="00CF29BA">
              <w:rPr>
                <w:rFonts w:ascii="Arial" w:hAnsi="Arial" w:cs="Arial"/>
                <w:sz w:val="22"/>
              </w:rPr>
              <w:t xml:space="preserve"> y da clic en “Buscar”.</w:t>
            </w:r>
          </w:p>
        </w:tc>
        <w:tc>
          <w:tcPr>
            <w:tcW w:w="3028" w:type="dxa"/>
            <w:gridSpan w:val="2"/>
          </w:tcPr>
          <w:p w14:paraId="789C4E2E" w14:textId="77777777" w:rsidR="005652BA" w:rsidRDefault="00CF29B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retorna los resultados en una tabla según la filtración realizada, estos resultados dan la siguiente información:</w:t>
            </w:r>
          </w:p>
          <w:p w14:paraId="16BA409F" w14:textId="77777777" w:rsidR="00CF29BA" w:rsidRDefault="00CF29BA" w:rsidP="00CF29B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Sede</w:t>
            </w:r>
          </w:p>
          <w:p w14:paraId="48E50891" w14:textId="77777777" w:rsidR="00CF29BA" w:rsidRDefault="00CF29BA" w:rsidP="00CF29B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Cantidad</w:t>
            </w:r>
          </w:p>
          <w:p w14:paraId="707C11EA" w14:textId="77777777" w:rsidR="00CF29BA" w:rsidRDefault="00CF29BA" w:rsidP="00CF29B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Producto</w:t>
            </w:r>
          </w:p>
          <w:p w14:paraId="35A30FA9" w14:textId="4A4DF869" w:rsidR="00CF29BA" w:rsidRPr="00CF29BA" w:rsidRDefault="00CF29BA" w:rsidP="00CF29B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Categoría</w:t>
            </w:r>
          </w:p>
        </w:tc>
      </w:tr>
      <w:tr w:rsidR="006C5DAF" w14:paraId="45B65BA6" w14:textId="77777777" w:rsidTr="009A73B3">
        <w:trPr>
          <w:cantSplit/>
        </w:trPr>
        <w:tc>
          <w:tcPr>
            <w:tcW w:w="1764" w:type="dxa"/>
            <w:vMerge w:val="restart"/>
            <w:vAlign w:val="center"/>
          </w:tcPr>
          <w:p w14:paraId="64015BD8" w14:textId="77777777" w:rsidR="006C5DAF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1F1D64F2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C5DAF" w14:paraId="23B0BB10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7FE6D0EF" w14:textId="77777777" w:rsidR="006C5DAF" w:rsidRPr="004E4883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36" w:type="dxa"/>
            <w:vAlign w:val="center"/>
          </w:tcPr>
          <w:p w14:paraId="3CBED0B4" w14:textId="77777777" w:rsidR="006C5DAF" w:rsidRPr="000F600A" w:rsidRDefault="006C5DAF" w:rsidP="009A73B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8" w:type="dxa"/>
            <w:gridSpan w:val="2"/>
            <w:vAlign w:val="center"/>
          </w:tcPr>
          <w:p w14:paraId="7F596626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C5DAF" w14:paraId="149EC667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4E052702" w14:textId="77777777" w:rsidR="006C5DAF" w:rsidRPr="004E4883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4F43708C" w:rsidR="006C5DAF" w:rsidRDefault="006C5DAF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3036" w:type="dxa"/>
          </w:tcPr>
          <w:p w14:paraId="0CE24827" w14:textId="7ACB861F" w:rsidR="006C5DAF" w:rsidRPr="004E4883" w:rsidRDefault="00CF29BA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o vendedor da clic en “Limpiar búsqueda”. </w:t>
            </w:r>
          </w:p>
        </w:tc>
        <w:tc>
          <w:tcPr>
            <w:tcW w:w="3028" w:type="dxa"/>
            <w:gridSpan w:val="2"/>
          </w:tcPr>
          <w:p w14:paraId="5FF6A82E" w14:textId="7C57E2F4" w:rsidR="006C5DAF" w:rsidRPr="000E5435" w:rsidRDefault="000E5435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limpia el formulario y los resultados de búsqueda.</w:t>
            </w:r>
          </w:p>
        </w:tc>
      </w:tr>
      <w:tr w:rsidR="009A73B3" w14:paraId="0403A3F4" w14:textId="77777777" w:rsidTr="009A73B3">
        <w:trPr>
          <w:cantSplit/>
        </w:trPr>
        <w:tc>
          <w:tcPr>
            <w:tcW w:w="1764" w:type="dxa"/>
          </w:tcPr>
          <w:p w14:paraId="2A2E2128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0" w:type="dxa"/>
            <w:gridSpan w:val="4"/>
          </w:tcPr>
          <w:p w14:paraId="46BAB6CD" w14:textId="67CDEDBA" w:rsidR="009A73B3" w:rsidRDefault="000E5435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en tiempo real informa la cantidad de productos por sede en el dashboard</w:t>
            </w:r>
          </w:p>
        </w:tc>
      </w:tr>
      <w:tr w:rsidR="009A73B3" w14:paraId="4F9CA020" w14:textId="77777777" w:rsidTr="009A73B3">
        <w:trPr>
          <w:cantSplit/>
          <w:trHeight w:val="274"/>
        </w:trPr>
        <w:tc>
          <w:tcPr>
            <w:tcW w:w="1764" w:type="dxa"/>
            <w:vMerge w:val="restart"/>
            <w:vAlign w:val="center"/>
          </w:tcPr>
          <w:p w14:paraId="1AB57413" w14:textId="77777777" w:rsidR="009A73B3" w:rsidRDefault="009A73B3" w:rsidP="009A73B3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3DBE7BB5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A73B3" w14:paraId="5760214B" w14:textId="77777777" w:rsidTr="009A73B3">
        <w:trPr>
          <w:cantSplit/>
          <w:trHeight w:val="271"/>
        </w:trPr>
        <w:tc>
          <w:tcPr>
            <w:tcW w:w="1764" w:type="dxa"/>
            <w:vMerge/>
            <w:vAlign w:val="center"/>
          </w:tcPr>
          <w:p w14:paraId="46B7CF81" w14:textId="77777777" w:rsidR="009A73B3" w:rsidRDefault="009A73B3" w:rsidP="009A73B3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94" w:type="dxa"/>
            <w:gridSpan w:val="2"/>
            <w:vAlign w:val="center"/>
          </w:tcPr>
          <w:p w14:paraId="688BDFA7" w14:textId="77777777" w:rsidR="009A73B3" w:rsidRPr="000F600A" w:rsidRDefault="009A73B3" w:rsidP="009A73B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70" w:type="dxa"/>
            <w:vAlign w:val="center"/>
          </w:tcPr>
          <w:p w14:paraId="59100A18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A73B3" w14:paraId="2C826F90" w14:textId="77777777" w:rsidTr="00693DF2">
        <w:trPr>
          <w:cantSplit/>
          <w:trHeight w:val="1068"/>
        </w:trPr>
        <w:tc>
          <w:tcPr>
            <w:tcW w:w="1764" w:type="dxa"/>
            <w:vMerge/>
            <w:vAlign w:val="center"/>
          </w:tcPr>
          <w:p w14:paraId="1DEA2DA3" w14:textId="77777777" w:rsidR="009A73B3" w:rsidRDefault="009A73B3" w:rsidP="009A73B3">
            <w:pPr>
              <w:pStyle w:val="Ttulo1"/>
            </w:pPr>
          </w:p>
        </w:tc>
        <w:tc>
          <w:tcPr>
            <w:tcW w:w="666" w:type="dxa"/>
          </w:tcPr>
          <w:p w14:paraId="3BE59591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3094" w:type="dxa"/>
            <w:gridSpan w:val="2"/>
          </w:tcPr>
          <w:p w14:paraId="71A79CDC" w14:textId="5FAFF0E8" w:rsidR="009A73B3" w:rsidRPr="00201C2F" w:rsidRDefault="006D59EA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</w:t>
            </w:r>
            <w:r w:rsidR="000E5435">
              <w:rPr>
                <w:rFonts w:ascii="Arial" w:hAnsi="Arial" w:cs="Arial"/>
                <w:sz w:val="22"/>
              </w:rPr>
              <w:t xml:space="preserve"> o vendedor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0E5435">
              <w:rPr>
                <w:rFonts w:ascii="Arial" w:hAnsi="Arial" w:cs="Arial"/>
                <w:sz w:val="22"/>
              </w:rPr>
              <w:t>sale de la página o da clic en “Cancelar”</w:t>
            </w:r>
          </w:p>
        </w:tc>
        <w:tc>
          <w:tcPr>
            <w:tcW w:w="2970" w:type="dxa"/>
          </w:tcPr>
          <w:p w14:paraId="4639A52C" w14:textId="5455845E" w:rsidR="009A73B3" w:rsidRPr="006D59EA" w:rsidRDefault="006D59EA" w:rsidP="00693DF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0E5435">
              <w:rPr>
                <w:rFonts w:ascii="Arial" w:hAnsi="Arial" w:cs="Arial"/>
                <w:sz w:val="22"/>
              </w:rPr>
              <w:t>retorna al administrador o vendedor a la página principal.</w:t>
            </w:r>
          </w:p>
        </w:tc>
      </w:tr>
      <w:tr w:rsidR="009A73B3" w14:paraId="6C4D376C" w14:textId="77777777" w:rsidTr="009A73B3">
        <w:tc>
          <w:tcPr>
            <w:tcW w:w="1764" w:type="dxa"/>
          </w:tcPr>
          <w:p w14:paraId="4A0A3AA4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</w:tcPr>
          <w:p w14:paraId="7CBCA685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9A73B3" w14:paraId="18B5BF49" w14:textId="77777777" w:rsidTr="009A73B3">
        <w:tc>
          <w:tcPr>
            <w:tcW w:w="1764" w:type="dxa"/>
          </w:tcPr>
          <w:p w14:paraId="695414DB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6D6E60F4" w:rsidR="009A73B3" w:rsidRDefault="00EB0BAC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4" w:type="dxa"/>
            <w:gridSpan w:val="3"/>
          </w:tcPr>
          <w:p w14:paraId="769A4E2B" w14:textId="4A546A9F" w:rsidR="009A73B3" w:rsidRDefault="00EB0BAC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0.5</w:t>
            </w:r>
            <w:r w:rsidR="009A73B3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A73B3" w14:paraId="2BAEBF19" w14:textId="77777777" w:rsidTr="009A73B3">
        <w:tc>
          <w:tcPr>
            <w:tcW w:w="1764" w:type="dxa"/>
          </w:tcPr>
          <w:p w14:paraId="0F780A25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9A73B3" w:rsidRDefault="009A73B3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4" w:type="dxa"/>
            <w:gridSpan w:val="3"/>
          </w:tcPr>
          <w:p w14:paraId="630AAD7F" w14:textId="5F886BD7" w:rsidR="009A73B3" w:rsidRDefault="00527C1A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6D59EA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A73B3" w14:paraId="3C1D6DA3" w14:textId="77777777" w:rsidTr="009A73B3">
        <w:trPr>
          <w:cantSplit/>
        </w:trPr>
        <w:tc>
          <w:tcPr>
            <w:tcW w:w="1764" w:type="dxa"/>
          </w:tcPr>
          <w:p w14:paraId="69E5F361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0" w:type="dxa"/>
            <w:gridSpan w:val="4"/>
          </w:tcPr>
          <w:p w14:paraId="35B6AD26" w14:textId="6BC536A4" w:rsidR="009A73B3" w:rsidRDefault="00EB0BAC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9A73B3">
              <w:rPr>
                <w:rFonts w:ascii="Arial" w:hAnsi="Arial" w:cs="Arial"/>
                <w:sz w:val="22"/>
              </w:rPr>
              <w:t xml:space="preserve"> ve</w:t>
            </w:r>
            <w:r>
              <w:rPr>
                <w:rFonts w:ascii="Arial" w:hAnsi="Arial" w:cs="Arial"/>
                <w:sz w:val="22"/>
              </w:rPr>
              <w:t>z</w:t>
            </w:r>
            <w:r w:rsidR="009A73B3">
              <w:rPr>
                <w:rFonts w:ascii="Arial" w:hAnsi="Arial" w:cs="Arial"/>
                <w:sz w:val="22"/>
              </w:rPr>
              <w:t xml:space="preserve"> / </w:t>
            </w:r>
            <w:r w:rsidR="002479C3">
              <w:rPr>
                <w:rFonts w:ascii="Arial" w:hAnsi="Arial" w:cs="Arial"/>
                <w:sz w:val="22"/>
              </w:rPr>
              <w:t>3</w:t>
            </w:r>
            <w:r w:rsidR="00C00AE1">
              <w:rPr>
                <w:rFonts w:ascii="Arial" w:hAnsi="Arial" w:cs="Arial"/>
                <w:sz w:val="22"/>
              </w:rPr>
              <w:t>.5</w:t>
            </w:r>
            <w:r w:rsidR="009A73B3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A73B3" w14:paraId="3525B328" w14:textId="77777777" w:rsidTr="009A73B3">
        <w:trPr>
          <w:cantSplit/>
        </w:trPr>
        <w:tc>
          <w:tcPr>
            <w:tcW w:w="1764" w:type="dxa"/>
          </w:tcPr>
          <w:p w14:paraId="5003D018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0" w:type="dxa"/>
            <w:gridSpan w:val="4"/>
          </w:tcPr>
          <w:p w14:paraId="3D53064E" w14:textId="2A24EAF4" w:rsidR="009A73B3" w:rsidRDefault="00C00AE1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9A73B3" w14:paraId="63EAFEE5" w14:textId="77777777" w:rsidTr="009A73B3">
        <w:trPr>
          <w:cantSplit/>
        </w:trPr>
        <w:tc>
          <w:tcPr>
            <w:tcW w:w="1764" w:type="dxa"/>
          </w:tcPr>
          <w:p w14:paraId="0256D0B0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0" w:type="dxa"/>
            <w:gridSpan w:val="4"/>
          </w:tcPr>
          <w:p w14:paraId="5790AA88" w14:textId="212AC74F" w:rsidR="009A73B3" w:rsidRDefault="00C00AE1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Hay </w:t>
            </w:r>
            <w:r w:rsidR="009506CD">
              <w:rPr>
                <w:rFonts w:ascii="Arial" w:hAnsi="Arial" w:cs="Arial"/>
                <w:sz w:val="22"/>
              </w:rPr>
              <w:t>presión</w:t>
            </w:r>
          </w:p>
        </w:tc>
      </w:tr>
      <w:tr w:rsidR="009A73B3" w14:paraId="158A46BA" w14:textId="77777777" w:rsidTr="009A73B3">
        <w:trPr>
          <w:cantSplit/>
        </w:trPr>
        <w:tc>
          <w:tcPr>
            <w:tcW w:w="1764" w:type="dxa"/>
          </w:tcPr>
          <w:p w14:paraId="49417FB7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0" w:type="dxa"/>
            <w:gridSpan w:val="4"/>
          </w:tcPr>
          <w:p w14:paraId="70CD783A" w14:textId="71132479" w:rsidR="009A73B3" w:rsidRDefault="009A73B3" w:rsidP="009A73B3">
            <w:pPr>
              <w:rPr>
                <w:rFonts w:ascii="Arial" w:hAnsi="Arial" w:cs="Arial"/>
                <w:sz w:val="22"/>
              </w:rPr>
            </w:pP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D617F"/>
    <w:multiLevelType w:val="hybridMultilevel"/>
    <w:tmpl w:val="4718D01A"/>
    <w:lvl w:ilvl="0" w:tplc="D80852B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A5689"/>
    <w:multiLevelType w:val="hybridMultilevel"/>
    <w:tmpl w:val="184C6DBE"/>
    <w:lvl w:ilvl="0" w:tplc="9DD44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021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72C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8C1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0B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AEF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AE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DEA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48F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4654BB6"/>
    <w:multiLevelType w:val="hybridMultilevel"/>
    <w:tmpl w:val="F9FE1BD8"/>
    <w:lvl w:ilvl="0" w:tplc="91F4DD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35698"/>
    <w:rsid w:val="0007727B"/>
    <w:rsid w:val="0009072F"/>
    <w:rsid w:val="000C0F5F"/>
    <w:rsid w:val="000E5435"/>
    <w:rsid w:val="000F600A"/>
    <w:rsid w:val="00182031"/>
    <w:rsid w:val="001A0613"/>
    <w:rsid w:val="001E79F9"/>
    <w:rsid w:val="00201C2F"/>
    <w:rsid w:val="002479C3"/>
    <w:rsid w:val="002D58F5"/>
    <w:rsid w:val="002D6F6B"/>
    <w:rsid w:val="002E2AEE"/>
    <w:rsid w:val="003C73AB"/>
    <w:rsid w:val="003D4522"/>
    <w:rsid w:val="00496DEA"/>
    <w:rsid w:val="004A06A0"/>
    <w:rsid w:val="004D52F3"/>
    <w:rsid w:val="004E4883"/>
    <w:rsid w:val="00527C1A"/>
    <w:rsid w:val="005652BA"/>
    <w:rsid w:val="00644236"/>
    <w:rsid w:val="006533EC"/>
    <w:rsid w:val="0065530C"/>
    <w:rsid w:val="0067112F"/>
    <w:rsid w:val="00693DF2"/>
    <w:rsid w:val="006B5792"/>
    <w:rsid w:val="006C5DAF"/>
    <w:rsid w:val="006D59EA"/>
    <w:rsid w:val="006D6277"/>
    <w:rsid w:val="006E5E9A"/>
    <w:rsid w:val="007428D5"/>
    <w:rsid w:val="00895E79"/>
    <w:rsid w:val="009506CD"/>
    <w:rsid w:val="00994A12"/>
    <w:rsid w:val="009A487E"/>
    <w:rsid w:val="009A73B3"/>
    <w:rsid w:val="009C7906"/>
    <w:rsid w:val="009E20FF"/>
    <w:rsid w:val="00A3249C"/>
    <w:rsid w:val="00A906B0"/>
    <w:rsid w:val="00AA6352"/>
    <w:rsid w:val="00AC75BB"/>
    <w:rsid w:val="00AE57E6"/>
    <w:rsid w:val="00B26CAD"/>
    <w:rsid w:val="00BF3851"/>
    <w:rsid w:val="00BF4B44"/>
    <w:rsid w:val="00C00AE1"/>
    <w:rsid w:val="00C0240E"/>
    <w:rsid w:val="00C10F4F"/>
    <w:rsid w:val="00CE4E20"/>
    <w:rsid w:val="00CF29BA"/>
    <w:rsid w:val="00D43E46"/>
    <w:rsid w:val="00D506D7"/>
    <w:rsid w:val="00D80D22"/>
    <w:rsid w:val="00E13FFF"/>
    <w:rsid w:val="00E17A5E"/>
    <w:rsid w:val="00E22391"/>
    <w:rsid w:val="00E67E98"/>
    <w:rsid w:val="00EB0BAC"/>
    <w:rsid w:val="00F7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E5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5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10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Hector Acosta</cp:lastModifiedBy>
  <cp:revision>36</cp:revision>
  <cp:lastPrinted>2021-03-22T12:09:00Z</cp:lastPrinted>
  <dcterms:created xsi:type="dcterms:W3CDTF">2017-06-14T21:00:00Z</dcterms:created>
  <dcterms:modified xsi:type="dcterms:W3CDTF">2021-04-06T01:50:00Z</dcterms:modified>
</cp:coreProperties>
</file>