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431"/>
        <w:tblW w:w="9390" w:type="dxa"/>
        <w:tblLayout w:type="fixed"/>
        <w:tblCellMar>
          <w:left w:w="70" w:type="dxa"/>
          <w:right w:w="70" w:type="dxa"/>
        </w:tblCellMar>
        <w:tblLook w:val="0000" w:firstRow="0" w:lastRow="0" w:firstColumn="0" w:lastColumn="0" w:noHBand="0" w:noVBand="0"/>
      </w:tblPr>
      <w:tblGrid>
        <w:gridCol w:w="1750"/>
        <w:gridCol w:w="7640"/>
      </w:tblGrid>
      <w:tr w:rsidR="002D2C55" w:rsidTr="00097069">
        <w:tc>
          <w:tcPr>
            <w:tcW w:w="1750" w:type="dxa"/>
          </w:tcPr>
          <w:p w:rsidR="002D2C55" w:rsidRDefault="002D2C55" w:rsidP="00097069">
            <w:pPr>
              <w:spacing w:line="360" w:lineRule="auto"/>
            </w:pPr>
            <w:r>
              <w:rPr>
                <w:rFonts w:ascii="Arial" w:hAnsi="Arial" w:cs="Arial"/>
                <w:noProof/>
                <w:sz w:val="20"/>
                <w:lang w:val="es-MX" w:eastAsia="es-MX"/>
              </w:rPr>
              <mc:AlternateContent>
                <mc:Choice Requires="wpg">
                  <w:drawing>
                    <wp:anchor distT="0" distB="0" distL="114300" distR="114300" simplePos="0" relativeHeight="251659264" behindDoc="0" locked="0" layoutInCell="1" allowOverlap="1" wp14:anchorId="62B36A1F" wp14:editId="17FB1BEE">
                      <wp:simplePos x="0" y="0"/>
                      <wp:positionH relativeFrom="column">
                        <wp:posOffset>76200</wp:posOffset>
                      </wp:positionH>
                      <wp:positionV relativeFrom="paragraph">
                        <wp:posOffset>1271270</wp:posOffset>
                      </wp:positionV>
                      <wp:extent cx="771525" cy="7840980"/>
                      <wp:effectExtent l="3810" t="20955" r="0" b="0"/>
                      <wp:wrapNone/>
                      <wp:docPr id="56"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1525" cy="7840980"/>
                                <a:chOff x="1821" y="3899"/>
                                <a:chExt cx="1215" cy="10703"/>
                              </a:xfrm>
                            </wpg:grpSpPr>
                            <pic:pic xmlns:pic="http://schemas.openxmlformats.org/drawingml/2006/picture">
                              <pic:nvPicPr>
                                <pic:cNvPr id="57"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821" y="12757"/>
                                  <a:ext cx="1215" cy="1845"/>
                                </a:xfrm>
                                <a:prstGeom prst="rect">
                                  <a:avLst/>
                                </a:prstGeom>
                                <a:noFill/>
                                <a:extLst>
                                  <a:ext uri="{909E8E84-426E-40DD-AFC4-6F175D3DCCD1}">
                                    <a14:hiddenFill xmlns:a14="http://schemas.microsoft.com/office/drawing/2010/main">
                                      <a:solidFill>
                                        <a:srgbClr val="FFFFFF"/>
                                      </a:solidFill>
                                    </a14:hiddenFill>
                                  </a:ext>
                                </a:extLst>
                              </pic:spPr>
                            </pic:pic>
                            <wpg:grpSp>
                              <wpg:cNvPr id="58" name="Group 55"/>
                              <wpg:cNvGrpSpPr>
                                <a:grpSpLocks/>
                              </wpg:cNvGrpSpPr>
                              <wpg:grpSpPr bwMode="auto">
                                <a:xfrm>
                                  <a:off x="2181" y="3899"/>
                                  <a:ext cx="480" cy="8678"/>
                                  <a:chOff x="2181" y="3421"/>
                                  <a:chExt cx="480" cy="8678"/>
                                </a:xfrm>
                              </wpg:grpSpPr>
                              <wpg:grpSp>
                                <wpg:cNvPr id="59" name="Group 56"/>
                                <wpg:cNvGrpSpPr>
                                  <a:grpSpLocks/>
                                </wpg:cNvGrpSpPr>
                                <wpg:grpSpPr bwMode="auto">
                                  <a:xfrm>
                                    <a:off x="2181" y="4117"/>
                                    <a:ext cx="480" cy="7982"/>
                                    <a:chOff x="2181" y="3554"/>
                                    <a:chExt cx="480" cy="8039"/>
                                  </a:xfrm>
                                </wpg:grpSpPr>
                                <wps:wsp>
                                  <wps:cNvPr id="60" name="Line 57"/>
                                  <wps:cNvCnPr>
                                    <a:cxnSpLocks noChangeShapeType="1"/>
                                  </wps:cNvCnPr>
                                  <wps:spPr bwMode="auto">
                                    <a:xfrm>
                                      <a:off x="2181" y="3554"/>
                                      <a:ext cx="0" cy="8039"/>
                                    </a:xfrm>
                                    <a:prstGeom prst="line">
                                      <a:avLst/>
                                    </a:prstGeom>
                                    <a:noFill/>
                                    <a:ln w="34925" cmpd="thinThick">
                                      <a:solidFill>
                                        <a:srgbClr val="000000"/>
                                      </a:solidFill>
                                      <a:round/>
                                      <a:headEnd/>
                                      <a:tailEnd/>
                                    </a:ln>
                                    <a:extLst>
                                      <a:ext uri="{909E8E84-426E-40DD-AFC4-6F175D3DCCD1}">
                                        <a14:hiddenFill xmlns:a14="http://schemas.microsoft.com/office/drawing/2010/main">
                                          <a:noFill/>
                                        </a14:hiddenFill>
                                      </a:ext>
                                    </a:extLst>
                                  </wps:spPr>
                                  <wps:bodyPr/>
                                </wps:wsp>
                                <wps:wsp>
                                  <wps:cNvPr id="61" name="Line 58"/>
                                  <wps:cNvCnPr>
                                    <a:cxnSpLocks noChangeShapeType="1"/>
                                  </wps:cNvCnPr>
                                  <wps:spPr bwMode="auto">
                                    <a:xfrm>
                                      <a:off x="2661" y="3554"/>
                                      <a:ext cx="0" cy="8039"/>
                                    </a:xfrm>
                                    <a:prstGeom prst="line">
                                      <a:avLst/>
                                    </a:prstGeom>
                                    <a:noFill/>
                                    <a:ln w="34925" cmpd="thickThin">
                                      <a:solidFill>
                                        <a:srgbClr val="000000"/>
                                      </a:solidFill>
                                      <a:round/>
                                      <a:headEnd/>
                                      <a:tailEnd/>
                                    </a:ln>
                                    <a:extLst>
                                      <a:ext uri="{909E8E84-426E-40DD-AFC4-6F175D3DCCD1}">
                                        <a14:hiddenFill xmlns:a14="http://schemas.microsoft.com/office/drawing/2010/main">
                                          <a:noFill/>
                                        </a14:hiddenFill>
                                      </a:ext>
                                    </a:extLst>
                                  </wps:spPr>
                                  <wps:bodyPr/>
                                </wps:wsp>
                              </wpg:grpSp>
                              <wps:wsp>
                                <wps:cNvPr id="62" name="Line 59"/>
                                <wps:cNvCnPr>
                                  <a:cxnSpLocks noChangeShapeType="1"/>
                                </wps:cNvCnPr>
                                <wps:spPr bwMode="auto">
                                  <a:xfrm>
                                    <a:off x="2421" y="3421"/>
                                    <a:ext cx="0" cy="832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899996C" id="Group 53" o:spid="_x0000_s1026" style="position:absolute;margin-left:6pt;margin-top:100.1pt;width:60.75pt;height:617.4pt;z-index:251659264" coordorigin="1821,3899" coordsize="1215,1070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1821;top:12757;width:1215;height:1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">
                        <v:imagedata r:id="rId6" o:title=""/>
                      </v:shape>
                      <v:group id="Group 55" o:spid="_x0000_s1028" style="position:absolute;left:2181;top:3899;width:480;height:8678" coordorigin="2181,3421" coordsize="480,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6" o:spid="_x0000_s1029" style="position:absolute;left:2181;top:4117;width:480;height:7982" coordorigin="2181,3554" coordsize="480,8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57" o:spid="_x0000_s1030" style="position:absolute;visibility:visible;mso-wrap-style:square" from="2181,3554" to="2181,1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" strokeweight="2.75pt">
                            <v:stroke linestyle="thinThick"/>
                          </v:line>
                          <v:line id="Line 58" o:spid="_x0000_s1031" style="position:absolute;visibility:visible;mso-wrap-style:square" from="2661,3554" to="2661,1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" strokeweight="2.75pt">
                            <v:stroke linestyle="thickThin"/>
                          </v:line>
                        </v:group>
                        <v:line id="Line 59" o:spid="_x0000_s1032" style="position:absolute;visibility:visible;mso-wrap-style:square" from="2421,3421" to="2421,1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group>
                    </v:group>
                  </w:pict>
                </mc:Fallback>
              </mc:AlternateContent>
            </w:r>
            <w:r>
              <w:t xml:space="preserve">  </w:t>
            </w:r>
            <w:r>
              <w:object w:dxaOrig="1276" w:dyaOrig="1636">
                <v:shape id="_x0000_i1025" type="#_x0000_t75" style="width:75pt;height:93pt" o:ole="" fillcolor="window">
                  <v:imagedata r:id="rId7" o:title=""/>
                </v:shape>
                <o:OLEObject Type="Embed" ProgID="Word.Picture.8" ShapeID="_x0000_i1025" DrawAspect="Content" ObjectID="_1539243545" r:id="rId8"/>
              </w:object>
            </w:r>
          </w:p>
        </w:tc>
        <w:tc>
          <w:tcPr>
            <w:tcW w:w="7640" w:type="dxa"/>
          </w:tcPr>
          <w:p w:rsidR="002D2C55" w:rsidRDefault="002D2C55" w:rsidP="00097069">
            <w:pPr>
              <w:pStyle w:val="Descripcin"/>
              <w:autoSpaceDE/>
              <w:autoSpaceDN/>
              <w:adjustRightInd/>
              <w:spacing w:after="120"/>
              <w:ind w:left="-70"/>
              <w:rPr>
                <w:rFonts w:ascii="Arial Narrow" w:hAnsi="Arial Narrow"/>
                <w:spacing w:val="0"/>
                <w:sz w:val="38"/>
              </w:rPr>
            </w:pPr>
          </w:p>
          <w:p w:rsidR="002D2C55" w:rsidRDefault="002D2C55" w:rsidP="00097069">
            <w:pPr>
              <w:pStyle w:val="Descripcin"/>
              <w:autoSpaceDE/>
              <w:autoSpaceDN/>
              <w:adjustRightInd/>
              <w:spacing w:after="120"/>
              <w:ind w:left="-70"/>
              <w:rPr>
                <w:rFonts w:ascii="Arial Narrow" w:hAnsi="Arial Narrow"/>
                <w:spacing w:val="0"/>
                <w:sz w:val="34"/>
              </w:rPr>
            </w:pPr>
            <w:r>
              <w:rPr>
                <w:rFonts w:ascii="Arial Narrow" w:hAnsi="Arial Narrow"/>
                <w:spacing w:val="0"/>
                <w:sz w:val="38"/>
              </w:rPr>
              <w:t>U</w:t>
            </w:r>
            <w:r>
              <w:rPr>
                <w:rFonts w:ascii="Arial Narrow" w:hAnsi="Arial Narrow"/>
                <w:spacing w:val="0"/>
                <w:sz w:val="34"/>
              </w:rPr>
              <w:t>NIVERSIDAD</w:t>
            </w:r>
            <w:r>
              <w:rPr>
                <w:rFonts w:ascii="Arial Narrow" w:hAnsi="Arial Narrow"/>
                <w:spacing w:val="0"/>
                <w:sz w:val="38"/>
              </w:rPr>
              <w:t xml:space="preserve"> A</w:t>
            </w:r>
            <w:r>
              <w:rPr>
                <w:rFonts w:ascii="Arial Narrow" w:hAnsi="Arial Narrow"/>
                <w:spacing w:val="0"/>
                <w:sz w:val="34"/>
              </w:rPr>
              <w:t>UTÓNOMA</w:t>
            </w:r>
            <w:r>
              <w:rPr>
                <w:rFonts w:ascii="Arial Narrow" w:hAnsi="Arial Narrow"/>
                <w:spacing w:val="0"/>
                <w:sz w:val="38"/>
              </w:rPr>
              <w:t xml:space="preserve"> </w:t>
            </w:r>
            <w:r>
              <w:rPr>
                <w:rFonts w:ascii="Arial Narrow" w:hAnsi="Arial Narrow"/>
                <w:spacing w:val="0"/>
                <w:sz w:val="34"/>
              </w:rPr>
              <w:t xml:space="preserve">DEL </w:t>
            </w:r>
            <w:r>
              <w:rPr>
                <w:rFonts w:ascii="Arial Narrow" w:hAnsi="Arial Narrow"/>
                <w:spacing w:val="0"/>
                <w:sz w:val="38"/>
              </w:rPr>
              <w:t>E</w:t>
            </w:r>
            <w:r>
              <w:rPr>
                <w:rFonts w:ascii="Arial Narrow" w:hAnsi="Arial Narrow"/>
                <w:spacing w:val="0"/>
                <w:sz w:val="34"/>
              </w:rPr>
              <w:t>STADO</w:t>
            </w:r>
            <w:r>
              <w:rPr>
                <w:rFonts w:ascii="Arial Narrow" w:hAnsi="Arial Narrow"/>
                <w:spacing w:val="0"/>
                <w:sz w:val="38"/>
              </w:rPr>
              <w:t xml:space="preserve"> </w:t>
            </w:r>
            <w:r>
              <w:rPr>
                <w:rFonts w:ascii="Arial Narrow" w:hAnsi="Arial Narrow"/>
                <w:spacing w:val="0"/>
                <w:sz w:val="34"/>
              </w:rPr>
              <w:t>DE</w:t>
            </w:r>
            <w:r>
              <w:rPr>
                <w:rFonts w:ascii="Arial Narrow" w:hAnsi="Arial Narrow"/>
                <w:spacing w:val="0"/>
                <w:sz w:val="38"/>
              </w:rPr>
              <w:t xml:space="preserve"> H</w:t>
            </w:r>
            <w:r>
              <w:rPr>
                <w:rFonts w:ascii="Arial Narrow" w:hAnsi="Arial Narrow"/>
                <w:spacing w:val="0"/>
                <w:sz w:val="34"/>
              </w:rPr>
              <w:t>IDALGO</w:t>
            </w:r>
          </w:p>
          <w:p w:rsidR="002D2C55" w:rsidRDefault="002D2C55" w:rsidP="00097069">
            <w:r>
              <w:rPr>
                <w:rFonts w:ascii="Arial Narrow" w:hAnsi="Arial Narrow"/>
                <w:noProof/>
                <w:sz w:val="20"/>
                <w:lang w:val="es-MX" w:eastAsia="es-MX"/>
              </w:rPr>
              <mc:AlternateContent>
                <mc:Choice Requires="wps">
                  <w:drawing>
                    <wp:anchor distT="0" distB="0" distL="114300" distR="114300" simplePos="0" relativeHeight="251660288" behindDoc="0" locked="0" layoutInCell="1" allowOverlap="1" wp14:anchorId="176B25D2" wp14:editId="0496B126">
                      <wp:simplePos x="0" y="0"/>
                      <wp:positionH relativeFrom="column">
                        <wp:posOffset>-44450</wp:posOffset>
                      </wp:positionH>
                      <wp:positionV relativeFrom="paragraph">
                        <wp:posOffset>-5080</wp:posOffset>
                      </wp:positionV>
                      <wp:extent cx="4876800" cy="0"/>
                      <wp:effectExtent l="22860" t="22225" r="24765" b="25400"/>
                      <wp:wrapNone/>
                      <wp:docPr id="5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E13A2" id="Line 5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pt" to="38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" strokeweight="3pt">
                      <v:stroke linestyle="thickThin"/>
                    </v:line>
                  </w:pict>
                </mc:Fallback>
              </mc:AlternateContent>
            </w:r>
          </w:p>
          <w:p w:rsidR="002D2C55" w:rsidRDefault="002D2C55" w:rsidP="00097069">
            <w:pPr>
              <w:pStyle w:val="Descripcin"/>
              <w:autoSpaceDE/>
              <w:autoSpaceDN/>
              <w:adjustRightInd/>
              <w:spacing w:after="0"/>
              <w:rPr>
                <w:rFonts w:ascii="Arial Narrow" w:hAnsi="Arial Narrow"/>
                <w:caps/>
                <w:spacing w:val="20"/>
                <w:sz w:val="34"/>
              </w:rPr>
            </w:pPr>
            <w:r>
              <w:rPr>
                <w:rFonts w:ascii="Arial Narrow" w:hAnsi="Arial Narrow"/>
                <w:caps/>
                <w:spacing w:val="20"/>
                <w:sz w:val="34"/>
              </w:rPr>
              <w:t>I</w:t>
            </w:r>
            <w:r>
              <w:rPr>
                <w:rFonts w:ascii="Arial Narrow" w:hAnsi="Arial Narrow"/>
                <w:caps/>
                <w:spacing w:val="20"/>
                <w:sz w:val="30"/>
              </w:rPr>
              <w:t>nstituto</w:t>
            </w:r>
            <w:r>
              <w:rPr>
                <w:rFonts w:ascii="Arial Narrow" w:hAnsi="Arial Narrow"/>
                <w:caps/>
                <w:spacing w:val="20"/>
                <w:sz w:val="34"/>
              </w:rPr>
              <w:t xml:space="preserve"> </w:t>
            </w:r>
            <w:r>
              <w:rPr>
                <w:rFonts w:ascii="Arial Narrow" w:hAnsi="Arial Narrow"/>
                <w:caps/>
                <w:spacing w:val="20"/>
                <w:sz w:val="30"/>
              </w:rPr>
              <w:t>de</w:t>
            </w:r>
            <w:r>
              <w:rPr>
                <w:rFonts w:ascii="Arial Narrow" w:hAnsi="Arial Narrow"/>
                <w:caps/>
                <w:spacing w:val="20"/>
                <w:sz w:val="34"/>
              </w:rPr>
              <w:t xml:space="preserve"> c</w:t>
            </w:r>
            <w:r>
              <w:rPr>
                <w:rFonts w:ascii="Arial Narrow" w:hAnsi="Arial Narrow"/>
                <w:caps/>
                <w:spacing w:val="20"/>
                <w:sz w:val="30"/>
              </w:rPr>
              <w:t>iencias</w:t>
            </w:r>
            <w:r>
              <w:rPr>
                <w:rFonts w:ascii="Arial Narrow" w:hAnsi="Arial Narrow"/>
                <w:caps/>
                <w:spacing w:val="20"/>
                <w:sz w:val="34"/>
              </w:rPr>
              <w:t xml:space="preserve"> </w:t>
            </w:r>
            <w:r>
              <w:rPr>
                <w:rFonts w:ascii="Arial Narrow" w:hAnsi="Arial Narrow"/>
                <w:caps/>
                <w:spacing w:val="20"/>
                <w:sz w:val="30"/>
              </w:rPr>
              <w:t xml:space="preserve">de la </w:t>
            </w:r>
            <w:r>
              <w:rPr>
                <w:rFonts w:ascii="Arial Narrow" w:hAnsi="Arial Narrow"/>
                <w:caps/>
                <w:spacing w:val="20"/>
                <w:sz w:val="34"/>
              </w:rPr>
              <w:t>s</w:t>
            </w:r>
            <w:r>
              <w:rPr>
                <w:rFonts w:ascii="Arial Narrow" w:hAnsi="Arial Narrow"/>
                <w:caps/>
                <w:spacing w:val="20"/>
                <w:sz w:val="30"/>
              </w:rPr>
              <w:t>alud</w:t>
            </w:r>
          </w:p>
          <w:p w:rsidR="002D2C55" w:rsidRDefault="002D2C55" w:rsidP="00097069">
            <w:pPr>
              <w:pStyle w:val="Descripcin"/>
              <w:autoSpaceDE/>
              <w:autoSpaceDN/>
              <w:adjustRightInd/>
              <w:spacing w:after="0"/>
              <w:rPr>
                <w:b w:val="0"/>
                <w:sz w:val="36"/>
              </w:rPr>
            </w:pPr>
            <w:r>
              <w:rPr>
                <w:rFonts w:ascii="Arial Narrow" w:hAnsi="Arial Narrow"/>
                <w:caps/>
                <w:spacing w:val="20"/>
              </w:rPr>
              <w:t>Á</w:t>
            </w:r>
            <w:r>
              <w:rPr>
                <w:rFonts w:ascii="Arial Narrow" w:hAnsi="Arial Narrow"/>
                <w:caps/>
                <w:spacing w:val="20"/>
                <w:sz w:val="28"/>
              </w:rPr>
              <w:t xml:space="preserve">REA </w:t>
            </w:r>
            <w:r>
              <w:rPr>
                <w:rFonts w:ascii="Arial Narrow" w:hAnsi="Arial Narrow"/>
                <w:caps/>
                <w:spacing w:val="20"/>
              </w:rPr>
              <w:t>A</w:t>
            </w:r>
            <w:r>
              <w:rPr>
                <w:rFonts w:ascii="Arial Narrow" w:hAnsi="Arial Narrow"/>
                <w:caps/>
                <w:spacing w:val="20"/>
                <w:sz w:val="28"/>
              </w:rPr>
              <w:t xml:space="preserve">CADÉMICA DE </w:t>
            </w:r>
            <w:r>
              <w:rPr>
                <w:rFonts w:ascii="Arial Narrow" w:hAnsi="Arial Narrow"/>
                <w:caps/>
                <w:spacing w:val="20"/>
              </w:rPr>
              <w:t>N</w:t>
            </w:r>
            <w:r>
              <w:rPr>
                <w:rFonts w:ascii="Arial Narrow" w:hAnsi="Arial Narrow"/>
                <w:caps/>
                <w:spacing w:val="20"/>
                <w:sz w:val="28"/>
              </w:rPr>
              <w:t>UTRICIÓN</w:t>
            </w:r>
          </w:p>
        </w:tc>
      </w:tr>
    </w:tbl>
    <w:p w:rsidR="002D2C55" w:rsidRDefault="002D2C55" w:rsidP="002D2C55">
      <w:pPr>
        <w:autoSpaceDE w:val="0"/>
        <w:autoSpaceDN w:val="0"/>
        <w:adjustRightInd w:val="0"/>
        <w:spacing w:after="240"/>
        <w:rPr>
          <w:rFonts w:ascii="Arial" w:hAnsi="Arial" w:cs="Arial"/>
          <w:b/>
          <w:bCs/>
          <w:sz w:val="28"/>
        </w:rPr>
      </w:pPr>
    </w:p>
    <w:p w:rsidR="002D2C55" w:rsidRPr="0024554D" w:rsidRDefault="002D2C55" w:rsidP="002D2C55">
      <w:pPr>
        <w:ind w:left="1416"/>
        <w:jc w:val="center"/>
        <w:rPr>
          <w:rFonts w:ascii="Arial" w:hAnsi="Arial" w:cs="Arial"/>
          <w:sz w:val="28"/>
        </w:rPr>
      </w:pPr>
      <w:r>
        <w:rPr>
          <w:rFonts w:ascii="Arial" w:hAnsi="Arial" w:cs="Arial"/>
          <w:sz w:val="28"/>
        </w:rPr>
        <w:t>Estudio comparativo: E</w:t>
      </w:r>
      <w:r w:rsidRPr="0024554D">
        <w:rPr>
          <w:rFonts w:ascii="Arial" w:hAnsi="Arial" w:cs="Arial"/>
          <w:sz w:val="28"/>
        </w:rPr>
        <w:t xml:space="preserve">valuación del </w:t>
      </w:r>
      <w:r>
        <w:rPr>
          <w:rFonts w:ascii="Arial" w:hAnsi="Arial" w:cs="Arial"/>
          <w:sz w:val="28"/>
        </w:rPr>
        <w:t xml:space="preserve">impacto de un          </w:t>
      </w:r>
      <w:r w:rsidRPr="0024554D">
        <w:rPr>
          <w:rFonts w:ascii="Arial" w:hAnsi="Arial" w:cs="Arial"/>
          <w:sz w:val="28"/>
        </w:rPr>
        <w:t>programa de prevención pr</w:t>
      </w:r>
      <w:r>
        <w:rPr>
          <w:rFonts w:ascii="Arial" w:hAnsi="Arial" w:cs="Arial"/>
          <w:sz w:val="28"/>
        </w:rPr>
        <w:t xml:space="preserve">imaria sobre factores de riesgo </w:t>
      </w:r>
      <w:r w:rsidRPr="0024554D">
        <w:rPr>
          <w:rFonts w:ascii="Arial" w:hAnsi="Arial" w:cs="Arial"/>
          <w:sz w:val="28"/>
        </w:rPr>
        <w:t>asociados a Trastornos de la Conducta Ali</w:t>
      </w:r>
      <w:r>
        <w:rPr>
          <w:rFonts w:ascii="Arial" w:hAnsi="Arial" w:cs="Arial"/>
          <w:sz w:val="28"/>
        </w:rPr>
        <w:t xml:space="preserve">mentaria (TCA) en alumnas de </w:t>
      </w:r>
      <w:r w:rsidRPr="00972D91">
        <w:rPr>
          <w:rFonts w:ascii="Arial" w:hAnsi="Arial" w:cs="Arial"/>
          <w:sz w:val="28"/>
        </w:rPr>
        <w:t>preparatorias</w:t>
      </w:r>
      <w:r>
        <w:rPr>
          <w:rFonts w:ascii="Arial" w:hAnsi="Arial" w:cs="Arial"/>
          <w:sz w:val="28"/>
        </w:rPr>
        <w:t xml:space="preserve"> </w:t>
      </w:r>
      <w:r w:rsidRPr="0024554D">
        <w:rPr>
          <w:rFonts w:ascii="Arial" w:hAnsi="Arial" w:cs="Arial"/>
          <w:sz w:val="28"/>
        </w:rPr>
        <w:t>de Pachuca, Hidalgo.</w:t>
      </w:r>
    </w:p>
    <w:p w:rsidR="002D2C55" w:rsidRDefault="002D2C55" w:rsidP="002D2C55">
      <w:pPr>
        <w:ind w:left="1680"/>
        <w:jc w:val="center"/>
        <w:rPr>
          <w:rFonts w:ascii="Arial" w:hAnsi="Arial" w:cs="Arial"/>
          <w:sz w:val="28"/>
        </w:rPr>
      </w:pPr>
    </w:p>
    <w:p w:rsidR="002D2C55" w:rsidRPr="00436FF0" w:rsidRDefault="002D2C55" w:rsidP="002D2C55">
      <w:pPr>
        <w:jc w:val="center"/>
        <w:rPr>
          <w:rFonts w:ascii="Arial" w:hAnsi="Arial" w:cs="Arial"/>
          <w:sz w:val="40"/>
        </w:rPr>
      </w:pPr>
      <w:r w:rsidRPr="00436FF0">
        <w:rPr>
          <w:rFonts w:ascii="Arial" w:hAnsi="Arial" w:cs="Arial"/>
          <w:sz w:val="28"/>
        </w:rPr>
        <w:t xml:space="preserve">                      TESIS</w:t>
      </w:r>
    </w:p>
    <w:p w:rsidR="002D2C55" w:rsidRPr="00200489" w:rsidRDefault="002D2C55" w:rsidP="002D2C55">
      <w:pPr>
        <w:spacing w:line="360" w:lineRule="auto"/>
        <w:jc w:val="center"/>
        <w:rPr>
          <w:rFonts w:ascii="Arial" w:hAnsi="Arial" w:cs="Arial"/>
          <w:sz w:val="28"/>
        </w:rPr>
      </w:pPr>
      <w:r>
        <w:rPr>
          <w:rFonts w:ascii="Arial" w:hAnsi="Arial" w:cs="Arial"/>
          <w:b/>
          <w:sz w:val="28"/>
        </w:rPr>
        <w:t xml:space="preserve">                       </w:t>
      </w:r>
      <w:r w:rsidRPr="00200489">
        <w:rPr>
          <w:rFonts w:ascii="Arial" w:hAnsi="Arial" w:cs="Arial"/>
          <w:sz w:val="28"/>
        </w:rPr>
        <w:t xml:space="preserve">Que para obtener </w:t>
      </w:r>
      <w:r>
        <w:rPr>
          <w:rFonts w:ascii="Arial" w:hAnsi="Arial" w:cs="Arial"/>
          <w:sz w:val="28"/>
        </w:rPr>
        <w:t xml:space="preserve">el título de Licenciado </w:t>
      </w:r>
      <w:r w:rsidRPr="00200489">
        <w:rPr>
          <w:rFonts w:ascii="Arial" w:hAnsi="Arial" w:cs="Arial"/>
          <w:sz w:val="28"/>
        </w:rPr>
        <w:t>en Nutrición</w:t>
      </w:r>
    </w:p>
    <w:p w:rsidR="002D2C55" w:rsidRDefault="002D2C55" w:rsidP="002D2C55">
      <w:pPr>
        <w:spacing w:line="360" w:lineRule="auto"/>
        <w:jc w:val="center"/>
        <w:rPr>
          <w:rFonts w:ascii="Arial" w:hAnsi="Arial" w:cs="Arial"/>
          <w:sz w:val="28"/>
        </w:rPr>
      </w:pPr>
      <w:r>
        <w:rPr>
          <w:rFonts w:ascii="Arial" w:hAnsi="Arial" w:cs="Arial"/>
        </w:rPr>
        <w:t xml:space="preserve"> </w:t>
      </w:r>
    </w:p>
    <w:p w:rsidR="002D2C55" w:rsidRDefault="002D2C55" w:rsidP="002D2C55">
      <w:pPr>
        <w:spacing w:line="360" w:lineRule="auto"/>
        <w:jc w:val="center"/>
        <w:rPr>
          <w:rFonts w:ascii="Arial" w:hAnsi="Arial" w:cs="Arial"/>
          <w:caps/>
          <w:spacing w:val="80"/>
          <w:sz w:val="28"/>
        </w:rPr>
      </w:pPr>
      <w:r>
        <w:rPr>
          <w:rFonts w:ascii="Arial" w:hAnsi="Arial" w:cs="Arial"/>
          <w:caps/>
          <w:spacing w:val="80"/>
          <w:sz w:val="28"/>
        </w:rPr>
        <w:t xml:space="preserve">            PRESENTAn</w:t>
      </w:r>
    </w:p>
    <w:p w:rsidR="002D2C55" w:rsidRDefault="002D2C55" w:rsidP="002D2C55">
      <w:pPr>
        <w:ind w:left="1680"/>
        <w:jc w:val="center"/>
        <w:rPr>
          <w:rFonts w:ascii="Arial" w:hAnsi="Arial" w:cs="Arial"/>
          <w:caps/>
          <w:spacing w:val="80"/>
          <w:sz w:val="28"/>
        </w:rPr>
      </w:pPr>
    </w:p>
    <w:p w:rsidR="002D2C55" w:rsidRDefault="002D2C55" w:rsidP="002D2C55">
      <w:pPr>
        <w:ind w:left="1680"/>
        <w:jc w:val="center"/>
        <w:rPr>
          <w:rFonts w:ascii="Arial" w:hAnsi="Arial" w:cs="Arial"/>
          <w:sz w:val="28"/>
        </w:rPr>
      </w:pPr>
      <w:r>
        <w:rPr>
          <w:rFonts w:ascii="Arial" w:hAnsi="Arial" w:cs="Arial"/>
          <w:sz w:val="28"/>
        </w:rPr>
        <w:t>Beatriz Monter Contreras</w:t>
      </w:r>
    </w:p>
    <w:p w:rsidR="002D2C55" w:rsidRDefault="002D2C55" w:rsidP="002D2C55">
      <w:pPr>
        <w:ind w:left="1680"/>
        <w:jc w:val="center"/>
        <w:rPr>
          <w:rFonts w:ascii="Arial" w:hAnsi="Arial" w:cs="Arial"/>
          <w:sz w:val="28"/>
        </w:rPr>
      </w:pPr>
      <w:r>
        <w:rPr>
          <w:rFonts w:ascii="Arial" w:hAnsi="Arial" w:cs="Arial"/>
          <w:sz w:val="28"/>
        </w:rPr>
        <w:t xml:space="preserve">Mauricio </w:t>
      </w:r>
      <w:proofErr w:type="spellStart"/>
      <w:r>
        <w:rPr>
          <w:rFonts w:ascii="Arial" w:hAnsi="Arial" w:cs="Arial"/>
          <w:sz w:val="28"/>
        </w:rPr>
        <w:t>Angeles</w:t>
      </w:r>
      <w:proofErr w:type="spellEnd"/>
      <w:r>
        <w:rPr>
          <w:rFonts w:ascii="Arial" w:hAnsi="Arial" w:cs="Arial"/>
          <w:sz w:val="28"/>
        </w:rPr>
        <w:t xml:space="preserve"> Cruz</w:t>
      </w:r>
    </w:p>
    <w:p w:rsidR="002D2C55" w:rsidRDefault="002D2C55" w:rsidP="002D2C55">
      <w:pPr>
        <w:ind w:left="1680"/>
        <w:jc w:val="center"/>
        <w:rPr>
          <w:rFonts w:ascii="Arial" w:hAnsi="Arial" w:cs="Arial"/>
          <w:sz w:val="28"/>
        </w:rPr>
      </w:pPr>
      <w:r>
        <w:rPr>
          <w:rFonts w:ascii="Arial" w:hAnsi="Arial" w:cs="Arial"/>
          <w:sz w:val="28"/>
        </w:rPr>
        <w:t xml:space="preserve"> </w:t>
      </w:r>
    </w:p>
    <w:p w:rsidR="002D2C55" w:rsidRDefault="002D2C55" w:rsidP="002D2C55">
      <w:pPr>
        <w:ind w:left="1680"/>
        <w:jc w:val="center"/>
        <w:rPr>
          <w:rFonts w:ascii="Arial" w:hAnsi="Arial" w:cs="Arial"/>
          <w:sz w:val="28"/>
        </w:rPr>
      </w:pPr>
    </w:p>
    <w:p w:rsidR="002D2C55" w:rsidRPr="003620D0" w:rsidRDefault="002D2C55" w:rsidP="002D2C55">
      <w:pPr>
        <w:jc w:val="center"/>
        <w:rPr>
          <w:rFonts w:ascii="Arial" w:hAnsi="Arial" w:cs="Arial"/>
          <w:sz w:val="28"/>
          <w:szCs w:val="28"/>
        </w:rPr>
      </w:pPr>
      <w:r w:rsidRPr="003620D0">
        <w:rPr>
          <w:rFonts w:ascii="Arial" w:hAnsi="Arial" w:cs="Arial"/>
          <w:sz w:val="28"/>
          <w:szCs w:val="28"/>
        </w:rPr>
        <w:t xml:space="preserve">                      Bajo la Dirección de:</w:t>
      </w:r>
    </w:p>
    <w:p w:rsidR="002D2C55" w:rsidRDefault="002D2C55" w:rsidP="002D2C55">
      <w:pPr>
        <w:tabs>
          <w:tab w:val="center" w:pos="4252"/>
          <w:tab w:val="left" w:pos="6809"/>
        </w:tabs>
        <w:spacing w:line="240" w:lineRule="auto"/>
        <w:contextualSpacing/>
        <w:jc w:val="center"/>
        <w:rPr>
          <w:rFonts w:ascii="Arial" w:hAnsi="Arial" w:cs="Arial"/>
          <w:sz w:val="28"/>
          <w:szCs w:val="28"/>
        </w:rPr>
      </w:pPr>
      <w:r w:rsidRPr="003620D0">
        <w:rPr>
          <w:rFonts w:ascii="Arial" w:hAnsi="Arial" w:cs="Arial"/>
          <w:sz w:val="28"/>
          <w:szCs w:val="28"/>
        </w:rPr>
        <w:t xml:space="preserve">                           </w:t>
      </w:r>
      <w:r>
        <w:rPr>
          <w:rFonts w:ascii="Arial" w:hAnsi="Arial" w:cs="Arial"/>
          <w:sz w:val="28"/>
          <w:szCs w:val="28"/>
        </w:rPr>
        <w:t>Dra. Teresita de Jesús Saucedo M</w:t>
      </w:r>
      <w:r w:rsidRPr="003620D0">
        <w:rPr>
          <w:rFonts w:ascii="Arial" w:hAnsi="Arial" w:cs="Arial"/>
          <w:sz w:val="28"/>
          <w:szCs w:val="28"/>
        </w:rPr>
        <w:t>olin</w:t>
      </w:r>
      <w:r>
        <w:rPr>
          <w:rFonts w:ascii="Arial" w:hAnsi="Arial" w:cs="Arial"/>
          <w:sz w:val="28"/>
          <w:szCs w:val="28"/>
        </w:rPr>
        <w:t>a</w:t>
      </w:r>
    </w:p>
    <w:p w:rsidR="002D2C55" w:rsidRDefault="002D2C55" w:rsidP="002D2C55">
      <w:pPr>
        <w:tabs>
          <w:tab w:val="center" w:pos="4252"/>
          <w:tab w:val="left" w:pos="6809"/>
        </w:tabs>
        <w:spacing w:line="240" w:lineRule="auto"/>
        <w:contextualSpacing/>
        <w:rPr>
          <w:rFonts w:ascii="Arial" w:hAnsi="Arial" w:cs="Arial"/>
          <w:sz w:val="28"/>
          <w:szCs w:val="28"/>
        </w:rPr>
      </w:pPr>
      <w:r>
        <w:rPr>
          <w:rFonts w:ascii="Arial" w:hAnsi="Arial" w:cs="Arial"/>
          <w:sz w:val="28"/>
          <w:szCs w:val="28"/>
        </w:rPr>
        <w:t xml:space="preserve">                                   Profesor Investigador de tiempo completo</w:t>
      </w:r>
    </w:p>
    <w:p w:rsidR="002D2C55" w:rsidRDefault="002D2C55" w:rsidP="002D2C55">
      <w:pPr>
        <w:spacing w:line="360" w:lineRule="auto"/>
        <w:jc w:val="both"/>
        <w:rPr>
          <w:rFonts w:ascii="Arial" w:hAnsi="Arial" w:cs="Arial"/>
          <w:sz w:val="28"/>
          <w:szCs w:val="28"/>
        </w:rPr>
      </w:pPr>
      <w:r>
        <w:rPr>
          <w:rFonts w:ascii="Arial" w:hAnsi="Arial" w:cs="Arial"/>
          <w:sz w:val="28"/>
          <w:szCs w:val="28"/>
        </w:rPr>
        <w:t xml:space="preserve">                                          Área académica de Nutrición </w:t>
      </w:r>
    </w:p>
    <w:p w:rsidR="002D2C55" w:rsidRDefault="002D2C55" w:rsidP="002D2C55">
      <w:pPr>
        <w:spacing w:line="360" w:lineRule="auto"/>
        <w:jc w:val="right"/>
        <w:rPr>
          <w:rFonts w:ascii="Arial" w:hAnsi="Arial" w:cs="Arial"/>
          <w:sz w:val="28"/>
        </w:rPr>
      </w:pPr>
    </w:p>
    <w:p w:rsidR="002D2C55" w:rsidRDefault="002D2C55" w:rsidP="002D2C55">
      <w:pPr>
        <w:spacing w:line="360" w:lineRule="auto"/>
        <w:jc w:val="right"/>
        <w:rPr>
          <w:rFonts w:ascii="Arial" w:hAnsi="Arial" w:cs="Arial"/>
          <w:sz w:val="28"/>
        </w:rPr>
      </w:pPr>
      <w:r>
        <w:rPr>
          <w:rFonts w:ascii="Arial" w:hAnsi="Arial" w:cs="Arial"/>
          <w:sz w:val="28"/>
        </w:rPr>
        <w:t xml:space="preserve">Pachuca, </w:t>
      </w:r>
      <w:proofErr w:type="spellStart"/>
      <w:r>
        <w:rPr>
          <w:rFonts w:ascii="Arial" w:hAnsi="Arial" w:cs="Arial"/>
          <w:sz w:val="28"/>
        </w:rPr>
        <w:t>Hgo</w:t>
      </w:r>
      <w:proofErr w:type="spellEnd"/>
      <w:r>
        <w:rPr>
          <w:rFonts w:ascii="Arial" w:hAnsi="Arial" w:cs="Arial"/>
          <w:sz w:val="28"/>
        </w:rPr>
        <w:t xml:space="preserve">., </w:t>
      </w:r>
      <w:proofErr w:type="gramStart"/>
      <w:r>
        <w:rPr>
          <w:rFonts w:ascii="Arial" w:hAnsi="Arial" w:cs="Arial"/>
          <w:sz w:val="28"/>
        </w:rPr>
        <w:t>Agosto  2012</w:t>
      </w:r>
      <w:proofErr w:type="gramEnd"/>
    </w:p>
    <w:p w:rsidR="002D2C55" w:rsidRPr="007E1748" w:rsidRDefault="002D2C55" w:rsidP="002D2C55">
      <w:pPr>
        <w:spacing w:line="360" w:lineRule="auto"/>
        <w:jc w:val="right"/>
        <w:rPr>
          <w:rFonts w:ascii="Arial" w:hAnsi="Arial" w:cs="Arial"/>
          <w:b/>
          <w:sz w:val="24"/>
          <w:szCs w:val="24"/>
        </w:rPr>
        <w:sectPr w:rsidR="002D2C55" w:rsidRPr="007E1748" w:rsidSect="002D2C55">
          <w:footerReference w:type="default" r:id="rId9"/>
          <w:pgSz w:w="11906" w:h="16838" w:code="9"/>
          <w:pgMar w:top="1417" w:right="1701" w:bottom="1417" w:left="1701" w:header="709" w:footer="709" w:gutter="0"/>
          <w:cols w:space="708"/>
          <w:docGrid w:linePitch="360"/>
        </w:sectPr>
      </w:pPr>
    </w:p>
    <w:sdt>
      <w:sdtPr>
        <w:rPr>
          <w:rFonts w:asciiTheme="minorHAnsi" w:eastAsiaTheme="minorHAnsi" w:hAnsiTheme="minorHAnsi" w:cstheme="minorBidi"/>
          <w:b w:val="0"/>
          <w:bCs w:val="0"/>
          <w:color w:val="auto"/>
          <w:sz w:val="22"/>
          <w:szCs w:val="22"/>
        </w:rPr>
        <w:id w:val="332100"/>
        <w:docPartObj>
          <w:docPartGallery w:val="Table of Contents"/>
          <w:docPartUnique/>
        </w:docPartObj>
      </w:sdtPr>
      <w:sdtEndPr>
        <w:rPr>
          <w:rFonts w:ascii="Arial" w:hAnsi="Arial" w:cs="Arial"/>
        </w:rPr>
      </w:sdtEndPr>
      <w:sdtContent>
        <w:p w:rsidR="002D2C55" w:rsidRDefault="002D2C55" w:rsidP="002D2C55">
          <w:pPr>
            <w:pStyle w:val="TtuloTDC"/>
            <w:jc w:val="center"/>
          </w:pPr>
          <w:r>
            <w:rPr>
              <w:rFonts w:asciiTheme="minorHAnsi" w:hAnsiTheme="minorHAnsi" w:cstheme="minorHAnsi"/>
              <w:color w:val="auto"/>
              <w:sz w:val="36"/>
            </w:rPr>
            <w:t>Í</w:t>
          </w:r>
          <w:r w:rsidRPr="00F37928">
            <w:rPr>
              <w:rFonts w:asciiTheme="minorHAnsi" w:hAnsiTheme="minorHAnsi" w:cstheme="minorHAnsi"/>
              <w:color w:val="auto"/>
              <w:sz w:val="36"/>
            </w:rPr>
            <w:t>NDICE</w:t>
          </w:r>
        </w:p>
        <w:p w:rsidR="002D2C55" w:rsidRPr="00823F69" w:rsidRDefault="002D2C55" w:rsidP="002D2C55">
          <w:pPr>
            <w:pStyle w:val="TDC1"/>
            <w:rPr>
              <w:rFonts w:eastAsiaTheme="minorEastAsia"/>
              <w:caps/>
              <w:noProof/>
              <w:lang w:eastAsia="es-ES"/>
            </w:rPr>
          </w:pPr>
          <w:r w:rsidRPr="00823F69">
            <w:rPr>
              <w:iCs/>
            </w:rPr>
            <w:fldChar w:fldCharType="begin"/>
          </w:r>
          <w:r w:rsidRPr="00823F69">
            <w:rPr>
              <w:iCs/>
            </w:rPr>
            <w:instrText xml:space="preserve"> TOC \o "1-4" \h \z \u </w:instrText>
          </w:r>
          <w:r w:rsidRPr="00823F69">
            <w:rPr>
              <w:iCs/>
            </w:rPr>
            <w:fldChar w:fldCharType="separate"/>
          </w:r>
          <w:hyperlink w:anchor="_Toc334637042" w:history="1">
            <w:r w:rsidRPr="00823F69">
              <w:rPr>
                <w:rStyle w:val="Hipervnculo"/>
                <w:rFonts w:asciiTheme="minorHAnsi" w:hAnsiTheme="minorHAnsi" w:cstheme="minorHAnsi"/>
                <w:noProof/>
                <w:sz w:val="22"/>
                <w:szCs w:val="22"/>
              </w:rPr>
              <w:t>RESUMEN</w:t>
            </w:r>
            <w:r w:rsidRPr="00823F69">
              <w:rPr>
                <w:noProof/>
                <w:webHidden/>
              </w:rPr>
              <w:tab/>
              <w:t>I</w:t>
            </w:r>
          </w:hyperlink>
        </w:p>
        <w:p w:rsidR="002D2C55" w:rsidRPr="00823F69" w:rsidRDefault="002D2C55" w:rsidP="002D2C55">
          <w:pPr>
            <w:pStyle w:val="TDC1"/>
            <w:rPr>
              <w:rFonts w:eastAsiaTheme="minorEastAsia"/>
              <w:caps/>
              <w:noProof/>
              <w:lang w:eastAsia="es-ES"/>
            </w:rPr>
          </w:pPr>
          <w:hyperlink w:anchor="_Toc334637043" w:history="1">
            <w:r w:rsidRPr="00823F69">
              <w:rPr>
                <w:rStyle w:val="Hipervnculo"/>
                <w:rFonts w:asciiTheme="minorHAnsi" w:hAnsiTheme="minorHAnsi" w:cstheme="minorHAnsi"/>
                <w:noProof/>
                <w:sz w:val="22"/>
                <w:szCs w:val="22"/>
              </w:rPr>
              <w:t>ABSTRACT</w:t>
            </w:r>
            <w:r w:rsidRPr="00823F69">
              <w:rPr>
                <w:noProof/>
                <w:webHidden/>
              </w:rPr>
              <w:tab/>
              <w:t>II</w:t>
            </w:r>
          </w:hyperlink>
        </w:p>
        <w:p w:rsidR="002D2C55" w:rsidRPr="00823F69" w:rsidRDefault="002D2C55" w:rsidP="002D2C55">
          <w:pPr>
            <w:pStyle w:val="TDC1"/>
            <w:rPr>
              <w:rFonts w:eastAsiaTheme="minorEastAsia"/>
              <w:caps/>
              <w:noProof/>
              <w:lang w:eastAsia="es-ES"/>
            </w:rPr>
          </w:pPr>
          <w:hyperlink w:anchor="_Toc334637044" w:history="1">
            <w:r w:rsidRPr="00823F69">
              <w:rPr>
                <w:rStyle w:val="Hipervnculo"/>
                <w:rFonts w:asciiTheme="minorHAnsi" w:hAnsiTheme="minorHAnsi" w:cstheme="minorHAnsi"/>
                <w:noProof/>
                <w:sz w:val="22"/>
                <w:szCs w:val="22"/>
              </w:rPr>
              <w:t>1. MARCO TEÓRICO</w:t>
            </w:r>
            <w:r w:rsidRPr="00823F69">
              <w:rPr>
                <w:noProof/>
                <w:webHidden/>
              </w:rPr>
              <w:tab/>
            </w:r>
            <w:r w:rsidRPr="00823F69">
              <w:rPr>
                <w:noProof/>
                <w:webHidden/>
              </w:rPr>
              <w:fldChar w:fldCharType="begin"/>
            </w:r>
            <w:r w:rsidRPr="00823F69">
              <w:rPr>
                <w:noProof/>
                <w:webHidden/>
              </w:rPr>
              <w:instrText xml:space="preserve"> PAGEREF _Toc334637044 \h </w:instrText>
            </w:r>
            <w:r w:rsidRPr="00823F69">
              <w:rPr>
                <w:noProof/>
                <w:webHidden/>
              </w:rPr>
            </w:r>
            <w:r w:rsidRPr="00823F69">
              <w:rPr>
                <w:noProof/>
                <w:webHidden/>
              </w:rPr>
              <w:fldChar w:fldCharType="separate"/>
            </w:r>
            <w:r w:rsidRPr="00823F69">
              <w:rPr>
                <w:noProof/>
                <w:webHidden/>
              </w:rPr>
              <w:t>1</w:t>
            </w:r>
            <w:r w:rsidRPr="00823F69">
              <w:rPr>
                <w:noProof/>
                <w:webHidden/>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45" w:history="1">
            <w:r w:rsidRPr="00823F69">
              <w:rPr>
                <w:rStyle w:val="Hipervnculo"/>
                <w:noProof/>
                <w:sz w:val="22"/>
                <w:szCs w:val="22"/>
              </w:rPr>
              <w:t>1.1 Trastornos de la Conducta Alimentaria (TCA)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_Toc334637045 \h </w:instrText>
            </w:r>
            <w:r w:rsidRPr="00823F69">
              <w:rPr>
                <w:noProof/>
                <w:webHidden/>
                <w:sz w:val="22"/>
                <w:szCs w:val="22"/>
              </w:rPr>
            </w:r>
            <w:r w:rsidRPr="00823F69">
              <w:rPr>
                <w:noProof/>
                <w:webHidden/>
                <w:sz w:val="22"/>
                <w:szCs w:val="22"/>
              </w:rPr>
              <w:fldChar w:fldCharType="separate"/>
            </w:r>
            <w:r w:rsidRPr="00823F69">
              <w:rPr>
                <w:noProof/>
                <w:webHidden/>
                <w:sz w:val="22"/>
                <w:szCs w:val="22"/>
              </w:rPr>
              <w:t>1</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46" w:history="1">
            <w:r w:rsidRPr="00823F69">
              <w:rPr>
                <w:rStyle w:val="Hipervnculo"/>
                <w:noProof/>
                <w:sz w:val="22"/>
                <w:szCs w:val="22"/>
              </w:rPr>
              <w:t>1.2 Anorexia Nervosa (AN)</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_Toc334637046 \h </w:instrText>
            </w:r>
            <w:r w:rsidRPr="00823F69">
              <w:rPr>
                <w:noProof/>
                <w:webHidden/>
                <w:sz w:val="22"/>
                <w:szCs w:val="22"/>
              </w:rPr>
            </w:r>
            <w:r w:rsidRPr="00823F69">
              <w:rPr>
                <w:noProof/>
                <w:webHidden/>
                <w:sz w:val="22"/>
                <w:szCs w:val="22"/>
              </w:rPr>
              <w:fldChar w:fldCharType="separate"/>
            </w:r>
            <w:r w:rsidRPr="00823F69">
              <w:rPr>
                <w:noProof/>
                <w:webHidden/>
                <w:sz w:val="22"/>
                <w:szCs w:val="22"/>
              </w:rPr>
              <w:t>1</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47" w:history="1">
            <w:r w:rsidRPr="00823F69">
              <w:rPr>
                <w:rStyle w:val="Hipervnculo"/>
                <w:rFonts w:eastAsia="Calibri"/>
                <w:noProof/>
                <w:sz w:val="22"/>
                <w:szCs w:val="22"/>
              </w:rPr>
              <w:t>1.2.1 Caracterí</w:t>
            </w:r>
            <w:r w:rsidRPr="00823F69">
              <w:rPr>
                <w:rStyle w:val="Hipervnculo"/>
                <w:noProof/>
                <w:sz w:val="22"/>
                <w:szCs w:val="22"/>
              </w:rPr>
              <w:t>sticas de diagnóstico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_Toc334637047 \h </w:instrText>
            </w:r>
            <w:r w:rsidRPr="00823F69">
              <w:rPr>
                <w:noProof/>
                <w:webHidden/>
                <w:sz w:val="22"/>
                <w:szCs w:val="22"/>
              </w:rPr>
            </w:r>
            <w:r w:rsidRPr="00823F69">
              <w:rPr>
                <w:noProof/>
                <w:webHidden/>
                <w:sz w:val="22"/>
                <w:szCs w:val="22"/>
              </w:rPr>
              <w:fldChar w:fldCharType="separate"/>
            </w:r>
            <w:r w:rsidRPr="00823F69">
              <w:rPr>
                <w:noProof/>
                <w:webHidden/>
                <w:sz w:val="22"/>
                <w:szCs w:val="22"/>
              </w:rPr>
              <w:t>2</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48" w:history="1">
            <w:r w:rsidRPr="00823F69">
              <w:rPr>
                <w:rStyle w:val="Hipervnculo"/>
                <w:noProof/>
                <w:sz w:val="22"/>
                <w:szCs w:val="22"/>
              </w:rPr>
              <w:t>1.3 Bulimia Nervosa  (BN)</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_Toc334637048 \h </w:instrText>
            </w:r>
            <w:r w:rsidRPr="00823F69">
              <w:rPr>
                <w:noProof/>
                <w:webHidden/>
                <w:sz w:val="22"/>
                <w:szCs w:val="22"/>
              </w:rPr>
            </w:r>
            <w:r w:rsidRPr="00823F69">
              <w:rPr>
                <w:noProof/>
                <w:webHidden/>
                <w:sz w:val="22"/>
                <w:szCs w:val="22"/>
              </w:rPr>
              <w:fldChar w:fldCharType="separate"/>
            </w:r>
            <w:r w:rsidRPr="00823F69">
              <w:rPr>
                <w:noProof/>
                <w:webHidden/>
                <w:sz w:val="22"/>
                <w:szCs w:val="22"/>
              </w:rPr>
              <w:t>3</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49" w:history="1">
            <w:r w:rsidRPr="00823F69">
              <w:rPr>
                <w:rStyle w:val="Hipervnculo"/>
                <w:rFonts w:eastAsia="Calibri"/>
                <w:noProof/>
                <w:sz w:val="22"/>
                <w:szCs w:val="22"/>
              </w:rPr>
              <w:t>1.3.1 Características de diagnóstico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_Toc334637049 \h </w:instrText>
            </w:r>
            <w:r w:rsidRPr="00823F69">
              <w:rPr>
                <w:noProof/>
                <w:webHidden/>
                <w:sz w:val="22"/>
                <w:szCs w:val="22"/>
              </w:rPr>
            </w:r>
            <w:r w:rsidRPr="00823F69">
              <w:rPr>
                <w:noProof/>
                <w:webHidden/>
                <w:sz w:val="22"/>
                <w:szCs w:val="22"/>
              </w:rPr>
              <w:fldChar w:fldCharType="separate"/>
            </w:r>
            <w:r w:rsidRPr="00823F69">
              <w:rPr>
                <w:noProof/>
                <w:webHidden/>
                <w:sz w:val="22"/>
                <w:szCs w:val="22"/>
              </w:rPr>
              <w:t>3</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50" w:history="1">
            <w:r w:rsidRPr="00823F69">
              <w:rPr>
                <w:rStyle w:val="Hipervnculo"/>
                <w:noProof/>
                <w:sz w:val="22"/>
                <w:szCs w:val="22"/>
                <w:lang w:val="es-MX"/>
              </w:rPr>
              <w:t>1.4 Trastornos del Comportamiento Alimentario No Especificado</w:t>
            </w:r>
            <w:r w:rsidRPr="00823F69">
              <w:rPr>
                <w:rStyle w:val="Hipervnculo"/>
                <w:noProof/>
                <w:sz w:val="22"/>
                <w:szCs w:val="22"/>
              </w:rPr>
              <w:t xml:space="preserve"> (TANE)</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_Toc334637050 \h </w:instrText>
            </w:r>
            <w:r w:rsidRPr="00823F69">
              <w:rPr>
                <w:noProof/>
                <w:webHidden/>
                <w:sz w:val="22"/>
                <w:szCs w:val="22"/>
              </w:rPr>
            </w:r>
            <w:r w:rsidRPr="00823F69">
              <w:rPr>
                <w:noProof/>
                <w:webHidden/>
                <w:sz w:val="22"/>
                <w:szCs w:val="22"/>
              </w:rPr>
              <w:fldChar w:fldCharType="separate"/>
            </w:r>
            <w:r w:rsidRPr="00823F69">
              <w:rPr>
                <w:noProof/>
                <w:webHidden/>
                <w:sz w:val="22"/>
                <w:szCs w:val="22"/>
              </w:rPr>
              <w:t>5</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51" w:history="1">
            <w:r w:rsidRPr="00823F69">
              <w:rPr>
                <w:rStyle w:val="Hipervnculo"/>
                <w:noProof/>
                <w:sz w:val="22"/>
                <w:szCs w:val="22"/>
              </w:rPr>
              <w:t>1.4.1 Criterios de diagnóstico para TANE</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_Toc334637051 \h </w:instrText>
            </w:r>
            <w:r w:rsidRPr="00823F69">
              <w:rPr>
                <w:noProof/>
                <w:webHidden/>
                <w:sz w:val="22"/>
                <w:szCs w:val="22"/>
              </w:rPr>
            </w:r>
            <w:r w:rsidRPr="00823F69">
              <w:rPr>
                <w:noProof/>
                <w:webHidden/>
                <w:sz w:val="22"/>
                <w:szCs w:val="22"/>
              </w:rPr>
              <w:fldChar w:fldCharType="separate"/>
            </w:r>
            <w:r w:rsidRPr="00823F69">
              <w:rPr>
                <w:noProof/>
                <w:webHidden/>
                <w:sz w:val="22"/>
                <w:szCs w:val="22"/>
              </w:rPr>
              <w:t>5</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52" w:history="1">
            <w:r w:rsidRPr="00823F69">
              <w:rPr>
                <w:rStyle w:val="Hipervnculo"/>
                <w:noProof/>
                <w:sz w:val="22"/>
                <w:szCs w:val="22"/>
              </w:rPr>
              <w:t>1.5 Principales causas de los Trastornos de la Conducta Alimentaría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_Toc334637052 \h </w:instrText>
            </w:r>
            <w:r w:rsidRPr="00823F69">
              <w:rPr>
                <w:noProof/>
                <w:webHidden/>
                <w:sz w:val="22"/>
                <w:szCs w:val="22"/>
              </w:rPr>
            </w:r>
            <w:r w:rsidRPr="00823F69">
              <w:rPr>
                <w:noProof/>
                <w:webHidden/>
                <w:sz w:val="22"/>
                <w:szCs w:val="22"/>
              </w:rPr>
              <w:fldChar w:fldCharType="separate"/>
            </w:r>
            <w:r w:rsidRPr="00823F69">
              <w:rPr>
                <w:noProof/>
                <w:webHidden/>
                <w:sz w:val="22"/>
                <w:szCs w:val="22"/>
              </w:rPr>
              <w:t>5</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53" w:history="1">
            <w:r w:rsidRPr="00823F69">
              <w:rPr>
                <w:rStyle w:val="Hipervnculo"/>
                <w:noProof/>
                <w:sz w:val="22"/>
                <w:szCs w:val="22"/>
              </w:rPr>
              <w:t>1.6 Factores de Riesgo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_Toc334637053 \h </w:instrText>
            </w:r>
            <w:r w:rsidRPr="00823F69">
              <w:rPr>
                <w:noProof/>
                <w:webHidden/>
                <w:sz w:val="22"/>
                <w:szCs w:val="22"/>
              </w:rPr>
            </w:r>
            <w:r w:rsidRPr="00823F69">
              <w:rPr>
                <w:noProof/>
                <w:webHidden/>
                <w:sz w:val="22"/>
                <w:szCs w:val="22"/>
              </w:rPr>
              <w:fldChar w:fldCharType="separate"/>
            </w:r>
            <w:r w:rsidRPr="00823F69">
              <w:rPr>
                <w:noProof/>
                <w:webHidden/>
                <w:sz w:val="22"/>
                <w:szCs w:val="22"/>
              </w:rPr>
              <w:t>6</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54" w:history="1">
            <w:r w:rsidRPr="00823F69">
              <w:rPr>
                <w:rStyle w:val="Hipervnculo"/>
                <w:noProof/>
                <w:sz w:val="22"/>
                <w:szCs w:val="22"/>
              </w:rPr>
              <w:t>1.6.1 Factores  predisponentes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_Toc334637054 \h </w:instrText>
            </w:r>
            <w:r w:rsidRPr="00823F69">
              <w:rPr>
                <w:noProof/>
                <w:webHidden/>
                <w:sz w:val="22"/>
                <w:szCs w:val="22"/>
              </w:rPr>
            </w:r>
            <w:r w:rsidRPr="00823F69">
              <w:rPr>
                <w:noProof/>
                <w:webHidden/>
                <w:sz w:val="22"/>
                <w:szCs w:val="22"/>
              </w:rPr>
              <w:fldChar w:fldCharType="separate"/>
            </w:r>
            <w:r w:rsidRPr="00823F69">
              <w:rPr>
                <w:noProof/>
                <w:webHidden/>
                <w:sz w:val="22"/>
                <w:szCs w:val="22"/>
              </w:rPr>
              <w:t>6</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55" w:history="1">
            <w:r w:rsidRPr="00823F69">
              <w:rPr>
                <w:rStyle w:val="Hipervnculo"/>
                <w:noProof/>
                <w:sz w:val="22"/>
                <w:szCs w:val="22"/>
              </w:rPr>
              <w:t>1.6.2 Factores precipitantes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_Toc334637055 \h </w:instrText>
            </w:r>
            <w:r w:rsidRPr="00823F69">
              <w:rPr>
                <w:noProof/>
                <w:webHidden/>
                <w:sz w:val="22"/>
                <w:szCs w:val="22"/>
              </w:rPr>
            </w:r>
            <w:r w:rsidRPr="00823F69">
              <w:rPr>
                <w:noProof/>
                <w:webHidden/>
                <w:sz w:val="22"/>
                <w:szCs w:val="22"/>
              </w:rPr>
              <w:fldChar w:fldCharType="separate"/>
            </w:r>
            <w:r w:rsidRPr="00823F69">
              <w:rPr>
                <w:noProof/>
                <w:webHidden/>
                <w:sz w:val="22"/>
                <w:szCs w:val="22"/>
              </w:rPr>
              <w:t>9</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56" w:history="1">
            <w:r w:rsidRPr="00823F69">
              <w:rPr>
                <w:rStyle w:val="Hipervnculo"/>
                <w:noProof/>
                <w:sz w:val="22"/>
                <w:szCs w:val="22"/>
              </w:rPr>
              <w:t>1.6.3 Factores de mantenimiento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_Toc334637056 \h </w:instrText>
            </w:r>
            <w:r w:rsidRPr="00823F69">
              <w:rPr>
                <w:noProof/>
                <w:webHidden/>
                <w:sz w:val="22"/>
                <w:szCs w:val="22"/>
              </w:rPr>
            </w:r>
            <w:r w:rsidRPr="00823F69">
              <w:rPr>
                <w:noProof/>
                <w:webHidden/>
                <w:sz w:val="22"/>
                <w:szCs w:val="22"/>
              </w:rPr>
              <w:fldChar w:fldCharType="separate"/>
            </w:r>
            <w:r w:rsidRPr="00823F69">
              <w:rPr>
                <w:noProof/>
                <w:webHidden/>
                <w:sz w:val="22"/>
                <w:szCs w:val="22"/>
              </w:rPr>
              <w:t>10</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57" w:history="1">
            <w:r w:rsidRPr="00823F69">
              <w:rPr>
                <w:rStyle w:val="Hipervnculo"/>
                <w:rFonts w:eastAsia="Calibri"/>
                <w:noProof/>
                <w:sz w:val="22"/>
                <w:szCs w:val="22"/>
              </w:rPr>
              <w:t>1.6.4 Factores de riesgo para la anorexia nervosa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_Toc334637057 \h </w:instrText>
            </w:r>
            <w:r w:rsidRPr="00823F69">
              <w:rPr>
                <w:noProof/>
                <w:webHidden/>
                <w:sz w:val="22"/>
                <w:szCs w:val="22"/>
              </w:rPr>
            </w:r>
            <w:r w:rsidRPr="00823F69">
              <w:rPr>
                <w:noProof/>
                <w:webHidden/>
                <w:sz w:val="22"/>
                <w:szCs w:val="22"/>
              </w:rPr>
              <w:fldChar w:fldCharType="separate"/>
            </w:r>
            <w:r w:rsidRPr="00823F69">
              <w:rPr>
                <w:noProof/>
                <w:webHidden/>
                <w:sz w:val="22"/>
                <w:szCs w:val="22"/>
              </w:rPr>
              <w:t>11</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58" w:history="1">
            <w:r w:rsidRPr="00823F69">
              <w:rPr>
                <w:rStyle w:val="Hipervnculo"/>
                <w:noProof/>
                <w:sz w:val="22"/>
                <w:szCs w:val="22"/>
              </w:rPr>
              <w:t>1.6.5 Factores de riesgo para la bulimia nervosa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_Toc334637058 \h </w:instrText>
            </w:r>
            <w:r w:rsidRPr="00823F69">
              <w:rPr>
                <w:noProof/>
                <w:webHidden/>
                <w:sz w:val="22"/>
                <w:szCs w:val="22"/>
              </w:rPr>
            </w:r>
            <w:r w:rsidRPr="00823F69">
              <w:rPr>
                <w:noProof/>
                <w:webHidden/>
                <w:sz w:val="22"/>
                <w:szCs w:val="22"/>
              </w:rPr>
              <w:fldChar w:fldCharType="separate"/>
            </w:r>
            <w:r w:rsidRPr="00823F69">
              <w:rPr>
                <w:noProof/>
                <w:webHidden/>
                <w:sz w:val="22"/>
                <w:szCs w:val="22"/>
              </w:rPr>
              <w:t>11</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59" w:history="1">
            <w:r w:rsidRPr="00823F69">
              <w:rPr>
                <w:rStyle w:val="Hipervnculo"/>
                <w:noProof/>
                <w:sz w:val="22"/>
                <w:szCs w:val="22"/>
              </w:rPr>
              <w:t>1.7 Aspectos epidemiológicos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_Toc334637059 \h </w:instrText>
            </w:r>
            <w:r w:rsidRPr="00823F69">
              <w:rPr>
                <w:noProof/>
                <w:webHidden/>
                <w:sz w:val="22"/>
                <w:szCs w:val="22"/>
              </w:rPr>
            </w:r>
            <w:r w:rsidRPr="00823F69">
              <w:rPr>
                <w:noProof/>
                <w:webHidden/>
                <w:sz w:val="22"/>
                <w:szCs w:val="22"/>
              </w:rPr>
              <w:fldChar w:fldCharType="separate"/>
            </w:r>
            <w:r w:rsidRPr="00823F69">
              <w:rPr>
                <w:noProof/>
                <w:webHidden/>
                <w:sz w:val="22"/>
                <w:szCs w:val="22"/>
              </w:rPr>
              <w:t>12</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60" w:history="1">
            <w:r w:rsidRPr="00823F69">
              <w:rPr>
                <w:rStyle w:val="Hipervnculo"/>
                <w:noProof/>
                <w:sz w:val="22"/>
                <w:szCs w:val="22"/>
              </w:rPr>
              <w:t>1.8 Programas de  Prevención Primaria de los TCA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_Toc334637060 \h </w:instrText>
            </w:r>
            <w:r w:rsidRPr="00823F69">
              <w:rPr>
                <w:noProof/>
                <w:webHidden/>
                <w:sz w:val="22"/>
                <w:szCs w:val="22"/>
              </w:rPr>
            </w:r>
            <w:r w:rsidRPr="00823F69">
              <w:rPr>
                <w:noProof/>
                <w:webHidden/>
                <w:sz w:val="22"/>
                <w:szCs w:val="22"/>
              </w:rPr>
              <w:fldChar w:fldCharType="separate"/>
            </w:r>
            <w:r w:rsidRPr="00823F69">
              <w:rPr>
                <w:noProof/>
                <w:webHidden/>
                <w:sz w:val="22"/>
                <w:szCs w:val="22"/>
              </w:rPr>
              <w:t>13</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61" w:history="1">
            <w:r w:rsidRPr="00823F69">
              <w:rPr>
                <w:rStyle w:val="Hipervnculo"/>
                <w:noProof/>
                <w:sz w:val="22"/>
                <w:szCs w:val="22"/>
              </w:rPr>
              <w:t>1.9 Características generales de un programa de prevención de TCA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_Toc334637061 \h </w:instrText>
            </w:r>
            <w:r w:rsidRPr="00823F69">
              <w:rPr>
                <w:noProof/>
                <w:webHidden/>
                <w:sz w:val="22"/>
                <w:szCs w:val="22"/>
              </w:rPr>
            </w:r>
            <w:r w:rsidRPr="00823F69">
              <w:rPr>
                <w:noProof/>
                <w:webHidden/>
                <w:sz w:val="22"/>
                <w:szCs w:val="22"/>
              </w:rPr>
              <w:fldChar w:fldCharType="separate"/>
            </w:r>
            <w:r w:rsidRPr="00823F69">
              <w:rPr>
                <w:noProof/>
                <w:webHidden/>
                <w:sz w:val="22"/>
                <w:szCs w:val="22"/>
              </w:rPr>
              <w:t>14</w:t>
            </w:r>
            <w:r w:rsidRPr="00823F69">
              <w:rPr>
                <w:noProof/>
                <w:webHidden/>
                <w:sz w:val="22"/>
                <w:szCs w:val="22"/>
              </w:rPr>
              <w:fldChar w:fldCharType="end"/>
            </w:r>
          </w:hyperlink>
        </w:p>
        <w:p w:rsidR="002D2C55" w:rsidRPr="00823F69" w:rsidRDefault="002D2C55" w:rsidP="002D2C55">
          <w:pPr>
            <w:pStyle w:val="TDC1"/>
            <w:rPr>
              <w:rFonts w:eastAsiaTheme="minorEastAsia"/>
              <w:caps/>
              <w:noProof/>
              <w:lang w:eastAsia="es-ES"/>
            </w:rPr>
          </w:pPr>
          <w:hyperlink w:anchor="_Toc334637062" w:history="1">
            <w:r w:rsidRPr="00823F69">
              <w:rPr>
                <w:rStyle w:val="Hipervnculo"/>
                <w:rFonts w:asciiTheme="minorHAnsi" w:hAnsiTheme="minorHAnsi" w:cstheme="minorHAnsi"/>
                <w:noProof/>
                <w:sz w:val="22"/>
                <w:szCs w:val="22"/>
              </w:rPr>
              <w:t>2. PROBLEMA DE INVESTIGACIÓN</w:t>
            </w:r>
            <w:r w:rsidRPr="00823F69">
              <w:rPr>
                <w:noProof/>
                <w:webHidden/>
              </w:rPr>
              <w:tab/>
            </w:r>
            <w:r w:rsidRPr="00823F69">
              <w:rPr>
                <w:noProof/>
                <w:webHidden/>
              </w:rPr>
              <w:fldChar w:fldCharType="begin"/>
            </w:r>
            <w:r w:rsidRPr="00823F69">
              <w:rPr>
                <w:noProof/>
                <w:webHidden/>
              </w:rPr>
              <w:instrText xml:space="preserve"> PAGEREF _Toc334637062 \h </w:instrText>
            </w:r>
            <w:r w:rsidRPr="00823F69">
              <w:rPr>
                <w:noProof/>
                <w:webHidden/>
              </w:rPr>
            </w:r>
            <w:r w:rsidRPr="00823F69">
              <w:rPr>
                <w:noProof/>
                <w:webHidden/>
              </w:rPr>
              <w:fldChar w:fldCharType="separate"/>
            </w:r>
            <w:r w:rsidRPr="00823F69">
              <w:rPr>
                <w:noProof/>
                <w:webHidden/>
              </w:rPr>
              <w:t>19</w:t>
            </w:r>
            <w:r w:rsidRPr="00823F69">
              <w:rPr>
                <w:noProof/>
                <w:webHidden/>
              </w:rPr>
              <w:fldChar w:fldCharType="end"/>
            </w:r>
          </w:hyperlink>
        </w:p>
        <w:p w:rsidR="002D2C55" w:rsidRPr="00823F69" w:rsidRDefault="002D2C55" w:rsidP="002D2C55">
          <w:pPr>
            <w:pStyle w:val="TDC1"/>
            <w:rPr>
              <w:rFonts w:eastAsiaTheme="minorEastAsia"/>
              <w:caps/>
              <w:noProof/>
              <w:lang w:eastAsia="es-ES"/>
            </w:rPr>
          </w:pPr>
          <w:hyperlink w:anchor="_Toc334637063" w:history="1">
            <w:r w:rsidRPr="00823F69">
              <w:rPr>
                <w:rStyle w:val="Hipervnculo"/>
                <w:rFonts w:asciiTheme="minorHAnsi" w:hAnsiTheme="minorHAnsi" w:cstheme="minorHAnsi"/>
                <w:noProof/>
                <w:sz w:val="22"/>
                <w:szCs w:val="22"/>
              </w:rPr>
              <w:t>3. JUSTIFICACIÓN</w:t>
            </w:r>
            <w:r w:rsidRPr="00823F69">
              <w:rPr>
                <w:noProof/>
                <w:webHidden/>
              </w:rPr>
              <w:tab/>
            </w:r>
            <w:r w:rsidRPr="00823F69">
              <w:rPr>
                <w:noProof/>
                <w:webHidden/>
              </w:rPr>
              <w:fldChar w:fldCharType="begin"/>
            </w:r>
            <w:r w:rsidRPr="00823F69">
              <w:rPr>
                <w:noProof/>
                <w:webHidden/>
              </w:rPr>
              <w:instrText xml:space="preserve"> PAGEREF _Toc334637063 \h </w:instrText>
            </w:r>
            <w:r w:rsidRPr="00823F69">
              <w:rPr>
                <w:noProof/>
                <w:webHidden/>
              </w:rPr>
            </w:r>
            <w:r w:rsidRPr="00823F69">
              <w:rPr>
                <w:noProof/>
                <w:webHidden/>
              </w:rPr>
              <w:fldChar w:fldCharType="separate"/>
            </w:r>
            <w:r w:rsidRPr="00823F69">
              <w:rPr>
                <w:noProof/>
                <w:webHidden/>
              </w:rPr>
              <w:t>22</w:t>
            </w:r>
            <w:r w:rsidRPr="00823F69">
              <w:rPr>
                <w:noProof/>
                <w:webHidden/>
              </w:rPr>
              <w:fldChar w:fldCharType="end"/>
            </w:r>
          </w:hyperlink>
        </w:p>
        <w:p w:rsidR="002D2C55" w:rsidRPr="00823F69" w:rsidRDefault="002D2C55" w:rsidP="002D2C55">
          <w:pPr>
            <w:pStyle w:val="TDC1"/>
            <w:rPr>
              <w:rFonts w:eastAsiaTheme="minorEastAsia"/>
              <w:caps/>
              <w:noProof/>
              <w:lang w:eastAsia="es-ES"/>
            </w:rPr>
          </w:pPr>
          <w:hyperlink w:anchor="_Toc334637064" w:history="1">
            <w:r w:rsidRPr="00823F69">
              <w:rPr>
                <w:rStyle w:val="Hipervnculo"/>
                <w:rFonts w:asciiTheme="minorHAnsi" w:hAnsiTheme="minorHAnsi" w:cstheme="minorHAnsi"/>
                <w:noProof/>
                <w:sz w:val="22"/>
                <w:szCs w:val="22"/>
              </w:rPr>
              <w:t>4. OBJETIVOS</w:t>
            </w:r>
            <w:r w:rsidRPr="00823F69">
              <w:rPr>
                <w:noProof/>
                <w:webHidden/>
              </w:rPr>
              <w:tab/>
            </w:r>
            <w:r w:rsidRPr="00823F69">
              <w:rPr>
                <w:noProof/>
                <w:webHidden/>
              </w:rPr>
              <w:fldChar w:fldCharType="begin"/>
            </w:r>
            <w:r w:rsidRPr="00823F69">
              <w:rPr>
                <w:noProof/>
                <w:webHidden/>
              </w:rPr>
              <w:instrText xml:space="preserve"> PAGEREF _Toc334637064 \h </w:instrText>
            </w:r>
            <w:r w:rsidRPr="00823F69">
              <w:rPr>
                <w:noProof/>
                <w:webHidden/>
              </w:rPr>
            </w:r>
            <w:r w:rsidRPr="00823F69">
              <w:rPr>
                <w:noProof/>
                <w:webHidden/>
              </w:rPr>
              <w:fldChar w:fldCharType="separate"/>
            </w:r>
            <w:r w:rsidRPr="00823F69">
              <w:rPr>
                <w:noProof/>
                <w:webHidden/>
              </w:rPr>
              <w:t>24</w:t>
            </w:r>
            <w:r w:rsidRPr="00823F69">
              <w:rPr>
                <w:noProof/>
                <w:webHidden/>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65" w:history="1">
            <w:r w:rsidRPr="00823F69">
              <w:rPr>
                <w:rStyle w:val="Hipervnculo"/>
                <w:noProof/>
                <w:sz w:val="22"/>
                <w:szCs w:val="22"/>
              </w:rPr>
              <w:t>4.1 Objetivo General</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_Toc334637065 \h </w:instrText>
            </w:r>
            <w:r w:rsidRPr="00823F69">
              <w:rPr>
                <w:noProof/>
                <w:webHidden/>
                <w:sz w:val="22"/>
                <w:szCs w:val="22"/>
              </w:rPr>
            </w:r>
            <w:r w:rsidRPr="00823F69">
              <w:rPr>
                <w:noProof/>
                <w:webHidden/>
                <w:sz w:val="22"/>
                <w:szCs w:val="22"/>
              </w:rPr>
              <w:fldChar w:fldCharType="separate"/>
            </w:r>
            <w:r w:rsidRPr="00823F69">
              <w:rPr>
                <w:noProof/>
                <w:webHidden/>
                <w:sz w:val="22"/>
                <w:szCs w:val="22"/>
              </w:rPr>
              <w:t>24</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66" w:history="1">
            <w:r w:rsidRPr="00823F69">
              <w:rPr>
                <w:rStyle w:val="Hipervnculo"/>
                <w:noProof/>
                <w:sz w:val="22"/>
                <w:szCs w:val="22"/>
              </w:rPr>
              <w:t>4.1.1 Objetivos Particulares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_Toc334637066 \h </w:instrText>
            </w:r>
            <w:r w:rsidRPr="00823F69">
              <w:rPr>
                <w:noProof/>
                <w:webHidden/>
                <w:sz w:val="22"/>
                <w:szCs w:val="22"/>
              </w:rPr>
            </w:r>
            <w:r w:rsidRPr="00823F69">
              <w:rPr>
                <w:noProof/>
                <w:webHidden/>
                <w:sz w:val="22"/>
                <w:szCs w:val="22"/>
              </w:rPr>
              <w:fldChar w:fldCharType="separate"/>
            </w:r>
            <w:r w:rsidRPr="00823F69">
              <w:rPr>
                <w:noProof/>
                <w:webHidden/>
                <w:sz w:val="22"/>
                <w:szCs w:val="22"/>
              </w:rPr>
              <w:t>25</w:t>
            </w:r>
            <w:r w:rsidRPr="00823F69">
              <w:rPr>
                <w:noProof/>
                <w:webHidden/>
                <w:sz w:val="22"/>
                <w:szCs w:val="22"/>
              </w:rPr>
              <w:fldChar w:fldCharType="end"/>
            </w:r>
          </w:hyperlink>
        </w:p>
        <w:p w:rsidR="002D2C55" w:rsidRPr="00823F69" w:rsidRDefault="002D2C55" w:rsidP="002D2C55">
          <w:pPr>
            <w:pStyle w:val="TDC1"/>
            <w:rPr>
              <w:rFonts w:eastAsiaTheme="minorEastAsia"/>
              <w:caps/>
              <w:noProof/>
              <w:lang w:eastAsia="es-ES"/>
            </w:rPr>
          </w:pPr>
          <w:hyperlink w:anchor="_Toc334637067" w:history="1">
            <w:r w:rsidRPr="00823F69">
              <w:rPr>
                <w:rStyle w:val="Hipervnculo"/>
                <w:rFonts w:asciiTheme="minorHAnsi" w:hAnsiTheme="minorHAnsi" w:cstheme="minorHAnsi"/>
                <w:noProof/>
                <w:sz w:val="22"/>
                <w:szCs w:val="22"/>
              </w:rPr>
              <w:t>5. HIPOTESIS</w:t>
            </w:r>
            <w:r w:rsidRPr="00823F69">
              <w:rPr>
                <w:noProof/>
                <w:webHidden/>
              </w:rPr>
              <w:tab/>
            </w:r>
            <w:r w:rsidRPr="00823F69">
              <w:rPr>
                <w:noProof/>
                <w:webHidden/>
              </w:rPr>
              <w:fldChar w:fldCharType="begin"/>
            </w:r>
            <w:r w:rsidRPr="00823F69">
              <w:rPr>
                <w:noProof/>
                <w:webHidden/>
              </w:rPr>
              <w:instrText xml:space="preserve"> PAGEREF _Toc334637067 \h </w:instrText>
            </w:r>
            <w:r w:rsidRPr="00823F69">
              <w:rPr>
                <w:noProof/>
                <w:webHidden/>
              </w:rPr>
            </w:r>
            <w:r w:rsidRPr="00823F69">
              <w:rPr>
                <w:noProof/>
                <w:webHidden/>
              </w:rPr>
              <w:fldChar w:fldCharType="separate"/>
            </w:r>
            <w:r w:rsidRPr="00823F69">
              <w:rPr>
                <w:noProof/>
                <w:webHidden/>
              </w:rPr>
              <w:t>25</w:t>
            </w:r>
            <w:r w:rsidRPr="00823F69">
              <w:rPr>
                <w:noProof/>
                <w:webHidden/>
              </w:rPr>
              <w:fldChar w:fldCharType="end"/>
            </w:r>
          </w:hyperlink>
        </w:p>
        <w:p w:rsidR="002D2C55" w:rsidRPr="00823F69" w:rsidRDefault="002D2C55" w:rsidP="002D2C55">
          <w:pPr>
            <w:pStyle w:val="TDC1"/>
            <w:rPr>
              <w:rFonts w:eastAsiaTheme="minorEastAsia"/>
              <w:caps/>
              <w:noProof/>
              <w:lang w:eastAsia="es-ES"/>
            </w:rPr>
          </w:pPr>
          <w:hyperlink w:anchor="_Toc334637068" w:history="1">
            <w:r w:rsidRPr="00823F69">
              <w:rPr>
                <w:rStyle w:val="Hipervnculo"/>
                <w:rFonts w:asciiTheme="minorHAnsi" w:hAnsiTheme="minorHAnsi" w:cstheme="minorHAnsi"/>
                <w:noProof/>
                <w:sz w:val="22"/>
                <w:szCs w:val="22"/>
              </w:rPr>
              <w:t>6. DISEÑO METODOLÓGICO</w:t>
            </w:r>
            <w:r w:rsidRPr="00823F69">
              <w:rPr>
                <w:noProof/>
                <w:webHidden/>
              </w:rPr>
              <w:tab/>
            </w:r>
            <w:r w:rsidRPr="00823F69">
              <w:rPr>
                <w:noProof/>
                <w:webHidden/>
              </w:rPr>
              <w:fldChar w:fldCharType="begin"/>
            </w:r>
            <w:r w:rsidRPr="00823F69">
              <w:rPr>
                <w:noProof/>
                <w:webHidden/>
              </w:rPr>
              <w:instrText xml:space="preserve"> PAGEREF _Toc334637068 \h </w:instrText>
            </w:r>
            <w:r w:rsidRPr="00823F69">
              <w:rPr>
                <w:noProof/>
                <w:webHidden/>
              </w:rPr>
            </w:r>
            <w:r w:rsidRPr="00823F69">
              <w:rPr>
                <w:noProof/>
                <w:webHidden/>
              </w:rPr>
              <w:fldChar w:fldCharType="separate"/>
            </w:r>
            <w:r w:rsidRPr="00823F69">
              <w:rPr>
                <w:noProof/>
                <w:webHidden/>
              </w:rPr>
              <w:t>26</w:t>
            </w:r>
            <w:r w:rsidRPr="00823F69">
              <w:rPr>
                <w:noProof/>
                <w:webHidden/>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69" w:history="1">
            <w:r w:rsidRPr="00823F69">
              <w:rPr>
                <w:rStyle w:val="Hipervnculo"/>
                <w:noProof/>
                <w:sz w:val="22"/>
                <w:szCs w:val="22"/>
              </w:rPr>
              <w:t>6.1 Tipo de estudio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_Toc334637069 \h </w:instrText>
            </w:r>
            <w:r w:rsidRPr="00823F69">
              <w:rPr>
                <w:noProof/>
                <w:webHidden/>
                <w:sz w:val="22"/>
                <w:szCs w:val="22"/>
              </w:rPr>
            </w:r>
            <w:r w:rsidRPr="00823F69">
              <w:rPr>
                <w:noProof/>
                <w:webHidden/>
                <w:sz w:val="22"/>
                <w:szCs w:val="22"/>
              </w:rPr>
              <w:fldChar w:fldCharType="separate"/>
            </w:r>
            <w:r w:rsidRPr="00823F69">
              <w:rPr>
                <w:noProof/>
                <w:webHidden/>
                <w:sz w:val="22"/>
                <w:szCs w:val="22"/>
              </w:rPr>
              <w:t>26</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70" w:history="1">
            <w:r w:rsidRPr="00823F69">
              <w:rPr>
                <w:rStyle w:val="Hipervnculo"/>
                <w:noProof/>
                <w:sz w:val="22"/>
                <w:szCs w:val="22"/>
              </w:rPr>
              <w:t>6.2 Población de estudio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_Toc334637070 \h </w:instrText>
            </w:r>
            <w:r w:rsidRPr="00823F69">
              <w:rPr>
                <w:noProof/>
                <w:webHidden/>
                <w:sz w:val="22"/>
                <w:szCs w:val="22"/>
              </w:rPr>
            </w:r>
            <w:r w:rsidRPr="00823F69">
              <w:rPr>
                <w:noProof/>
                <w:webHidden/>
                <w:sz w:val="22"/>
                <w:szCs w:val="22"/>
              </w:rPr>
              <w:fldChar w:fldCharType="separate"/>
            </w:r>
            <w:r w:rsidRPr="00823F69">
              <w:rPr>
                <w:noProof/>
                <w:webHidden/>
                <w:sz w:val="22"/>
                <w:szCs w:val="22"/>
              </w:rPr>
              <w:t>26</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71" w:history="1">
            <w:r w:rsidRPr="00823F69">
              <w:rPr>
                <w:rStyle w:val="Hipervnculo"/>
                <w:noProof/>
                <w:sz w:val="22"/>
                <w:szCs w:val="22"/>
              </w:rPr>
              <w:t>6.3 Muestra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_Toc334637071 \h </w:instrText>
            </w:r>
            <w:r w:rsidRPr="00823F69">
              <w:rPr>
                <w:noProof/>
                <w:webHidden/>
                <w:sz w:val="22"/>
                <w:szCs w:val="22"/>
              </w:rPr>
            </w:r>
            <w:r w:rsidRPr="00823F69">
              <w:rPr>
                <w:noProof/>
                <w:webHidden/>
                <w:sz w:val="22"/>
                <w:szCs w:val="22"/>
              </w:rPr>
              <w:fldChar w:fldCharType="separate"/>
            </w:r>
            <w:r w:rsidRPr="00823F69">
              <w:rPr>
                <w:noProof/>
                <w:webHidden/>
                <w:sz w:val="22"/>
                <w:szCs w:val="22"/>
              </w:rPr>
              <w:t>27</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72" w:history="1">
            <w:r w:rsidRPr="00823F69">
              <w:rPr>
                <w:rStyle w:val="Hipervnculo"/>
                <w:noProof/>
                <w:sz w:val="22"/>
                <w:szCs w:val="22"/>
              </w:rPr>
              <w:t>6.4 Instrumento y Materiales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_Toc334637072 \h </w:instrText>
            </w:r>
            <w:r w:rsidRPr="00823F69">
              <w:rPr>
                <w:noProof/>
                <w:webHidden/>
                <w:sz w:val="22"/>
                <w:szCs w:val="22"/>
              </w:rPr>
            </w:r>
            <w:r w:rsidRPr="00823F69">
              <w:rPr>
                <w:noProof/>
                <w:webHidden/>
                <w:sz w:val="22"/>
                <w:szCs w:val="22"/>
              </w:rPr>
              <w:fldChar w:fldCharType="separate"/>
            </w:r>
            <w:r w:rsidRPr="00823F69">
              <w:rPr>
                <w:noProof/>
                <w:webHidden/>
                <w:sz w:val="22"/>
                <w:szCs w:val="22"/>
              </w:rPr>
              <w:t>28</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73" w:history="1">
            <w:r w:rsidRPr="00823F69">
              <w:rPr>
                <w:rStyle w:val="Hipervnculo"/>
                <w:noProof/>
                <w:sz w:val="22"/>
                <w:szCs w:val="22"/>
              </w:rPr>
              <w:t>6.5 Definición de variables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_Toc334637073 \h </w:instrText>
            </w:r>
            <w:r w:rsidRPr="00823F69">
              <w:rPr>
                <w:noProof/>
                <w:webHidden/>
                <w:sz w:val="22"/>
                <w:szCs w:val="22"/>
              </w:rPr>
            </w:r>
            <w:r w:rsidRPr="00823F69">
              <w:rPr>
                <w:noProof/>
                <w:webHidden/>
                <w:sz w:val="22"/>
                <w:szCs w:val="22"/>
              </w:rPr>
              <w:fldChar w:fldCharType="separate"/>
            </w:r>
            <w:r w:rsidRPr="00823F69">
              <w:rPr>
                <w:noProof/>
                <w:webHidden/>
                <w:sz w:val="22"/>
                <w:szCs w:val="22"/>
              </w:rPr>
              <w:t>29</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74" w:history="1">
            <w:r w:rsidRPr="00823F69">
              <w:rPr>
                <w:rStyle w:val="Hipervnculo"/>
                <w:noProof/>
                <w:sz w:val="22"/>
                <w:szCs w:val="22"/>
              </w:rPr>
              <w:t>6.5.1 Sociodemográficas</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_Toc334637074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29</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75" w:history="1">
            <w:r w:rsidRPr="00823F69">
              <w:rPr>
                <w:rStyle w:val="Hipervnculo"/>
                <w:noProof/>
                <w:sz w:val="22"/>
                <w:szCs w:val="22"/>
              </w:rPr>
              <w:t>6.5.2 Variables dependientes</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_Toc334637075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30</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76" w:history="1">
            <w:r w:rsidRPr="00823F69">
              <w:rPr>
                <w:rStyle w:val="Hipervnculo"/>
                <w:noProof/>
                <w:sz w:val="22"/>
                <w:szCs w:val="22"/>
              </w:rPr>
              <w:t>6.5.3 Factores socioculturales</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_Toc334637076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32</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77" w:history="1">
            <w:r w:rsidRPr="00823F69">
              <w:rPr>
                <w:rStyle w:val="Hipervnculo"/>
                <w:noProof/>
                <w:sz w:val="22"/>
                <w:szCs w:val="22"/>
              </w:rPr>
              <w:t>6.5.4 Variable Independiente</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_Toc334637077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33</w:t>
            </w:r>
            <w:r w:rsidRPr="00823F69">
              <w:rPr>
                <w:i w:val="0"/>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78" w:history="1">
            <w:r w:rsidRPr="00823F69">
              <w:rPr>
                <w:rStyle w:val="Hipervnculo"/>
                <w:noProof/>
                <w:sz w:val="22"/>
                <w:szCs w:val="22"/>
              </w:rPr>
              <w:t>6.6 Procedimiento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_Toc334637078 \h </w:instrText>
            </w:r>
            <w:r w:rsidRPr="00823F69">
              <w:rPr>
                <w:noProof/>
                <w:webHidden/>
                <w:sz w:val="22"/>
                <w:szCs w:val="22"/>
              </w:rPr>
            </w:r>
            <w:r w:rsidRPr="00823F69">
              <w:rPr>
                <w:noProof/>
                <w:webHidden/>
                <w:sz w:val="22"/>
                <w:szCs w:val="22"/>
              </w:rPr>
              <w:fldChar w:fldCharType="separate"/>
            </w:r>
            <w:r w:rsidRPr="00823F69">
              <w:rPr>
                <w:noProof/>
                <w:webHidden/>
                <w:sz w:val="22"/>
                <w:szCs w:val="22"/>
              </w:rPr>
              <w:t>33</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79" w:history="1">
            <w:r w:rsidRPr="00823F69">
              <w:rPr>
                <w:rStyle w:val="Hipervnculo"/>
                <w:noProof/>
                <w:sz w:val="22"/>
                <w:szCs w:val="22"/>
              </w:rPr>
              <w:t>6.7 Análisis estadístico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_Toc334637079 \h </w:instrText>
            </w:r>
            <w:r w:rsidRPr="00823F69">
              <w:rPr>
                <w:noProof/>
                <w:webHidden/>
                <w:sz w:val="22"/>
                <w:szCs w:val="22"/>
              </w:rPr>
            </w:r>
            <w:r w:rsidRPr="00823F69">
              <w:rPr>
                <w:noProof/>
                <w:webHidden/>
                <w:sz w:val="22"/>
                <w:szCs w:val="22"/>
              </w:rPr>
              <w:fldChar w:fldCharType="separate"/>
            </w:r>
            <w:r w:rsidRPr="00823F69">
              <w:rPr>
                <w:noProof/>
                <w:webHidden/>
                <w:sz w:val="22"/>
                <w:szCs w:val="22"/>
              </w:rPr>
              <w:t>34</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80" w:history="1">
            <w:r w:rsidRPr="00823F69">
              <w:rPr>
                <w:rStyle w:val="Hipervnculo"/>
                <w:noProof/>
                <w:sz w:val="22"/>
                <w:szCs w:val="22"/>
              </w:rPr>
              <w:t>6.8 Aspectos éticos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_Toc334637080 \h </w:instrText>
            </w:r>
            <w:r w:rsidRPr="00823F69">
              <w:rPr>
                <w:noProof/>
                <w:webHidden/>
                <w:sz w:val="22"/>
                <w:szCs w:val="22"/>
              </w:rPr>
            </w:r>
            <w:r w:rsidRPr="00823F69">
              <w:rPr>
                <w:noProof/>
                <w:webHidden/>
                <w:sz w:val="22"/>
                <w:szCs w:val="22"/>
              </w:rPr>
              <w:fldChar w:fldCharType="separate"/>
            </w:r>
            <w:r w:rsidRPr="00823F69">
              <w:rPr>
                <w:noProof/>
                <w:webHidden/>
                <w:sz w:val="22"/>
                <w:szCs w:val="22"/>
              </w:rPr>
              <w:t>35</w:t>
            </w:r>
            <w:r w:rsidRPr="00823F69">
              <w:rPr>
                <w:noProof/>
                <w:webHidden/>
                <w:sz w:val="22"/>
                <w:szCs w:val="22"/>
              </w:rPr>
              <w:fldChar w:fldCharType="end"/>
            </w:r>
          </w:hyperlink>
        </w:p>
        <w:p w:rsidR="002D2C55" w:rsidRPr="00823F69" w:rsidRDefault="002D2C55" w:rsidP="002D2C55">
          <w:pPr>
            <w:pStyle w:val="TDC1"/>
            <w:rPr>
              <w:rFonts w:eastAsiaTheme="minorEastAsia"/>
              <w:caps/>
              <w:noProof/>
              <w:lang w:eastAsia="es-ES"/>
            </w:rPr>
          </w:pPr>
          <w:hyperlink w:anchor="_Toc334637081" w:history="1">
            <w:r w:rsidRPr="00823F69">
              <w:rPr>
                <w:rStyle w:val="Hipervnculo"/>
                <w:rFonts w:asciiTheme="minorHAnsi" w:hAnsiTheme="minorHAnsi" w:cstheme="minorHAnsi"/>
                <w:noProof/>
                <w:sz w:val="22"/>
                <w:szCs w:val="22"/>
              </w:rPr>
              <w:t>7. RESULTADOS</w:t>
            </w:r>
            <w:r w:rsidRPr="00823F69">
              <w:rPr>
                <w:noProof/>
                <w:webHidden/>
              </w:rPr>
              <w:tab/>
            </w:r>
            <w:r w:rsidRPr="00823F69">
              <w:rPr>
                <w:noProof/>
                <w:webHidden/>
              </w:rPr>
              <w:fldChar w:fldCharType="begin"/>
            </w:r>
            <w:r w:rsidRPr="00823F69">
              <w:rPr>
                <w:noProof/>
                <w:webHidden/>
              </w:rPr>
              <w:instrText xml:space="preserve"> PAGEREF _Toc334637081 \h </w:instrText>
            </w:r>
            <w:r w:rsidRPr="00823F69">
              <w:rPr>
                <w:noProof/>
                <w:webHidden/>
              </w:rPr>
            </w:r>
            <w:r w:rsidRPr="00823F69">
              <w:rPr>
                <w:noProof/>
                <w:webHidden/>
              </w:rPr>
              <w:fldChar w:fldCharType="separate"/>
            </w:r>
            <w:r w:rsidRPr="00823F69">
              <w:rPr>
                <w:noProof/>
                <w:webHidden/>
              </w:rPr>
              <w:t>35</w:t>
            </w:r>
            <w:r w:rsidRPr="00823F69">
              <w:rPr>
                <w:noProof/>
                <w:webHidden/>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82" w:history="1">
            <w:r w:rsidRPr="00823F69">
              <w:rPr>
                <w:rStyle w:val="Hipervnculo"/>
                <w:noProof/>
                <w:sz w:val="22"/>
                <w:szCs w:val="22"/>
              </w:rPr>
              <w:t>7.1 Descripción de la muestra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_Toc334637082 \h </w:instrText>
            </w:r>
            <w:r w:rsidRPr="00823F69">
              <w:rPr>
                <w:noProof/>
                <w:webHidden/>
                <w:sz w:val="22"/>
                <w:szCs w:val="22"/>
              </w:rPr>
            </w:r>
            <w:r w:rsidRPr="00823F69">
              <w:rPr>
                <w:noProof/>
                <w:webHidden/>
                <w:sz w:val="22"/>
                <w:szCs w:val="22"/>
              </w:rPr>
              <w:fldChar w:fldCharType="separate"/>
            </w:r>
            <w:r w:rsidRPr="00823F69">
              <w:rPr>
                <w:noProof/>
                <w:webHidden/>
                <w:sz w:val="22"/>
                <w:szCs w:val="22"/>
              </w:rPr>
              <w:t>35</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83" w:history="1">
            <w:r w:rsidRPr="00823F69">
              <w:rPr>
                <w:rStyle w:val="Hipervnculo"/>
                <w:noProof/>
                <w:sz w:val="22"/>
                <w:szCs w:val="22"/>
              </w:rPr>
              <w:t>7.2 comparación de los factores de riesgo evaluados entre las preparatorias en el pretest</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_Toc334637083 \h </w:instrText>
            </w:r>
            <w:r w:rsidRPr="00823F69">
              <w:rPr>
                <w:noProof/>
                <w:webHidden/>
                <w:sz w:val="22"/>
                <w:szCs w:val="22"/>
              </w:rPr>
            </w:r>
            <w:r w:rsidRPr="00823F69">
              <w:rPr>
                <w:noProof/>
                <w:webHidden/>
                <w:sz w:val="22"/>
                <w:szCs w:val="22"/>
              </w:rPr>
              <w:fldChar w:fldCharType="separate"/>
            </w:r>
            <w:r w:rsidRPr="00823F69">
              <w:rPr>
                <w:noProof/>
                <w:webHidden/>
                <w:sz w:val="22"/>
                <w:szCs w:val="22"/>
              </w:rPr>
              <w:t>36</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84" w:history="1">
            <w:r w:rsidRPr="00823F69">
              <w:rPr>
                <w:rStyle w:val="Hipervnculo"/>
                <w:noProof/>
                <w:sz w:val="22"/>
                <w:szCs w:val="22"/>
              </w:rPr>
              <w:t>7.2.1 Cuestionario Breve para medir Conductas Alimentarias de Riesgo (CBCAR).</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_Toc334637084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38</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85" w:history="1">
            <w:r w:rsidRPr="00823F69">
              <w:rPr>
                <w:rStyle w:val="Hipervnculo"/>
                <w:noProof/>
                <w:sz w:val="22"/>
                <w:szCs w:val="22"/>
              </w:rPr>
              <w:t>7.2.2 Factores de Riesgo Asociados a Trastornos Alimentarios para Púberes (FRATAP)</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_Toc334637085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39</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86" w:history="1">
            <w:r w:rsidRPr="00823F69">
              <w:rPr>
                <w:rStyle w:val="Hipervnculo"/>
                <w:noProof/>
                <w:sz w:val="22"/>
                <w:szCs w:val="22"/>
              </w:rPr>
              <w:t>7.2.3 Cuestionario de Actitudes hacia el Cuerpo</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_Toc334637086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40</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87" w:history="1">
            <w:r w:rsidRPr="00823F69">
              <w:rPr>
                <w:rStyle w:val="Hipervnculo"/>
                <w:noProof/>
                <w:sz w:val="22"/>
                <w:szCs w:val="22"/>
              </w:rPr>
              <w:t>7.2.4 Índice de Masa Corporal Percentilar (IMC-P)</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_Toc334637087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41</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88" w:history="1">
            <w:r w:rsidRPr="00823F69">
              <w:rPr>
                <w:rStyle w:val="Hipervnculo"/>
                <w:noProof/>
                <w:sz w:val="22"/>
                <w:szCs w:val="22"/>
              </w:rPr>
              <w:t>7.2.5 Insatisfacción con la imagen corporal</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_Toc334637088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42</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89" w:history="1">
            <w:r w:rsidRPr="00823F69">
              <w:rPr>
                <w:rStyle w:val="Hipervnculo"/>
                <w:noProof/>
                <w:sz w:val="22"/>
                <w:szCs w:val="22"/>
              </w:rPr>
              <w:t>7.2.6 Punto de corte del Cuestionario Breve para medir Conductas Alimentarias de Riesgo (CBCAR)</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_Toc334637089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43</w:t>
            </w:r>
            <w:r w:rsidRPr="00823F69">
              <w:rPr>
                <w:i w:val="0"/>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90" w:history="1">
            <w:r w:rsidRPr="00823F69">
              <w:rPr>
                <w:rStyle w:val="Hipervnculo"/>
                <w:noProof/>
                <w:sz w:val="22"/>
                <w:szCs w:val="22"/>
              </w:rPr>
              <w:t>7.2.7 Punto de corte del Cuestionario de Actitudes hacia el Cuerpo</w:t>
            </w:r>
            <w:r w:rsidRPr="00823F69">
              <w:rPr>
                <w:noProof/>
                <w:webHidden/>
                <w:sz w:val="22"/>
                <w:szCs w:val="22"/>
              </w:rPr>
              <w:tab/>
            </w:r>
            <w:r w:rsidRPr="00823F69">
              <w:rPr>
                <w:i w:val="0"/>
                <w:noProof/>
                <w:webHidden/>
                <w:sz w:val="22"/>
                <w:szCs w:val="22"/>
              </w:rPr>
              <w:fldChar w:fldCharType="begin"/>
            </w:r>
            <w:r w:rsidRPr="00823F69">
              <w:rPr>
                <w:i w:val="0"/>
                <w:noProof/>
                <w:webHidden/>
                <w:sz w:val="22"/>
                <w:szCs w:val="22"/>
              </w:rPr>
              <w:instrText xml:space="preserve"> PAGEREF _Toc334637090 \h </w:instrText>
            </w:r>
            <w:r w:rsidRPr="00823F69">
              <w:rPr>
                <w:i w:val="0"/>
                <w:noProof/>
                <w:webHidden/>
                <w:sz w:val="22"/>
                <w:szCs w:val="22"/>
              </w:rPr>
            </w:r>
            <w:r w:rsidRPr="00823F69">
              <w:rPr>
                <w:i w:val="0"/>
                <w:noProof/>
                <w:webHidden/>
                <w:sz w:val="22"/>
                <w:szCs w:val="22"/>
              </w:rPr>
              <w:fldChar w:fldCharType="separate"/>
            </w:r>
            <w:r w:rsidRPr="00823F69">
              <w:rPr>
                <w:i w:val="0"/>
                <w:noProof/>
                <w:webHidden/>
                <w:sz w:val="22"/>
                <w:szCs w:val="22"/>
              </w:rPr>
              <w:t>44</w:t>
            </w:r>
            <w:r w:rsidRPr="00823F69">
              <w:rPr>
                <w:i w:val="0"/>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91" w:history="1">
            <w:r w:rsidRPr="00823F69">
              <w:rPr>
                <w:rStyle w:val="Hipervnculo"/>
                <w:noProof/>
                <w:sz w:val="22"/>
                <w:szCs w:val="22"/>
              </w:rPr>
              <w:t>7.3 comparación entre las preparatorias en los distintos tiempos de evaluación</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_Toc334637091 \h </w:instrText>
            </w:r>
            <w:r w:rsidRPr="00823F69">
              <w:rPr>
                <w:noProof/>
                <w:webHidden/>
                <w:sz w:val="22"/>
                <w:szCs w:val="22"/>
              </w:rPr>
            </w:r>
            <w:r w:rsidRPr="00823F69">
              <w:rPr>
                <w:noProof/>
                <w:webHidden/>
                <w:sz w:val="22"/>
                <w:szCs w:val="22"/>
              </w:rPr>
              <w:fldChar w:fldCharType="separate"/>
            </w:r>
            <w:r w:rsidRPr="00823F69">
              <w:rPr>
                <w:noProof/>
                <w:webHidden/>
                <w:sz w:val="22"/>
                <w:szCs w:val="22"/>
              </w:rPr>
              <w:t>45</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92" w:history="1">
            <w:r w:rsidRPr="00D84FEF">
              <w:rPr>
                <w:rStyle w:val="Hipervnculo"/>
                <w:noProof/>
                <w:sz w:val="22"/>
                <w:szCs w:val="22"/>
              </w:rPr>
              <w:t>7.4 Comparativo del IMC-P a lo largo del tiempo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_Toc334637092 \h </w:instrText>
            </w:r>
            <w:r w:rsidRPr="00823F69">
              <w:rPr>
                <w:noProof/>
                <w:webHidden/>
                <w:sz w:val="22"/>
                <w:szCs w:val="22"/>
              </w:rPr>
            </w:r>
            <w:r w:rsidRPr="00823F69">
              <w:rPr>
                <w:noProof/>
                <w:webHidden/>
                <w:sz w:val="22"/>
                <w:szCs w:val="22"/>
              </w:rPr>
              <w:fldChar w:fldCharType="separate"/>
            </w:r>
            <w:r w:rsidRPr="00823F69">
              <w:rPr>
                <w:noProof/>
                <w:webHidden/>
                <w:sz w:val="22"/>
                <w:szCs w:val="22"/>
              </w:rPr>
              <w:t>46</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93" w:history="1">
            <w:r w:rsidRPr="00D84FEF">
              <w:rPr>
                <w:rStyle w:val="Hipervnculo"/>
                <w:bCs/>
                <w:noProof/>
                <w:sz w:val="22"/>
                <w:szCs w:val="22"/>
              </w:rPr>
              <w:t xml:space="preserve">7.5 </w:t>
            </w:r>
            <w:r w:rsidRPr="00D84FEF">
              <w:rPr>
                <w:rStyle w:val="Hipervnculo"/>
                <w:noProof/>
                <w:sz w:val="22"/>
                <w:szCs w:val="22"/>
              </w:rPr>
              <w:t>Insatisfacción con la imagen corporal a lo largo del tiempo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_Toc334637093 \h </w:instrText>
            </w:r>
            <w:r w:rsidRPr="00823F69">
              <w:rPr>
                <w:noProof/>
                <w:webHidden/>
                <w:sz w:val="22"/>
                <w:szCs w:val="22"/>
              </w:rPr>
            </w:r>
            <w:r w:rsidRPr="00823F69">
              <w:rPr>
                <w:noProof/>
                <w:webHidden/>
                <w:sz w:val="22"/>
                <w:szCs w:val="22"/>
              </w:rPr>
              <w:fldChar w:fldCharType="separate"/>
            </w:r>
            <w:r w:rsidRPr="00823F69">
              <w:rPr>
                <w:noProof/>
                <w:webHidden/>
                <w:sz w:val="22"/>
                <w:szCs w:val="22"/>
              </w:rPr>
              <w:t>48</w:t>
            </w:r>
            <w:r w:rsidRPr="00823F69">
              <w:rPr>
                <w:noProof/>
                <w:webHidden/>
                <w:sz w:val="22"/>
                <w:szCs w:val="22"/>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094" w:history="1">
            <w:r w:rsidRPr="00823F69">
              <w:rPr>
                <w:rStyle w:val="Hipervnculo"/>
                <w:noProof/>
                <w:sz w:val="22"/>
                <w:szCs w:val="22"/>
              </w:rPr>
              <w:t>7.6 comparación de los factores de riesgo dentro de las preparatorias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_Toc334637094 \h </w:instrText>
            </w:r>
            <w:r w:rsidRPr="00823F69">
              <w:rPr>
                <w:noProof/>
                <w:webHidden/>
                <w:sz w:val="22"/>
                <w:szCs w:val="22"/>
              </w:rPr>
            </w:r>
            <w:r w:rsidRPr="00823F69">
              <w:rPr>
                <w:noProof/>
                <w:webHidden/>
                <w:sz w:val="22"/>
                <w:szCs w:val="22"/>
              </w:rPr>
              <w:fldChar w:fldCharType="separate"/>
            </w:r>
            <w:r w:rsidRPr="00823F69">
              <w:rPr>
                <w:noProof/>
                <w:webHidden/>
                <w:sz w:val="22"/>
                <w:szCs w:val="22"/>
              </w:rPr>
              <w:t>50</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95" w:history="1">
            <w:r w:rsidRPr="00823F69">
              <w:rPr>
                <w:rStyle w:val="Hipervnculo"/>
                <w:noProof/>
                <w:sz w:val="22"/>
                <w:szCs w:val="22"/>
              </w:rPr>
              <w:t xml:space="preserve">7.6.1 </w:t>
            </w:r>
            <w:r>
              <w:rPr>
                <w:rStyle w:val="Hipervnculo"/>
                <w:noProof/>
                <w:sz w:val="22"/>
                <w:szCs w:val="22"/>
              </w:rPr>
              <w:t>Preparatoria P</w:t>
            </w:r>
            <w:r w:rsidRPr="00823F69">
              <w:rPr>
                <w:rStyle w:val="Hipervnculo"/>
                <w:noProof/>
                <w:sz w:val="22"/>
                <w:szCs w:val="22"/>
              </w:rPr>
              <w:t>rivada</w:t>
            </w:r>
            <w:r w:rsidRPr="00823F69">
              <w:rPr>
                <w:noProof/>
                <w:webHidden/>
                <w:sz w:val="22"/>
                <w:szCs w:val="22"/>
              </w:rPr>
              <w:tab/>
            </w:r>
            <w:r w:rsidRPr="00D84FEF">
              <w:rPr>
                <w:i w:val="0"/>
                <w:noProof/>
                <w:webHidden/>
                <w:sz w:val="22"/>
                <w:szCs w:val="22"/>
              </w:rPr>
              <w:fldChar w:fldCharType="begin"/>
            </w:r>
            <w:r w:rsidRPr="00D84FEF">
              <w:rPr>
                <w:i w:val="0"/>
                <w:noProof/>
                <w:webHidden/>
                <w:sz w:val="22"/>
                <w:szCs w:val="22"/>
              </w:rPr>
              <w:instrText xml:space="preserve"> PAGEREF _Toc334637095 \h </w:instrText>
            </w:r>
            <w:r w:rsidRPr="00D84FEF">
              <w:rPr>
                <w:i w:val="0"/>
                <w:noProof/>
                <w:webHidden/>
                <w:sz w:val="22"/>
                <w:szCs w:val="22"/>
              </w:rPr>
            </w:r>
            <w:r w:rsidRPr="00D84FEF">
              <w:rPr>
                <w:i w:val="0"/>
                <w:noProof/>
                <w:webHidden/>
                <w:sz w:val="22"/>
                <w:szCs w:val="22"/>
              </w:rPr>
              <w:fldChar w:fldCharType="separate"/>
            </w:r>
            <w:r w:rsidRPr="00D84FEF">
              <w:rPr>
                <w:i w:val="0"/>
                <w:noProof/>
                <w:webHidden/>
                <w:sz w:val="22"/>
                <w:szCs w:val="22"/>
              </w:rPr>
              <w:t>50</w:t>
            </w:r>
            <w:r w:rsidRPr="00D84FEF">
              <w:rPr>
                <w:i w:val="0"/>
                <w:noProof/>
                <w:webHidden/>
                <w:sz w:val="22"/>
                <w:szCs w:val="22"/>
              </w:rPr>
              <w:fldChar w:fldCharType="end"/>
            </w:r>
          </w:hyperlink>
        </w:p>
        <w:p w:rsidR="002D2C55" w:rsidRPr="00D84FEF" w:rsidRDefault="002D2C55" w:rsidP="002D2C55">
          <w:pPr>
            <w:pStyle w:val="TDC4"/>
            <w:tabs>
              <w:tab w:val="right" w:leader="dot" w:pos="8494"/>
            </w:tabs>
            <w:rPr>
              <w:rFonts w:eastAsiaTheme="minorEastAsia"/>
              <w:noProof/>
              <w:sz w:val="22"/>
              <w:szCs w:val="22"/>
              <w:lang w:eastAsia="es-ES"/>
            </w:rPr>
          </w:pPr>
          <w:hyperlink w:anchor="_Toc334637096" w:history="1">
            <w:r w:rsidRPr="00D84FEF">
              <w:rPr>
                <w:rStyle w:val="Hipervnculo"/>
                <w:noProof/>
                <w:sz w:val="22"/>
                <w:szCs w:val="22"/>
              </w:rPr>
              <w:t>7.6.1.1 Cuestionario Breve para medir Conductas Alimentarias de Riesgo</w:t>
            </w:r>
            <w:r w:rsidRPr="00D84FEF">
              <w:rPr>
                <w:noProof/>
                <w:webHidden/>
                <w:sz w:val="22"/>
                <w:szCs w:val="22"/>
              </w:rPr>
              <w:tab/>
            </w:r>
            <w:r w:rsidRPr="00D84FEF">
              <w:rPr>
                <w:noProof/>
                <w:webHidden/>
                <w:sz w:val="22"/>
                <w:szCs w:val="22"/>
              </w:rPr>
              <w:fldChar w:fldCharType="begin"/>
            </w:r>
            <w:r w:rsidRPr="00D84FEF">
              <w:rPr>
                <w:noProof/>
                <w:webHidden/>
                <w:sz w:val="22"/>
                <w:szCs w:val="22"/>
              </w:rPr>
              <w:instrText xml:space="preserve"> PAGEREF _Toc334637096 \h </w:instrText>
            </w:r>
            <w:r w:rsidRPr="00D84FEF">
              <w:rPr>
                <w:noProof/>
                <w:webHidden/>
                <w:sz w:val="22"/>
                <w:szCs w:val="22"/>
              </w:rPr>
            </w:r>
            <w:r w:rsidRPr="00D84FEF">
              <w:rPr>
                <w:noProof/>
                <w:webHidden/>
                <w:sz w:val="22"/>
                <w:szCs w:val="22"/>
              </w:rPr>
              <w:fldChar w:fldCharType="separate"/>
            </w:r>
            <w:r w:rsidRPr="00D84FEF">
              <w:rPr>
                <w:noProof/>
                <w:webHidden/>
                <w:sz w:val="22"/>
                <w:szCs w:val="22"/>
              </w:rPr>
              <w:t>50</w:t>
            </w:r>
            <w:r w:rsidRPr="00D84FEF">
              <w:rPr>
                <w:noProof/>
                <w:webHidden/>
                <w:sz w:val="22"/>
                <w:szCs w:val="22"/>
              </w:rPr>
              <w:fldChar w:fldCharType="end"/>
            </w:r>
          </w:hyperlink>
        </w:p>
        <w:p w:rsidR="002D2C55" w:rsidRPr="00823F69" w:rsidRDefault="002D2C55" w:rsidP="002D2C55">
          <w:pPr>
            <w:pStyle w:val="TDC4"/>
            <w:tabs>
              <w:tab w:val="right" w:leader="dot" w:pos="8494"/>
            </w:tabs>
            <w:rPr>
              <w:rFonts w:eastAsiaTheme="minorEastAsia"/>
              <w:noProof/>
              <w:sz w:val="22"/>
              <w:szCs w:val="22"/>
              <w:lang w:eastAsia="es-ES"/>
            </w:rPr>
          </w:pPr>
          <w:hyperlink w:anchor="_Toc334637097" w:history="1">
            <w:r w:rsidRPr="00823F69">
              <w:rPr>
                <w:rStyle w:val="Hipervnculo"/>
                <w:noProof/>
                <w:sz w:val="22"/>
                <w:szCs w:val="22"/>
              </w:rPr>
              <w:t>7.6.1.2 Factores de Riesgo asociados a Trastornos Alim</w:t>
            </w:r>
            <w:r>
              <w:rPr>
                <w:rStyle w:val="Hipervnculo"/>
                <w:noProof/>
                <w:sz w:val="22"/>
                <w:szCs w:val="22"/>
              </w:rPr>
              <w:t>entarios en Púberes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_Toc334637097 \h </w:instrText>
            </w:r>
            <w:r w:rsidRPr="00823F69">
              <w:rPr>
                <w:noProof/>
                <w:webHidden/>
                <w:sz w:val="22"/>
                <w:szCs w:val="22"/>
              </w:rPr>
            </w:r>
            <w:r w:rsidRPr="00823F69">
              <w:rPr>
                <w:noProof/>
                <w:webHidden/>
                <w:sz w:val="22"/>
                <w:szCs w:val="22"/>
              </w:rPr>
              <w:fldChar w:fldCharType="separate"/>
            </w:r>
            <w:r w:rsidRPr="00823F69">
              <w:rPr>
                <w:noProof/>
                <w:webHidden/>
                <w:sz w:val="22"/>
                <w:szCs w:val="22"/>
              </w:rPr>
              <w:t>51</w:t>
            </w:r>
            <w:r w:rsidRPr="00823F69">
              <w:rPr>
                <w:noProof/>
                <w:webHidden/>
                <w:sz w:val="22"/>
                <w:szCs w:val="22"/>
              </w:rPr>
              <w:fldChar w:fldCharType="end"/>
            </w:r>
          </w:hyperlink>
        </w:p>
        <w:p w:rsidR="002D2C55" w:rsidRPr="00823F69" w:rsidRDefault="002D2C55" w:rsidP="002D2C55">
          <w:pPr>
            <w:pStyle w:val="TDC4"/>
            <w:tabs>
              <w:tab w:val="right" w:leader="dot" w:pos="8494"/>
            </w:tabs>
            <w:rPr>
              <w:rFonts w:eastAsiaTheme="minorEastAsia"/>
              <w:noProof/>
              <w:sz w:val="22"/>
              <w:szCs w:val="22"/>
              <w:lang w:eastAsia="es-ES"/>
            </w:rPr>
          </w:pPr>
          <w:hyperlink w:anchor="_Toc334637098" w:history="1">
            <w:r w:rsidRPr="00823F69">
              <w:rPr>
                <w:rStyle w:val="Hipervnculo"/>
                <w:noProof/>
                <w:sz w:val="22"/>
                <w:szCs w:val="22"/>
              </w:rPr>
              <w:t>7.6.1.3 Cuestionario de Actitudes hacia el</w:t>
            </w:r>
            <w:r>
              <w:rPr>
                <w:rStyle w:val="Hipervnculo"/>
                <w:noProof/>
                <w:sz w:val="22"/>
                <w:szCs w:val="22"/>
              </w:rPr>
              <w:t xml:space="preserve"> Cuerpo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_Toc334637098 \h </w:instrText>
            </w:r>
            <w:r w:rsidRPr="00823F69">
              <w:rPr>
                <w:noProof/>
                <w:webHidden/>
                <w:sz w:val="22"/>
                <w:szCs w:val="22"/>
              </w:rPr>
            </w:r>
            <w:r w:rsidRPr="00823F69">
              <w:rPr>
                <w:noProof/>
                <w:webHidden/>
                <w:sz w:val="22"/>
                <w:szCs w:val="22"/>
              </w:rPr>
              <w:fldChar w:fldCharType="separate"/>
            </w:r>
            <w:r w:rsidRPr="00823F69">
              <w:rPr>
                <w:noProof/>
                <w:webHidden/>
                <w:sz w:val="22"/>
                <w:szCs w:val="22"/>
              </w:rPr>
              <w:t>53</w:t>
            </w:r>
            <w:r w:rsidRPr="00823F69">
              <w:rPr>
                <w:noProof/>
                <w:webHidden/>
                <w:sz w:val="22"/>
                <w:szCs w:val="22"/>
              </w:rPr>
              <w:fldChar w:fldCharType="end"/>
            </w:r>
          </w:hyperlink>
        </w:p>
        <w:p w:rsidR="002D2C55" w:rsidRPr="00823F69" w:rsidRDefault="002D2C55" w:rsidP="002D2C55">
          <w:pPr>
            <w:pStyle w:val="TDC3"/>
            <w:tabs>
              <w:tab w:val="right" w:leader="dot" w:pos="8494"/>
            </w:tabs>
            <w:rPr>
              <w:rFonts w:eastAsiaTheme="minorEastAsia"/>
              <w:i w:val="0"/>
              <w:iCs w:val="0"/>
              <w:noProof/>
              <w:sz w:val="22"/>
              <w:szCs w:val="22"/>
              <w:lang w:eastAsia="es-ES"/>
            </w:rPr>
          </w:pPr>
          <w:hyperlink w:anchor="_Toc334637099" w:history="1">
            <w:r>
              <w:rPr>
                <w:rStyle w:val="Hipervnculo"/>
                <w:noProof/>
                <w:sz w:val="22"/>
                <w:szCs w:val="22"/>
              </w:rPr>
              <w:t>7.6.2 P</w:t>
            </w:r>
            <w:r w:rsidRPr="00823F69">
              <w:rPr>
                <w:rStyle w:val="Hipervnculo"/>
                <w:noProof/>
                <w:sz w:val="22"/>
                <w:szCs w:val="22"/>
              </w:rPr>
              <w:t>reparatoria pública</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_Toc334637099 \h </w:instrText>
            </w:r>
            <w:r w:rsidRPr="00823F69">
              <w:rPr>
                <w:noProof/>
                <w:webHidden/>
                <w:sz w:val="22"/>
                <w:szCs w:val="22"/>
              </w:rPr>
            </w:r>
            <w:r w:rsidRPr="00823F69">
              <w:rPr>
                <w:noProof/>
                <w:webHidden/>
                <w:sz w:val="22"/>
                <w:szCs w:val="22"/>
              </w:rPr>
              <w:fldChar w:fldCharType="separate"/>
            </w:r>
            <w:r w:rsidRPr="00823F69">
              <w:rPr>
                <w:noProof/>
                <w:webHidden/>
                <w:sz w:val="22"/>
                <w:szCs w:val="22"/>
              </w:rPr>
              <w:t>55</w:t>
            </w:r>
            <w:r w:rsidRPr="00823F69">
              <w:rPr>
                <w:noProof/>
                <w:webHidden/>
                <w:sz w:val="22"/>
                <w:szCs w:val="22"/>
              </w:rPr>
              <w:fldChar w:fldCharType="end"/>
            </w:r>
          </w:hyperlink>
        </w:p>
        <w:p w:rsidR="002D2C55" w:rsidRPr="00823F69" w:rsidRDefault="002D2C55" w:rsidP="002D2C55">
          <w:pPr>
            <w:pStyle w:val="TDC4"/>
            <w:tabs>
              <w:tab w:val="right" w:leader="dot" w:pos="8494"/>
            </w:tabs>
            <w:rPr>
              <w:rFonts w:eastAsiaTheme="minorEastAsia"/>
              <w:noProof/>
              <w:sz w:val="22"/>
              <w:szCs w:val="22"/>
              <w:lang w:eastAsia="es-ES"/>
            </w:rPr>
          </w:pPr>
          <w:hyperlink w:anchor="_Toc334637100" w:history="1">
            <w:r w:rsidRPr="00823F69">
              <w:rPr>
                <w:rStyle w:val="Hipervnculo"/>
                <w:noProof/>
                <w:sz w:val="22"/>
                <w:szCs w:val="22"/>
              </w:rPr>
              <w:t>7.6.2.1 Cuestionario Breve para medir Conductas Alimentarias de Riesgo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_Toc334637100 \h </w:instrText>
            </w:r>
            <w:r w:rsidRPr="00823F69">
              <w:rPr>
                <w:noProof/>
                <w:webHidden/>
                <w:sz w:val="22"/>
                <w:szCs w:val="22"/>
              </w:rPr>
            </w:r>
            <w:r w:rsidRPr="00823F69">
              <w:rPr>
                <w:noProof/>
                <w:webHidden/>
                <w:sz w:val="22"/>
                <w:szCs w:val="22"/>
              </w:rPr>
              <w:fldChar w:fldCharType="separate"/>
            </w:r>
            <w:r w:rsidRPr="00823F69">
              <w:rPr>
                <w:noProof/>
                <w:webHidden/>
                <w:sz w:val="22"/>
                <w:szCs w:val="22"/>
              </w:rPr>
              <w:t>55</w:t>
            </w:r>
            <w:r w:rsidRPr="00823F69">
              <w:rPr>
                <w:noProof/>
                <w:webHidden/>
                <w:sz w:val="22"/>
                <w:szCs w:val="22"/>
              </w:rPr>
              <w:fldChar w:fldCharType="end"/>
            </w:r>
          </w:hyperlink>
        </w:p>
        <w:p w:rsidR="002D2C55" w:rsidRPr="00823F69" w:rsidRDefault="002D2C55" w:rsidP="002D2C55">
          <w:pPr>
            <w:pStyle w:val="TDC4"/>
            <w:tabs>
              <w:tab w:val="right" w:leader="dot" w:pos="8494"/>
            </w:tabs>
            <w:rPr>
              <w:rFonts w:eastAsiaTheme="minorEastAsia"/>
              <w:noProof/>
              <w:sz w:val="22"/>
              <w:szCs w:val="22"/>
              <w:lang w:eastAsia="es-ES"/>
            </w:rPr>
          </w:pPr>
          <w:hyperlink w:anchor="_Toc334637101" w:history="1">
            <w:r w:rsidRPr="00823F69">
              <w:rPr>
                <w:rStyle w:val="Hipervnculo"/>
                <w:noProof/>
                <w:sz w:val="22"/>
                <w:szCs w:val="22"/>
              </w:rPr>
              <w:t>7.6.2.2 Factores de Riesgo Asociados a Trastornos Ali</w:t>
            </w:r>
            <w:r>
              <w:rPr>
                <w:rStyle w:val="Hipervnculo"/>
                <w:noProof/>
                <w:sz w:val="22"/>
                <w:szCs w:val="22"/>
              </w:rPr>
              <w:t>mentaros en Púberes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_Toc334637101 \h </w:instrText>
            </w:r>
            <w:r w:rsidRPr="00823F69">
              <w:rPr>
                <w:noProof/>
                <w:webHidden/>
                <w:sz w:val="22"/>
                <w:szCs w:val="22"/>
              </w:rPr>
            </w:r>
            <w:r w:rsidRPr="00823F69">
              <w:rPr>
                <w:noProof/>
                <w:webHidden/>
                <w:sz w:val="22"/>
                <w:szCs w:val="22"/>
              </w:rPr>
              <w:fldChar w:fldCharType="separate"/>
            </w:r>
            <w:r w:rsidRPr="00823F69">
              <w:rPr>
                <w:noProof/>
                <w:webHidden/>
                <w:sz w:val="22"/>
                <w:szCs w:val="22"/>
              </w:rPr>
              <w:t>57</w:t>
            </w:r>
            <w:r w:rsidRPr="00823F69">
              <w:rPr>
                <w:noProof/>
                <w:webHidden/>
                <w:sz w:val="22"/>
                <w:szCs w:val="22"/>
              </w:rPr>
              <w:fldChar w:fldCharType="end"/>
            </w:r>
          </w:hyperlink>
        </w:p>
        <w:p w:rsidR="002D2C55" w:rsidRPr="00823F69" w:rsidRDefault="002D2C55" w:rsidP="002D2C55">
          <w:pPr>
            <w:pStyle w:val="TDC4"/>
            <w:tabs>
              <w:tab w:val="right" w:leader="dot" w:pos="8494"/>
            </w:tabs>
            <w:rPr>
              <w:rFonts w:eastAsiaTheme="minorEastAsia"/>
              <w:noProof/>
              <w:sz w:val="22"/>
              <w:szCs w:val="22"/>
              <w:lang w:eastAsia="es-ES"/>
            </w:rPr>
          </w:pPr>
          <w:hyperlink w:anchor="_Toc334637102" w:history="1">
            <w:r w:rsidRPr="00823F69">
              <w:rPr>
                <w:rStyle w:val="Hipervnculo"/>
                <w:noProof/>
                <w:sz w:val="22"/>
                <w:szCs w:val="22"/>
              </w:rPr>
              <w:t>7.6.2.3 Cuestionario de actitu</w:t>
            </w:r>
            <w:r>
              <w:rPr>
                <w:rStyle w:val="Hipervnculo"/>
                <w:noProof/>
                <w:sz w:val="22"/>
                <w:szCs w:val="22"/>
              </w:rPr>
              <w:t>des hacia el cuerpo</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_Toc334637102 \h </w:instrText>
            </w:r>
            <w:r w:rsidRPr="00823F69">
              <w:rPr>
                <w:noProof/>
                <w:webHidden/>
                <w:sz w:val="22"/>
                <w:szCs w:val="22"/>
              </w:rPr>
            </w:r>
            <w:r w:rsidRPr="00823F69">
              <w:rPr>
                <w:noProof/>
                <w:webHidden/>
                <w:sz w:val="22"/>
                <w:szCs w:val="22"/>
              </w:rPr>
              <w:fldChar w:fldCharType="separate"/>
            </w:r>
            <w:r w:rsidRPr="00823F69">
              <w:rPr>
                <w:noProof/>
                <w:webHidden/>
                <w:sz w:val="22"/>
                <w:szCs w:val="22"/>
              </w:rPr>
              <w:t>59</w:t>
            </w:r>
            <w:r w:rsidRPr="00823F69">
              <w:rPr>
                <w:noProof/>
                <w:webHidden/>
                <w:sz w:val="22"/>
                <w:szCs w:val="22"/>
              </w:rPr>
              <w:fldChar w:fldCharType="end"/>
            </w:r>
          </w:hyperlink>
        </w:p>
        <w:p w:rsidR="002D2C55" w:rsidRPr="00823F69" w:rsidRDefault="002D2C55" w:rsidP="002D2C55">
          <w:pPr>
            <w:pStyle w:val="TDC1"/>
            <w:rPr>
              <w:rFonts w:eastAsiaTheme="minorEastAsia"/>
              <w:caps/>
              <w:noProof/>
              <w:lang w:eastAsia="es-ES"/>
            </w:rPr>
          </w:pPr>
          <w:hyperlink w:anchor="_Toc334637103" w:history="1">
            <w:r w:rsidRPr="00823F69">
              <w:rPr>
                <w:rStyle w:val="Hipervnculo"/>
                <w:rFonts w:asciiTheme="minorHAnsi" w:hAnsiTheme="minorHAnsi" w:cstheme="minorHAnsi"/>
                <w:noProof/>
                <w:sz w:val="22"/>
                <w:szCs w:val="22"/>
              </w:rPr>
              <w:t>8. DISCUSIÓN</w:t>
            </w:r>
            <w:r w:rsidRPr="008E7505">
              <w:rPr>
                <w:noProof/>
                <w:webHidden/>
              </w:rPr>
              <w:tab/>
            </w:r>
            <w:r w:rsidRPr="008E7505">
              <w:rPr>
                <w:noProof/>
                <w:webHidden/>
              </w:rPr>
              <w:fldChar w:fldCharType="begin"/>
            </w:r>
            <w:r w:rsidRPr="008E7505">
              <w:rPr>
                <w:noProof/>
                <w:webHidden/>
              </w:rPr>
              <w:instrText xml:space="preserve"> PAGEREF _Toc334637103 \h </w:instrText>
            </w:r>
            <w:r w:rsidRPr="008E7505">
              <w:rPr>
                <w:noProof/>
                <w:webHidden/>
              </w:rPr>
            </w:r>
            <w:r w:rsidRPr="008E7505">
              <w:rPr>
                <w:noProof/>
                <w:webHidden/>
              </w:rPr>
              <w:fldChar w:fldCharType="separate"/>
            </w:r>
            <w:r w:rsidRPr="008E7505">
              <w:rPr>
                <w:noProof/>
                <w:webHidden/>
              </w:rPr>
              <w:t>61</w:t>
            </w:r>
            <w:r w:rsidRPr="008E7505">
              <w:rPr>
                <w:noProof/>
                <w:webHidden/>
              </w:rPr>
              <w:fldChar w:fldCharType="end"/>
            </w:r>
          </w:hyperlink>
        </w:p>
        <w:p w:rsidR="002D2C55" w:rsidRPr="00823F69" w:rsidRDefault="002D2C55" w:rsidP="002D2C55">
          <w:pPr>
            <w:pStyle w:val="TDC1"/>
            <w:rPr>
              <w:rFonts w:eastAsiaTheme="minorEastAsia"/>
              <w:caps/>
              <w:noProof/>
              <w:lang w:eastAsia="es-ES"/>
            </w:rPr>
          </w:pPr>
          <w:hyperlink w:anchor="_Toc334637104" w:history="1">
            <w:r w:rsidRPr="00823F69">
              <w:rPr>
                <w:rStyle w:val="Hipervnculo"/>
                <w:rFonts w:asciiTheme="minorHAnsi" w:hAnsiTheme="minorHAnsi" w:cstheme="minorHAnsi"/>
                <w:noProof/>
                <w:sz w:val="22"/>
                <w:szCs w:val="22"/>
              </w:rPr>
              <w:t>9. CONCLUSIONES</w:t>
            </w:r>
            <w:r w:rsidRPr="007D606C">
              <w:rPr>
                <w:noProof/>
                <w:webHidden/>
              </w:rPr>
              <w:tab/>
            </w:r>
            <w:r w:rsidRPr="007D606C">
              <w:rPr>
                <w:noProof/>
                <w:webHidden/>
              </w:rPr>
              <w:fldChar w:fldCharType="begin"/>
            </w:r>
            <w:r w:rsidRPr="007D606C">
              <w:rPr>
                <w:noProof/>
                <w:webHidden/>
              </w:rPr>
              <w:instrText xml:space="preserve"> PAGEREF _Toc334637104 \h </w:instrText>
            </w:r>
            <w:r w:rsidRPr="007D606C">
              <w:rPr>
                <w:noProof/>
                <w:webHidden/>
              </w:rPr>
            </w:r>
            <w:r w:rsidRPr="007D606C">
              <w:rPr>
                <w:noProof/>
                <w:webHidden/>
              </w:rPr>
              <w:fldChar w:fldCharType="separate"/>
            </w:r>
            <w:r w:rsidRPr="007D606C">
              <w:rPr>
                <w:noProof/>
                <w:webHidden/>
              </w:rPr>
              <w:t>68</w:t>
            </w:r>
            <w:r w:rsidRPr="007D606C">
              <w:rPr>
                <w:noProof/>
                <w:webHidden/>
              </w:rPr>
              <w:fldChar w:fldCharType="end"/>
            </w:r>
          </w:hyperlink>
        </w:p>
        <w:p w:rsidR="002D2C55" w:rsidRPr="00823F69" w:rsidRDefault="002D2C55" w:rsidP="002D2C55">
          <w:pPr>
            <w:pStyle w:val="TDC2"/>
            <w:tabs>
              <w:tab w:val="right" w:leader="dot" w:pos="8494"/>
            </w:tabs>
            <w:rPr>
              <w:rFonts w:eastAsiaTheme="minorEastAsia"/>
              <w:smallCaps w:val="0"/>
              <w:noProof/>
              <w:sz w:val="22"/>
              <w:szCs w:val="22"/>
              <w:lang w:eastAsia="es-ES"/>
            </w:rPr>
          </w:pPr>
          <w:hyperlink w:anchor="_Toc334637105" w:history="1">
            <w:r w:rsidRPr="00823F69">
              <w:rPr>
                <w:rStyle w:val="Hipervnculo"/>
                <w:noProof/>
                <w:sz w:val="22"/>
                <w:szCs w:val="22"/>
              </w:rPr>
              <w:t>9.1 Sugerencias</w:t>
            </w:r>
            <w:r w:rsidRPr="00823F69">
              <w:rPr>
                <w:noProof/>
                <w:webHidden/>
                <w:sz w:val="22"/>
                <w:szCs w:val="22"/>
              </w:rPr>
              <w:tab/>
            </w:r>
            <w:r w:rsidRPr="00823F69">
              <w:rPr>
                <w:noProof/>
                <w:webHidden/>
                <w:sz w:val="22"/>
                <w:szCs w:val="22"/>
              </w:rPr>
              <w:fldChar w:fldCharType="begin"/>
            </w:r>
            <w:r w:rsidRPr="00823F69">
              <w:rPr>
                <w:noProof/>
                <w:webHidden/>
                <w:sz w:val="22"/>
                <w:szCs w:val="22"/>
              </w:rPr>
              <w:instrText xml:space="preserve"> PAGEREF _Toc334637105 \h </w:instrText>
            </w:r>
            <w:r w:rsidRPr="00823F69">
              <w:rPr>
                <w:noProof/>
                <w:webHidden/>
                <w:sz w:val="22"/>
                <w:szCs w:val="22"/>
              </w:rPr>
            </w:r>
            <w:r w:rsidRPr="00823F69">
              <w:rPr>
                <w:noProof/>
                <w:webHidden/>
                <w:sz w:val="22"/>
                <w:szCs w:val="22"/>
              </w:rPr>
              <w:fldChar w:fldCharType="separate"/>
            </w:r>
            <w:r w:rsidRPr="00823F69">
              <w:rPr>
                <w:noProof/>
                <w:webHidden/>
                <w:sz w:val="22"/>
                <w:szCs w:val="22"/>
              </w:rPr>
              <w:t>70</w:t>
            </w:r>
            <w:r w:rsidRPr="00823F69">
              <w:rPr>
                <w:noProof/>
                <w:webHidden/>
                <w:sz w:val="22"/>
                <w:szCs w:val="22"/>
              </w:rPr>
              <w:fldChar w:fldCharType="end"/>
            </w:r>
          </w:hyperlink>
        </w:p>
        <w:p w:rsidR="002D2C55" w:rsidRDefault="002D2C55" w:rsidP="002D2C55">
          <w:pPr>
            <w:pStyle w:val="TDC1"/>
            <w:rPr>
              <w:rStyle w:val="Hipervnculo"/>
              <w:noProof/>
              <w:sz w:val="22"/>
              <w:szCs w:val="22"/>
            </w:rPr>
          </w:pPr>
          <w:hyperlink w:anchor="_Toc334637106" w:history="1">
            <w:r w:rsidRPr="00823F69">
              <w:rPr>
                <w:rStyle w:val="Hipervnculo"/>
                <w:rFonts w:asciiTheme="minorHAnsi" w:hAnsiTheme="minorHAnsi" w:cstheme="minorHAnsi"/>
                <w:noProof/>
                <w:sz w:val="22"/>
                <w:szCs w:val="22"/>
              </w:rPr>
              <w:t>10. REFERENCÍA BIBLIOGRÁFICA</w:t>
            </w:r>
            <w:r w:rsidRPr="007D606C">
              <w:rPr>
                <w:noProof/>
                <w:webHidden/>
              </w:rPr>
              <w:tab/>
            </w:r>
            <w:r w:rsidRPr="007D606C">
              <w:rPr>
                <w:noProof/>
                <w:webHidden/>
              </w:rPr>
              <w:fldChar w:fldCharType="begin"/>
            </w:r>
            <w:r w:rsidRPr="007D606C">
              <w:rPr>
                <w:noProof/>
                <w:webHidden/>
              </w:rPr>
              <w:instrText xml:space="preserve"> PAGEREF _Toc334637106 \h </w:instrText>
            </w:r>
            <w:r w:rsidRPr="007D606C">
              <w:rPr>
                <w:noProof/>
                <w:webHidden/>
              </w:rPr>
            </w:r>
            <w:r w:rsidRPr="007D606C">
              <w:rPr>
                <w:noProof/>
                <w:webHidden/>
              </w:rPr>
              <w:fldChar w:fldCharType="separate"/>
            </w:r>
            <w:r w:rsidRPr="007D606C">
              <w:rPr>
                <w:noProof/>
                <w:webHidden/>
              </w:rPr>
              <w:t>71</w:t>
            </w:r>
            <w:r w:rsidRPr="007D606C">
              <w:rPr>
                <w:noProof/>
                <w:webHidden/>
              </w:rPr>
              <w:fldChar w:fldCharType="end"/>
            </w:r>
          </w:hyperlink>
        </w:p>
        <w:p w:rsidR="002D2C55" w:rsidRPr="00AD223C" w:rsidRDefault="002D2C55" w:rsidP="002D2C55">
          <w:pPr>
            <w:rPr>
              <w:color w:val="595959" w:themeColor="text1" w:themeTint="A6"/>
            </w:rPr>
          </w:pPr>
          <w:r w:rsidRPr="00AD223C">
            <w:rPr>
              <w:b/>
            </w:rPr>
            <w:t>Anexos</w:t>
          </w:r>
          <w:r w:rsidRPr="00AD223C">
            <w:rPr>
              <w:rFonts w:cstheme="minorHAnsi"/>
              <w:color w:val="404040" w:themeColor="text1" w:themeTint="BF"/>
              <w:sz w:val="24"/>
              <w:szCs w:val="24"/>
            </w:rPr>
            <w:t>……………………………………………………………………………………………………………………….</w:t>
          </w:r>
        </w:p>
        <w:p w:rsidR="002D2C55" w:rsidRPr="00823F69" w:rsidRDefault="002D2C55" w:rsidP="002D2C55">
          <w:pPr>
            <w:rPr>
              <w:rFonts w:cstheme="minorHAnsi"/>
              <w:iCs/>
            </w:rPr>
          </w:pPr>
          <w:r w:rsidRPr="00823F69">
            <w:rPr>
              <w:rFonts w:cstheme="minorHAnsi"/>
              <w:iCs/>
            </w:rPr>
            <w:fldChar w:fldCharType="end"/>
          </w:r>
        </w:p>
        <w:p w:rsidR="002D2C55" w:rsidRPr="00823F69" w:rsidRDefault="002D2C55" w:rsidP="002D2C55">
          <w:pPr>
            <w:rPr>
              <w:rFonts w:cstheme="minorHAnsi"/>
              <w:iCs/>
            </w:rPr>
          </w:pPr>
        </w:p>
        <w:p w:rsidR="002D2C55" w:rsidRPr="00823F69" w:rsidRDefault="002D2C55" w:rsidP="002D2C55">
          <w:pPr>
            <w:rPr>
              <w:rFonts w:cstheme="minorHAnsi"/>
              <w:iCs/>
            </w:rPr>
          </w:pPr>
        </w:p>
        <w:p w:rsidR="002D2C55" w:rsidRPr="00823F69" w:rsidRDefault="002D2C55" w:rsidP="002D2C55">
          <w:pPr>
            <w:rPr>
              <w:rFonts w:cstheme="minorHAnsi"/>
              <w:iCs/>
            </w:rPr>
          </w:pPr>
        </w:p>
        <w:p w:rsidR="002D2C55" w:rsidRDefault="002D2C55" w:rsidP="002D2C55">
          <w:pPr>
            <w:rPr>
              <w:rFonts w:asciiTheme="majorHAnsi" w:hAnsiTheme="majorHAnsi" w:cstheme="minorHAnsi"/>
              <w:iCs/>
              <w:sz w:val="20"/>
              <w:szCs w:val="20"/>
            </w:rPr>
          </w:pPr>
        </w:p>
        <w:p w:rsidR="002D2C55" w:rsidRDefault="002D2C55" w:rsidP="002D2C55">
          <w:pPr>
            <w:rPr>
              <w:rFonts w:asciiTheme="majorHAnsi" w:hAnsiTheme="majorHAnsi" w:cstheme="minorHAnsi"/>
              <w:iCs/>
              <w:sz w:val="20"/>
              <w:szCs w:val="20"/>
            </w:rPr>
          </w:pPr>
        </w:p>
        <w:p w:rsidR="002D2C55" w:rsidRDefault="002D2C55" w:rsidP="002D2C55">
          <w:pPr>
            <w:rPr>
              <w:rFonts w:asciiTheme="majorHAnsi" w:hAnsiTheme="majorHAnsi" w:cstheme="minorHAnsi"/>
              <w:iCs/>
              <w:sz w:val="20"/>
              <w:szCs w:val="20"/>
            </w:rPr>
          </w:pPr>
        </w:p>
        <w:p w:rsidR="002D2C55" w:rsidRDefault="002D2C55" w:rsidP="002D2C55">
          <w:pPr>
            <w:rPr>
              <w:rFonts w:ascii="Arial" w:hAnsi="Arial" w:cs="Arial"/>
            </w:rPr>
          </w:pPr>
        </w:p>
        <w:p w:rsidR="002D2C55" w:rsidRPr="00857992" w:rsidRDefault="002D2C55" w:rsidP="002D2C55">
          <w:pPr>
            <w:rPr>
              <w:rFonts w:ascii="Arial" w:hAnsi="Arial" w:cs="Arial"/>
            </w:rPr>
            <w:sectPr w:rsidR="002D2C55" w:rsidRPr="00857992" w:rsidSect="0029421C">
              <w:headerReference w:type="default" r:id="rId10"/>
              <w:footerReference w:type="default" r:id="rId11"/>
              <w:pgSz w:w="11906" w:h="16838" w:code="9"/>
              <w:pgMar w:top="1417" w:right="1701" w:bottom="1417" w:left="1701" w:header="709" w:footer="709" w:gutter="0"/>
              <w:cols w:space="708"/>
              <w:docGrid w:linePitch="360"/>
            </w:sectPr>
          </w:pPr>
        </w:p>
      </w:sdtContent>
    </w:sdt>
    <w:p w:rsidR="002D2C55" w:rsidRPr="006C62A7" w:rsidRDefault="002D2C55" w:rsidP="002D2C55">
      <w:pPr>
        <w:pStyle w:val="Sinespaciado"/>
        <w:outlineLvl w:val="0"/>
        <w:rPr>
          <w:rFonts w:ascii="Arial" w:hAnsi="Arial" w:cs="Arial"/>
          <w:b/>
          <w:sz w:val="24"/>
        </w:rPr>
      </w:pPr>
      <w:bookmarkStart w:id="0" w:name="_Toc292132184"/>
      <w:bookmarkStart w:id="1" w:name="_Toc299698495"/>
      <w:bookmarkStart w:id="2" w:name="_Toc334637042"/>
      <w:r w:rsidRPr="006C62A7">
        <w:rPr>
          <w:rFonts w:ascii="Arial" w:hAnsi="Arial" w:cs="Arial"/>
          <w:b/>
          <w:sz w:val="24"/>
        </w:rPr>
        <w:lastRenderedPageBreak/>
        <w:t>RESUMEN</w:t>
      </w:r>
      <w:bookmarkEnd w:id="0"/>
      <w:bookmarkEnd w:id="1"/>
      <w:bookmarkEnd w:id="2"/>
      <w:r w:rsidRPr="006C62A7">
        <w:rPr>
          <w:rFonts w:ascii="Arial" w:hAnsi="Arial" w:cs="Arial"/>
          <w:b/>
          <w:sz w:val="24"/>
        </w:rPr>
        <w:fldChar w:fldCharType="begin"/>
      </w:r>
      <w:r w:rsidRPr="006C62A7">
        <w:rPr>
          <w:rFonts w:ascii="Arial" w:hAnsi="Arial" w:cs="Arial"/>
          <w:b/>
          <w:sz w:val="24"/>
        </w:rPr>
        <w:instrText xml:space="preserve"> XE "RESUMEN" </w:instrText>
      </w:r>
      <w:r w:rsidRPr="006C62A7">
        <w:rPr>
          <w:rFonts w:ascii="Arial" w:hAnsi="Arial" w:cs="Arial"/>
          <w:b/>
          <w:sz w:val="24"/>
        </w:rPr>
        <w:fldChar w:fldCharType="end"/>
      </w:r>
      <w:r w:rsidRPr="006C62A7">
        <w:rPr>
          <w:rFonts w:ascii="Arial" w:hAnsi="Arial" w:cs="Arial"/>
          <w:b/>
          <w:sz w:val="24"/>
        </w:rPr>
        <w:fldChar w:fldCharType="begin"/>
      </w:r>
      <w:r w:rsidRPr="006C62A7">
        <w:rPr>
          <w:rFonts w:ascii="Arial" w:hAnsi="Arial" w:cs="Arial"/>
          <w:b/>
          <w:sz w:val="24"/>
        </w:rPr>
        <w:instrText xml:space="preserve"> XE "RESUMEN" </w:instrText>
      </w:r>
      <w:r w:rsidRPr="006C62A7">
        <w:rPr>
          <w:rFonts w:ascii="Arial" w:hAnsi="Arial" w:cs="Arial"/>
          <w:b/>
          <w:sz w:val="24"/>
        </w:rPr>
        <w:fldChar w:fldCharType="end"/>
      </w:r>
      <w:r w:rsidRPr="006C62A7">
        <w:rPr>
          <w:rFonts w:ascii="Arial" w:hAnsi="Arial" w:cs="Arial"/>
          <w:b/>
          <w:sz w:val="24"/>
        </w:rPr>
        <w:fldChar w:fldCharType="begin"/>
      </w:r>
      <w:r w:rsidRPr="006C62A7">
        <w:rPr>
          <w:rFonts w:ascii="Arial" w:hAnsi="Arial" w:cs="Arial"/>
          <w:b/>
          <w:sz w:val="24"/>
        </w:rPr>
        <w:instrText xml:space="preserve"> XE "RESUMEN" </w:instrText>
      </w:r>
      <w:r w:rsidRPr="006C62A7">
        <w:rPr>
          <w:rFonts w:ascii="Arial" w:hAnsi="Arial" w:cs="Arial"/>
          <w:b/>
          <w:sz w:val="24"/>
        </w:rPr>
        <w:fldChar w:fldCharType="end"/>
      </w:r>
      <w:r w:rsidRPr="006C62A7">
        <w:rPr>
          <w:rFonts w:ascii="Arial" w:hAnsi="Arial" w:cs="Arial"/>
          <w:b/>
          <w:sz w:val="24"/>
        </w:rPr>
        <w:t xml:space="preserve"> </w:t>
      </w:r>
    </w:p>
    <w:p w:rsidR="002D2C55" w:rsidRDefault="002D2C55" w:rsidP="002D2C55">
      <w:pPr>
        <w:pStyle w:val="Sinespaciado"/>
        <w:rPr>
          <w:rFonts w:ascii="Arial" w:hAnsi="Arial" w:cs="Arial"/>
          <w:color w:val="000000"/>
          <w:sz w:val="24"/>
        </w:rPr>
      </w:pPr>
    </w:p>
    <w:p w:rsidR="002D2C55" w:rsidRPr="00B14414" w:rsidRDefault="002D2C55" w:rsidP="002D2C55">
      <w:pPr>
        <w:pStyle w:val="Sinespaciado"/>
        <w:spacing w:line="360" w:lineRule="auto"/>
        <w:jc w:val="both"/>
        <w:rPr>
          <w:rFonts w:ascii="Arial" w:hAnsi="Arial" w:cs="Arial"/>
          <w:sz w:val="24"/>
        </w:rPr>
      </w:pPr>
      <w:r w:rsidRPr="00A613A3">
        <w:rPr>
          <w:rFonts w:ascii="Arial" w:hAnsi="Arial" w:cs="Arial"/>
          <w:b/>
          <w:sz w:val="24"/>
          <w:szCs w:val="24"/>
        </w:rPr>
        <w:t xml:space="preserve">Objetivo: </w:t>
      </w:r>
      <w:r w:rsidRPr="00CB64BD">
        <w:rPr>
          <w:rFonts w:ascii="Arial" w:hAnsi="Arial" w:cs="Arial"/>
          <w:color w:val="000000"/>
          <w:sz w:val="24"/>
          <w:szCs w:val="24"/>
        </w:rPr>
        <w:t>Evaluar el impacto de un programa de prevención primaria sobre factores de riesgo asociados a</w:t>
      </w:r>
      <w:r>
        <w:rPr>
          <w:rFonts w:ascii="Arial" w:hAnsi="Arial" w:cs="Arial"/>
          <w:color w:val="000000"/>
          <w:sz w:val="24"/>
          <w:szCs w:val="24"/>
        </w:rPr>
        <w:t xml:space="preserve"> trastornos de la conducta alimentaria (</w:t>
      </w:r>
      <w:r w:rsidRPr="00CB64BD">
        <w:rPr>
          <w:rFonts w:ascii="Arial" w:hAnsi="Arial" w:cs="Arial"/>
          <w:color w:val="000000"/>
          <w:sz w:val="24"/>
          <w:szCs w:val="24"/>
        </w:rPr>
        <w:t>TCA</w:t>
      </w:r>
      <w:r>
        <w:rPr>
          <w:rFonts w:ascii="Arial" w:hAnsi="Arial" w:cs="Arial"/>
          <w:color w:val="000000"/>
          <w:sz w:val="24"/>
          <w:szCs w:val="24"/>
        </w:rPr>
        <w:t>)</w:t>
      </w:r>
      <w:r w:rsidRPr="00CB64BD">
        <w:rPr>
          <w:rFonts w:ascii="Arial" w:hAnsi="Arial" w:cs="Arial"/>
          <w:color w:val="000000"/>
          <w:sz w:val="24"/>
          <w:szCs w:val="24"/>
        </w:rPr>
        <w:t>, en</w:t>
      </w:r>
      <w:r>
        <w:rPr>
          <w:rFonts w:ascii="Arial" w:hAnsi="Arial" w:cs="Arial"/>
          <w:color w:val="000000"/>
          <w:sz w:val="24"/>
          <w:szCs w:val="24"/>
        </w:rPr>
        <w:t>tre</w:t>
      </w:r>
      <w:r w:rsidRPr="00CB64BD">
        <w:rPr>
          <w:rFonts w:ascii="Arial" w:hAnsi="Arial" w:cs="Arial"/>
          <w:color w:val="000000"/>
          <w:sz w:val="24"/>
          <w:szCs w:val="24"/>
        </w:rPr>
        <w:t xml:space="preserve"> alumnas de una preparatoria</w:t>
      </w:r>
      <w:r>
        <w:rPr>
          <w:rFonts w:ascii="Arial" w:hAnsi="Arial" w:cs="Arial"/>
          <w:color w:val="000000"/>
          <w:sz w:val="24"/>
          <w:szCs w:val="24"/>
        </w:rPr>
        <w:t xml:space="preserve"> pública y una </w:t>
      </w:r>
      <w:proofErr w:type="gramStart"/>
      <w:r>
        <w:rPr>
          <w:rFonts w:ascii="Arial" w:hAnsi="Arial" w:cs="Arial"/>
          <w:color w:val="000000"/>
          <w:sz w:val="24"/>
          <w:szCs w:val="24"/>
        </w:rPr>
        <w:t>privada</w:t>
      </w:r>
      <w:r w:rsidRPr="00CB64BD">
        <w:rPr>
          <w:rFonts w:ascii="Arial" w:hAnsi="Arial" w:cs="Arial"/>
          <w:color w:val="000000"/>
          <w:sz w:val="24"/>
          <w:szCs w:val="24"/>
        </w:rPr>
        <w:t xml:space="preserve">  en</w:t>
      </w:r>
      <w:proofErr w:type="gramEnd"/>
      <w:r w:rsidRPr="00CB64BD">
        <w:rPr>
          <w:rFonts w:ascii="Arial" w:hAnsi="Arial" w:cs="Arial"/>
          <w:color w:val="000000"/>
          <w:sz w:val="24"/>
          <w:szCs w:val="24"/>
        </w:rPr>
        <w:t xml:space="preserve"> Pachuca</w:t>
      </w:r>
      <w:r>
        <w:rPr>
          <w:rFonts w:ascii="Arial" w:hAnsi="Arial" w:cs="Arial"/>
          <w:color w:val="000000"/>
          <w:sz w:val="24"/>
          <w:szCs w:val="24"/>
        </w:rPr>
        <w:t>,</w:t>
      </w:r>
      <w:r w:rsidRPr="00CB64BD">
        <w:rPr>
          <w:rFonts w:ascii="Arial" w:hAnsi="Arial" w:cs="Arial"/>
          <w:color w:val="000000"/>
          <w:sz w:val="24"/>
          <w:szCs w:val="24"/>
        </w:rPr>
        <w:t xml:space="preserve"> Hidalgo</w:t>
      </w:r>
      <w:r>
        <w:rPr>
          <w:rFonts w:ascii="Arial" w:hAnsi="Arial" w:cs="Arial"/>
          <w:color w:val="000000"/>
          <w:sz w:val="24"/>
          <w:szCs w:val="24"/>
        </w:rPr>
        <w:t>.</w:t>
      </w:r>
      <w:r w:rsidRPr="00457982">
        <w:rPr>
          <w:rFonts w:ascii="Arial" w:hAnsi="Arial" w:cs="Arial"/>
          <w:b/>
          <w:color w:val="000000"/>
          <w:sz w:val="24"/>
        </w:rPr>
        <w:t xml:space="preserve"> Material y </w:t>
      </w:r>
      <w:r>
        <w:rPr>
          <w:rFonts w:ascii="Arial" w:hAnsi="Arial" w:cs="Arial"/>
          <w:b/>
          <w:color w:val="000000"/>
          <w:sz w:val="24"/>
        </w:rPr>
        <w:t>m</w:t>
      </w:r>
      <w:r w:rsidRPr="00457982">
        <w:rPr>
          <w:rFonts w:ascii="Arial" w:hAnsi="Arial" w:cs="Arial"/>
          <w:b/>
          <w:color w:val="000000"/>
          <w:sz w:val="24"/>
        </w:rPr>
        <w:t>étodos:</w:t>
      </w:r>
      <w:r>
        <w:rPr>
          <w:rFonts w:ascii="Arial" w:hAnsi="Arial" w:cs="Arial"/>
          <w:sz w:val="24"/>
          <w:szCs w:val="24"/>
        </w:rPr>
        <w:t xml:space="preserve"> Se trabajó con una muestra</w:t>
      </w:r>
      <w:r w:rsidRPr="00C84265">
        <w:rPr>
          <w:rFonts w:ascii="Arial" w:hAnsi="Arial" w:cs="Arial"/>
          <w:sz w:val="24"/>
          <w:szCs w:val="24"/>
        </w:rPr>
        <w:t xml:space="preserve"> autoseleccionada (N=37) de mujere</w:t>
      </w:r>
      <w:r>
        <w:rPr>
          <w:rFonts w:ascii="Arial" w:hAnsi="Arial" w:cs="Arial"/>
          <w:sz w:val="24"/>
          <w:szCs w:val="24"/>
        </w:rPr>
        <w:t>s adolescentes;</w:t>
      </w:r>
      <w:r w:rsidRPr="00C84265">
        <w:rPr>
          <w:rFonts w:ascii="Arial" w:hAnsi="Arial" w:cs="Arial"/>
          <w:sz w:val="24"/>
          <w:szCs w:val="24"/>
        </w:rPr>
        <w:t xml:space="preserve"> 50% </w:t>
      </w:r>
      <w:r>
        <w:rPr>
          <w:rFonts w:ascii="Arial" w:hAnsi="Arial" w:cs="Arial"/>
          <w:sz w:val="24"/>
          <w:szCs w:val="24"/>
        </w:rPr>
        <w:t>pertenecían</w:t>
      </w:r>
      <w:r w:rsidRPr="00C84265">
        <w:rPr>
          <w:rFonts w:ascii="Arial" w:hAnsi="Arial" w:cs="Arial"/>
          <w:sz w:val="24"/>
          <w:szCs w:val="24"/>
        </w:rPr>
        <w:t xml:space="preserve"> a una preparatoria privada, y 50% a una pública, </w:t>
      </w:r>
      <w:r>
        <w:rPr>
          <w:rFonts w:ascii="Arial" w:hAnsi="Arial" w:cs="Arial"/>
          <w:sz w:val="24"/>
          <w:szCs w:val="24"/>
        </w:rPr>
        <w:t xml:space="preserve">con una media de edad de 15.78 (DE±1.166) y 16.53 (DE±1.679) respectivamente. Se realizó un </w:t>
      </w:r>
      <w:r>
        <w:rPr>
          <w:rFonts w:ascii="Arial" w:hAnsi="Arial" w:cs="Arial"/>
          <w:color w:val="000000"/>
          <w:sz w:val="24"/>
        </w:rPr>
        <w:t xml:space="preserve">estudio cuasi-experimental longitudinal comparativo </w:t>
      </w:r>
      <w:r w:rsidRPr="00C84265">
        <w:rPr>
          <w:rFonts w:ascii="Arial" w:hAnsi="Arial" w:cs="Arial"/>
          <w:sz w:val="24"/>
        </w:rPr>
        <w:t>(pre-</w:t>
      </w:r>
      <w:proofErr w:type="spellStart"/>
      <w:r w:rsidRPr="00C84265">
        <w:rPr>
          <w:rFonts w:ascii="Arial" w:hAnsi="Arial" w:cs="Arial"/>
          <w:sz w:val="24"/>
        </w:rPr>
        <w:t>postest</w:t>
      </w:r>
      <w:proofErr w:type="spellEnd"/>
      <w:r w:rsidRPr="00C84265">
        <w:rPr>
          <w:rFonts w:ascii="Arial" w:hAnsi="Arial" w:cs="Arial"/>
          <w:sz w:val="24"/>
        </w:rPr>
        <w:t>),</w:t>
      </w:r>
      <w:r>
        <w:rPr>
          <w:rFonts w:ascii="Arial" w:hAnsi="Arial" w:cs="Arial"/>
          <w:color w:val="000000"/>
          <w:sz w:val="24"/>
        </w:rPr>
        <w:t xml:space="preserve"> </w:t>
      </w:r>
      <w:r>
        <w:rPr>
          <w:rFonts w:ascii="Arial" w:hAnsi="Arial" w:cs="Arial"/>
          <w:sz w:val="24"/>
          <w:lang w:val="es-MX"/>
        </w:rPr>
        <w:t xml:space="preserve">con dos seguimientos a 3 y 6 meses. Se aplicó un cuestionario multidimensional para evaluar factores de riesgo, específicamente: </w:t>
      </w:r>
      <w:r>
        <w:rPr>
          <w:rFonts w:ascii="Arial" w:hAnsi="Arial" w:cs="Arial"/>
          <w:sz w:val="24"/>
        </w:rPr>
        <w:t xml:space="preserve">socioculturales, conductas alimentarias, actitudes hacia el cuerpo e imagen corporal. </w:t>
      </w:r>
      <w:r>
        <w:rPr>
          <w:rFonts w:ascii="Arial" w:hAnsi="Arial" w:cs="Arial"/>
          <w:color w:val="000000"/>
          <w:sz w:val="24"/>
        </w:rPr>
        <w:t xml:space="preserve">Se impartió un programa de prevención primaria </w:t>
      </w:r>
      <w:r>
        <w:rPr>
          <w:rFonts w:ascii="Arial" w:hAnsi="Arial" w:cs="Arial"/>
          <w:sz w:val="24"/>
          <w:szCs w:val="24"/>
        </w:rPr>
        <w:t xml:space="preserve">combinando las técnicas cognitivo- conductual y psicoeducativa </w:t>
      </w:r>
      <w:r>
        <w:rPr>
          <w:rFonts w:ascii="Arial" w:hAnsi="Arial" w:cs="Arial"/>
          <w:color w:val="000000"/>
          <w:sz w:val="24"/>
        </w:rPr>
        <w:t xml:space="preserve">que </w:t>
      </w:r>
      <w:proofErr w:type="gramStart"/>
      <w:r>
        <w:rPr>
          <w:rFonts w:ascii="Arial" w:hAnsi="Arial" w:cs="Arial"/>
          <w:color w:val="000000"/>
          <w:sz w:val="24"/>
        </w:rPr>
        <w:t>consistió</w:t>
      </w:r>
      <w:r w:rsidRPr="00F1426B">
        <w:rPr>
          <w:rFonts w:ascii="Arial" w:hAnsi="Arial" w:cs="Arial"/>
          <w:color w:val="000000"/>
          <w:sz w:val="24"/>
        </w:rPr>
        <w:t xml:space="preserve">  en</w:t>
      </w:r>
      <w:proofErr w:type="gramEnd"/>
      <w:r w:rsidRPr="00F1426B">
        <w:rPr>
          <w:rFonts w:ascii="Arial" w:hAnsi="Arial" w:cs="Arial"/>
          <w:color w:val="000000"/>
          <w:sz w:val="24"/>
        </w:rPr>
        <w:t xml:space="preserve"> cinco sesio</w:t>
      </w:r>
      <w:r>
        <w:rPr>
          <w:rFonts w:ascii="Arial" w:hAnsi="Arial" w:cs="Arial"/>
          <w:color w:val="000000"/>
          <w:sz w:val="24"/>
        </w:rPr>
        <w:t>nes  de dos horas cada una, en las que se trataron</w:t>
      </w:r>
      <w:r w:rsidRPr="00F1426B">
        <w:rPr>
          <w:rFonts w:ascii="Arial" w:hAnsi="Arial" w:cs="Arial"/>
          <w:color w:val="000000"/>
          <w:sz w:val="24"/>
        </w:rPr>
        <w:t xml:space="preserve"> temas tales como: autoestima, imagen corporal y alimentación.</w:t>
      </w:r>
      <w:r>
        <w:rPr>
          <w:rFonts w:ascii="Arial" w:hAnsi="Arial" w:cs="Arial"/>
          <w:color w:val="000000"/>
          <w:sz w:val="24"/>
        </w:rPr>
        <w:t xml:space="preserve"> Se pesó y midió a cada participante para obtener su Índice de Masa Corporal (IMC). </w:t>
      </w:r>
      <w:r w:rsidRPr="00457982">
        <w:rPr>
          <w:rFonts w:ascii="Arial" w:hAnsi="Arial" w:cs="Arial"/>
          <w:b/>
          <w:sz w:val="24"/>
        </w:rPr>
        <w:t>Resultados:</w:t>
      </w:r>
      <w:r>
        <w:rPr>
          <w:rFonts w:ascii="Arial" w:hAnsi="Arial" w:cs="Arial"/>
          <w:b/>
          <w:sz w:val="24"/>
        </w:rPr>
        <w:t xml:space="preserve"> </w:t>
      </w:r>
      <w:r w:rsidRPr="00C84265">
        <w:rPr>
          <w:rFonts w:ascii="Arial" w:hAnsi="Arial" w:cs="Arial"/>
          <w:sz w:val="24"/>
        </w:rPr>
        <w:t>Los factores</w:t>
      </w:r>
      <w:r>
        <w:rPr>
          <w:rFonts w:ascii="Arial" w:hAnsi="Arial" w:cs="Arial"/>
          <w:sz w:val="24"/>
        </w:rPr>
        <w:t xml:space="preserve"> de riesgo</w:t>
      </w:r>
      <w:r w:rsidRPr="00C84265">
        <w:rPr>
          <w:rFonts w:ascii="Arial" w:hAnsi="Arial" w:cs="Arial"/>
          <w:sz w:val="24"/>
        </w:rPr>
        <w:t xml:space="preserve"> que </w:t>
      </w:r>
      <w:r>
        <w:rPr>
          <w:rFonts w:ascii="Arial" w:hAnsi="Arial" w:cs="Arial"/>
          <w:sz w:val="24"/>
        </w:rPr>
        <w:t>disminuyeron significativamente a lo largo de la intervención,</w:t>
      </w:r>
      <w:r w:rsidRPr="004507A3">
        <w:rPr>
          <w:rFonts w:ascii="Arial" w:hAnsi="Arial" w:cs="Arial"/>
          <w:sz w:val="24"/>
        </w:rPr>
        <w:t xml:space="preserve"> </w:t>
      </w:r>
      <w:r>
        <w:rPr>
          <w:rFonts w:ascii="Arial" w:hAnsi="Arial" w:cs="Arial"/>
          <w:sz w:val="24"/>
        </w:rPr>
        <w:t>tanto en la escuela privada como en la</w:t>
      </w:r>
      <w:r w:rsidRPr="004507A3">
        <w:rPr>
          <w:rFonts w:ascii="Arial" w:hAnsi="Arial" w:cs="Arial"/>
          <w:sz w:val="24"/>
        </w:rPr>
        <w:t xml:space="preserve"> pública fuero</w:t>
      </w:r>
      <w:r>
        <w:rPr>
          <w:rFonts w:ascii="Arial" w:hAnsi="Arial" w:cs="Arial"/>
          <w:sz w:val="24"/>
        </w:rPr>
        <w:t>n: Atracón-purga, restricción;</w:t>
      </w:r>
      <w:r w:rsidRPr="00266EE4">
        <w:rPr>
          <w:rFonts w:ascii="Arial" w:hAnsi="Arial" w:cs="Arial"/>
          <w:sz w:val="24"/>
        </w:rPr>
        <w:t xml:space="preserve"> influencia de la </w:t>
      </w:r>
      <w:r>
        <w:rPr>
          <w:rFonts w:ascii="Arial" w:hAnsi="Arial" w:cs="Arial"/>
          <w:sz w:val="24"/>
        </w:rPr>
        <w:t>publicidad; creencias; e interiorización</w:t>
      </w:r>
      <w:r w:rsidRPr="00266EE4">
        <w:rPr>
          <w:rFonts w:ascii="Arial" w:hAnsi="Arial" w:cs="Arial"/>
          <w:sz w:val="24"/>
        </w:rPr>
        <w:t xml:space="preserve">. El factor tiempos de comida, </w:t>
      </w:r>
      <w:r>
        <w:rPr>
          <w:rFonts w:ascii="Arial" w:hAnsi="Arial" w:cs="Arial"/>
          <w:sz w:val="24"/>
        </w:rPr>
        <w:t xml:space="preserve">considerado como un factor protector, </w:t>
      </w:r>
      <w:r w:rsidRPr="00266EE4">
        <w:rPr>
          <w:rFonts w:ascii="Arial" w:hAnsi="Arial" w:cs="Arial"/>
          <w:sz w:val="24"/>
        </w:rPr>
        <w:t>aumentó de manera significativa</w:t>
      </w:r>
      <w:r>
        <w:rPr>
          <w:rFonts w:ascii="Arial" w:hAnsi="Arial" w:cs="Arial"/>
          <w:sz w:val="24"/>
        </w:rPr>
        <w:t xml:space="preserve"> solo en</w:t>
      </w:r>
      <w:r w:rsidRPr="00266EE4">
        <w:rPr>
          <w:rFonts w:ascii="Arial" w:hAnsi="Arial" w:cs="Arial"/>
          <w:sz w:val="24"/>
        </w:rPr>
        <w:t xml:space="preserve"> la institución</w:t>
      </w:r>
      <w:r>
        <w:rPr>
          <w:rFonts w:ascii="Arial" w:hAnsi="Arial" w:cs="Arial"/>
          <w:sz w:val="24"/>
        </w:rPr>
        <w:t xml:space="preserve"> pública. Los porcentajes de Bajo peso, Sobrepeso y Obesidad disminuyeron a lo largo de la intervención, aumentando los valores de peso normal, aunque no con significancia estadística</w:t>
      </w:r>
      <w:r w:rsidRPr="00A74561">
        <w:rPr>
          <w:rFonts w:ascii="Arial" w:hAnsi="Arial" w:cs="Arial"/>
          <w:color w:val="FF0000"/>
          <w:sz w:val="24"/>
        </w:rPr>
        <w:t xml:space="preserve">. </w:t>
      </w:r>
      <w:r w:rsidRPr="007714FD">
        <w:rPr>
          <w:rFonts w:ascii="Arial" w:hAnsi="Arial" w:cs="Arial"/>
          <w:sz w:val="24"/>
        </w:rPr>
        <w:t>Al finalizar la intervención la variable insatisfacción con la imagen corporal no mostró cambios significativos.</w:t>
      </w:r>
      <w:r>
        <w:rPr>
          <w:rFonts w:ascii="Arial" w:hAnsi="Arial" w:cs="Arial"/>
          <w:color w:val="FF0000"/>
          <w:sz w:val="24"/>
        </w:rPr>
        <w:t xml:space="preserve"> </w:t>
      </w:r>
      <w:r w:rsidRPr="002F051F">
        <w:rPr>
          <w:rFonts w:ascii="Arial" w:hAnsi="Arial" w:cs="Arial"/>
          <w:b/>
          <w:sz w:val="24"/>
        </w:rPr>
        <w:t>Conclusiones:</w:t>
      </w:r>
      <w:r>
        <w:rPr>
          <w:rFonts w:ascii="Arial" w:hAnsi="Arial" w:cs="Arial"/>
          <w:sz w:val="24"/>
          <w:szCs w:val="24"/>
        </w:rPr>
        <w:t xml:space="preserve"> De manera general, el análisis de los resultados obtenidos permite concluir que la intervención ayudó a disminuir varios de los factores de riesgo evaluados y logró aumentar en las participantes la probabilidad de no desarrollar un TCA. </w:t>
      </w:r>
    </w:p>
    <w:p w:rsidR="002D2C55" w:rsidRDefault="002D2C55" w:rsidP="002D2C55">
      <w:pPr>
        <w:spacing w:line="360" w:lineRule="auto"/>
        <w:jc w:val="both"/>
        <w:rPr>
          <w:rFonts w:ascii="Arial" w:hAnsi="Arial" w:cs="Arial"/>
          <w:b/>
          <w:sz w:val="24"/>
          <w:szCs w:val="24"/>
        </w:rPr>
      </w:pPr>
    </w:p>
    <w:p w:rsidR="002D2C55" w:rsidRDefault="002D2C55" w:rsidP="002D2C55">
      <w:pPr>
        <w:spacing w:line="360" w:lineRule="auto"/>
        <w:jc w:val="both"/>
        <w:rPr>
          <w:rFonts w:ascii="Arial" w:hAnsi="Arial" w:cs="Arial"/>
          <w:sz w:val="24"/>
          <w:szCs w:val="24"/>
        </w:rPr>
      </w:pPr>
      <w:r w:rsidRPr="00856E5A">
        <w:rPr>
          <w:rFonts w:ascii="Arial" w:hAnsi="Arial" w:cs="Arial"/>
          <w:b/>
          <w:sz w:val="24"/>
          <w:szCs w:val="24"/>
        </w:rPr>
        <w:t>Palabras clave</w:t>
      </w:r>
      <w:r w:rsidRPr="00856E5A">
        <w:rPr>
          <w:rFonts w:ascii="Arial" w:hAnsi="Arial" w:cs="Arial"/>
          <w:sz w:val="24"/>
          <w:szCs w:val="24"/>
        </w:rPr>
        <w:t>: Prevención Primaria, Trastornos de la conducta alimentaria, Factores de riesgo</w:t>
      </w:r>
      <w:r>
        <w:rPr>
          <w:rFonts w:ascii="Arial" w:hAnsi="Arial" w:cs="Arial"/>
          <w:sz w:val="24"/>
          <w:szCs w:val="24"/>
        </w:rPr>
        <w:t>, Mujeres</w:t>
      </w:r>
    </w:p>
    <w:p w:rsidR="002D2C55" w:rsidRDefault="002D2C55" w:rsidP="002D2C55">
      <w:pPr>
        <w:spacing w:line="360" w:lineRule="auto"/>
        <w:jc w:val="both"/>
        <w:rPr>
          <w:rFonts w:ascii="Arial" w:hAnsi="Arial" w:cs="Arial"/>
          <w:sz w:val="24"/>
          <w:szCs w:val="24"/>
        </w:rPr>
        <w:sectPr w:rsidR="002D2C55" w:rsidSect="0029421C">
          <w:headerReference w:type="default" r:id="rId12"/>
          <w:footerReference w:type="default" r:id="rId13"/>
          <w:type w:val="continuous"/>
          <w:pgSz w:w="11906" w:h="16838" w:code="9"/>
          <w:pgMar w:top="1417" w:right="1701" w:bottom="1417" w:left="1701" w:header="709" w:footer="709" w:gutter="0"/>
          <w:pgNumType w:start="1"/>
          <w:cols w:space="708"/>
          <w:docGrid w:linePitch="360"/>
        </w:sectPr>
      </w:pPr>
    </w:p>
    <w:p w:rsidR="002D2C55" w:rsidRDefault="002D2C55" w:rsidP="002D2C55">
      <w:pPr>
        <w:pStyle w:val="Ttulo1"/>
        <w:rPr>
          <w:rFonts w:ascii="Arial" w:hAnsi="Arial" w:cs="Arial"/>
          <w:sz w:val="24"/>
          <w:szCs w:val="24"/>
        </w:rPr>
      </w:pPr>
    </w:p>
    <w:p w:rsidR="002D2C55" w:rsidRPr="008518BC" w:rsidRDefault="002D2C55" w:rsidP="002D2C55">
      <w:pPr>
        <w:rPr>
          <w:rFonts w:ascii="Arial" w:hAnsi="Arial" w:cs="Arial"/>
          <w:sz w:val="24"/>
          <w:szCs w:val="24"/>
        </w:rPr>
        <w:sectPr w:rsidR="002D2C55" w:rsidRPr="008518BC" w:rsidSect="00702AF5">
          <w:footerReference w:type="default" r:id="rId14"/>
          <w:pgSz w:w="11906" w:h="16838" w:code="9"/>
          <w:pgMar w:top="1417" w:right="1701" w:bottom="1417" w:left="1701" w:header="709" w:footer="709" w:gutter="0"/>
          <w:pgNumType w:start="1"/>
          <w:cols w:space="708"/>
          <w:docGrid w:linePitch="360"/>
        </w:sectPr>
      </w:pPr>
    </w:p>
    <w:p w:rsidR="002D2C55" w:rsidRPr="00330C5A" w:rsidRDefault="002D2C55" w:rsidP="002D2C55">
      <w:pPr>
        <w:pStyle w:val="TDC1"/>
      </w:pPr>
      <w:bookmarkStart w:id="3" w:name="_Toc292132185"/>
      <w:bookmarkStart w:id="4" w:name="_Toc299698496"/>
      <w:bookmarkStart w:id="5" w:name="_Toc334637044"/>
      <w:r>
        <w:lastRenderedPageBreak/>
        <w:t xml:space="preserve">1. </w:t>
      </w:r>
      <w:r w:rsidRPr="002726C6">
        <w:t>MARCO TEÓRICO</w:t>
      </w:r>
      <w:bookmarkEnd w:id="3"/>
      <w:bookmarkEnd w:id="4"/>
      <w:bookmarkEnd w:id="5"/>
    </w:p>
    <w:p w:rsidR="002D2C55" w:rsidRPr="00330C5A" w:rsidRDefault="002D2C55" w:rsidP="002D2C55">
      <w:pPr>
        <w:pStyle w:val="Ttulo2"/>
        <w:rPr>
          <w:rFonts w:ascii="Arial" w:hAnsi="Arial" w:cs="Arial"/>
          <w:color w:val="auto"/>
          <w:sz w:val="24"/>
          <w:szCs w:val="24"/>
        </w:rPr>
      </w:pPr>
      <w:bookmarkStart w:id="6" w:name="_Toc292132186"/>
      <w:bookmarkStart w:id="7" w:name="_Toc299698497"/>
      <w:bookmarkStart w:id="8" w:name="_Toc334637045"/>
      <w:r>
        <w:rPr>
          <w:rFonts w:ascii="Arial" w:hAnsi="Arial" w:cs="Arial"/>
          <w:color w:val="auto"/>
          <w:sz w:val="24"/>
          <w:szCs w:val="24"/>
        </w:rPr>
        <w:t xml:space="preserve">1.1 </w:t>
      </w:r>
      <w:r w:rsidRPr="00330C5A">
        <w:rPr>
          <w:rFonts w:ascii="Arial" w:hAnsi="Arial" w:cs="Arial"/>
          <w:color w:val="auto"/>
          <w:sz w:val="24"/>
          <w:szCs w:val="24"/>
        </w:rPr>
        <w:t>Trastornos de la Conducta Alimentaria (TCA)</w:t>
      </w:r>
      <w:bookmarkEnd w:id="6"/>
      <w:bookmarkEnd w:id="7"/>
      <w:bookmarkEnd w:id="8"/>
      <w:r w:rsidRPr="00330C5A">
        <w:rPr>
          <w:rFonts w:ascii="Arial" w:hAnsi="Arial" w:cs="Arial"/>
          <w:color w:val="auto"/>
          <w:sz w:val="24"/>
          <w:szCs w:val="24"/>
        </w:rPr>
        <w:fldChar w:fldCharType="begin"/>
      </w:r>
      <w:r w:rsidRPr="00330C5A">
        <w:rPr>
          <w:rFonts w:ascii="Arial" w:hAnsi="Arial" w:cs="Arial"/>
          <w:color w:val="auto"/>
          <w:sz w:val="24"/>
          <w:szCs w:val="24"/>
        </w:rPr>
        <w:instrText xml:space="preserve"> XE "Trastornos de la Conducta Alimentaria (TCA)" </w:instrText>
      </w:r>
      <w:r w:rsidRPr="00330C5A">
        <w:rPr>
          <w:rFonts w:ascii="Arial" w:hAnsi="Arial" w:cs="Arial"/>
          <w:color w:val="auto"/>
          <w:sz w:val="24"/>
          <w:szCs w:val="24"/>
        </w:rPr>
        <w:fldChar w:fldCharType="end"/>
      </w:r>
    </w:p>
    <w:p w:rsidR="002D2C55" w:rsidRDefault="002D2C55" w:rsidP="002D2C55">
      <w:pPr>
        <w:autoSpaceDE w:val="0"/>
        <w:autoSpaceDN w:val="0"/>
        <w:adjustRightInd w:val="0"/>
        <w:spacing w:after="0" w:line="360" w:lineRule="auto"/>
        <w:jc w:val="both"/>
        <w:rPr>
          <w:rFonts w:ascii="Arial" w:eastAsia="TimesLTStd-Roman" w:hAnsi="Arial" w:cs="Arial"/>
          <w:sz w:val="24"/>
          <w:szCs w:val="20"/>
        </w:rPr>
      </w:pPr>
    </w:p>
    <w:p w:rsidR="002D2C55" w:rsidRPr="007C732C" w:rsidRDefault="002D2C55" w:rsidP="002D2C55">
      <w:pPr>
        <w:autoSpaceDE w:val="0"/>
        <w:autoSpaceDN w:val="0"/>
        <w:adjustRightInd w:val="0"/>
        <w:spacing w:after="0" w:line="360" w:lineRule="auto"/>
        <w:jc w:val="both"/>
        <w:rPr>
          <w:rFonts w:ascii="Arial" w:eastAsia="TimesLTStd-Roman" w:hAnsi="Arial" w:cs="Arial"/>
          <w:sz w:val="24"/>
          <w:szCs w:val="20"/>
          <w:vertAlign w:val="superscript"/>
        </w:rPr>
      </w:pPr>
      <w:r>
        <w:rPr>
          <w:rFonts w:ascii="Arial" w:eastAsia="TimesLTStd-Roman" w:hAnsi="Arial" w:cs="Arial"/>
          <w:sz w:val="24"/>
          <w:szCs w:val="20"/>
        </w:rPr>
        <w:t>Los Trastornos de la Co</w:t>
      </w:r>
      <w:r w:rsidRPr="005C7F61">
        <w:rPr>
          <w:rFonts w:ascii="Arial" w:eastAsia="TimesLTStd-Roman" w:hAnsi="Arial" w:cs="Arial"/>
          <w:sz w:val="24"/>
          <w:szCs w:val="20"/>
        </w:rPr>
        <w:t>nduct</w:t>
      </w:r>
      <w:r>
        <w:rPr>
          <w:rFonts w:ascii="Arial" w:eastAsia="TimesLTStd-Roman" w:hAnsi="Arial" w:cs="Arial"/>
          <w:sz w:val="24"/>
          <w:szCs w:val="20"/>
        </w:rPr>
        <w:t>a Alimentaria constituyen hoy en día un</w:t>
      </w:r>
      <w:r w:rsidRPr="005C7F61">
        <w:rPr>
          <w:rFonts w:ascii="Arial" w:eastAsia="TimesLTStd-Roman" w:hAnsi="Arial" w:cs="Arial"/>
          <w:sz w:val="24"/>
          <w:szCs w:val="20"/>
        </w:rPr>
        <w:t xml:space="preserve"> pr</w:t>
      </w:r>
      <w:r>
        <w:rPr>
          <w:rFonts w:ascii="Arial" w:eastAsia="TimesLTStd-Roman" w:hAnsi="Arial" w:cs="Arial"/>
          <w:sz w:val="24"/>
          <w:szCs w:val="20"/>
        </w:rPr>
        <w:t>oblema de salud pública</w:t>
      </w:r>
      <w:r w:rsidRPr="005C7F61">
        <w:rPr>
          <w:rFonts w:ascii="Arial" w:eastAsia="TimesLTStd-Roman" w:hAnsi="Arial" w:cs="Arial"/>
          <w:sz w:val="24"/>
          <w:szCs w:val="20"/>
        </w:rPr>
        <w:t>, por su creciente incidencia, gravedad de la sintomatología asociada, su resistencia al tratamiento y porque se presenta</w:t>
      </w:r>
      <w:r>
        <w:rPr>
          <w:rFonts w:ascii="Arial" w:eastAsia="TimesLTStd-Roman" w:hAnsi="Arial" w:cs="Arial"/>
          <w:sz w:val="24"/>
          <w:szCs w:val="20"/>
        </w:rPr>
        <w:t>n</w:t>
      </w:r>
      <w:r w:rsidRPr="005C7F61">
        <w:rPr>
          <w:rFonts w:ascii="Arial" w:eastAsia="TimesLTStd-Roman" w:hAnsi="Arial" w:cs="Arial"/>
          <w:sz w:val="24"/>
          <w:szCs w:val="20"/>
        </w:rPr>
        <w:t xml:space="preserve"> en edades cada vez más tempranas, persistiendo hasta la edad adulta</w:t>
      </w:r>
      <w:r>
        <w:rPr>
          <w:rFonts w:ascii="Arial" w:eastAsia="TimesLTStd-Roman" w:hAnsi="Arial" w:cs="Arial"/>
          <w:sz w:val="24"/>
          <w:szCs w:val="20"/>
        </w:rPr>
        <w:t xml:space="preserve"> [1]</w:t>
      </w:r>
      <w:r w:rsidRPr="005C7F61">
        <w:rPr>
          <w:rFonts w:ascii="Arial" w:eastAsia="TimesLTStd-Roman" w:hAnsi="Arial" w:cs="Arial"/>
          <w:sz w:val="24"/>
          <w:szCs w:val="20"/>
        </w:rPr>
        <w:t>.</w:t>
      </w:r>
    </w:p>
    <w:p w:rsidR="002D2C55" w:rsidRDefault="002D2C55" w:rsidP="002D2C55">
      <w:pPr>
        <w:autoSpaceDE w:val="0"/>
        <w:autoSpaceDN w:val="0"/>
        <w:adjustRightInd w:val="0"/>
        <w:spacing w:after="0" w:line="360" w:lineRule="auto"/>
        <w:jc w:val="both"/>
        <w:rPr>
          <w:rFonts w:ascii="Arial" w:hAnsi="Arial" w:cs="Arial"/>
          <w:sz w:val="24"/>
        </w:rPr>
      </w:pPr>
    </w:p>
    <w:p w:rsidR="002D2C55" w:rsidRPr="005C7F61" w:rsidRDefault="002D2C55" w:rsidP="002D2C55">
      <w:pPr>
        <w:autoSpaceDE w:val="0"/>
        <w:autoSpaceDN w:val="0"/>
        <w:adjustRightInd w:val="0"/>
        <w:spacing w:after="0" w:line="360" w:lineRule="auto"/>
        <w:jc w:val="both"/>
        <w:rPr>
          <w:rFonts w:ascii="Arial" w:eastAsia="TimesLTStd-Roman" w:hAnsi="Arial" w:cs="Arial"/>
          <w:sz w:val="24"/>
          <w:szCs w:val="20"/>
        </w:rPr>
      </w:pPr>
      <w:r w:rsidRPr="005C7F61">
        <w:rPr>
          <w:rFonts w:ascii="Arial" w:hAnsi="Arial" w:cs="Arial"/>
          <w:sz w:val="24"/>
        </w:rPr>
        <w:t>De acuerdo al Manual Diagnóstico y Estadístico de los Trastornos Menta</w:t>
      </w:r>
      <w:r>
        <w:rPr>
          <w:rFonts w:ascii="Arial" w:hAnsi="Arial" w:cs="Arial"/>
          <w:sz w:val="24"/>
        </w:rPr>
        <w:t xml:space="preserve">les (DSM IV) se define como TCA a </w:t>
      </w:r>
      <w:r w:rsidRPr="005C7F61">
        <w:rPr>
          <w:rFonts w:ascii="Arial" w:hAnsi="Arial" w:cs="Arial"/>
          <w:sz w:val="24"/>
        </w:rPr>
        <w:t xml:space="preserve">las enfermedades mentales </w:t>
      </w:r>
      <w:proofErr w:type="gramStart"/>
      <w:r w:rsidRPr="005C7F61">
        <w:rPr>
          <w:rFonts w:ascii="Arial" w:hAnsi="Arial" w:cs="Arial"/>
          <w:sz w:val="24"/>
        </w:rPr>
        <w:t xml:space="preserve">que </w:t>
      </w:r>
      <w:r w:rsidRPr="005C7F61">
        <w:rPr>
          <w:rFonts w:ascii="Arial" w:hAnsi="Arial" w:cs="Arial"/>
          <w:sz w:val="24"/>
          <w:lang w:val="es-MX" w:eastAsia="es-MX"/>
        </w:rPr>
        <w:t xml:space="preserve"> co</w:t>
      </w:r>
      <w:r>
        <w:rPr>
          <w:rFonts w:ascii="Arial" w:hAnsi="Arial" w:cs="Arial"/>
          <w:sz w:val="24"/>
          <w:lang w:val="es-MX" w:eastAsia="es-MX"/>
        </w:rPr>
        <w:t>nstituyen</w:t>
      </w:r>
      <w:proofErr w:type="gramEnd"/>
      <w:r>
        <w:rPr>
          <w:rFonts w:ascii="Arial" w:hAnsi="Arial" w:cs="Arial"/>
          <w:sz w:val="24"/>
          <w:lang w:val="es-MX" w:eastAsia="es-MX"/>
        </w:rPr>
        <w:t xml:space="preserve"> un grupo de desórdenes </w:t>
      </w:r>
      <w:r w:rsidRPr="005C7F61">
        <w:rPr>
          <w:rFonts w:ascii="Arial" w:hAnsi="Arial" w:cs="Arial"/>
          <w:sz w:val="24"/>
          <w:lang w:val="es-MX" w:eastAsia="es-MX"/>
        </w:rPr>
        <w:t>caracterizado</w:t>
      </w:r>
      <w:r>
        <w:rPr>
          <w:rFonts w:ascii="Arial" w:hAnsi="Arial" w:cs="Arial"/>
          <w:sz w:val="24"/>
          <w:lang w:val="es-MX" w:eastAsia="es-MX"/>
        </w:rPr>
        <w:t>s por una conducta alterada de</w:t>
      </w:r>
      <w:r w:rsidRPr="005C7F61">
        <w:rPr>
          <w:rFonts w:ascii="Arial" w:hAnsi="Arial" w:cs="Arial"/>
          <w:sz w:val="24"/>
          <w:lang w:val="es-MX" w:eastAsia="es-MX"/>
        </w:rPr>
        <w:t xml:space="preserve"> la ingesta alimentaria o </w:t>
      </w:r>
      <w:r>
        <w:rPr>
          <w:rFonts w:ascii="Arial" w:hAnsi="Arial" w:cs="Arial"/>
          <w:sz w:val="24"/>
          <w:lang w:val="es-MX" w:eastAsia="es-MX"/>
        </w:rPr>
        <w:t xml:space="preserve">la aparición de comportamientos para el </w:t>
      </w:r>
      <w:r w:rsidRPr="005C7F61">
        <w:rPr>
          <w:rFonts w:ascii="Arial" w:hAnsi="Arial" w:cs="Arial"/>
          <w:sz w:val="24"/>
          <w:lang w:val="es-MX" w:eastAsia="es-MX"/>
        </w:rPr>
        <w:t>c</w:t>
      </w:r>
      <w:r>
        <w:rPr>
          <w:rFonts w:ascii="Arial" w:hAnsi="Arial" w:cs="Arial"/>
          <w:sz w:val="24"/>
          <w:lang w:val="es-MX" w:eastAsia="es-MX"/>
        </w:rPr>
        <w:t xml:space="preserve">ontrol de peso. Esta alteración lleva como consecuencia problemas físicos y </w:t>
      </w:r>
      <w:r w:rsidRPr="005C7F61">
        <w:rPr>
          <w:rFonts w:ascii="Arial" w:hAnsi="Arial" w:cs="Arial"/>
          <w:sz w:val="24"/>
          <w:lang w:val="es-MX" w:eastAsia="es-MX"/>
        </w:rPr>
        <w:t xml:space="preserve">del funcionamiento psicosocial, </w:t>
      </w:r>
      <w:r w:rsidRPr="005C7F61">
        <w:rPr>
          <w:rFonts w:ascii="Arial" w:hAnsi="Arial" w:cs="Arial"/>
          <w:sz w:val="24"/>
        </w:rPr>
        <w:t>caracterizándose por la gran insatisfacción corporal que sufre el individuo, por lo cual tienen pensamientos distors</w:t>
      </w:r>
      <w:r>
        <w:rPr>
          <w:rFonts w:ascii="Arial" w:hAnsi="Arial" w:cs="Arial"/>
          <w:sz w:val="24"/>
        </w:rPr>
        <w:t xml:space="preserve">ionados respecto a la comida, </w:t>
      </w:r>
      <w:r w:rsidRPr="005C7F61">
        <w:rPr>
          <w:rFonts w:ascii="Arial" w:hAnsi="Arial" w:cs="Arial"/>
          <w:sz w:val="24"/>
        </w:rPr>
        <w:t xml:space="preserve">su cuerpo y </w:t>
      </w:r>
      <w:r>
        <w:rPr>
          <w:rFonts w:ascii="Arial" w:hAnsi="Arial" w:cs="Arial"/>
          <w:sz w:val="24"/>
        </w:rPr>
        <w:t xml:space="preserve">a </w:t>
      </w:r>
      <w:r w:rsidRPr="005C7F61">
        <w:rPr>
          <w:rFonts w:ascii="Arial" w:hAnsi="Arial" w:cs="Arial"/>
          <w:sz w:val="24"/>
        </w:rPr>
        <w:t>su peso</w:t>
      </w:r>
      <w:r>
        <w:rPr>
          <w:rFonts w:ascii="Arial" w:hAnsi="Arial" w:cs="Arial"/>
          <w:sz w:val="24"/>
        </w:rPr>
        <w:t xml:space="preserve"> [2]</w:t>
      </w:r>
      <w:r w:rsidRPr="005C7F61">
        <w:rPr>
          <w:rFonts w:ascii="Arial" w:hAnsi="Arial" w:cs="Arial"/>
          <w:sz w:val="24"/>
        </w:rPr>
        <w:t>.</w:t>
      </w:r>
    </w:p>
    <w:p w:rsidR="002D2C55" w:rsidRDefault="002D2C55" w:rsidP="002D2C55">
      <w:pPr>
        <w:spacing w:line="360" w:lineRule="auto"/>
        <w:jc w:val="both"/>
        <w:rPr>
          <w:rFonts w:ascii="Arial" w:hAnsi="Arial" w:cs="Arial"/>
          <w:lang w:val="es-MX"/>
        </w:rPr>
      </w:pPr>
    </w:p>
    <w:p w:rsidR="002D2C55" w:rsidRPr="00AC207E" w:rsidRDefault="002D2C55" w:rsidP="002D2C55">
      <w:pPr>
        <w:spacing w:line="360" w:lineRule="auto"/>
        <w:jc w:val="both"/>
        <w:rPr>
          <w:rFonts w:ascii="Arial" w:eastAsia="Calibri" w:hAnsi="Arial" w:cs="Arial"/>
          <w:sz w:val="28"/>
          <w:szCs w:val="24"/>
          <w:vertAlign w:val="superscript"/>
        </w:rPr>
      </w:pPr>
      <w:r>
        <w:rPr>
          <w:rFonts w:ascii="Arial" w:hAnsi="Arial" w:cs="Arial"/>
          <w:sz w:val="24"/>
          <w:lang w:val="es-MX"/>
        </w:rPr>
        <w:t xml:space="preserve">Estos </w:t>
      </w:r>
      <w:r w:rsidRPr="00AC207E">
        <w:rPr>
          <w:rFonts w:ascii="Arial" w:hAnsi="Arial" w:cs="Arial"/>
          <w:sz w:val="24"/>
          <w:lang w:val="es-MX"/>
        </w:rPr>
        <w:t>incluyen</w:t>
      </w:r>
      <w:r w:rsidRPr="00AC207E">
        <w:rPr>
          <w:rFonts w:ascii="Arial" w:hAnsi="Arial" w:cs="Arial"/>
          <w:sz w:val="24"/>
        </w:rPr>
        <w:t>:</w:t>
      </w:r>
      <w:r w:rsidRPr="00AC207E">
        <w:rPr>
          <w:rFonts w:ascii="Arial" w:hAnsi="Arial" w:cs="Arial"/>
          <w:sz w:val="28"/>
          <w:szCs w:val="24"/>
          <w:vertAlign w:val="superscript"/>
        </w:rPr>
        <w:t xml:space="preserve"> </w:t>
      </w:r>
    </w:p>
    <w:p w:rsidR="002D2C55" w:rsidRPr="00AC207E" w:rsidRDefault="002D2C55" w:rsidP="002D2C55">
      <w:pPr>
        <w:numPr>
          <w:ilvl w:val="0"/>
          <w:numId w:val="1"/>
        </w:numPr>
        <w:spacing w:after="0" w:line="360" w:lineRule="auto"/>
        <w:jc w:val="both"/>
        <w:rPr>
          <w:rFonts w:ascii="Arial" w:eastAsia="Calibri" w:hAnsi="Arial" w:cs="Arial"/>
          <w:sz w:val="24"/>
          <w:lang w:val="es-MX"/>
        </w:rPr>
      </w:pPr>
      <w:r w:rsidRPr="00AC207E">
        <w:rPr>
          <w:rFonts w:ascii="Arial" w:eastAsia="Calibri" w:hAnsi="Arial" w:cs="Arial"/>
          <w:sz w:val="24"/>
          <w:lang w:val="es-MX"/>
        </w:rPr>
        <w:t>Anorexia Nervosa (AN)</w:t>
      </w:r>
      <w:r>
        <w:rPr>
          <w:rFonts w:ascii="Arial" w:eastAsia="Calibri" w:hAnsi="Arial" w:cs="Arial"/>
          <w:sz w:val="24"/>
          <w:lang w:val="es-MX"/>
        </w:rPr>
        <w:t>.</w:t>
      </w:r>
    </w:p>
    <w:p w:rsidR="002D2C55" w:rsidRPr="00AC207E" w:rsidRDefault="002D2C55" w:rsidP="002D2C55">
      <w:pPr>
        <w:numPr>
          <w:ilvl w:val="0"/>
          <w:numId w:val="1"/>
        </w:numPr>
        <w:spacing w:after="0" w:line="360" w:lineRule="auto"/>
        <w:jc w:val="both"/>
        <w:rPr>
          <w:rFonts w:ascii="Arial" w:eastAsia="Calibri" w:hAnsi="Arial" w:cs="Arial"/>
          <w:sz w:val="24"/>
          <w:lang w:val="es-MX"/>
        </w:rPr>
      </w:pPr>
      <w:r w:rsidRPr="00AC207E">
        <w:rPr>
          <w:rFonts w:ascii="Arial" w:eastAsia="Calibri" w:hAnsi="Arial" w:cs="Arial"/>
          <w:sz w:val="24"/>
          <w:lang w:val="es-MX"/>
        </w:rPr>
        <w:t>Bulimia Nervosa (BN)</w:t>
      </w:r>
      <w:r>
        <w:rPr>
          <w:rFonts w:ascii="Arial" w:eastAsia="Calibri" w:hAnsi="Arial" w:cs="Arial"/>
          <w:sz w:val="24"/>
          <w:lang w:val="es-MX"/>
        </w:rPr>
        <w:t>.</w:t>
      </w:r>
    </w:p>
    <w:p w:rsidR="002D2C55" w:rsidRDefault="002D2C55" w:rsidP="002D2C55">
      <w:pPr>
        <w:numPr>
          <w:ilvl w:val="0"/>
          <w:numId w:val="1"/>
        </w:numPr>
        <w:spacing w:after="0" w:line="360" w:lineRule="auto"/>
        <w:jc w:val="both"/>
        <w:rPr>
          <w:rFonts w:ascii="Arial" w:eastAsia="Calibri" w:hAnsi="Arial" w:cs="Arial"/>
          <w:sz w:val="24"/>
          <w:lang w:val="es-MX"/>
        </w:rPr>
      </w:pPr>
      <w:r w:rsidRPr="00AC207E">
        <w:rPr>
          <w:rFonts w:ascii="Arial" w:eastAsia="Calibri" w:hAnsi="Arial" w:cs="Arial"/>
          <w:sz w:val="24"/>
          <w:lang w:val="es-MX"/>
        </w:rPr>
        <w:t>Trastornos del comportamien</w:t>
      </w:r>
      <w:r>
        <w:rPr>
          <w:rFonts w:ascii="Arial" w:eastAsia="Calibri" w:hAnsi="Arial" w:cs="Arial"/>
          <w:sz w:val="24"/>
          <w:lang w:val="es-MX"/>
        </w:rPr>
        <w:t xml:space="preserve">to alimentario no especificado </w:t>
      </w:r>
      <w:r w:rsidRPr="00AC207E">
        <w:rPr>
          <w:rFonts w:ascii="Arial" w:eastAsia="Calibri" w:hAnsi="Arial" w:cs="Arial"/>
          <w:sz w:val="24"/>
          <w:lang w:val="es-MX"/>
        </w:rPr>
        <w:t>(TANE)</w:t>
      </w:r>
      <w:r>
        <w:rPr>
          <w:rFonts w:ascii="Arial" w:hAnsi="Arial" w:cs="Arial"/>
          <w:sz w:val="24"/>
          <w:lang w:val="es-MX"/>
        </w:rPr>
        <w:t xml:space="preserve"> [2].</w:t>
      </w:r>
    </w:p>
    <w:p w:rsidR="002D2C55" w:rsidRPr="003422A8" w:rsidRDefault="002D2C55" w:rsidP="002D2C55">
      <w:pPr>
        <w:pStyle w:val="Ttulo2"/>
        <w:rPr>
          <w:rFonts w:ascii="Arial" w:hAnsi="Arial" w:cs="Arial"/>
          <w:color w:val="auto"/>
          <w:sz w:val="24"/>
        </w:rPr>
      </w:pPr>
      <w:bookmarkStart w:id="9" w:name="_Toc299698498"/>
      <w:bookmarkStart w:id="10" w:name="_Toc334637046"/>
      <w:bookmarkStart w:id="11" w:name="_Toc292132187"/>
      <w:r>
        <w:rPr>
          <w:rFonts w:ascii="Arial" w:hAnsi="Arial" w:cs="Arial"/>
          <w:color w:val="auto"/>
          <w:sz w:val="24"/>
          <w:szCs w:val="24"/>
        </w:rPr>
        <w:t xml:space="preserve">1.2 </w:t>
      </w:r>
      <w:r w:rsidRPr="003422A8">
        <w:rPr>
          <w:rFonts w:ascii="Arial" w:hAnsi="Arial" w:cs="Arial"/>
          <w:color w:val="auto"/>
          <w:sz w:val="24"/>
          <w:szCs w:val="24"/>
        </w:rPr>
        <w:t>Anorexia Nervosa</w:t>
      </w:r>
      <w:r w:rsidRPr="003422A8">
        <w:rPr>
          <w:rFonts w:ascii="Arial" w:hAnsi="Arial" w:cs="Arial"/>
          <w:color w:val="auto"/>
          <w:sz w:val="24"/>
          <w:szCs w:val="24"/>
        </w:rPr>
        <w:fldChar w:fldCharType="begin"/>
      </w:r>
      <w:r w:rsidRPr="003422A8">
        <w:rPr>
          <w:color w:val="auto"/>
        </w:rPr>
        <w:instrText xml:space="preserve"> XE "</w:instrText>
      </w:r>
      <w:r w:rsidRPr="003422A8">
        <w:rPr>
          <w:rFonts w:ascii="Arial" w:hAnsi="Arial" w:cs="Arial"/>
          <w:color w:val="auto"/>
          <w:sz w:val="24"/>
          <w:szCs w:val="24"/>
        </w:rPr>
        <w:instrText>Anorexia Nervosa</w:instrText>
      </w:r>
      <w:r w:rsidRPr="003422A8">
        <w:rPr>
          <w:color w:val="auto"/>
        </w:rPr>
        <w:instrText xml:space="preserve">" </w:instrText>
      </w:r>
      <w:r w:rsidRPr="003422A8">
        <w:rPr>
          <w:rFonts w:ascii="Arial" w:hAnsi="Arial" w:cs="Arial"/>
          <w:color w:val="auto"/>
          <w:sz w:val="24"/>
          <w:szCs w:val="24"/>
        </w:rPr>
        <w:fldChar w:fldCharType="end"/>
      </w:r>
      <w:r w:rsidRPr="003422A8">
        <w:rPr>
          <w:rFonts w:ascii="Arial" w:hAnsi="Arial" w:cs="Arial"/>
          <w:color w:val="auto"/>
          <w:sz w:val="24"/>
          <w:szCs w:val="24"/>
        </w:rPr>
        <w:t xml:space="preserve"> (AN)</w:t>
      </w:r>
      <w:bookmarkEnd w:id="9"/>
      <w:bookmarkEnd w:id="10"/>
      <w:r w:rsidRPr="003422A8">
        <w:rPr>
          <w:rFonts w:ascii="Arial" w:hAnsi="Arial" w:cs="Arial"/>
          <w:color w:val="auto"/>
          <w:sz w:val="24"/>
          <w:szCs w:val="24"/>
        </w:rPr>
        <w:t xml:space="preserve"> </w:t>
      </w:r>
    </w:p>
    <w:p w:rsidR="002D2C55" w:rsidRPr="00C76523" w:rsidRDefault="002D2C55" w:rsidP="002D2C55">
      <w:pPr>
        <w:pStyle w:val="Sinespaciado"/>
        <w:spacing w:line="360" w:lineRule="auto"/>
        <w:ind w:left="360"/>
        <w:jc w:val="both"/>
        <w:rPr>
          <w:rFonts w:ascii="Arial" w:hAnsi="Arial" w:cs="Arial"/>
          <w:sz w:val="24"/>
          <w:szCs w:val="24"/>
        </w:rPr>
      </w:pPr>
    </w:p>
    <w:p w:rsidR="002D2C55" w:rsidRDefault="002D2C55" w:rsidP="002D2C55">
      <w:pPr>
        <w:pStyle w:val="Sinespaciado"/>
        <w:spacing w:line="360" w:lineRule="auto"/>
        <w:jc w:val="both"/>
        <w:rPr>
          <w:rFonts w:ascii="Arial" w:hAnsi="Arial" w:cs="Arial"/>
          <w:sz w:val="24"/>
          <w:szCs w:val="24"/>
        </w:rPr>
      </w:pPr>
      <w:r>
        <w:rPr>
          <w:rFonts w:ascii="Arial" w:hAnsi="Arial" w:cs="Arial"/>
          <w:sz w:val="24"/>
          <w:szCs w:val="24"/>
        </w:rPr>
        <w:t>Etimológicamente a</w:t>
      </w:r>
      <w:r w:rsidRPr="00C76523">
        <w:rPr>
          <w:rFonts w:ascii="Arial" w:hAnsi="Arial" w:cs="Arial"/>
          <w:sz w:val="24"/>
          <w:szCs w:val="24"/>
        </w:rPr>
        <w:t xml:space="preserve">norexia quiere decir “falta de apetito”, pero esto no es realmente lo que se presenta en la enfermedad como tal, </w:t>
      </w:r>
      <w:proofErr w:type="gramStart"/>
      <w:r w:rsidRPr="00C76523">
        <w:rPr>
          <w:rFonts w:ascii="Arial" w:hAnsi="Arial" w:cs="Arial"/>
          <w:sz w:val="24"/>
          <w:szCs w:val="24"/>
        </w:rPr>
        <w:t>en  las</w:t>
      </w:r>
      <w:proofErr w:type="gramEnd"/>
      <w:r w:rsidRPr="00C76523">
        <w:rPr>
          <w:rFonts w:ascii="Arial" w:hAnsi="Arial" w:cs="Arial"/>
          <w:sz w:val="24"/>
          <w:szCs w:val="24"/>
        </w:rPr>
        <w:t xml:space="preserve"> primeras fases de la AN el individuo experimenta una gran sensación de hambre, ya que lo que suele hacer es la reducción de l</w:t>
      </w:r>
      <w:r>
        <w:rPr>
          <w:rFonts w:ascii="Arial" w:hAnsi="Arial" w:cs="Arial"/>
          <w:sz w:val="24"/>
          <w:szCs w:val="24"/>
        </w:rPr>
        <w:t>a ingesta: niegan el hambre y la</w:t>
      </w:r>
      <w:r w:rsidRPr="00C76523">
        <w:rPr>
          <w:rFonts w:ascii="Arial" w:hAnsi="Arial" w:cs="Arial"/>
          <w:sz w:val="24"/>
          <w:szCs w:val="24"/>
        </w:rPr>
        <w:t xml:space="preserve"> reprimen con su fuerza de voluntad</w:t>
      </w:r>
      <w:r>
        <w:rPr>
          <w:rFonts w:ascii="Arial" w:hAnsi="Arial" w:cs="Arial"/>
          <w:sz w:val="24"/>
          <w:szCs w:val="24"/>
        </w:rPr>
        <w:t xml:space="preserve"> [3].</w:t>
      </w:r>
    </w:p>
    <w:p w:rsidR="002D2C55" w:rsidRPr="00E82269" w:rsidRDefault="002D2C55" w:rsidP="002D2C55">
      <w:pPr>
        <w:pStyle w:val="Sinespaciado"/>
        <w:spacing w:line="360" w:lineRule="auto"/>
        <w:jc w:val="both"/>
        <w:rPr>
          <w:rFonts w:ascii="Arial" w:hAnsi="Arial" w:cs="Arial"/>
          <w:sz w:val="24"/>
          <w:szCs w:val="24"/>
        </w:rPr>
      </w:pPr>
      <w:r w:rsidRPr="00365C3F">
        <w:rPr>
          <w:rFonts w:ascii="Arial" w:hAnsi="Arial" w:cs="Arial"/>
          <w:sz w:val="24"/>
        </w:rPr>
        <w:t>La AN es una enferme</w:t>
      </w:r>
      <w:r>
        <w:rPr>
          <w:rFonts w:ascii="Arial" w:hAnsi="Arial" w:cs="Arial"/>
          <w:sz w:val="24"/>
        </w:rPr>
        <w:t>dad mental grave que afecta a 0.5 a 1.</w:t>
      </w:r>
      <w:r w:rsidRPr="00365C3F">
        <w:rPr>
          <w:rFonts w:ascii="Arial" w:hAnsi="Arial" w:cs="Arial"/>
          <w:sz w:val="24"/>
        </w:rPr>
        <w:t>0% de las</w:t>
      </w:r>
      <w:r>
        <w:rPr>
          <w:rFonts w:ascii="Arial" w:hAnsi="Arial" w:cs="Arial"/>
          <w:sz w:val="24"/>
        </w:rPr>
        <w:t xml:space="preserve"> mujeres, </w:t>
      </w:r>
      <w:r w:rsidRPr="00365C3F">
        <w:rPr>
          <w:rFonts w:ascii="Arial" w:hAnsi="Arial" w:cs="Arial"/>
          <w:sz w:val="24"/>
        </w:rPr>
        <w:t xml:space="preserve">el trastorno generalmente se presenta durante la adolescencia o </w:t>
      </w:r>
      <w:r w:rsidRPr="00A7422C">
        <w:rPr>
          <w:rFonts w:ascii="Arial" w:hAnsi="Arial" w:cs="Arial"/>
          <w:sz w:val="24"/>
          <w:szCs w:val="24"/>
        </w:rPr>
        <w:t>edad adulta joven y se caracter</w:t>
      </w:r>
      <w:r>
        <w:rPr>
          <w:rFonts w:ascii="Arial" w:hAnsi="Arial" w:cs="Arial"/>
          <w:sz w:val="24"/>
          <w:szCs w:val="24"/>
        </w:rPr>
        <w:t xml:space="preserve">iza por una intensificación en </w:t>
      </w:r>
      <w:r w:rsidRPr="00A7422C">
        <w:rPr>
          <w:rFonts w:ascii="Arial" w:hAnsi="Arial" w:cs="Arial"/>
          <w:sz w:val="24"/>
          <w:szCs w:val="24"/>
        </w:rPr>
        <w:t xml:space="preserve">la búsqueda de la delgadez, lo que lleva a </w:t>
      </w:r>
      <w:r w:rsidRPr="00A7422C">
        <w:rPr>
          <w:rFonts w:ascii="Arial" w:hAnsi="Arial" w:cs="Arial"/>
          <w:sz w:val="24"/>
          <w:szCs w:val="24"/>
        </w:rPr>
        <w:lastRenderedPageBreak/>
        <w:t>un comportamiento que contribuye al mantenimiento de un bajo peso corporal</w:t>
      </w:r>
      <w:r>
        <w:rPr>
          <w:rFonts w:ascii="Arial" w:hAnsi="Arial" w:cs="Arial"/>
          <w:sz w:val="24"/>
          <w:szCs w:val="24"/>
        </w:rPr>
        <w:t xml:space="preserve"> [4]</w:t>
      </w:r>
      <w:r w:rsidRPr="00A7422C">
        <w:rPr>
          <w:rFonts w:ascii="Arial" w:hAnsi="Arial" w:cs="Arial"/>
          <w:sz w:val="24"/>
          <w:szCs w:val="24"/>
        </w:rPr>
        <w:t>.</w:t>
      </w:r>
      <w:r>
        <w:rPr>
          <w:rFonts w:ascii="Arial" w:hAnsi="Arial" w:cs="Arial"/>
          <w:sz w:val="24"/>
          <w:szCs w:val="24"/>
        </w:rPr>
        <w:t xml:space="preserve"> </w:t>
      </w:r>
      <w:r w:rsidRPr="00A7422C">
        <w:rPr>
          <w:rFonts w:ascii="Arial" w:hAnsi="Arial" w:cs="Arial"/>
          <w:sz w:val="24"/>
          <w:szCs w:val="24"/>
        </w:rPr>
        <w:t xml:space="preserve">Se </w:t>
      </w:r>
      <w:proofErr w:type="gramStart"/>
      <w:r w:rsidRPr="00A7422C">
        <w:rPr>
          <w:rFonts w:ascii="Arial" w:hAnsi="Arial" w:cs="Arial"/>
          <w:sz w:val="24"/>
          <w:szCs w:val="24"/>
        </w:rPr>
        <w:t>acompaña  con</w:t>
      </w:r>
      <w:proofErr w:type="gramEnd"/>
      <w:r w:rsidRPr="00A7422C">
        <w:rPr>
          <w:rFonts w:ascii="Arial" w:hAnsi="Arial" w:cs="Arial"/>
          <w:sz w:val="24"/>
          <w:szCs w:val="24"/>
        </w:rPr>
        <w:t xml:space="preserve"> la presencia de trastornos fisiológicos importantes, prácticamente todos los sistemas se encuentran alterados, los síntomas pueden ir desde bradicardia, hipotensión, deshidratación, leucopenia y posiblemente anemia, sin dejar de mencionar las alteraciones presentes en los electrolitos, en casos extremos la presencia de osteoporosis </w:t>
      </w:r>
      <w:r>
        <w:rPr>
          <w:rFonts w:ascii="Arial" w:hAnsi="Arial" w:cs="Arial"/>
          <w:sz w:val="24"/>
          <w:szCs w:val="24"/>
        </w:rPr>
        <w:t>temprana y arritmias cardiacas. T</w:t>
      </w:r>
      <w:r w:rsidRPr="00A7422C">
        <w:rPr>
          <w:rFonts w:ascii="Arial" w:hAnsi="Arial" w:cs="Arial"/>
          <w:sz w:val="24"/>
          <w:szCs w:val="24"/>
        </w:rPr>
        <w:t xml:space="preserve">odos estos </w:t>
      </w:r>
      <w:proofErr w:type="gramStart"/>
      <w:r w:rsidRPr="00A7422C">
        <w:rPr>
          <w:rFonts w:ascii="Arial" w:hAnsi="Arial" w:cs="Arial"/>
          <w:sz w:val="24"/>
          <w:szCs w:val="24"/>
        </w:rPr>
        <w:t>factores  juegan</w:t>
      </w:r>
      <w:proofErr w:type="gramEnd"/>
      <w:r w:rsidRPr="00A7422C">
        <w:rPr>
          <w:rFonts w:ascii="Arial" w:hAnsi="Arial" w:cs="Arial"/>
          <w:sz w:val="24"/>
          <w:szCs w:val="24"/>
        </w:rPr>
        <w:t xml:space="preserve"> un papel important</w:t>
      </w:r>
      <w:r>
        <w:rPr>
          <w:rFonts w:ascii="Arial" w:hAnsi="Arial" w:cs="Arial"/>
          <w:sz w:val="24"/>
          <w:szCs w:val="24"/>
        </w:rPr>
        <w:t xml:space="preserve">e con respecto a la mortalidad y síntomas de </w:t>
      </w:r>
      <w:r w:rsidRPr="00A7422C">
        <w:rPr>
          <w:rFonts w:ascii="Arial" w:hAnsi="Arial" w:cs="Arial"/>
          <w:sz w:val="24"/>
          <w:szCs w:val="24"/>
        </w:rPr>
        <w:t>otras enfermedades psiquiátricas, en especial el estado de ánimo y los trastornos de ansiedad</w:t>
      </w:r>
      <w:r>
        <w:rPr>
          <w:rFonts w:ascii="Arial" w:hAnsi="Arial" w:cs="Arial"/>
          <w:sz w:val="24"/>
          <w:szCs w:val="24"/>
        </w:rPr>
        <w:t xml:space="preserve"> [5]</w:t>
      </w:r>
      <w:r w:rsidRPr="00A7422C">
        <w:rPr>
          <w:rFonts w:ascii="Arial" w:hAnsi="Arial" w:cs="Arial"/>
          <w:sz w:val="24"/>
          <w:szCs w:val="24"/>
        </w:rPr>
        <w:t>.</w:t>
      </w:r>
    </w:p>
    <w:p w:rsidR="002D2C55" w:rsidRPr="00E82269" w:rsidRDefault="002D2C55" w:rsidP="002D2C55">
      <w:pPr>
        <w:pStyle w:val="Ttulo3"/>
        <w:rPr>
          <w:rFonts w:ascii="Arial" w:eastAsia="Calibri" w:hAnsi="Arial" w:cs="Arial"/>
          <w:color w:val="auto"/>
          <w:sz w:val="24"/>
        </w:rPr>
      </w:pPr>
      <w:bookmarkStart w:id="12" w:name="_Toc299698499"/>
      <w:bookmarkStart w:id="13" w:name="_Toc334637047"/>
      <w:r>
        <w:rPr>
          <w:rFonts w:ascii="Arial" w:eastAsia="Calibri" w:hAnsi="Arial" w:cs="Arial"/>
          <w:color w:val="auto"/>
          <w:sz w:val="24"/>
        </w:rPr>
        <w:t xml:space="preserve">1.2.1 </w:t>
      </w:r>
      <w:r w:rsidRPr="00E82269">
        <w:rPr>
          <w:rFonts w:ascii="Arial" w:eastAsia="Calibri" w:hAnsi="Arial" w:cs="Arial"/>
          <w:color w:val="auto"/>
          <w:sz w:val="24"/>
        </w:rPr>
        <w:t>Caracterí</w:t>
      </w:r>
      <w:r w:rsidRPr="00E82269">
        <w:rPr>
          <w:rFonts w:ascii="Arial" w:hAnsi="Arial" w:cs="Arial"/>
          <w:color w:val="auto"/>
          <w:sz w:val="24"/>
        </w:rPr>
        <w:t>sticas de diagnóstico</w:t>
      </w:r>
      <w:bookmarkEnd w:id="12"/>
      <w:bookmarkEnd w:id="13"/>
      <w:r w:rsidRPr="00E82269">
        <w:rPr>
          <w:rFonts w:ascii="Arial" w:hAnsi="Arial" w:cs="Arial"/>
          <w:color w:val="auto"/>
          <w:sz w:val="24"/>
        </w:rPr>
        <w:fldChar w:fldCharType="begin"/>
      </w:r>
      <w:r w:rsidRPr="00E82269">
        <w:rPr>
          <w:color w:val="auto"/>
        </w:rPr>
        <w:instrText xml:space="preserve"> XE "</w:instrText>
      </w:r>
      <w:r w:rsidRPr="00E82269">
        <w:rPr>
          <w:rFonts w:ascii="Arial" w:eastAsia="Calibri" w:hAnsi="Arial" w:cs="Arial"/>
          <w:color w:val="auto"/>
          <w:sz w:val="24"/>
        </w:rPr>
        <w:instrText>Caracterí</w:instrText>
      </w:r>
      <w:r w:rsidRPr="00E82269">
        <w:rPr>
          <w:rFonts w:ascii="Arial" w:hAnsi="Arial" w:cs="Arial"/>
          <w:color w:val="auto"/>
          <w:sz w:val="24"/>
        </w:rPr>
        <w:instrText>sticas de diagnóstico</w:instrText>
      </w:r>
      <w:r w:rsidRPr="00E82269">
        <w:rPr>
          <w:color w:val="auto"/>
        </w:rPr>
        <w:instrText xml:space="preserve">" </w:instrText>
      </w:r>
      <w:r w:rsidRPr="00E82269">
        <w:rPr>
          <w:rFonts w:ascii="Arial" w:hAnsi="Arial" w:cs="Arial"/>
          <w:color w:val="auto"/>
          <w:sz w:val="24"/>
        </w:rPr>
        <w:fldChar w:fldCharType="end"/>
      </w:r>
    </w:p>
    <w:p w:rsidR="002D2C55" w:rsidRPr="00D4764B" w:rsidRDefault="002D2C55" w:rsidP="002D2C55">
      <w:pPr>
        <w:pStyle w:val="Sinespaciado"/>
        <w:spacing w:line="360" w:lineRule="auto"/>
        <w:rPr>
          <w:rFonts w:ascii="Arial" w:eastAsia="Calibri" w:hAnsi="Arial" w:cs="Arial"/>
          <w:b/>
          <w:sz w:val="24"/>
        </w:rPr>
      </w:pPr>
    </w:p>
    <w:p w:rsidR="002D2C55" w:rsidRDefault="002D2C55" w:rsidP="002D2C55">
      <w:pPr>
        <w:pStyle w:val="Sinespaciado"/>
        <w:spacing w:line="360" w:lineRule="auto"/>
        <w:rPr>
          <w:rFonts w:ascii="Arial" w:hAnsi="Arial" w:cs="Arial"/>
          <w:sz w:val="24"/>
        </w:rPr>
      </w:pPr>
      <w:r w:rsidRPr="000A6943">
        <w:rPr>
          <w:rFonts w:ascii="Arial" w:eastAsia="Calibri" w:hAnsi="Arial" w:cs="Arial"/>
          <w:sz w:val="24"/>
        </w:rPr>
        <w:t xml:space="preserve">El siguiente </w:t>
      </w:r>
      <w:proofErr w:type="gramStart"/>
      <w:r w:rsidRPr="000A6943">
        <w:rPr>
          <w:rFonts w:ascii="Arial" w:eastAsia="Calibri" w:hAnsi="Arial" w:cs="Arial"/>
          <w:sz w:val="24"/>
        </w:rPr>
        <w:t>listado  muestra</w:t>
      </w:r>
      <w:proofErr w:type="gramEnd"/>
      <w:r w:rsidRPr="000A6943">
        <w:rPr>
          <w:rFonts w:ascii="Arial" w:eastAsia="Calibri" w:hAnsi="Arial" w:cs="Arial"/>
          <w:sz w:val="24"/>
        </w:rPr>
        <w:t xml:space="preserve"> de una manera simplificada los diversos factores que se toman en cuenta para el diagnóstic</w:t>
      </w:r>
      <w:r w:rsidRPr="000A6943">
        <w:rPr>
          <w:rFonts w:ascii="Arial" w:hAnsi="Arial" w:cs="Arial"/>
          <w:sz w:val="24"/>
        </w:rPr>
        <w:t>o de AN</w:t>
      </w:r>
      <w:r>
        <w:rPr>
          <w:rFonts w:ascii="Arial" w:hAnsi="Arial" w:cs="Arial"/>
          <w:sz w:val="24"/>
        </w:rPr>
        <w:t>:</w:t>
      </w:r>
    </w:p>
    <w:p w:rsidR="002D2C55" w:rsidRDefault="002D2C55" w:rsidP="002D2C55">
      <w:pPr>
        <w:pStyle w:val="Sinespaciado"/>
        <w:spacing w:line="360" w:lineRule="auto"/>
        <w:rPr>
          <w:rFonts w:ascii="Arial" w:hAnsi="Arial" w:cs="Arial"/>
          <w:sz w:val="24"/>
        </w:rPr>
      </w:pPr>
    </w:p>
    <w:p w:rsidR="002D2C55" w:rsidRPr="000A6943" w:rsidRDefault="002D2C55" w:rsidP="002D2C55">
      <w:pPr>
        <w:numPr>
          <w:ilvl w:val="0"/>
          <w:numId w:val="8"/>
        </w:numPr>
        <w:spacing w:after="0" w:line="360" w:lineRule="auto"/>
        <w:jc w:val="both"/>
        <w:rPr>
          <w:rFonts w:ascii="Arial" w:eastAsia="Calibri" w:hAnsi="Arial" w:cs="Arial"/>
          <w:sz w:val="24"/>
        </w:rPr>
      </w:pPr>
      <w:r w:rsidRPr="000A6943">
        <w:rPr>
          <w:rFonts w:ascii="Arial" w:eastAsia="Calibri" w:hAnsi="Arial" w:cs="Arial"/>
          <w:sz w:val="24"/>
        </w:rPr>
        <w:t>Rechazo a mantener el peso corporal igual o por encima del valor mínimo normal considerando la edad y talla.</w:t>
      </w:r>
    </w:p>
    <w:p w:rsidR="002D2C55" w:rsidRPr="000A6943" w:rsidRDefault="002D2C55" w:rsidP="002D2C55">
      <w:pPr>
        <w:numPr>
          <w:ilvl w:val="0"/>
          <w:numId w:val="7"/>
        </w:numPr>
        <w:spacing w:after="0" w:line="360" w:lineRule="auto"/>
        <w:jc w:val="both"/>
        <w:rPr>
          <w:rFonts w:ascii="Arial" w:hAnsi="Arial" w:cs="Arial"/>
          <w:sz w:val="24"/>
        </w:rPr>
      </w:pPr>
      <w:r w:rsidRPr="000A6943">
        <w:rPr>
          <w:rFonts w:ascii="Arial" w:eastAsia="Calibri" w:hAnsi="Arial" w:cs="Arial"/>
          <w:sz w:val="24"/>
        </w:rPr>
        <w:t>Miedo intenso a ganar peso o a convertirse en una persona obesa, incluso estando por debajo del peso normal.</w:t>
      </w:r>
    </w:p>
    <w:p w:rsidR="002D2C55" w:rsidRPr="000A6943" w:rsidRDefault="002D2C55" w:rsidP="002D2C55">
      <w:pPr>
        <w:numPr>
          <w:ilvl w:val="0"/>
          <w:numId w:val="7"/>
        </w:numPr>
        <w:spacing w:after="0" w:line="360" w:lineRule="auto"/>
        <w:jc w:val="both"/>
        <w:rPr>
          <w:rFonts w:ascii="Arial" w:hAnsi="Arial" w:cs="Arial"/>
          <w:sz w:val="24"/>
        </w:rPr>
      </w:pPr>
      <w:r w:rsidRPr="000A6943">
        <w:rPr>
          <w:rFonts w:ascii="Arial" w:eastAsia="Calibri" w:hAnsi="Arial" w:cs="Arial"/>
          <w:sz w:val="24"/>
        </w:rPr>
        <w:t>Distorsión en la percepción de la figura corporal, que se ve con mayor</w:t>
      </w:r>
    </w:p>
    <w:p w:rsidR="002D2C55" w:rsidRPr="000A6943" w:rsidRDefault="002D2C55" w:rsidP="002D2C55">
      <w:pPr>
        <w:spacing w:after="0" w:line="360" w:lineRule="auto"/>
        <w:ind w:left="720"/>
        <w:jc w:val="both"/>
        <w:rPr>
          <w:rFonts w:ascii="Arial" w:eastAsia="Calibri" w:hAnsi="Arial" w:cs="Arial"/>
          <w:sz w:val="24"/>
        </w:rPr>
      </w:pPr>
      <w:r w:rsidRPr="000A6943">
        <w:rPr>
          <w:rFonts w:ascii="Arial" w:eastAsia="Calibri" w:hAnsi="Arial" w:cs="Arial"/>
          <w:sz w:val="24"/>
        </w:rPr>
        <w:t>volumen del que realmente posee; lo que los lleva a una exageración de la importancia de la imagen corporal en la autoevaluación.</w:t>
      </w:r>
    </w:p>
    <w:p w:rsidR="002D2C55" w:rsidRDefault="002D2C55" w:rsidP="002D2C55">
      <w:pPr>
        <w:numPr>
          <w:ilvl w:val="0"/>
          <w:numId w:val="7"/>
        </w:numPr>
        <w:spacing w:after="0" w:line="360" w:lineRule="auto"/>
        <w:jc w:val="both"/>
        <w:rPr>
          <w:rFonts w:ascii="Arial" w:hAnsi="Arial" w:cs="Arial"/>
          <w:sz w:val="24"/>
        </w:rPr>
      </w:pPr>
      <w:r w:rsidRPr="000A6943">
        <w:rPr>
          <w:rFonts w:ascii="Arial" w:eastAsia="Calibri" w:hAnsi="Arial" w:cs="Arial"/>
          <w:sz w:val="24"/>
        </w:rPr>
        <w:t xml:space="preserve"> En las mujeres p</w:t>
      </w:r>
      <w:r>
        <w:rPr>
          <w:rFonts w:ascii="Arial" w:eastAsia="Calibri" w:hAnsi="Arial" w:cs="Arial"/>
          <w:sz w:val="24"/>
        </w:rPr>
        <w:t xml:space="preserve">uberales presencia de amenorrea </w:t>
      </w:r>
      <w:r w:rsidRPr="000A6943">
        <w:rPr>
          <w:rFonts w:ascii="Arial" w:eastAsia="Calibri" w:hAnsi="Arial" w:cs="Arial"/>
          <w:sz w:val="24"/>
        </w:rPr>
        <w:t>(falta de menstruación), al menos durante tres ciclos menstruales consecutivos</w:t>
      </w:r>
      <w:r>
        <w:rPr>
          <w:rFonts w:ascii="Arial" w:eastAsia="Calibri" w:hAnsi="Arial" w:cs="Arial"/>
          <w:sz w:val="24"/>
        </w:rPr>
        <w:t xml:space="preserve"> [6]</w:t>
      </w:r>
      <w:r w:rsidRPr="000A6943">
        <w:rPr>
          <w:rFonts w:ascii="Arial" w:eastAsia="Calibri" w:hAnsi="Arial" w:cs="Arial"/>
          <w:sz w:val="24"/>
        </w:rPr>
        <w:t>.</w:t>
      </w:r>
    </w:p>
    <w:p w:rsidR="002D2C55" w:rsidRPr="000A6943" w:rsidRDefault="002D2C55" w:rsidP="002D2C55">
      <w:pPr>
        <w:spacing w:line="360" w:lineRule="auto"/>
        <w:jc w:val="both"/>
        <w:rPr>
          <w:rFonts w:ascii="Arial" w:eastAsia="Calibri" w:hAnsi="Arial" w:cs="Arial"/>
          <w:sz w:val="24"/>
        </w:rPr>
      </w:pPr>
      <w:r w:rsidRPr="000A6943">
        <w:rPr>
          <w:rFonts w:ascii="Arial" w:eastAsia="Calibri" w:hAnsi="Arial" w:cs="Arial"/>
          <w:sz w:val="24"/>
        </w:rPr>
        <w:t>Para fines adecuados se realiza la siguiente subdivisión:</w:t>
      </w:r>
    </w:p>
    <w:p w:rsidR="002D2C55" w:rsidRPr="000A6943" w:rsidRDefault="002D2C55" w:rsidP="002D2C55">
      <w:pPr>
        <w:numPr>
          <w:ilvl w:val="0"/>
          <w:numId w:val="9"/>
        </w:numPr>
        <w:spacing w:after="0" w:line="360" w:lineRule="auto"/>
        <w:jc w:val="both"/>
        <w:rPr>
          <w:rFonts w:ascii="Arial" w:eastAsia="Calibri" w:hAnsi="Arial" w:cs="Arial"/>
          <w:sz w:val="24"/>
        </w:rPr>
      </w:pPr>
      <w:r w:rsidRPr="000A6943">
        <w:rPr>
          <w:rFonts w:ascii="Arial" w:eastAsia="Calibri" w:hAnsi="Arial" w:cs="Arial"/>
          <w:sz w:val="24"/>
        </w:rPr>
        <w:t>Restrictiva: En la cual la persona no recurre a atracones o a purgas (ejemplo de e</w:t>
      </w:r>
      <w:r>
        <w:rPr>
          <w:rFonts w:ascii="Arial" w:eastAsia="Calibri" w:hAnsi="Arial" w:cs="Arial"/>
          <w:sz w:val="24"/>
        </w:rPr>
        <w:t>sto sería la provocación del vó</w:t>
      </w:r>
      <w:r w:rsidRPr="000A6943">
        <w:rPr>
          <w:rFonts w:ascii="Arial" w:eastAsia="Calibri" w:hAnsi="Arial" w:cs="Arial"/>
          <w:sz w:val="24"/>
        </w:rPr>
        <w:t>mito o uso excesivo de laxantes, diuréticos y enemas).</w:t>
      </w:r>
    </w:p>
    <w:p w:rsidR="002D2C55" w:rsidRPr="006A2BB3" w:rsidRDefault="002D2C55" w:rsidP="002D2C55">
      <w:pPr>
        <w:numPr>
          <w:ilvl w:val="0"/>
          <w:numId w:val="9"/>
        </w:numPr>
        <w:spacing w:after="0" w:line="360" w:lineRule="auto"/>
        <w:jc w:val="both"/>
        <w:rPr>
          <w:rFonts w:ascii="Arial" w:eastAsia="Calibri" w:hAnsi="Arial" w:cs="Arial"/>
          <w:sz w:val="24"/>
        </w:rPr>
      </w:pPr>
      <w:r>
        <w:rPr>
          <w:rFonts w:ascii="Arial" w:eastAsia="Calibri" w:hAnsi="Arial" w:cs="Arial"/>
          <w:sz w:val="24"/>
        </w:rPr>
        <w:t>Compulsiva/</w:t>
      </w:r>
      <w:r w:rsidRPr="000A6943">
        <w:rPr>
          <w:rFonts w:ascii="Arial" w:eastAsia="Calibri" w:hAnsi="Arial" w:cs="Arial"/>
          <w:sz w:val="24"/>
        </w:rPr>
        <w:t>purgativa: En la cual la persona recurre habit</w:t>
      </w:r>
      <w:r w:rsidRPr="000A6943">
        <w:rPr>
          <w:rFonts w:ascii="Arial" w:hAnsi="Arial" w:cs="Arial"/>
          <w:sz w:val="24"/>
        </w:rPr>
        <w:t>ualmente a atracones o purgas</w:t>
      </w:r>
      <w:r>
        <w:rPr>
          <w:rFonts w:ascii="Arial" w:hAnsi="Arial" w:cs="Arial"/>
          <w:sz w:val="24"/>
        </w:rPr>
        <w:t xml:space="preserve"> </w:t>
      </w:r>
      <w:r>
        <w:rPr>
          <w:rFonts w:ascii="Arial" w:eastAsia="Calibri" w:hAnsi="Arial" w:cs="Arial"/>
          <w:sz w:val="24"/>
        </w:rPr>
        <w:t>[6]</w:t>
      </w:r>
      <w:r w:rsidRPr="000A6943">
        <w:rPr>
          <w:rFonts w:ascii="Arial" w:hAnsi="Arial" w:cs="Arial"/>
          <w:sz w:val="24"/>
        </w:rPr>
        <w:t xml:space="preserve">. </w:t>
      </w:r>
      <w:bookmarkStart w:id="14" w:name="_Toc299698500"/>
    </w:p>
    <w:p w:rsidR="002D2C55" w:rsidRPr="006A2BB3" w:rsidRDefault="002D2C55" w:rsidP="002D2C55">
      <w:pPr>
        <w:spacing w:after="0" w:line="360" w:lineRule="auto"/>
        <w:ind w:left="720"/>
        <w:jc w:val="both"/>
        <w:rPr>
          <w:rFonts w:ascii="Arial" w:eastAsia="Calibri" w:hAnsi="Arial" w:cs="Arial"/>
          <w:sz w:val="24"/>
        </w:rPr>
      </w:pPr>
    </w:p>
    <w:p w:rsidR="002D2C55" w:rsidRPr="00330C5A" w:rsidRDefault="002D2C55" w:rsidP="002D2C55">
      <w:pPr>
        <w:pStyle w:val="Ttulo2"/>
        <w:rPr>
          <w:rFonts w:ascii="Arial" w:hAnsi="Arial" w:cs="Arial"/>
          <w:color w:val="auto"/>
          <w:sz w:val="24"/>
          <w:szCs w:val="24"/>
        </w:rPr>
      </w:pPr>
      <w:bookmarkStart w:id="15" w:name="_Toc334637048"/>
      <w:r>
        <w:rPr>
          <w:rFonts w:ascii="Arial" w:hAnsi="Arial" w:cs="Arial"/>
          <w:color w:val="auto"/>
          <w:sz w:val="24"/>
          <w:szCs w:val="24"/>
        </w:rPr>
        <w:lastRenderedPageBreak/>
        <w:t xml:space="preserve">1.3 </w:t>
      </w:r>
      <w:r w:rsidRPr="00330C5A">
        <w:rPr>
          <w:rFonts w:ascii="Arial" w:hAnsi="Arial" w:cs="Arial"/>
          <w:color w:val="auto"/>
          <w:sz w:val="24"/>
          <w:szCs w:val="24"/>
        </w:rPr>
        <w:t xml:space="preserve">Bulimia Nervosa </w:t>
      </w:r>
      <w:r w:rsidRPr="00330C5A">
        <w:rPr>
          <w:rFonts w:ascii="Arial" w:hAnsi="Arial" w:cs="Arial"/>
          <w:color w:val="auto"/>
          <w:sz w:val="24"/>
          <w:szCs w:val="24"/>
        </w:rPr>
        <w:fldChar w:fldCharType="begin"/>
      </w:r>
      <w:r w:rsidRPr="00330C5A">
        <w:rPr>
          <w:rFonts w:ascii="Arial" w:hAnsi="Arial" w:cs="Arial"/>
          <w:color w:val="auto"/>
          <w:sz w:val="24"/>
          <w:szCs w:val="24"/>
        </w:rPr>
        <w:instrText xml:space="preserve"> XE "BULIMIA NERVOSA" </w:instrText>
      </w:r>
      <w:r w:rsidRPr="00330C5A">
        <w:rPr>
          <w:rFonts w:ascii="Arial" w:hAnsi="Arial" w:cs="Arial"/>
          <w:color w:val="auto"/>
          <w:sz w:val="24"/>
          <w:szCs w:val="24"/>
        </w:rPr>
        <w:fldChar w:fldCharType="end"/>
      </w:r>
      <w:r w:rsidRPr="00330C5A">
        <w:rPr>
          <w:rFonts w:ascii="Arial" w:hAnsi="Arial" w:cs="Arial"/>
          <w:color w:val="auto"/>
          <w:sz w:val="24"/>
          <w:szCs w:val="24"/>
        </w:rPr>
        <w:t xml:space="preserve"> (BN)</w:t>
      </w:r>
      <w:bookmarkEnd w:id="14"/>
      <w:bookmarkEnd w:id="15"/>
    </w:p>
    <w:p w:rsidR="002D2C55" w:rsidRDefault="002D2C55" w:rsidP="002D2C55">
      <w:pPr>
        <w:pStyle w:val="Sinespaciado"/>
        <w:jc w:val="both"/>
        <w:rPr>
          <w:rFonts w:ascii="Arial" w:hAnsi="Arial" w:cs="Arial"/>
          <w:sz w:val="24"/>
          <w:szCs w:val="24"/>
          <w:lang w:val="es-MX"/>
        </w:rPr>
      </w:pPr>
    </w:p>
    <w:p w:rsidR="002D2C55" w:rsidRPr="00E82269" w:rsidRDefault="002D2C55" w:rsidP="002D2C55">
      <w:pPr>
        <w:spacing w:after="0" w:line="360" w:lineRule="auto"/>
        <w:jc w:val="both"/>
        <w:rPr>
          <w:rFonts w:ascii="Arial" w:eastAsia="Calibri" w:hAnsi="Arial" w:cs="Arial"/>
          <w:sz w:val="24"/>
          <w:vertAlign w:val="superscript"/>
        </w:rPr>
      </w:pPr>
      <w:r>
        <w:rPr>
          <w:rFonts w:ascii="Arial" w:eastAsia="Calibri" w:hAnsi="Arial" w:cs="Arial"/>
          <w:sz w:val="24"/>
        </w:rPr>
        <w:t>La Bulimia Nervosa es un trastorno de la alimentación que afecta al 1-2% de mujeres, mayoritariamente adolescentes y en adultas jóvenes. Este trastorno se caracteriza por episodios recurrentes de gran voracidad y conductas purgativas, con la finalidad de ejercer un control sobre el peso y silueta corporal, y una preocupación excesiva, como en el caso de la AN, por su imagen corporal [7].</w:t>
      </w:r>
      <w:r>
        <w:rPr>
          <w:rFonts w:ascii="Arial" w:eastAsia="Calibri" w:hAnsi="Arial" w:cs="Arial"/>
          <w:sz w:val="24"/>
          <w:vertAlign w:val="superscript"/>
        </w:rPr>
        <w:t xml:space="preserve"> </w:t>
      </w:r>
    </w:p>
    <w:p w:rsidR="002D2C55" w:rsidRPr="00E82269" w:rsidRDefault="002D2C55" w:rsidP="002D2C55">
      <w:pPr>
        <w:pStyle w:val="Ttulo3"/>
        <w:rPr>
          <w:rFonts w:ascii="Arial" w:hAnsi="Arial" w:cs="Arial"/>
          <w:color w:val="auto"/>
          <w:sz w:val="24"/>
        </w:rPr>
      </w:pPr>
      <w:bookmarkStart w:id="16" w:name="_Toc299698501"/>
      <w:bookmarkStart w:id="17" w:name="_Toc334637049"/>
      <w:r>
        <w:rPr>
          <w:rFonts w:ascii="Arial" w:eastAsia="Calibri" w:hAnsi="Arial" w:cs="Arial"/>
          <w:color w:val="auto"/>
          <w:sz w:val="24"/>
        </w:rPr>
        <w:t xml:space="preserve">1.3.1 </w:t>
      </w:r>
      <w:r w:rsidRPr="00E82269">
        <w:rPr>
          <w:rFonts w:ascii="Arial" w:eastAsia="Calibri" w:hAnsi="Arial" w:cs="Arial"/>
          <w:color w:val="auto"/>
          <w:sz w:val="24"/>
        </w:rPr>
        <w:t>Características de diagnóstico</w:t>
      </w:r>
      <w:bookmarkEnd w:id="16"/>
      <w:bookmarkEnd w:id="17"/>
      <w:r w:rsidRPr="00E82269">
        <w:rPr>
          <w:rFonts w:ascii="Arial" w:eastAsia="Calibri" w:hAnsi="Arial" w:cs="Arial"/>
          <w:color w:val="auto"/>
          <w:sz w:val="24"/>
        </w:rPr>
        <w:fldChar w:fldCharType="begin"/>
      </w:r>
      <w:r w:rsidRPr="00E82269">
        <w:rPr>
          <w:color w:val="auto"/>
        </w:rPr>
        <w:instrText xml:space="preserve"> XE "</w:instrText>
      </w:r>
      <w:r w:rsidRPr="00E82269">
        <w:rPr>
          <w:rFonts w:ascii="Arial" w:eastAsia="Calibri" w:hAnsi="Arial" w:cs="Arial"/>
          <w:color w:val="auto"/>
          <w:sz w:val="24"/>
        </w:rPr>
        <w:instrText>Características de diagnóstico</w:instrText>
      </w:r>
      <w:r w:rsidRPr="00E82269">
        <w:rPr>
          <w:color w:val="auto"/>
        </w:rPr>
        <w:instrText xml:space="preserve">" </w:instrText>
      </w:r>
      <w:r w:rsidRPr="00E82269">
        <w:rPr>
          <w:rFonts w:ascii="Arial" w:eastAsia="Calibri" w:hAnsi="Arial" w:cs="Arial"/>
          <w:color w:val="auto"/>
          <w:sz w:val="24"/>
        </w:rPr>
        <w:fldChar w:fldCharType="end"/>
      </w:r>
    </w:p>
    <w:p w:rsidR="002D2C55" w:rsidRPr="0009280B" w:rsidRDefault="002D2C55" w:rsidP="002D2C55">
      <w:pPr>
        <w:pStyle w:val="Sinespaciado"/>
        <w:spacing w:line="360" w:lineRule="auto"/>
        <w:jc w:val="both"/>
        <w:rPr>
          <w:rFonts w:ascii="Arial" w:hAnsi="Arial" w:cs="Arial"/>
          <w:sz w:val="24"/>
          <w:szCs w:val="24"/>
        </w:rPr>
      </w:pPr>
    </w:p>
    <w:p w:rsidR="002D2C55" w:rsidRPr="0009280B" w:rsidRDefault="002D2C55" w:rsidP="002D2C55">
      <w:pPr>
        <w:numPr>
          <w:ilvl w:val="0"/>
          <w:numId w:val="11"/>
        </w:numPr>
        <w:spacing w:after="0" w:line="360" w:lineRule="auto"/>
        <w:ind w:right="-361"/>
        <w:jc w:val="both"/>
        <w:rPr>
          <w:rFonts w:ascii="Arial" w:eastAsia="Calibri" w:hAnsi="Arial" w:cs="Arial"/>
          <w:sz w:val="24"/>
          <w:szCs w:val="24"/>
        </w:rPr>
      </w:pPr>
      <w:r w:rsidRPr="0009280B">
        <w:rPr>
          <w:rFonts w:ascii="Arial" w:eastAsia="Calibri" w:hAnsi="Arial" w:cs="Arial"/>
          <w:sz w:val="24"/>
          <w:szCs w:val="24"/>
        </w:rPr>
        <w:t xml:space="preserve">Presencia de atracones recurrentes, los atracones se </w:t>
      </w:r>
      <w:proofErr w:type="gramStart"/>
      <w:r w:rsidRPr="0009280B">
        <w:rPr>
          <w:rFonts w:ascii="Arial" w:eastAsia="Calibri" w:hAnsi="Arial" w:cs="Arial"/>
          <w:sz w:val="24"/>
          <w:szCs w:val="24"/>
        </w:rPr>
        <w:t>caracterizaran</w:t>
      </w:r>
      <w:proofErr w:type="gramEnd"/>
      <w:r w:rsidRPr="0009280B">
        <w:rPr>
          <w:rFonts w:ascii="Arial" w:eastAsia="Calibri" w:hAnsi="Arial" w:cs="Arial"/>
          <w:sz w:val="24"/>
          <w:szCs w:val="24"/>
        </w:rPr>
        <w:t xml:space="preserve"> por:</w:t>
      </w:r>
    </w:p>
    <w:p w:rsidR="002D2C55" w:rsidRPr="0009280B" w:rsidRDefault="002D2C55" w:rsidP="002D2C55">
      <w:pPr>
        <w:pStyle w:val="Prrafodelista"/>
        <w:numPr>
          <w:ilvl w:val="1"/>
          <w:numId w:val="12"/>
        </w:numPr>
        <w:spacing w:after="0" w:line="360" w:lineRule="auto"/>
        <w:jc w:val="both"/>
        <w:rPr>
          <w:rFonts w:ascii="Arial" w:eastAsia="Calibri" w:hAnsi="Arial" w:cs="Arial"/>
          <w:sz w:val="24"/>
          <w:szCs w:val="24"/>
        </w:rPr>
      </w:pPr>
      <w:r w:rsidRPr="0009280B">
        <w:rPr>
          <w:rFonts w:ascii="Arial" w:eastAsia="Calibri" w:hAnsi="Arial" w:cs="Arial"/>
          <w:sz w:val="24"/>
          <w:szCs w:val="24"/>
        </w:rPr>
        <w:t>Ingesta de alimento en un corto espacio de tiempo en cantidad superior a la que la mayoría de personas ingerirán en un periodo de tiempo similar</w:t>
      </w:r>
      <w:r>
        <w:rPr>
          <w:rFonts w:ascii="Arial" w:hAnsi="Arial" w:cs="Arial"/>
          <w:sz w:val="24"/>
          <w:szCs w:val="24"/>
        </w:rPr>
        <w:t>.</w:t>
      </w:r>
    </w:p>
    <w:p w:rsidR="002D2C55" w:rsidRPr="0009280B" w:rsidRDefault="002D2C55" w:rsidP="002D2C55">
      <w:pPr>
        <w:pStyle w:val="Prrafodelista"/>
        <w:numPr>
          <w:ilvl w:val="1"/>
          <w:numId w:val="12"/>
        </w:numPr>
        <w:spacing w:after="0" w:line="360" w:lineRule="auto"/>
        <w:jc w:val="both"/>
        <w:rPr>
          <w:rFonts w:ascii="Arial" w:eastAsia="Calibri" w:hAnsi="Arial" w:cs="Arial"/>
          <w:sz w:val="24"/>
        </w:rPr>
      </w:pPr>
      <w:r w:rsidRPr="0009280B">
        <w:rPr>
          <w:rFonts w:ascii="Arial" w:eastAsia="Calibri" w:hAnsi="Arial" w:cs="Arial"/>
          <w:sz w:val="24"/>
        </w:rPr>
        <w:t>Sensación de pérdida de control sobre la ingesta de alimento.</w:t>
      </w:r>
    </w:p>
    <w:p w:rsidR="002D2C55" w:rsidRPr="0009280B" w:rsidRDefault="002D2C55" w:rsidP="002D2C55">
      <w:pPr>
        <w:numPr>
          <w:ilvl w:val="0"/>
          <w:numId w:val="11"/>
        </w:numPr>
        <w:spacing w:after="0" w:line="360" w:lineRule="auto"/>
        <w:jc w:val="both"/>
        <w:rPr>
          <w:rFonts w:ascii="Arial" w:eastAsia="Calibri" w:hAnsi="Arial" w:cs="Arial"/>
          <w:sz w:val="24"/>
        </w:rPr>
      </w:pPr>
      <w:r w:rsidRPr="0009280B">
        <w:rPr>
          <w:rFonts w:ascii="Arial" w:eastAsia="Calibri" w:hAnsi="Arial" w:cs="Arial"/>
          <w:sz w:val="24"/>
        </w:rPr>
        <w:t>Realización de conductas compensatorias inapropiadas, de manera repetida, las cuales tendrán como fin no ganar peso, (provocación de vómito, uso de diuréticos, laxantes, ayuno y ejercicio físico.)</w:t>
      </w:r>
    </w:p>
    <w:p w:rsidR="002D2C55" w:rsidRPr="00640B12" w:rsidRDefault="002D2C55" w:rsidP="002D2C55">
      <w:pPr>
        <w:numPr>
          <w:ilvl w:val="0"/>
          <w:numId w:val="11"/>
        </w:numPr>
        <w:spacing w:after="0" w:line="360" w:lineRule="auto"/>
        <w:jc w:val="both"/>
        <w:rPr>
          <w:rFonts w:ascii="Arial" w:hAnsi="Arial" w:cs="Arial"/>
          <w:sz w:val="24"/>
        </w:rPr>
      </w:pPr>
      <w:r w:rsidRPr="0009280B">
        <w:rPr>
          <w:rFonts w:ascii="Arial" w:eastAsia="Calibri" w:hAnsi="Arial" w:cs="Arial"/>
          <w:sz w:val="24"/>
        </w:rPr>
        <w:t>Las conductas compensatorias inapropiadas tienen lugar por lo menos dos veces por sem</w:t>
      </w:r>
      <w:r>
        <w:rPr>
          <w:rFonts w:ascii="Arial" w:hAnsi="Arial" w:cs="Arial"/>
          <w:sz w:val="24"/>
        </w:rPr>
        <w:t xml:space="preserve">ana en un periodo de tres meses. </w:t>
      </w:r>
    </w:p>
    <w:p w:rsidR="002D2C55" w:rsidRPr="004609DD" w:rsidRDefault="002D2C55" w:rsidP="002D2C55">
      <w:pPr>
        <w:numPr>
          <w:ilvl w:val="0"/>
          <w:numId w:val="11"/>
        </w:numPr>
        <w:spacing w:after="0" w:line="360" w:lineRule="auto"/>
        <w:jc w:val="both"/>
        <w:rPr>
          <w:rFonts w:ascii="Arial" w:hAnsi="Arial" w:cs="Arial"/>
          <w:sz w:val="24"/>
        </w:rPr>
      </w:pPr>
      <w:r w:rsidRPr="00640B12">
        <w:rPr>
          <w:rFonts w:ascii="Arial" w:eastAsia="Calibri" w:hAnsi="Arial" w:cs="Arial"/>
          <w:sz w:val="24"/>
        </w:rPr>
        <w:t xml:space="preserve">La autoevaluación está exageradamente influida por </w:t>
      </w:r>
      <w:r w:rsidRPr="00640B12">
        <w:rPr>
          <w:rFonts w:ascii="Arial" w:hAnsi="Arial" w:cs="Arial"/>
          <w:sz w:val="24"/>
        </w:rPr>
        <w:t>el peso y la silueta corporal</w:t>
      </w:r>
      <w:r>
        <w:rPr>
          <w:rFonts w:ascii="Arial" w:hAnsi="Arial" w:cs="Arial"/>
          <w:sz w:val="24"/>
        </w:rPr>
        <w:t xml:space="preserve"> [6,8]</w:t>
      </w:r>
      <w:r w:rsidRPr="00640B12">
        <w:rPr>
          <w:rFonts w:ascii="Arial" w:hAnsi="Arial" w:cs="Arial"/>
          <w:sz w:val="24"/>
        </w:rPr>
        <w:t>.</w:t>
      </w:r>
      <w:r>
        <w:rPr>
          <w:rFonts w:ascii="Arial" w:hAnsi="Arial" w:cs="Arial"/>
          <w:sz w:val="24"/>
          <w:vertAlign w:val="superscript"/>
        </w:rPr>
        <w:t xml:space="preserve"> </w:t>
      </w:r>
    </w:p>
    <w:p w:rsidR="002D2C55" w:rsidRDefault="002D2C55" w:rsidP="002D2C55">
      <w:pPr>
        <w:pStyle w:val="Sinespaciado"/>
        <w:spacing w:line="360" w:lineRule="auto"/>
        <w:jc w:val="both"/>
        <w:rPr>
          <w:rFonts w:ascii="Arial" w:hAnsi="Arial" w:cs="Arial"/>
          <w:sz w:val="24"/>
          <w:szCs w:val="24"/>
          <w:lang w:val="es-MX"/>
        </w:rPr>
      </w:pPr>
      <w:r w:rsidRPr="00324E62">
        <w:rPr>
          <w:rFonts w:ascii="Arial" w:eastAsia="Calibri" w:hAnsi="Arial" w:cs="Arial"/>
          <w:sz w:val="24"/>
          <w:szCs w:val="24"/>
          <w:lang w:val="es-MX"/>
        </w:rPr>
        <w:t>Otra característica que se presenta como resultado de los periodos de atracones es el sentimiento de “culpabilidad”, por lo que automáticamente recurren a conductas compensatorias, con las que creen que pararán los efectos producidos por el atracón, con lo que se sienten limpias y con la conciencia tranquila, o puede significar una forma de autocastigo</w:t>
      </w:r>
      <w:r>
        <w:rPr>
          <w:rFonts w:ascii="Arial" w:eastAsia="Calibri" w:hAnsi="Arial" w:cs="Arial"/>
          <w:sz w:val="24"/>
          <w:szCs w:val="24"/>
          <w:lang w:val="es-MX"/>
        </w:rPr>
        <w:t xml:space="preserve"> [9]</w:t>
      </w:r>
      <w:r w:rsidRPr="00324E62">
        <w:rPr>
          <w:rFonts w:ascii="Arial" w:eastAsia="Calibri" w:hAnsi="Arial" w:cs="Arial"/>
          <w:sz w:val="24"/>
          <w:szCs w:val="24"/>
          <w:lang w:val="es-MX"/>
        </w:rPr>
        <w:t>.</w:t>
      </w:r>
      <w:r>
        <w:rPr>
          <w:rFonts w:ascii="Arial" w:hAnsi="Arial" w:cs="Arial"/>
          <w:sz w:val="24"/>
          <w:szCs w:val="24"/>
          <w:lang w:val="es-MX"/>
        </w:rPr>
        <w:t xml:space="preserve"> </w:t>
      </w:r>
    </w:p>
    <w:p w:rsidR="002D2C55" w:rsidRDefault="002D2C55" w:rsidP="002D2C55">
      <w:pPr>
        <w:pStyle w:val="Sinespaciado"/>
        <w:spacing w:line="360" w:lineRule="auto"/>
        <w:jc w:val="both"/>
        <w:rPr>
          <w:rFonts w:ascii="Arial" w:hAnsi="Arial" w:cs="Arial"/>
          <w:sz w:val="24"/>
          <w:szCs w:val="24"/>
          <w:vertAlign w:val="superscript"/>
          <w:lang w:val="es-MX"/>
        </w:rPr>
      </w:pPr>
      <w:r w:rsidRPr="00324E62">
        <w:rPr>
          <w:rFonts w:ascii="Arial" w:eastAsia="Calibri" w:hAnsi="Arial" w:cs="Arial"/>
          <w:sz w:val="24"/>
          <w:szCs w:val="24"/>
          <w:lang w:val="es-MX"/>
        </w:rPr>
        <w:t xml:space="preserve">En </w:t>
      </w:r>
      <w:proofErr w:type="gramStart"/>
      <w:r w:rsidRPr="00324E62">
        <w:rPr>
          <w:rFonts w:ascii="Arial" w:eastAsia="Calibri" w:hAnsi="Arial" w:cs="Arial"/>
          <w:sz w:val="24"/>
          <w:szCs w:val="24"/>
          <w:lang w:val="es-MX"/>
        </w:rPr>
        <w:t>conjunto  todas</w:t>
      </w:r>
      <w:proofErr w:type="gramEnd"/>
      <w:r w:rsidRPr="00324E62">
        <w:rPr>
          <w:rFonts w:ascii="Arial" w:eastAsia="Calibri" w:hAnsi="Arial" w:cs="Arial"/>
          <w:sz w:val="24"/>
          <w:szCs w:val="24"/>
          <w:lang w:val="es-MX"/>
        </w:rPr>
        <w:t xml:space="preserve"> estas situaciones  forman una cadena muy difícil de romper, el individuo empi</w:t>
      </w:r>
      <w:r>
        <w:rPr>
          <w:rFonts w:ascii="Arial" w:eastAsia="Calibri" w:hAnsi="Arial" w:cs="Arial"/>
          <w:sz w:val="24"/>
          <w:szCs w:val="24"/>
          <w:lang w:val="es-MX"/>
        </w:rPr>
        <w:t>eza con restricciones alimentari</w:t>
      </w:r>
      <w:r w:rsidRPr="00324E62">
        <w:rPr>
          <w:rFonts w:ascii="Arial" w:eastAsia="Calibri" w:hAnsi="Arial" w:cs="Arial"/>
          <w:sz w:val="24"/>
          <w:szCs w:val="24"/>
          <w:lang w:val="es-MX"/>
        </w:rPr>
        <w:t>as, formando una terrible tensión, hasta que es tan fuert</w:t>
      </w:r>
      <w:r>
        <w:rPr>
          <w:rFonts w:ascii="Arial" w:eastAsia="Calibri" w:hAnsi="Arial" w:cs="Arial"/>
          <w:sz w:val="24"/>
          <w:szCs w:val="24"/>
          <w:lang w:val="es-MX"/>
        </w:rPr>
        <w:t xml:space="preserve">e que solo el atracón le puede aliviar, </w:t>
      </w:r>
      <w:r w:rsidRPr="00324E62">
        <w:rPr>
          <w:rFonts w:ascii="Arial" w:eastAsia="Calibri" w:hAnsi="Arial" w:cs="Arial"/>
          <w:sz w:val="24"/>
          <w:szCs w:val="24"/>
          <w:lang w:val="es-MX"/>
        </w:rPr>
        <w:t>encontrándose al grado de la pérdida de control, se come grandes cantidade</w:t>
      </w:r>
      <w:r>
        <w:rPr>
          <w:rFonts w:ascii="Arial" w:eastAsia="Calibri" w:hAnsi="Arial" w:cs="Arial"/>
          <w:sz w:val="24"/>
          <w:szCs w:val="24"/>
          <w:lang w:val="es-MX"/>
        </w:rPr>
        <w:t xml:space="preserve">s de comida en un espacio </w:t>
      </w:r>
      <w:r w:rsidRPr="00324E62">
        <w:rPr>
          <w:rFonts w:ascii="Arial" w:eastAsia="Calibri" w:hAnsi="Arial" w:cs="Arial"/>
          <w:sz w:val="24"/>
          <w:szCs w:val="24"/>
          <w:lang w:val="es-MX"/>
        </w:rPr>
        <w:t>de</w:t>
      </w:r>
      <w:r>
        <w:rPr>
          <w:rFonts w:ascii="Arial" w:eastAsia="Calibri" w:hAnsi="Arial" w:cs="Arial"/>
          <w:sz w:val="24"/>
          <w:szCs w:val="24"/>
          <w:lang w:val="es-MX"/>
        </w:rPr>
        <w:t xml:space="preserve"> </w:t>
      </w:r>
      <w:r>
        <w:rPr>
          <w:rFonts w:ascii="Arial" w:eastAsia="Calibri" w:hAnsi="Arial" w:cs="Arial"/>
          <w:sz w:val="24"/>
          <w:szCs w:val="24"/>
          <w:lang w:val="es-MX"/>
        </w:rPr>
        <w:lastRenderedPageBreak/>
        <w:t>corto</w:t>
      </w:r>
      <w:r w:rsidRPr="00324E62">
        <w:rPr>
          <w:rFonts w:ascii="Arial" w:eastAsia="Calibri" w:hAnsi="Arial" w:cs="Arial"/>
          <w:sz w:val="24"/>
          <w:szCs w:val="24"/>
          <w:lang w:val="es-MX"/>
        </w:rPr>
        <w:t xml:space="preserve"> tiempo; inmediatamente, la culpabilidad de sus actos le atormenta y así</w:t>
      </w:r>
      <w:r>
        <w:rPr>
          <w:rFonts w:ascii="Arial" w:eastAsia="Calibri" w:hAnsi="Arial" w:cs="Arial"/>
          <w:sz w:val="24"/>
          <w:szCs w:val="24"/>
          <w:lang w:val="es-MX"/>
        </w:rPr>
        <w:t xml:space="preserve"> </w:t>
      </w:r>
      <w:r w:rsidRPr="00324E62">
        <w:rPr>
          <w:rFonts w:ascii="Arial" w:eastAsia="Calibri" w:hAnsi="Arial" w:cs="Arial"/>
          <w:sz w:val="24"/>
          <w:szCs w:val="24"/>
          <w:lang w:val="es-MX"/>
        </w:rPr>
        <w:t xml:space="preserve">comienza </w:t>
      </w:r>
      <w:r>
        <w:rPr>
          <w:rFonts w:ascii="Arial" w:eastAsia="Calibri" w:hAnsi="Arial" w:cs="Arial"/>
          <w:sz w:val="24"/>
          <w:szCs w:val="24"/>
          <w:lang w:val="es-MX"/>
        </w:rPr>
        <w:t xml:space="preserve">de nuevo </w:t>
      </w:r>
      <w:r w:rsidRPr="00324E62">
        <w:rPr>
          <w:rFonts w:ascii="Arial" w:eastAsia="Calibri" w:hAnsi="Arial" w:cs="Arial"/>
          <w:sz w:val="24"/>
          <w:szCs w:val="24"/>
          <w:lang w:val="es-MX"/>
        </w:rPr>
        <w:t>el ciclo</w:t>
      </w:r>
      <w:r>
        <w:rPr>
          <w:rFonts w:ascii="Arial" w:eastAsia="Calibri" w:hAnsi="Arial" w:cs="Arial"/>
          <w:sz w:val="24"/>
          <w:szCs w:val="24"/>
          <w:lang w:val="es-MX"/>
        </w:rPr>
        <w:t xml:space="preserve"> [9]</w:t>
      </w:r>
      <w:r w:rsidRPr="00324E62">
        <w:rPr>
          <w:rFonts w:ascii="Arial" w:eastAsia="Calibri" w:hAnsi="Arial" w:cs="Arial"/>
          <w:sz w:val="24"/>
          <w:szCs w:val="24"/>
          <w:lang w:val="es-MX"/>
        </w:rPr>
        <w:t>.</w:t>
      </w:r>
      <w:r>
        <w:rPr>
          <w:rFonts w:ascii="Arial" w:hAnsi="Arial" w:cs="Arial"/>
          <w:sz w:val="24"/>
          <w:szCs w:val="24"/>
          <w:vertAlign w:val="superscript"/>
          <w:lang w:val="es-MX"/>
        </w:rPr>
        <w:t xml:space="preserve"> </w:t>
      </w:r>
    </w:p>
    <w:p w:rsidR="002D2C55" w:rsidRDefault="002D2C55" w:rsidP="002D2C55">
      <w:pPr>
        <w:spacing w:line="360" w:lineRule="auto"/>
        <w:jc w:val="both"/>
        <w:rPr>
          <w:rFonts w:ascii="Arial" w:eastAsia="Calibri" w:hAnsi="Arial" w:cs="Arial"/>
          <w:sz w:val="24"/>
          <w:lang w:val="es-MX"/>
        </w:rPr>
      </w:pPr>
    </w:p>
    <w:p w:rsidR="002D2C55" w:rsidRPr="00AB3A58" w:rsidRDefault="002D2C55" w:rsidP="002D2C55">
      <w:pPr>
        <w:spacing w:line="360" w:lineRule="auto"/>
        <w:jc w:val="both"/>
        <w:rPr>
          <w:rFonts w:ascii="Arial" w:eastAsia="Calibri" w:hAnsi="Arial" w:cs="Arial"/>
          <w:sz w:val="24"/>
          <w:lang w:val="es-MX"/>
        </w:rPr>
      </w:pPr>
      <w:r w:rsidRPr="00AB3A58">
        <w:rPr>
          <w:rFonts w:ascii="Arial" w:eastAsia="Calibri" w:hAnsi="Arial" w:cs="Arial"/>
          <w:sz w:val="24"/>
          <w:lang w:val="es-MX"/>
        </w:rPr>
        <w:t>De igual manera se realiz</w:t>
      </w:r>
      <w:r>
        <w:rPr>
          <w:rFonts w:ascii="Arial" w:eastAsia="Calibri" w:hAnsi="Arial" w:cs="Arial"/>
          <w:sz w:val="24"/>
          <w:lang w:val="es-MX"/>
        </w:rPr>
        <w:t>a una subdivisión:</w:t>
      </w:r>
    </w:p>
    <w:p w:rsidR="002D2C55" w:rsidRPr="00AB3A58" w:rsidRDefault="002D2C55" w:rsidP="002D2C55">
      <w:pPr>
        <w:numPr>
          <w:ilvl w:val="0"/>
          <w:numId w:val="13"/>
        </w:numPr>
        <w:spacing w:after="0" w:line="360" w:lineRule="auto"/>
        <w:jc w:val="both"/>
        <w:rPr>
          <w:rFonts w:ascii="Arial" w:eastAsia="Calibri" w:hAnsi="Arial" w:cs="Arial"/>
          <w:sz w:val="24"/>
          <w:lang w:val="es-MX"/>
        </w:rPr>
      </w:pPr>
      <w:r w:rsidRPr="00AB3A58">
        <w:rPr>
          <w:rFonts w:ascii="Arial" w:eastAsia="Calibri" w:hAnsi="Arial" w:cs="Arial"/>
          <w:sz w:val="24"/>
          <w:lang w:val="es-MX"/>
        </w:rPr>
        <w:t>Purgativo: El individ</w:t>
      </w:r>
      <w:r>
        <w:rPr>
          <w:rFonts w:ascii="Arial" w:eastAsia="Calibri" w:hAnsi="Arial" w:cs="Arial"/>
          <w:sz w:val="24"/>
          <w:lang w:val="es-MX"/>
        </w:rPr>
        <w:t xml:space="preserve">uo se provoca regularmente el vómito, utiliza </w:t>
      </w:r>
      <w:r w:rsidRPr="00AB3A58">
        <w:rPr>
          <w:rFonts w:ascii="Arial" w:eastAsia="Calibri" w:hAnsi="Arial" w:cs="Arial"/>
          <w:sz w:val="24"/>
          <w:lang w:val="es-MX"/>
        </w:rPr>
        <w:t>laxantes, diuréticos o enemas en exceso.</w:t>
      </w:r>
    </w:p>
    <w:p w:rsidR="002D2C55" w:rsidRPr="00A13AC4" w:rsidRDefault="002D2C55" w:rsidP="002D2C55">
      <w:pPr>
        <w:numPr>
          <w:ilvl w:val="0"/>
          <w:numId w:val="13"/>
        </w:numPr>
        <w:spacing w:after="0" w:line="360" w:lineRule="auto"/>
        <w:jc w:val="both"/>
        <w:rPr>
          <w:rFonts w:ascii="Arial" w:eastAsia="Calibri" w:hAnsi="Arial" w:cs="Arial"/>
          <w:sz w:val="24"/>
          <w:lang w:val="es-MX"/>
        </w:rPr>
      </w:pPr>
      <w:r w:rsidRPr="00AB3A58">
        <w:rPr>
          <w:rFonts w:ascii="Arial" w:eastAsia="Calibri" w:hAnsi="Arial" w:cs="Arial"/>
          <w:sz w:val="24"/>
          <w:lang w:val="es-MX"/>
        </w:rPr>
        <w:t>No purgativo: El individuo emplea otras conductas compensatorias inapropiadas, como el ayuno o el ejercicio intenso, pe</w:t>
      </w:r>
      <w:r>
        <w:rPr>
          <w:rFonts w:ascii="Arial" w:eastAsia="Calibri" w:hAnsi="Arial" w:cs="Arial"/>
          <w:sz w:val="24"/>
          <w:lang w:val="es-MX"/>
        </w:rPr>
        <w:t>ro no recurre a provocarse el vó</w:t>
      </w:r>
      <w:r w:rsidRPr="00AB3A58">
        <w:rPr>
          <w:rFonts w:ascii="Arial" w:eastAsia="Calibri" w:hAnsi="Arial" w:cs="Arial"/>
          <w:sz w:val="24"/>
          <w:lang w:val="es-MX"/>
        </w:rPr>
        <w:t>mito ni usa laxantes, diuréticos o enemas</w:t>
      </w:r>
      <w:r>
        <w:rPr>
          <w:rFonts w:ascii="Arial" w:eastAsia="Calibri" w:hAnsi="Arial" w:cs="Arial"/>
          <w:sz w:val="24"/>
          <w:lang w:val="es-MX"/>
        </w:rPr>
        <w:t xml:space="preserve"> </w:t>
      </w:r>
      <w:r w:rsidRPr="00827A20">
        <w:rPr>
          <w:rFonts w:ascii="Arial" w:eastAsia="Calibri" w:hAnsi="Arial" w:cs="Arial"/>
          <w:sz w:val="24"/>
          <w:lang w:val="es-MX"/>
        </w:rPr>
        <w:t>(Tabla 1)</w:t>
      </w:r>
      <w:r>
        <w:rPr>
          <w:rFonts w:ascii="Arial" w:eastAsia="Calibri" w:hAnsi="Arial" w:cs="Arial"/>
          <w:sz w:val="24"/>
          <w:lang w:val="es-MX"/>
        </w:rPr>
        <w:t xml:space="preserve"> [6]</w:t>
      </w:r>
      <w:r w:rsidRPr="00AB3A58">
        <w:rPr>
          <w:rFonts w:ascii="Arial" w:eastAsia="Calibri" w:hAnsi="Arial" w:cs="Arial"/>
          <w:sz w:val="24"/>
          <w:lang w:val="es-MX"/>
        </w:rPr>
        <w:t>.</w:t>
      </w:r>
      <w:r>
        <w:rPr>
          <w:rFonts w:ascii="Arial" w:eastAsia="Calibri" w:hAnsi="Arial" w:cs="Arial"/>
          <w:sz w:val="24"/>
          <w:vertAlign w:val="superscript"/>
          <w:lang w:val="es-MX"/>
        </w:rPr>
        <w:t xml:space="preserve"> </w:t>
      </w:r>
    </w:p>
    <w:p w:rsidR="002D2C55" w:rsidRDefault="002D2C55" w:rsidP="002D2C55">
      <w:pPr>
        <w:pStyle w:val="Sinespaciado"/>
        <w:spacing w:line="360" w:lineRule="auto"/>
        <w:jc w:val="both"/>
        <w:rPr>
          <w:rFonts w:ascii="Arial" w:hAnsi="Arial" w:cs="Arial"/>
          <w:sz w:val="24"/>
        </w:rPr>
      </w:pPr>
    </w:p>
    <w:p w:rsidR="002D2C55" w:rsidRPr="00314208" w:rsidRDefault="002D2C55" w:rsidP="002D2C55">
      <w:pPr>
        <w:jc w:val="center"/>
        <w:rPr>
          <w:rFonts w:ascii="Arial" w:hAnsi="Arial" w:cs="Arial"/>
          <w:b/>
          <w:sz w:val="24"/>
          <w:szCs w:val="20"/>
        </w:rPr>
      </w:pPr>
      <w:r w:rsidRPr="00314208">
        <w:rPr>
          <w:rFonts w:ascii="Arial" w:hAnsi="Arial" w:cs="Arial"/>
          <w:b/>
          <w:sz w:val="24"/>
          <w:szCs w:val="20"/>
        </w:rPr>
        <w:t>Tabla 1. Diagnóstico diferencial entre distintos tipos de anorexia y bulimia nervosa</w:t>
      </w:r>
    </w:p>
    <w:tbl>
      <w:tblPr>
        <w:tblStyle w:val="Sombreadoclaro-nfasis11"/>
        <w:tblpPr w:leftFromText="141" w:rightFromText="141" w:vertAnchor="text" w:horzAnchor="margin" w:tblpXSpec="center" w:tblpY="249"/>
        <w:tblW w:w="10726" w:type="dxa"/>
        <w:tblLook w:val="04A0" w:firstRow="1" w:lastRow="0" w:firstColumn="1" w:lastColumn="0" w:noHBand="0" w:noVBand="1"/>
      </w:tblPr>
      <w:tblGrid>
        <w:gridCol w:w="2176"/>
        <w:gridCol w:w="1920"/>
        <w:gridCol w:w="2210"/>
        <w:gridCol w:w="2210"/>
        <w:gridCol w:w="2210"/>
      </w:tblGrid>
      <w:tr w:rsidR="002D2C55" w:rsidRPr="00F108A9" w:rsidTr="00097069">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2176" w:type="dxa"/>
            <w:hideMark/>
          </w:tcPr>
          <w:p w:rsidR="002D2C55" w:rsidRPr="00F108A9" w:rsidRDefault="002D2C55" w:rsidP="00097069">
            <w:pPr>
              <w:pStyle w:val="Sinespaciado"/>
              <w:spacing w:line="360" w:lineRule="auto"/>
              <w:jc w:val="both"/>
              <w:rPr>
                <w:rFonts w:ascii="Arial" w:hAnsi="Arial" w:cs="Arial"/>
                <w:color w:val="auto"/>
                <w:sz w:val="18"/>
                <w:szCs w:val="16"/>
              </w:rPr>
            </w:pPr>
          </w:p>
        </w:tc>
        <w:tc>
          <w:tcPr>
            <w:tcW w:w="1920" w:type="dxa"/>
            <w:hideMark/>
          </w:tcPr>
          <w:p w:rsidR="002D2C55" w:rsidRPr="00F108A9" w:rsidRDefault="002D2C55" w:rsidP="00097069">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bCs w:val="0"/>
                <w:color w:val="auto"/>
                <w:sz w:val="18"/>
                <w:szCs w:val="16"/>
                <w:lang w:val="es-ES_tradnl"/>
              </w:rPr>
              <w:t>Anorexia nervosa restrictiva</w:t>
            </w:r>
          </w:p>
        </w:tc>
        <w:tc>
          <w:tcPr>
            <w:tcW w:w="2210" w:type="dxa"/>
            <w:hideMark/>
          </w:tcPr>
          <w:p w:rsidR="002D2C55" w:rsidRPr="00F108A9" w:rsidRDefault="002D2C55" w:rsidP="00097069">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bCs w:val="0"/>
                <w:color w:val="auto"/>
                <w:sz w:val="18"/>
                <w:szCs w:val="16"/>
                <w:lang w:val="es-ES_tradnl"/>
              </w:rPr>
              <w:t>Anorexia nervosa</w:t>
            </w:r>
          </w:p>
          <w:p w:rsidR="002D2C55" w:rsidRPr="00F108A9" w:rsidRDefault="002D2C55" w:rsidP="00097069">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bCs w:val="0"/>
                <w:color w:val="auto"/>
                <w:sz w:val="18"/>
                <w:szCs w:val="16"/>
                <w:lang w:val="es-ES_tradnl"/>
              </w:rPr>
              <w:t>Compulsivo-purgativa</w:t>
            </w:r>
          </w:p>
        </w:tc>
        <w:tc>
          <w:tcPr>
            <w:tcW w:w="2210" w:type="dxa"/>
            <w:hideMark/>
          </w:tcPr>
          <w:p w:rsidR="002D2C55" w:rsidRPr="00F108A9" w:rsidRDefault="002D2C55" w:rsidP="00097069">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bCs w:val="0"/>
                <w:color w:val="auto"/>
                <w:sz w:val="18"/>
                <w:szCs w:val="16"/>
                <w:lang w:val="es-ES_tradnl"/>
              </w:rPr>
              <w:t>Bulimia nervosa</w:t>
            </w:r>
          </w:p>
          <w:p w:rsidR="002D2C55" w:rsidRPr="00F108A9" w:rsidRDefault="002D2C55" w:rsidP="00097069">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bCs w:val="0"/>
                <w:color w:val="auto"/>
                <w:sz w:val="18"/>
                <w:szCs w:val="16"/>
                <w:lang w:val="es-ES_tradnl"/>
              </w:rPr>
              <w:t>Tipo purgativa</w:t>
            </w:r>
          </w:p>
        </w:tc>
        <w:tc>
          <w:tcPr>
            <w:tcW w:w="2210" w:type="dxa"/>
            <w:hideMark/>
          </w:tcPr>
          <w:p w:rsidR="002D2C55" w:rsidRPr="00F108A9" w:rsidRDefault="002D2C55" w:rsidP="00097069">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bCs w:val="0"/>
                <w:color w:val="auto"/>
                <w:sz w:val="18"/>
                <w:szCs w:val="16"/>
                <w:lang w:val="es-ES_tradnl"/>
              </w:rPr>
              <w:t>Bulimia nervosa</w:t>
            </w:r>
          </w:p>
          <w:p w:rsidR="002D2C55" w:rsidRPr="00F108A9" w:rsidRDefault="002D2C55" w:rsidP="00097069">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bCs w:val="0"/>
                <w:color w:val="auto"/>
                <w:sz w:val="18"/>
                <w:szCs w:val="16"/>
                <w:lang w:val="es-ES_tradnl"/>
              </w:rPr>
              <w:t>Tipo no purgativa</w:t>
            </w:r>
          </w:p>
        </w:tc>
      </w:tr>
      <w:tr w:rsidR="002D2C55" w:rsidRPr="00F108A9" w:rsidTr="0009706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2176" w:type="dxa"/>
            <w:hideMark/>
          </w:tcPr>
          <w:p w:rsidR="002D2C55" w:rsidRPr="00F108A9" w:rsidRDefault="002D2C55" w:rsidP="00097069">
            <w:pPr>
              <w:pStyle w:val="Sinespaciado"/>
              <w:spacing w:line="360" w:lineRule="auto"/>
              <w:jc w:val="center"/>
              <w:rPr>
                <w:rFonts w:ascii="Arial" w:hAnsi="Arial" w:cs="Arial"/>
                <w:color w:val="auto"/>
                <w:sz w:val="18"/>
                <w:szCs w:val="16"/>
              </w:rPr>
            </w:pPr>
            <w:r w:rsidRPr="00F108A9">
              <w:rPr>
                <w:rFonts w:ascii="Arial" w:hAnsi="Arial" w:cs="Arial"/>
                <w:bCs w:val="0"/>
                <w:color w:val="auto"/>
                <w:sz w:val="18"/>
                <w:szCs w:val="16"/>
                <w:lang w:val="es-ES_tradnl"/>
              </w:rPr>
              <w:t>Peso corporal</w:t>
            </w:r>
          </w:p>
        </w:tc>
        <w:tc>
          <w:tcPr>
            <w:tcW w:w="1920" w:type="dxa"/>
            <w:hideMark/>
          </w:tcPr>
          <w:p w:rsidR="002D2C55" w:rsidRPr="00F108A9" w:rsidRDefault="002D2C55" w:rsidP="00097069">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15% o más por debajo de lo normal</w:t>
            </w:r>
            <w:r w:rsidRPr="00F108A9">
              <w:rPr>
                <w:rFonts w:ascii="Arial" w:hAnsi="Arial" w:cs="Arial"/>
                <w:color w:val="auto"/>
                <w:sz w:val="18"/>
                <w:szCs w:val="16"/>
              </w:rPr>
              <w:t xml:space="preserve"> </w:t>
            </w:r>
          </w:p>
        </w:tc>
        <w:tc>
          <w:tcPr>
            <w:tcW w:w="2210" w:type="dxa"/>
            <w:hideMark/>
          </w:tcPr>
          <w:p w:rsidR="002D2C55" w:rsidRPr="00F108A9" w:rsidRDefault="002D2C55" w:rsidP="00097069">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 xml:space="preserve">15% o más por encima </w:t>
            </w:r>
            <w:proofErr w:type="gramStart"/>
            <w:r w:rsidRPr="00F108A9">
              <w:rPr>
                <w:rFonts w:ascii="Arial" w:hAnsi="Arial" w:cs="Arial"/>
                <w:color w:val="auto"/>
                <w:sz w:val="18"/>
                <w:szCs w:val="16"/>
                <w:lang w:val="es-ES_tradnl"/>
              </w:rPr>
              <w:t>o  por</w:t>
            </w:r>
            <w:proofErr w:type="gramEnd"/>
            <w:r w:rsidRPr="00F108A9">
              <w:rPr>
                <w:rFonts w:ascii="Arial" w:hAnsi="Arial" w:cs="Arial"/>
                <w:color w:val="auto"/>
                <w:sz w:val="18"/>
                <w:szCs w:val="16"/>
                <w:lang w:val="es-ES_tradnl"/>
              </w:rPr>
              <w:t xml:space="preserve"> debajo de lo normal</w:t>
            </w:r>
            <w:r w:rsidRPr="00F108A9">
              <w:rPr>
                <w:rFonts w:ascii="Arial" w:hAnsi="Arial" w:cs="Arial"/>
                <w:color w:val="auto"/>
                <w:sz w:val="18"/>
                <w:szCs w:val="16"/>
              </w:rPr>
              <w:t xml:space="preserve"> </w:t>
            </w:r>
          </w:p>
        </w:tc>
        <w:tc>
          <w:tcPr>
            <w:tcW w:w="2210" w:type="dxa"/>
            <w:hideMark/>
          </w:tcPr>
          <w:p w:rsidR="002D2C55" w:rsidRPr="00F108A9" w:rsidRDefault="002D2C55" w:rsidP="00097069">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10% o más por encima o por debajo del normal</w:t>
            </w:r>
            <w:r w:rsidRPr="00F108A9">
              <w:rPr>
                <w:rFonts w:ascii="Arial" w:hAnsi="Arial" w:cs="Arial"/>
                <w:color w:val="auto"/>
                <w:sz w:val="18"/>
                <w:szCs w:val="16"/>
              </w:rPr>
              <w:t xml:space="preserve"> </w:t>
            </w:r>
          </w:p>
        </w:tc>
        <w:tc>
          <w:tcPr>
            <w:tcW w:w="2210" w:type="dxa"/>
            <w:hideMark/>
          </w:tcPr>
          <w:p w:rsidR="002D2C55" w:rsidRPr="00F108A9" w:rsidRDefault="002D2C55" w:rsidP="00097069">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10% o más por encima o por debajo del normal</w:t>
            </w:r>
            <w:r w:rsidRPr="00F108A9">
              <w:rPr>
                <w:rFonts w:ascii="Arial" w:hAnsi="Arial" w:cs="Arial"/>
                <w:color w:val="auto"/>
                <w:sz w:val="18"/>
                <w:szCs w:val="16"/>
              </w:rPr>
              <w:t xml:space="preserve"> </w:t>
            </w:r>
          </w:p>
        </w:tc>
      </w:tr>
      <w:tr w:rsidR="002D2C55" w:rsidRPr="00F108A9" w:rsidTr="00097069">
        <w:trPr>
          <w:trHeight w:val="1010"/>
        </w:trPr>
        <w:tc>
          <w:tcPr>
            <w:cnfStyle w:val="001000000000" w:firstRow="0" w:lastRow="0" w:firstColumn="1" w:lastColumn="0" w:oddVBand="0" w:evenVBand="0" w:oddHBand="0" w:evenHBand="0" w:firstRowFirstColumn="0" w:firstRowLastColumn="0" w:lastRowFirstColumn="0" w:lastRowLastColumn="0"/>
            <w:tcW w:w="2176" w:type="dxa"/>
            <w:hideMark/>
          </w:tcPr>
          <w:p w:rsidR="002D2C55" w:rsidRPr="00F108A9" w:rsidRDefault="002D2C55" w:rsidP="00097069">
            <w:pPr>
              <w:pStyle w:val="Sinespaciado"/>
              <w:spacing w:line="360" w:lineRule="auto"/>
              <w:jc w:val="center"/>
              <w:rPr>
                <w:rFonts w:ascii="Arial" w:hAnsi="Arial" w:cs="Arial"/>
                <w:color w:val="auto"/>
                <w:sz w:val="18"/>
                <w:szCs w:val="16"/>
              </w:rPr>
            </w:pPr>
            <w:r w:rsidRPr="00F108A9">
              <w:rPr>
                <w:rFonts w:ascii="Arial" w:hAnsi="Arial" w:cs="Arial"/>
                <w:bCs w:val="0"/>
                <w:color w:val="auto"/>
                <w:sz w:val="18"/>
                <w:szCs w:val="16"/>
                <w:lang w:val="es-ES_tradnl"/>
              </w:rPr>
              <w:t>Control de peso por:</w:t>
            </w:r>
          </w:p>
          <w:p w:rsidR="002D2C55" w:rsidRPr="00F108A9" w:rsidRDefault="002D2C55" w:rsidP="00097069">
            <w:pPr>
              <w:pStyle w:val="Sinespaciado"/>
              <w:spacing w:line="360" w:lineRule="auto"/>
              <w:jc w:val="center"/>
              <w:rPr>
                <w:rFonts w:ascii="Arial" w:hAnsi="Arial" w:cs="Arial"/>
                <w:color w:val="auto"/>
                <w:sz w:val="18"/>
                <w:szCs w:val="16"/>
              </w:rPr>
            </w:pPr>
            <w:r w:rsidRPr="00F108A9">
              <w:rPr>
                <w:rFonts w:ascii="Arial" w:hAnsi="Arial" w:cs="Arial"/>
                <w:bCs w:val="0"/>
                <w:color w:val="auto"/>
                <w:sz w:val="18"/>
                <w:szCs w:val="16"/>
                <w:lang w:val="es-ES_tradnl"/>
              </w:rPr>
              <w:t>Dietas restrictivas</w:t>
            </w:r>
          </w:p>
          <w:p w:rsidR="002D2C55" w:rsidRPr="00F108A9" w:rsidRDefault="002D2C55" w:rsidP="00097069">
            <w:pPr>
              <w:pStyle w:val="Sinespaciado"/>
              <w:spacing w:line="360" w:lineRule="auto"/>
              <w:jc w:val="center"/>
              <w:rPr>
                <w:rFonts w:ascii="Arial" w:hAnsi="Arial" w:cs="Arial"/>
                <w:color w:val="auto"/>
                <w:sz w:val="18"/>
                <w:szCs w:val="16"/>
              </w:rPr>
            </w:pPr>
            <w:r w:rsidRPr="00F108A9">
              <w:rPr>
                <w:rFonts w:ascii="Arial" w:hAnsi="Arial" w:cs="Arial"/>
                <w:bCs w:val="0"/>
                <w:color w:val="auto"/>
                <w:sz w:val="18"/>
                <w:szCs w:val="16"/>
                <w:lang w:val="es-ES_tradnl"/>
              </w:rPr>
              <w:t>Conductas purgativas</w:t>
            </w:r>
          </w:p>
          <w:p w:rsidR="002D2C55" w:rsidRPr="00F108A9" w:rsidRDefault="002D2C55" w:rsidP="00097069">
            <w:pPr>
              <w:pStyle w:val="Sinespaciado"/>
              <w:spacing w:line="360" w:lineRule="auto"/>
              <w:jc w:val="center"/>
              <w:rPr>
                <w:rFonts w:ascii="Arial" w:hAnsi="Arial" w:cs="Arial"/>
                <w:color w:val="auto"/>
                <w:sz w:val="18"/>
                <w:szCs w:val="16"/>
              </w:rPr>
            </w:pPr>
            <w:r w:rsidRPr="00F108A9">
              <w:rPr>
                <w:rFonts w:ascii="Arial" w:hAnsi="Arial" w:cs="Arial"/>
                <w:bCs w:val="0"/>
                <w:color w:val="auto"/>
                <w:sz w:val="18"/>
                <w:szCs w:val="16"/>
                <w:lang w:val="es-ES_tradnl"/>
              </w:rPr>
              <w:t>Conductas inapropiadas</w:t>
            </w:r>
          </w:p>
        </w:tc>
        <w:tc>
          <w:tcPr>
            <w:tcW w:w="1920" w:type="dxa"/>
            <w:hideMark/>
          </w:tcPr>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lang w:val="es-ES_tradnl"/>
              </w:rPr>
            </w:pP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tc>
        <w:tc>
          <w:tcPr>
            <w:tcW w:w="2210" w:type="dxa"/>
            <w:hideMark/>
          </w:tcPr>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lang w:val="es-ES_tradnl"/>
              </w:rPr>
            </w:pP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tc>
        <w:tc>
          <w:tcPr>
            <w:tcW w:w="2210" w:type="dxa"/>
            <w:hideMark/>
          </w:tcPr>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lang w:val="es-ES_tradnl"/>
              </w:rPr>
            </w:pP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tc>
        <w:tc>
          <w:tcPr>
            <w:tcW w:w="2210" w:type="dxa"/>
            <w:hideMark/>
          </w:tcPr>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lang w:val="es-ES_tradnl"/>
              </w:rPr>
            </w:pP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w:t>
            </w:r>
          </w:p>
        </w:tc>
      </w:tr>
      <w:tr w:rsidR="002D2C55" w:rsidRPr="00F108A9" w:rsidTr="0009706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76" w:type="dxa"/>
            <w:hideMark/>
          </w:tcPr>
          <w:p w:rsidR="002D2C55" w:rsidRPr="00F108A9" w:rsidRDefault="002D2C55" w:rsidP="00097069">
            <w:pPr>
              <w:pStyle w:val="Sinespaciado"/>
              <w:spacing w:line="360" w:lineRule="auto"/>
              <w:jc w:val="center"/>
              <w:rPr>
                <w:rFonts w:ascii="Arial" w:hAnsi="Arial" w:cs="Arial"/>
                <w:color w:val="auto"/>
                <w:sz w:val="18"/>
                <w:szCs w:val="16"/>
              </w:rPr>
            </w:pPr>
            <w:proofErr w:type="spellStart"/>
            <w:r w:rsidRPr="00F108A9">
              <w:rPr>
                <w:rFonts w:ascii="Arial" w:hAnsi="Arial" w:cs="Arial"/>
                <w:bCs w:val="0"/>
                <w:color w:val="auto"/>
                <w:sz w:val="18"/>
                <w:szCs w:val="16"/>
                <w:lang w:val="es-ES_tradnl"/>
              </w:rPr>
              <w:t>Sobreingesta</w:t>
            </w:r>
            <w:proofErr w:type="spellEnd"/>
          </w:p>
        </w:tc>
        <w:tc>
          <w:tcPr>
            <w:tcW w:w="1920" w:type="dxa"/>
            <w:hideMark/>
          </w:tcPr>
          <w:p w:rsidR="002D2C55" w:rsidRPr="00F108A9" w:rsidRDefault="002D2C55" w:rsidP="00097069">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No</w:t>
            </w:r>
          </w:p>
        </w:tc>
        <w:tc>
          <w:tcPr>
            <w:tcW w:w="2210" w:type="dxa"/>
            <w:hideMark/>
          </w:tcPr>
          <w:p w:rsidR="002D2C55" w:rsidRPr="00F108A9" w:rsidRDefault="002D2C55" w:rsidP="00097069">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Sí</w:t>
            </w:r>
          </w:p>
        </w:tc>
        <w:tc>
          <w:tcPr>
            <w:tcW w:w="2210" w:type="dxa"/>
            <w:hideMark/>
          </w:tcPr>
          <w:p w:rsidR="002D2C55" w:rsidRPr="00F108A9" w:rsidRDefault="002D2C55" w:rsidP="00097069">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Sí</w:t>
            </w:r>
          </w:p>
        </w:tc>
        <w:tc>
          <w:tcPr>
            <w:tcW w:w="2210" w:type="dxa"/>
            <w:hideMark/>
          </w:tcPr>
          <w:p w:rsidR="002D2C55" w:rsidRPr="00F108A9" w:rsidRDefault="002D2C55" w:rsidP="00097069">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Sí</w:t>
            </w:r>
          </w:p>
        </w:tc>
      </w:tr>
      <w:tr w:rsidR="002D2C55" w:rsidRPr="00F108A9" w:rsidTr="00097069">
        <w:trPr>
          <w:trHeight w:val="919"/>
        </w:trPr>
        <w:tc>
          <w:tcPr>
            <w:cnfStyle w:val="001000000000" w:firstRow="0" w:lastRow="0" w:firstColumn="1" w:lastColumn="0" w:oddVBand="0" w:evenVBand="0" w:oddHBand="0" w:evenHBand="0" w:firstRowFirstColumn="0" w:firstRowLastColumn="0" w:lastRowFirstColumn="0" w:lastRowLastColumn="0"/>
            <w:tcW w:w="2176" w:type="dxa"/>
            <w:hideMark/>
          </w:tcPr>
          <w:p w:rsidR="002D2C55" w:rsidRPr="00F108A9" w:rsidRDefault="002D2C55" w:rsidP="00097069">
            <w:pPr>
              <w:pStyle w:val="Sinespaciado"/>
              <w:spacing w:line="360" w:lineRule="auto"/>
              <w:jc w:val="center"/>
              <w:rPr>
                <w:rFonts w:ascii="Arial" w:hAnsi="Arial" w:cs="Arial"/>
                <w:color w:val="auto"/>
                <w:sz w:val="18"/>
                <w:szCs w:val="16"/>
              </w:rPr>
            </w:pPr>
            <w:r w:rsidRPr="00F108A9">
              <w:rPr>
                <w:rFonts w:ascii="Arial" w:hAnsi="Arial" w:cs="Arial"/>
                <w:bCs w:val="0"/>
                <w:color w:val="auto"/>
                <w:sz w:val="18"/>
                <w:szCs w:val="16"/>
                <w:lang w:val="es-ES_tradnl"/>
              </w:rPr>
              <w:t>Alimentos temidos</w:t>
            </w:r>
          </w:p>
        </w:tc>
        <w:tc>
          <w:tcPr>
            <w:tcW w:w="1920" w:type="dxa"/>
            <w:hideMark/>
          </w:tcPr>
          <w:p w:rsidR="002D2C55" w:rsidRPr="00F108A9" w:rsidRDefault="002D2C55" w:rsidP="00097069">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Si</w:t>
            </w:r>
          </w:p>
        </w:tc>
        <w:tc>
          <w:tcPr>
            <w:tcW w:w="2210" w:type="dxa"/>
            <w:hideMark/>
          </w:tcPr>
          <w:p w:rsidR="002D2C55" w:rsidRPr="00F108A9" w:rsidRDefault="002D2C55" w:rsidP="00097069">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Si, son los más incluidos en los episodios de sobre ingesta</w:t>
            </w:r>
          </w:p>
        </w:tc>
        <w:tc>
          <w:tcPr>
            <w:tcW w:w="2210" w:type="dxa"/>
            <w:hideMark/>
          </w:tcPr>
          <w:p w:rsidR="002D2C55" w:rsidRPr="00F108A9" w:rsidRDefault="002D2C55" w:rsidP="00097069">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Si, son los más incluidos en los episodios de sobre ingesta</w:t>
            </w:r>
          </w:p>
        </w:tc>
        <w:tc>
          <w:tcPr>
            <w:tcW w:w="2210" w:type="dxa"/>
            <w:hideMark/>
          </w:tcPr>
          <w:p w:rsidR="002D2C55" w:rsidRPr="00F108A9" w:rsidRDefault="002D2C55" w:rsidP="00097069">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Si, son los más incluidos en los episodios de sobre ingesta</w:t>
            </w:r>
          </w:p>
        </w:tc>
      </w:tr>
      <w:tr w:rsidR="002D2C55" w:rsidRPr="00F108A9" w:rsidTr="00097069">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2176" w:type="dxa"/>
            <w:hideMark/>
          </w:tcPr>
          <w:p w:rsidR="002D2C55" w:rsidRPr="00F108A9" w:rsidRDefault="002D2C55" w:rsidP="00097069">
            <w:pPr>
              <w:pStyle w:val="Sinespaciado"/>
              <w:spacing w:line="360" w:lineRule="auto"/>
              <w:jc w:val="center"/>
              <w:rPr>
                <w:rFonts w:ascii="Arial" w:hAnsi="Arial" w:cs="Arial"/>
                <w:color w:val="auto"/>
                <w:sz w:val="18"/>
                <w:szCs w:val="16"/>
              </w:rPr>
            </w:pPr>
            <w:r w:rsidRPr="00F108A9">
              <w:rPr>
                <w:rFonts w:ascii="Arial" w:hAnsi="Arial" w:cs="Arial"/>
                <w:bCs w:val="0"/>
                <w:color w:val="auto"/>
                <w:sz w:val="18"/>
                <w:szCs w:val="16"/>
                <w:lang w:val="es-ES_tradnl"/>
              </w:rPr>
              <w:t>Aspecto físico</w:t>
            </w:r>
          </w:p>
        </w:tc>
        <w:tc>
          <w:tcPr>
            <w:tcW w:w="1920" w:type="dxa"/>
            <w:hideMark/>
          </w:tcPr>
          <w:p w:rsidR="002D2C55" w:rsidRPr="00F108A9" w:rsidRDefault="002D2C55" w:rsidP="00097069">
            <w:pPr>
              <w:pStyle w:val="Sinespaciado"/>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Muy demacradas</w:t>
            </w:r>
          </w:p>
        </w:tc>
        <w:tc>
          <w:tcPr>
            <w:tcW w:w="2210" w:type="dxa"/>
            <w:hideMark/>
          </w:tcPr>
          <w:p w:rsidR="002D2C55" w:rsidRPr="00F108A9" w:rsidRDefault="002D2C55" w:rsidP="00097069">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Variablemente demacradas o aspecto normal (mayor dificultad de diagnóstico)</w:t>
            </w:r>
          </w:p>
        </w:tc>
        <w:tc>
          <w:tcPr>
            <w:tcW w:w="2210" w:type="dxa"/>
            <w:hideMark/>
          </w:tcPr>
          <w:p w:rsidR="002D2C55" w:rsidRPr="00F108A9" w:rsidRDefault="002D2C55" w:rsidP="00097069">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Variablemente demacradas o aspecto normal</w:t>
            </w:r>
          </w:p>
        </w:tc>
        <w:tc>
          <w:tcPr>
            <w:tcW w:w="2210" w:type="dxa"/>
            <w:hideMark/>
          </w:tcPr>
          <w:p w:rsidR="002D2C55" w:rsidRPr="00F108A9" w:rsidRDefault="002D2C55" w:rsidP="00097069">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6"/>
              </w:rPr>
            </w:pPr>
            <w:r w:rsidRPr="00F108A9">
              <w:rPr>
                <w:rFonts w:ascii="Arial" w:hAnsi="Arial" w:cs="Arial"/>
                <w:color w:val="auto"/>
                <w:sz w:val="18"/>
                <w:szCs w:val="16"/>
                <w:lang w:val="es-ES_tradnl"/>
              </w:rPr>
              <w:t>Variablemente demacradas o aspecto normal</w:t>
            </w:r>
          </w:p>
        </w:tc>
      </w:tr>
    </w:tbl>
    <w:p w:rsidR="002D2C55" w:rsidRPr="007B6BFD" w:rsidRDefault="002D2C55" w:rsidP="002D2C55">
      <w:pPr>
        <w:pStyle w:val="Prrafodelista"/>
        <w:spacing w:line="360" w:lineRule="auto"/>
        <w:ind w:left="714"/>
        <w:jc w:val="right"/>
        <w:rPr>
          <w:rFonts w:ascii="Arial" w:hAnsi="Arial" w:cs="Arial"/>
          <w:b/>
        </w:rPr>
      </w:pPr>
      <w:r w:rsidRPr="007B6BFD">
        <w:rPr>
          <w:rFonts w:ascii="Arial" w:hAnsi="Arial" w:cs="Arial"/>
          <w:b/>
        </w:rPr>
        <w:t>Fuente:</w:t>
      </w:r>
      <w:r w:rsidRPr="007B6BFD">
        <w:rPr>
          <w:rFonts w:ascii="Arial" w:hAnsi="Arial" w:cs="Arial"/>
        </w:rPr>
        <w:t xml:space="preserve"> </w:t>
      </w:r>
      <w:proofErr w:type="spellStart"/>
      <w:r w:rsidRPr="007B6BFD">
        <w:rPr>
          <w:rFonts w:ascii="Arial" w:hAnsi="Arial" w:cs="Arial"/>
          <w:lang w:val="es-MX"/>
        </w:rPr>
        <w:t>Mataix</w:t>
      </w:r>
      <w:proofErr w:type="spellEnd"/>
      <w:r>
        <w:rPr>
          <w:rFonts w:ascii="Arial" w:hAnsi="Arial" w:cs="Arial"/>
          <w:lang w:val="es-MX"/>
        </w:rPr>
        <w:t xml:space="preserve"> </w:t>
      </w:r>
      <w:r w:rsidRPr="007B6BFD">
        <w:rPr>
          <w:rFonts w:ascii="Arial" w:hAnsi="Arial" w:cs="Arial"/>
          <w:lang w:val="es-MX"/>
        </w:rPr>
        <w:t>y Linar</w:t>
      </w:r>
      <w:r>
        <w:rPr>
          <w:rFonts w:ascii="Arial" w:hAnsi="Arial" w:cs="Arial"/>
          <w:lang w:val="es-MX"/>
        </w:rPr>
        <w:t xml:space="preserve">es </w:t>
      </w:r>
      <w:r w:rsidRPr="007B6BFD">
        <w:rPr>
          <w:rFonts w:ascii="Arial" w:hAnsi="Arial" w:cs="Arial"/>
          <w:lang w:val="es-MX"/>
        </w:rPr>
        <w:t>2008 [</w:t>
      </w:r>
      <w:r>
        <w:rPr>
          <w:rFonts w:ascii="Arial" w:hAnsi="Arial" w:cs="Arial"/>
          <w:lang w:val="es-MX"/>
        </w:rPr>
        <w:t>10</w:t>
      </w:r>
      <w:r w:rsidRPr="007B6BFD">
        <w:rPr>
          <w:rFonts w:ascii="Arial" w:hAnsi="Arial" w:cs="Arial"/>
          <w:lang w:val="es-MX"/>
        </w:rPr>
        <w:t>]</w:t>
      </w:r>
    </w:p>
    <w:p w:rsidR="002D2C55" w:rsidRPr="005716F1" w:rsidRDefault="002D2C55" w:rsidP="002D2C55">
      <w:pPr>
        <w:pStyle w:val="Sinespaciado"/>
        <w:spacing w:line="360" w:lineRule="auto"/>
        <w:jc w:val="right"/>
        <w:rPr>
          <w:rFonts w:ascii="Arial" w:hAnsi="Arial" w:cs="Arial"/>
          <w:sz w:val="20"/>
        </w:rPr>
      </w:pPr>
    </w:p>
    <w:p w:rsidR="002D2C55" w:rsidRDefault="002D2C55" w:rsidP="002D2C55">
      <w:pPr>
        <w:pStyle w:val="Sinespaciado"/>
        <w:spacing w:line="360" w:lineRule="auto"/>
        <w:jc w:val="both"/>
        <w:rPr>
          <w:rFonts w:ascii="Arial" w:hAnsi="Arial" w:cs="Arial"/>
          <w:sz w:val="24"/>
        </w:rPr>
      </w:pPr>
    </w:p>
    <w:p w:rsidR="002D2C55" w:rsidRDefault="002D2C55" w:rsidP="002D2C55">
      <w:pPr>
        <w:pStyle w:val="Ttulo2"/>
        <w:rPr>
          <w:rFonts w:ascii="Arial" w:eastAsiaTheme="minorHAnsi" w:hAnsi="Arial" w:cs="Arial"/>
          <w:b w:val="0"/>
          <w:bCs w:val="0"/>
          <w:color w:val="auto"/>
          <w:sz w:val="24"/>
          <w:szCs w:val="22"/>
        </w:rPr>
      </w:pPr>
    </w:p>
    <w:p w:rsidR="002D2C55" w:rsidRDefault="002D2C55" w:rsidP="002D2C55"/>
    <w:p w:rsidR="002D2C55" w:rsidRDefault="002D2C55" w:rsidP="002D2C55"/>
    <w:p w:rsidR="002D2C55" w:rsidRDefault="002D2C55" w:rsidP="002D2C55"/>
    <w:p w:rsidR="002D2C55" w:rsidRDefault="002D2C55" w:rsidP="002D2C55"/>
    <w:p w:rsidR="002D2C55" w:rsidRPr="000877EE" w:rsidRDefault="002D2C55" w:rsidP="002D2C55">
      <w:pPr>
        <w:pStyle w:val="Ttulo2"/>
        <w:rPr>
          <w:rFonts w:ascii="Arial" w:hAnsi="Arial" w:cs="Arial"/>
          <w:color w:val="auto"/>
          <w:sz w:val="24"/>
          <w:szCs w:val="24"/>
        </w:rPr>
      </w:pPr>
      <w:bookmarkStart w:id="18" w:name="_Toc299698502"/>
      <w:bookmarkStart w:id="19" w:name="_Toc334637050"/>
      <w:r>
        <w:rPr>
          <w:rFonts w:ascii="Arial" w:hAnsi="Arial" w:cs="Arial"/>
          <w:color w:val="auto"/>
          <w:sz w:val="24"/>
          <w:szCs w:val="24"/>
          <w:lang w:val="es-MX"/>
        </w:rPr>
        <w:t xml:space="preserve">1.4 </w:t>
      </w:r>
      <w:r w:rsidRPr="000877EE">
        <w:rPr>
          <w:rFonts w:ascii="Arial" w:hAnsi="Arial" w:cs="Arial"/>
          <w:color w:val="auto"/>
          <w:sz w:val="24"/>
          <w:szCs w:val="24"/>
          <w:lang w:val="es-MX"/>
        </w:rPr>
        <w:t>Trastornos del Comportamiento Alimentario No Especificado</w:t>
      </w:r>
      <w:r w:rsidRPr="000877EE">
        <w:rPr>
          <w:rFonts w:ascii="Arial" w:hAnsi="Arial" w:cs="Arial"/>
          <w:color w:val="auto"/>
          <w:sz w:val="24"/>
          <w:szCs w:val="24"/>
        </w:rPr>
        <w:t xml:space="preserve"> (TANE)</w:t>
      </w:r>
      <w:bookmarkEnd w:id="18"/>
      <w:bookmarkEnd w:id="19"/>
      <w:r w:rsidRPr="000877EE">
        <w:rPr>
          <w:rFonts w:ascii="Arial" w:hAnsi="Arial" w:cs="Arial"/>
          <w:color w:val="auto"/>
          <w:sz w:val="24"/>
          <w:szCs w:val="24"/>
        </w:rPr>
        <w:fldChar w:fldCharType="begin"/>
      </w:r>
      <w:r w:rsidRPr="000877EE">
        <w:rPr>
          <w:rFonts w:ascii="Arial" w:hAnsi="Arial" w:cs="Arial"/>
          <w:color w:val="auto"/>
          <w:sz w:val="24"/>
          <w:szCs w:val="24"/>
        </w:rPr>
        <w:instrText xml:space="preserve"> XE "</w:instrText>
      </w:r>
      <w:r w:rsidRPr="000877EE">
        <w:rPr>
          <w:rFonts w:ascii="Arial" w:hAnsi="Arial" w:cs="Arial"/>
          <w:color w:val="auto"/>
          <w:sz w:val="24"/>
          <w:szCs w:val="24"/>
          <w:lang w:val="es-MX"/>
        </w:rPr>
        <w:instrText>Trastornos del Comportamiento Alimentario No Especificado</w:instrText>
      </w:r>
      <w:r w:rsidRPr="000877EE">
        <w:rPr>
          <w:rFonts w:ascii="Arial" w:hAnsi="Arial" w:cs="Arial"/>
          <w:color w:val="auto"/>
          <w:sz w:val="24"/>
          <w:szCs w:val="24"/>
        </w:rPr>
        <w:instrText xml:space="preserve"> (TANE)" </w:instrText>
      </w:r>
      <w:r w:rsidRPr="000877EE">
        <w:rPr>
          <w:rFonts w:ascii="Arial" w:hAnsi="Arial" w:cs="Arial"/>
          <w:color w:val="auto"/>
          <w:sz w:val="24"/>
          <w:szCs w:val="24"/>
        </w:rPr>
        <w:fldChar w:fldCharType="end"/>
      </w:r>
    </w:p>
    <w:p w:rsidR="002D2C55" w:rsidRPr="000877EE" w:rsidRDefault="002D2C55" w:rsidP="002D2C55">
      <w:pPr>
        <w:pStyle w:val="Prrafodelista"/>
        <w:spacing w:after="0" w:line="360" w:lineRule="auto"/>
        <w:jc w:val="both"/>
        <w:rPr>
          <w:rFonts w:ascii="Arial" w:hAnsi="Arial" w:cs="Arial"/>
          <w:b/>
          <w:sz w:val="24"/>
          <w:szCs w:val="24"/>
        </w:rPr>
      </w:pPr>
    </w:p>
    <w:p w:rsidR="002D2C55" w:rsidRDefault="002D2C55" w:rsidP="002D2C55">
      <w:pPr>
        <w:spacing w:after="0" w:line="360" w:lineRule="auto"/>
        <w:jc w:val="both"/>
        <w:rPr>
          <w:rFonts w:ascii="Arial" w:hAnsi="Arial" w:cs="Arial"/>
          <w:sz w:val="24"/>
        </w:rPr>
      </w:pPr>
      <w:r w:rsidRPr="00BB4AA1">
        <w:rPr>
          <w:rFonts w:ascii="Arial" w:hAnsi="Arial" w:cs="Arial"/>
          <w:sz w:val="24"/>
        </w:rPr>
        <w:t>Según la A</w:t>
      </w:r>
      <w:r>
        <w:rPr>
          <w:rFonts w:ascii="Arial" w:hAnsi="Arial" w:cs="Arial"/>
          <w:sz w:val="24"/>
        </w:rPr>
        <w:t xml:space="preserve">sociación Psiquiátrica </w:t>
      </w:r>
      <w:r w:rsidRPr="00BB4AA1">
        <w:rPr>
          <w:rFonts w:ascii="Arial" w:hAnsi="Arial" w:cs="Arial"/>
          <w:sz w:val="24"/>
        </w:rPr>
        <w:t>A</w:t>
      </w:r>
      <w:r>
        <w:rPr>
          <w:rFonts w:ascii="Arial" w:hAnsi="Arial" w:cs="Arial"/>
          <w:sz w:val="24"/>
        </w:rPr>
        <w:t xml:space="preserve">mericana, </w:t>
      </w:r>
      <w:r w:rsidRPr="00BB4AA1">
        <w:rPr>
          <w:rFonts w:ascii="Arial" w:hAnsi="Arial" w:cs="Arial"/>
          <w:sz w:val="24"/>
        </w:rPr>
        <w:t>los TANE son formas incompletas que no cumple</w:t>
      </w:r>
      <w:r>
        <w:rPr>
          <w:rFonts w:ascii="Arial" w:hAnsi="Arial" w:cs="Arial"/>
          <w:sz w:val="24"/>
        </w:rPr>
        <w:t xml:space="preserve">n todos los criterios clínicos </w:t>
      </w:r>
      <w:r w:rsidRPr="00BB4AA1">
        <w:rPr>
          <w:rFonts w:ascii="Arial" w:hAnsi="Arial" w:cs="Arial"/>
          <w:sz w:val="24"/>
        </w:rPr>
        <w:t>para poder se</w:t>
      </w:r>
      <w:r>
        <w:rPr>
          <w:rFonts w:ascii="Arial" w:hAnsi="Arial" w:cs="Arial"/>
          <w:sz w:val="24"/>
        </w:rPr>
        <w:t xml:space="preserve">r diagnosticadas como TCA (AN o </w:t>
      </w:r>
      <w:r w:rsidRPr="00BB4AA1">
        <w:rPr>
          <w:rFonts w:ascii="Arial" w:hAnsi="Arial" w:cs="Arial"/>
          <w:sz w:val="24"/>
        </w:rPr>
        <w:t>BN) pero que pueden ser igualmente graves</w:t>
      </w:r>
      <w:r>
        <w:rPr>
          <w:rFonts w:ascii="Arial" w:hAnsi="Arial" w:cs="Arial"/>
          <w:sz w:val="24"/>
        </w:rPr>
        <w:t xml:space="preserve"> [6]</w:t>
      </w:r>
      <w:r w:rsidRPr="00BB4AA1">
        <w:rPr>
          <w:rFonts w:ascii="Arial" w:hAnsi="Arial" w:cs="Arial"/>
          <w:sz w:val="24"/>
        </w:rPr>
        <w:t>.</w:t>
      </w:r>
    </w:p>
    <w:p w:rsidR="002D2C55" w:rsidRPr="000877EE" w:rsidRDefault="002D2C55" w:rsidP="002D2C55">
      <w:pPr>
        <w:pStyle w:val="Ttulo3"/>
        <w:rPr>
          <w:rFonts w:ascii="Arial" w:hAnsi="Arial" w:cs="Arial"/>
          <w:color w:val="auto"/>
          <w:sz w:val="24"/>
          <w:szCs w:val="24"/>
        </w:rPr>
      </w:pPr>
      <w:bookmarkStart w:id="20" w:name="_Toc299698503"/>
      <w:bookmarkStart w:id="21" w:name="_Toc334637051"/>
      <w:r>
        <w:rPr>
          <w:rFonts w:ascii="Arial" w:hAnsi="Arial" w:cs="Arial"/>
          <w:color w:val="auto"/>
          <w:sz w:val="24"/>
          <w:szCs w:val="24"/>
        </w:rPr>
        <w:t xml:space="preserve">1.4.1 </w:t>
      </w:r>
      <w:r w:rsidRPr="000877EE">
        <w:rPr>
          <w:rFonts w:ascii="Arial" w:hAnsi="Arial" w:cs="Arial"/>
          <w:color w:val="auto"/>
          <w:sz w:val="24"/>
          <w:szCs w:val="24"/>
        </w:rPr>
        <w:t>Criterios de diagnóstico para TANE</w:t>
      </w:r>
      <w:bookmarkEnd w:id="20"/>
      <w:bookmarkEnd w:id="21"/>
      <w:r w:rsidRPr="000877EE">
        <w:rPr>
          <w:rFonts w:ascii="Arial" w:hAnsi="Arial" w:cs="Arial"/>
          <w:color w:val="auto"/>
          <w:sz w:val="24"/>
          <w:szCs w:val="24"/>
        </w:rPr>
        <w:fldChar w:fldCharType="begin"/>
      </w:r>
      <w:r w:rsidRPr="000877EE">
        <w:rPr>
          <w:rFonts w:ascii="Arial" w:hAnsi="Arial" w:cs="Arial"/>
          <w:color w:val="auto"/>
          <w:sz w:val="24"/>
          <w:szCs w:val="24"/>
        </w:rPr>
        <w:instrText xml:space="preserve"> XE "Criterios de diagnóstico para TANE" </w:instrText>
      </w:r>
      <w:r w:rsidRPr="000877EE">
        <w:rPr>
          <w:rFonts w:ascii="Arial" w:hAnsi="Arial" w:cs="Arial"/>
          <w:color w:val="auto"/>
          <w:sz w:val="24"/>
          <w:szCs w:val="24"/>
        </w:rPr>
        <w:fldChar w:fldCharType="end"/>
      </w:r>
    </w:p>
    <w:p w:rsidR="002D2C55" w:rsidRPr="003A04D7" w:rsidRDefault="002D2C55" w:rsidP="002D2C55">
      <w:pPr>
        <w:spacing w:after="0" w:line="360" w:lineRule="auto"/>
        <w:jc w:val="both"/>
        <w:rPr>
          <w:rFonts w:ascii="Arial" w:hAnsi="Arial" w:cs="Arial"/>
          <w:b/>
          <w:sz w:val="24"/>
          <w:vertAlign w:val="superscript"/>
        </w:rPr>
      </w:pPr>
    </w:p>
    <w:p w:rsidR="002D2C55" w:rsidRPr="003A04D7" w:rsidRDefault="002D2C55" w:rsidP="002D2C55">
      <w:pPr>
        <w:pStyle w:val="Sinespaciado"/>
        <w:numPr>
          <w:ilvl w:val="0"/>
          <w:numId w:val="15"/>
        </w:numPr>
        <w:spacing w:line="360" w:lineRule="auto"/>
        <w:jc w:val="both"/>
        <w:rPr>
          <w:rFonts w:ascii="Arial" w:hAnsi="Arial" w:cs="Arial"/>
          <w:b/>
          <w:sz w:val="24"/>
          <w:szCs w:val="24"/>
        </w:rPr>
      </w:pPr>
      <w:r w:rsidRPr="003A04D7">
        <w:rPr>
          <w:rFonts w:ascii="Arial" w:hAnsi="Arial" w:cs="Arial"/>
          <w:sz w:val="24"/>
          <w:szCs w:val="24"/>
        </w:rPr>
        <w:t xml:space="preserve">Se cumplen todos los criterios para el diagnóstico de </w:t>
      </w:r>
      <w:proofErr w:type="gramStart"/>
      <w:r w:rsidRPr="003A04D7">
        <w:rPr>
          <w:rFonts w:ascii="Arial" w:hAnsi="Arial" w:cs="Arial"/>
          <w:sz w:val="24"/>
          <w:szCs w:val="24"/>
        </w:rPr>
        <w:t>AN</w:t>
      </w:r>
      <w:proofErr w:type="gramEnd"/>
      <w:r w:rsidRPr="003A04D7">
        <w:rPr>
          <w:rFonts w:ascii="Arial" w:hAnsi="Arial" w:cs="Arial"/>
          <w:sz w:val="24"/>
          <w:szCs w:val="24"/>
        </w:rPr>
        <w:t xml:space="preserve"> pero el individuo mantiene una menstruación regular.</w:t>
      </w:r>
    </w:p>
    <w:p w:rsidR="002D2C55" w:rsidRDefault="002D2C55" w:rsidP="002D2C55">
      <w:pPr>
        <w:pStyle w:val="Sinespaciado"/>
        <w:numPr>
          <w:ilvl w:val="0"/>
          <w:numId w:val="15"/>
        </w:numPr>
        <w:spacing w:line="360" w:lineRule="auto"/>
        <w:jc w:val="both"/>
        <w:rPr>
          <w:rFonts w:ascii="Arial" w:hAnsi="Arial" w:cs="Arial"/>
          <w:sz w:val="24"/>
          <w:szCs w:val="24"/>
        </w:rPr>
      </w:pPr>
      <w:r>
        <w:rPr>
          <w:rFonts w:ascii="Arial" w:hAnsi="Arial" w:cs="Arial"/>
          <w:sz w:val="24"/>
          <w:szCs w:val="24"/>
        </w:rPr>
        <w:t xml:space="preserve">Se cumplen todos los criterios para el diagnóstico de </w:t>
      </w:r>
      <w:proofErr w:type="gramStart"/>
      <w:r>
        <w:rPr>
          <w:rFonts w:ascii="Arial" w:hAnsi="Arial" w:cs="Arial"/>
          <w:sz w:val="24"/>
          <w:szCs w:val="24"/>
        </w:rPr>
        <w:t>AN</w:t>
      </w:r>
      <w:proofErr w:type="gramEnd"/>
      <w:r>
        <w:rPr>
          <w:rFonts w:ascii="Arial" w:hAnsi="Arial" w:cs="Arial"/>
          <w:sz w:val="24"/>
          <w:szCs w:val="24"/>
        </w:rPr>
        <w:t xml:space="preserve"> pero el individuo mantiene un peso dentro de la normalidad.</w:t>
      </w:r>
    </w:p>
    <w:p w:rsidR="002D2C55" w:rsidRPr="003A04D7" w:rsidRDefault="002D2C55" w:rsidP="002D2C55">
      <w:pPr>
        <w:pStyle w:val="Sinespaciado"/>
        <w:numPr>
          <w:ilvl w:val="0"/>
          <w:numId w:val="15"/>
        </w:numPr>
        <w:spacing w:line="360" w:lineRule="auto"/>
        <w:jc w:val="both"/>
        <w:rPr>
          <w:rFonts w:ascii="Arial" w:hAnsi="Arial" w:cs="Arial"/>
          <w:sz w:val="24"/>
          <w:szCs w:val="24"/>
        </w:rPr>
      </w:pPr>
      <w:r w:rsidRPr="003A04D7">
        <w:rPr>
          <w:rFonts w:ascii="Arial" w:hAnsi="Arial" w:cs="Arial"/>
          <w:sz w:val="24"/>
          <w:szCs w:val="24"/>
        </w:rPr>
        <w:t xml:space="preserve">Se cumplen todos los criterios de BN, pero los episodios de </w:t>
      </w:r>
      <w:proofErr w:type="spellStart"/>
      <w:r>
        <w:rPr>
          <w:rFonts w:ascii="Arial" w:hAnsi="Arial" w:cs="Arial"/>
          <w:sz w:val="24"/>
          <w:szCs w:val="24"/>
        </w:rPr>
        <w:t>sobre</w:t>
      </w:r>
      <w:r w:rsidRPr="003A04D7">
        <w:rPr>
          <w:rFonts w:ascii="Arial" w:hAnsi="Arial" w:cs="Arial"/>
          <w:sz w:val="24"/>
          <w:szCs w:val="24"/>
        </w:rPr>
        <w:t>ingesta</w:t>
      </w:r>
      <w:proofErr w:type="spellEnd"/>
      <w:r w:rsidRPr="003A04D7">
        <w:rPr>
          <w:rFonts w:ascii="Arial" w:hAnsi="Arial" w:cs="Arial"/>
          <w:sz w:val="24"/>
          <w:szCs w:val="24"/>
        </w:rPr>
        <w:t xml:space="preserve"> ocurren con una frecuencia inferior a dos veces por semana y su duración es inferior a tres meses. Una persona con peso normal lleva a cabo conductas de control del peso inadecuadas tras comer pequeñas cantidades de comida: por ejemplo, provocarse el vómito tras comer dos galletas.</w:t>
      </w:r>
    </w:p>
    <w:p w:rsidR="002D2C55" w:rsidRPr="003A04D7" w:rsidRDefault="002D2C55" w:rsidP="002D2C55">
      <w:pPr>
        <w:pStyle w:val="Sinespaciado"/>
        <w:numPr>
          <w:ilvl w:val="0"/>
          <w:numId w:val="15"/>
        </w:numPr>
        <w:spacing w:line="360" w:lineRule="auto"/>
        <w:jc w:val="both"/>
        <w:rPr>
          <w:rFonts w:ascii="Arial" w:hAnsi="Arial" w:cs="Arial"/>
          <w:sz w:val="24"/>
          <w:szCs w:val="24"/>
        </w:rPr>
      </w:pPr>
      <w:r w:rsidRPr="003A04D7">
        <w:rPr>
          <w:rFonts w:ascii="Arial" w:hAnsi="Arial" w:cs="Arial"/>
          <w:sz w:val="24"/>
          <w:szCs w:val="24"/>
        </w:rPr>
        <w:t xml:space="preserve">La persona mastica y escupe grandes cantidades de </w:t>
      </w:r>
      <w:proofErr w:type="gramStart"/>
      <w:r w:rsidRPr="003A04D7">
        <w:rPr>
          <w:rFonts w:ascii="Arial" w:hAnsi="Arial" w:cs="Arial"/>
          <w:sz w:val="24"/>
          <w:szCs w:val="24"/>
        </w:rPr>
        <w:t>comida</w:t>
      </w:r>
      <w:proofErr w:type="gramEnd"/>
      <w:r w:rsidRPr="003A04D7">
        <w:rPr>
          <w:rFonts w:ascii="Arial" w:hAnsi="Arial" w:cs="Arial"/>
          <w:sz w:val="24"/>
          <w:szCs w:val="24"/>
        </w:rPr>
        <w:t xml:space="preserve"> pero no la traga.</w:t>
      </w:r>
    </w:p>
    <w:p w:rsidR="002D2C55" w:rsidRDefault="002D2C55" w:rsidP="002D2C55">
      <w:pPr>
        <w:pStyle w:val="Sinespaciado"/>
        <w:numPr>
          <w:ilvl w:val="0"/>
          <w:numId w:val="14"/>
        </w:numPr>
        <w:spacing w:line="360" w:lineRule="auto"/>
        <w:jc w:val="both"/>
        <w:rPr>
          <w:rFonts w:ascii="Arial" w:hAnsi="Arial" w:cs="Arial"/>
          <w:sz w:val="24"/>
          <w:szCs w:val="24"/>
        </w:rPr>
      </w:pPr>
      <w:r>
        <w:rPr>
          <w:rFonts w:ascii="Arial" w:hAnsi="Arial" w:cs="Arial"/>
          <w:sz w:val="24"/>
          <w:szCs w:val="24"/>
        </w:rPr>
        <w:t xml:space="preserve">Trastornos por atracón: Episodios </w:t>
      </w:r>
      <w:r w:rsidRPr="003A04D7">
        <w:rPr>
          <w:rFonts w:ascii="Arial" w:hAnsi="Arial" w:cs="Arial"/>
          <w:sz w:val="24"/>
          <w:szCs w:val="24"/>
        </w:rPr>
        <w:t xml:space="preserve">recurrentes de </w:t>
      </w:r>
      <w:proofErr w:type="spellStart"/>
      <w:r w:rsidRPr="003A04D7">
        <w:rPr>
          <w:rFonts w:ascii="Arial" w:hAnsi="Arial" w:cs="Arial"/>
          <w:sz w:val="24"/>
          <w:szCs w:val="24"/>
        </w:rPr>
        <w:t>sobreingesta</w:t>
      </w:r>
      <w:proofErr w:type="spellEnd"/>
      <w:r w:rsidRPr="003A04D7">
        <w:rPr>
          <w:rFonts w:ascii="Arial" w:hAnsi="Arial" w:cs="Arial"/>
          <w:sz w:val="24"/>
          <w:szCs w:val="24"/>
        </w:rPr>
        <w:t xml:space="preserve"> en ausencia de las inadecuadas conductas compensatorias de la BN</w:t>
      </w:r>
      <w:r>
        <w:rPr>
          <w:rFonts w:ascii="Arial" w:hAnsi="Arial" w:cs="Arial"/>
          <w:sz w:val="24"/>
          <w:szCs w:val="24"/>
        </w:rPr>
        <w:t xml:space="preserve"> [6].</w:t>
      </w:r>
    </w:p>
    <w:p w:rsidR="002D2C55" w:rsidRDefault="002D2C55" w:rsidP="002D2C55">
      <w:pPr>
        <w:pStyle w:val="Sinespaciado"/>
        <w:spacing w:line="360" w:lineRule="auto"/>
        <w:jc w:val="both"/>
        <w:rPr>
          <w:rFonts w:ascii="Arial" w:hAnsi="Arial" w:cs="Arial"/>
          <w:sz w:val="24"/>
          <w:szCs w:val="24"/>
        </w:rPr>
      </w:pPr>
    </w:p>
    <w:p w:rsidR="002D2C55" w:rsidRPr="0056213C" w:rsidRDefault="002D2C55" w:rsidP="002D2C55">
      <w:pPr>
        <w:pStyle w:val="Sinespaciado"/>
        <w:spacing w:line="360" w:lineRule="auto"/>
        <w:jc w:val="both"/>
        <w:rPr>
          <w:rFonts w:ascii="Arial" w:hAnsi="Arial" w:cs="Arial"/>
          <w:sz w:val="24"/>
        </w:rPr>
      </w:pPr>
      <w:r w:rsidRPr="00341928">
        <w:rPr>
          <w:rFonts w:ascii="Arial" w:hAnsi="Arial" w:cs="Arial"/>
          <w:sz w:val="24"/>
        </w:rPr>
        <w:t>Se considera</w:t>
      </w:r>
      <w:r>
        <w:rPr>
          <w:rFonts w:ascii="Arial" w:hAnsi="Arial" w:cs="Arial"/>
          <w:sz w:val="24"/>
        </w:rPr>
        <w:t xml:space="preserve">n </w:t>
      </w:r>
      <w:r w:rsidRPr="00341928">
        <w:rPr>
          <w:rFonts w:ascii="Arial" w:hAnsi="Arial" w:cs="Arial"/>
          <w:sz w:val="24"/>
        </w:rPr>
        <w:t xml:space="preserve">estos casos como síndromes parciales, atípicos o </w:t>
      </w:r>
      <w:proofErr w:type="spellStart"/>
      <w:r w:rsidRPr="00341928">
        <w:rPr>
          <w:rFonts w:ascii="Arial" w:hAnsi="Arial" w:cs="Arial"/>
          <w:sz w:val="24"/>
        </w:rPr>
        <w:t>subumbrales</w:t>
      </w:r>
      <w:proofErr w:type="spellEnd"/>
      <w:r w:rsidRPr="00341928">
        <w:rPr>
          <w:rFonts w:ascii="Arial" w:hAnsi="Arial" w:cs="Arial"/>
          <w:sz w:val="24"/>
        </w:rPr>
        <w:t>, dado que se trata de cuadros bien establecidos clínicamente en los que se encuentra una conducta alimentaria alterada, pero sin presentar alguno de los criterios fundamentales de los otros trastornos. Otra posibilidad es que tan so</w:t>
      </w:r>
      <w:r>
        <w:rPr>
          <w:rFonts w:ascii="Arial" w:hAnsi="Arial" w:cs="Arial"/>
          <w:sz w:val="24"/>
        </w:rPr>
        <w:t xml:space="preserve">lo se trate de </w:t>
      </w:r>
      <w:r>
        <w:rPr>
          <w:rFonts w:ascii="Arial" w:hAnsi="Arial" w:cs="Arial"/>
          <w:sz w:val="24"/>
        </w:rPr>
        <w:lastRenderedPageBreak/>
        <w:t xml:space="preserve">síndromes transitorios o que anteceden en </w:t>
      </w:r>
      <w:r w:rsidRPr="00341928">
        <w:rPr>
          <w:rFonts w:ascii="Arial" w:hAnsi="Arial" w:cs="Arial"/>
          <w:sz w:val="24"/>
        </w:rPr>
        <w:t>tiempo al establecimiento definitivo de un cuadro completo de AN o BN</w:t>
      </w:r>
      <w:r>
        <w:rPr>
          <w:rFonts w:ascii="Arial" w:hAnsi="Arial" w:cs="Arial"/>
          <w:sz w:val="24"/>
        </w:rPr>
        <w:t xml:space="preserve"> [11]</w:t>
      </w:r>
      <w:r w:rsidRPr="00341928">
        <w:rPr>
          <w:rFonts w:ascii="Arial" w:hAnsi="Arial" w:cs="Arial"/>
          <w:sz w:val="24"/>
        </w:rPr>
        <w:t>.</w:t>
      </w:r>
    </w:p>
    <w:p w:rsidR="002D2C55" w:rsidRDefault="002D2C55" w:rsidP="002D2C55">
      <w:pPr>
        <w:pStyle w:val="Ttulo2"/>
        <w:rPr>
          <w:rFonts w:ascii="Arial" w:hAnsi="Arial" w:cs="Arial"/>
          <w:color w:val="auto"/>
          <w:sz w:val="24"/>
          <w:szCs w:val="24"/>
        </w:rPr>
      </w:pPr>
      <w:bookmarkStart w:id="22" w:name="_Toc299698504"/>
    </w:p>
    <w:p w:rsidR="002D2C55" w:rsidRDefault="002D2C55" w:rsidP="002D2C55"/>
    <w:p w:rsidR="002D2C55" w:rsidRDefault="002D2C55" w:rsidP="002D2C55">
      <w:pPr>
        <w:pStyle w:val="Ttulo2"/>
        <w:rPr>
          <w:rFonts w:asciiTheme="minorHAnsi" w:eastAsiaTheme="minorHAnsi" w:hAnsiTheme="minorHAnsi" w:cstheme="minorBidi"/>
          <w:b w:val="0"/>
          <w:bCs w:val="0"/>
          <w:color w:val="auto"/>
          <w:sz w:val="22"/>
          <w:szCs w:val="22"/>
        </w:rPr>
      </w:pPr>
      <w:bookmarkStart w:id="23" w:name="_Toc334637052"/>
    </w:p>
    <w:p w:rsidR="002D2C55" w:rsidRPr="00173B6E" w:rsidRDefault="002D2C55" w:rsidP="002D2C55"/>
    <w:p w:rsidR="002D2C55" w:rsidRDefault="002D2C55" w:rsidP="002D2C55">
      <w:pPr>
        <w:pStyle w:val="Ttulo2"/>
        <w:rPr>
          <w:rFonts w:ascii="Arial" w:hAnsi="Arial" w:cs="Arial"/>
          <w:color w:val="auto"/>
          <w:sz w:val="24"/>
          <w:szCs w:val="24"/>
        </w:rPr>
      </w:pPr>
      <w:r>
        <w:rPr>
          <w:rFonts w:ascii="Arial" w:hAnsi="Arial" w:cs="Arial"/>
          <w:color w:val="auto"/>
          <w:sz w:val="24"/>
          <w:szCs w:val="24"/>
        </w:rPr>
        <w:t xml:space="preserve">1.5 </w:t>
      </w:r>
      <w:r w:rsidRPr="00330C5A">
        <w:rPr>
          <w:rFonts w:ascii="Arial" w:hAnsi="Arial" w:cs="Arial"/>
          <w:color w:val="auto"/>
          <w:sz w:val="24"/>
          <w:szCs w:val="24"/>
        </w:rPr>
        <w:t>Principales causas de los Trastornos de la Conducta Alimentaría</w:t>
      </w:r>
      <w:bookmarkEnd w:id="11"/>
      <w:bookmarkEnd w:id="22"/>
      <w:bookmarkEnd w:id="23"/>
      <w:r w:rsidRPr="00330C5A">
        <w:rPr>
          <w:rFonts w:ascii="Arial" w:hAnsi="Arial" w:cs="Arial"/>
          <w:color w:val="auto"/>
          <w:sz w:val="24"/>
          <w:szCs w:val="24"/>
        </w:rPr>
        <w:fldChar w:fldCharType="begin"/>
      </w:r>
      <w:r w:rsidRPr="00330C5A">
        <w:rPr>
          <w:rFonts w:ascii="Arial" w:hAnsi="Arial" w:cs="Arial"/>
          <w:color w:val="auto"/>
          <w:sz w:val="24"/>
          <w:szCs w:val="24"/>
        </w:rPr>
        <w:instrText xml:space="preserve"> XE "Principales causas de los Trastornos de la Conducta Alimentaría" </w:instrText>
      </w:r>
      <w:r w:rsidRPr="00330C5A">
        <w:rPr>
          <w:rFonts w:ascii="Arial" w:hAnsi="Arial" w:cs="Arial"/>
          <w:color w:val="auto"/>
          <w:sz w:val="24"/>
          <w:szCs w:val="24"/>
        </w:rPr>
        <w:fldChar w:fldCharType="end"/>
      </w:r>
    </w:p>
    <w:p w:rsidR="002D2C55" w:rsidRDefault="002D2C55" w:rsidP="002D2C55">
      <w:pPr>
        <w:spacing w:line="360" w:lineRule="auto"/>
        <w:contextualSpacing/>
        <w:jc w:val="both"/>
        <w:rPr>
          <w:rFonts w:ascii="Arial" w:hAnsi="Arial" w:cs="Arial"/>
          <w:sz w:val="24"/>
        </w:rPr>
      </w:pPr>
    </w:p>
    <w:p w:rsidR="002D2C55" w:rsidRDefault="002D2C55" w:rsidP="002D2C55">
      <w:pPr>
        <w:spacing w:line="360" w:lineRule="auto"/>
        <w:contextualSpacing/>
        <w:jc w:val="both"/>
        <w:rPr>
          <w:rFonts w:ascii="Arial" w:hAnsi="Arial" w:cs="Arial"/>
          <w:color w:val="000000"/>
          <w:sz w:val="24"/>
        </w:rPr>
      </w:pPr>
      <w:r>
        <w:rPr>
          <w:rFonts w:ascii="Arial" w:hAnsi="Arial" w:cs="Arial"/>
          <w:sz w:val="24"/>
        </w:rPr>
        <w:t xml:space="preserve">Hay muchos factores, tanto genéticos como personales, familiares y socioculturales, que resultan determinantes en la aparición de los TCA. Se ha podido establecer una primera clasificación, diferenciando entre los factores que con más frecuencia predisponen a contraer alguno de ellos, los que pueden precipitarlos y aquellos que los mantienen y </w:t>
      </w:r>
      <w:proofErr w:type="spellStart"/>
      <w:r>
        <w:rPr>
          <w:rFonts w:ascii="Arial" w:hAnsi="Arial" w:cs="Arial"/>
          <w:sz w:val="24"/>
        </w:rPr>
        <w:t>cronifican</w:t>
      </w:r>
      <w:proofErr w:type="spellEnd"/>
      <w:r>
        <w:rPr>
          <w:rFonts w:ascii="Arial" w:hAnsi="Arial" w:cs="Arial"/>
          <w:sz w:val="24"/>
        </w:rPr>
        <w:t xml:space="preserve"> [8].</w:t>
      </w:r>
    </w:p>
    <w:p w:rsidR="002D2C55" w:rsidRDefault="002D2C55" w:rsidP="002D2C55">
      <w:pPr>
        <w:pStyle w:val="Sinespaciado"/>
        <w:spacing w:line="360" w:lineRule="auto"/>
        <w:jc w:val="both"/>
        <w:outlineLvl w:val="1"/>
        <w:rPr>
          <w:rFonts w:ascii="Arial" w:hAnsi="Arial" w:cs="Arial"/>
          <w:sz w:val="24"/>
        </w:rPr>
      </w:pPr>
      <w:bookmarkStart w:id="24" w:name="_Toc292127143"/>
      <w:bookmarkStart w:id="25" w:name="_Toc292127228"/>
      <w:bookmarkStart w:id="26" w:name="_Toc292130881"/>
      <w:bookmarkStart w:id="27" w:name="_Toc292130950"/>
      <w:bookmarkStart w:id="28" w:name="_Toc292130980"/>
      <w:bookmarkStart w:id="29" w:name="_Toc292131061"/>
      <w:bookmarkStart w:id="30" w:name="_Toc292132188"/>
      <w:bookmarkStart w:id="31" w:name="_Toc299698505"/>
      <w:bookmarkStart w:id="32" w:name="_Toc334637053"/>
      <w:r>
        <w:rPr>
          <w:rFonts w:ascii="Arial" w:hAnsi="Arial" w:cs="Arial"/>
          <w:b/>
          <w:sz w:val="24"/>
        </w:rPr>
        <w:t xml:space="preserve">1.6 </w:t>
      </w:r>
      <w:r w:rsidRPr="00ED441E">
        <w:rPr>
          <w:rFonts w:ascii="Arial" w:hAnsi="Arial" w:cs="Arial"/>
          <w:b/>
          <w:sz w:val="24"/>
        </w:rPr>
        <w:t>Factores de Riesgo</w:t>
      </w:r>
      <w:bookmarkEnd w:id="24"/>
      <w:bookmarkEnd w:id="25"/>
      <w:bookmarkEnd w:id="26"/>
      <w:bookmarkEnd w:id="27"/>
      <w:bookmarkEnd w:id="28"/>
      <w:bookmarkEnd w:id="29"/>
      <w:bookmarkEnd w:id="30"/>
      <w:bookmarkEnd w:id="31"/>
      <w:bookmarkEnd w:id="32"/>
    </w:p>
    <w:p w:rsidR="002D2C55" w:rsidRDefault="002D2C55" w:rsidP="002D2C55">
      <w:pPr>
        <w:pStyle w:val="Sinespaciado"/>
        <w:spacing w:line="360" w:lineRule="auto"/>
        <w:jc w:val="both"/>
        <w:rPr>
          <w:rFonts w:ascii="Arial" w:hAnsi="Arial" w:cs="Arial"/>
          <w:sz w:val="24"/>
        </w:rPr>
      </w:pPr>
      <w:r w:rsidRPr="00ED441E">
        <w:rPr>
          <w:rFonts w:ascii="Arial" w:hAnsi="Arial" w:cs="Arial"/>
          <w:sz w:val="24"/>
        </w:rPr>
        <w:fldChar w:fldCharType="begin"/>
      </w:r>
      <w:r w:rsidRPr="00ED441E">
        <w:rPr>
          <w:rFonts w:ascii="Arial" w:hAnsi="Arial" w:cs="Arial"/>
          <w:sz w:val="24"/>
        </w:rPr>
        <w:instrText xml:space="preserve"> XE "Factores de Riesgo" </w:instrText>
      </w:r>
      <w:r w:rsidRPr="00ED441E">
        <w:rPr>
          <w:rFonts w:ascii="Arial" w:hAnsi="Arial" w:cs="Arial"/>
          <w:sz w:val="24"/>
        </w:rPr>
        <w:fldChar w:fldCharType="end"/>
      </w:r>
      <w:bookmarkStart w:id="33" w:name="_Toc292127144"/>
      <w:bookmarkStart w:id="34" w:name="_Toc292127229"/>
      <w:bookmarkStart w:id="35" w:name="_Toc292130882"/>
      <w:bookmarkStart w:id="36" w:name="_Toc292130951"/>
      <w:bookmarkStart w:id="37" w:name="_Toc292130981"/>
      <w:bookmarkStart w:id="38" w:name="_Toc292131062"/>
      <w:bookmarkStart w:id="39" w:name="_Toc292131963"/>
      <w:bookmarkStart w:id="40" w:name="_Toc292132134"/>
      <w:bookmarkStart w:id="41" w:name="_Toc292132189"/>
      <w:bookmarkStart w:id="42" w:name="_Toc299697178"/>
      <w:bookmarkStart w:id="43" w:name="_Toc299697676"/>
      <w:bookmarkStart w:id="44" w:name="_Toc299697882"/>
      <w:bookmarkStart w:id="45" w:name="_Toc299698122"/>
      <w:bookmarkStart w:id="46" w:name="_Toc299698432"/>
      <w:bookmarkStart w:id="47" w:name="_Toc299698506"/>
    </w:p>
    <w:p w:rsidR="002D2C55" w:rsidRPr="00BB60F0" w:rsidRDefault="002D2C55" w:rsidP="002D2C55">
      <w:pPr>
        <w:pStyle w:val="Sinespaciado"/>
        <w:spacing w:line="360" w:lineRule="auto"/>
        <w:jc w:val="both"/>
        <w:rPr>
          <w:rFonts w:ascii="Arial" w:hAnsi="Arial" w:cs="Arial"/>
          <w:sz w:val="24"/>
        </w:rPr>
      </w:pPr>
      <w:r w:rsidRPr="00ED441E">
        <w:rPr>
          <w:rFonts w:ascii="Arial" w:hAnsi="Arial" w:cs="Arial"/>
          <w:sz w:val="24"/>
        </w:rPr>
        <w:t>Son aquellos condicionantes (estímulos, conductas y características personales y del entorno) que inciden en el estado de salud, contribuyendo al desajuste o bien al desequilibrio del mismo, en la medida que hacen vulnerable al individuo incrementan la probabilidad de enfermedad y facilitan las condiciones para la manifestación de la misma.</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ED441E">
        <w:t xml:space="preserve"> </w:t>
      </w:r>
    </w:p>
    <w:p w:rsidR="002D2C55" w:rsidRDefault="002D2C55" w:rsidP="002D2C55">
      <w:pPr>
        <w:spacing w:line="360" w:lineRule="auto"/>
        <w:jc w:val="both"/>
        <w:rPr>
          <w:rFonts w:ascii="Arial" w:hAnsi="Arial" w:cs="Arial"/>
          <w:color w:val="000000"/>
          <w:sz w:val="24"/>
        </w:rPr>
      </w:pPr>
      <w:r w:rsidRPr="00787891">
        <w:rPr>
          <w:rFonts w:ascii="Arial" w:hAnsi="Arial" w:cs="Arial"/>
          <w:color w:val="000000"/>
          <w:sz w:val="24"/>
        </w:rPr>
        <w:t>La distinción entre un TCA y un factor de riesgo es que el p</w:t>
      </w:r>
      <w:r>
        <w:rPr>
          <w:rFonts w:ascii="Arial" w:hAnsi="Arial" w:cs="Arial"/>
          <w:color w:val="000000"/>
          <w:sz w:val="24"/>
        </w:rPr>
        <w:t xml:space="preserve">rimero conforma un síndrome, </w:t>
      </w:r>
      <w:r w:rsidRPr="00787891">
        <w:rPr>
          <w:rFonts w:ascii="Arial" w:hAnsi="Arial" w:cs="Arial"/>
          <w:color w:val="000000"/>
          <w:sz w:val="24"/>
        </w:rPr>
        <w:t>un conjunto de síntomas (cualitativos y cuantitativos agrupados) como son los criterios diagnósticos de la AN, BN o T</w:t>
      </w:r>
      <w:r>
        <w:rPr>
          <w:rFonts w:ascii="Arial" w:hAnsi="Arial" w:cs="Arial"/>
          <w:color w:val="000000"/>
          <w:sz w:val="24"/>
        </w:rPr>
        <w:t>ANE</w:t>
      </w:r>
      <w:r w:rsidRPr="00787891">
        <w:rPr>
          <w:rFonts w:ascii="Arial" w:hAnsi="Arial" w:cs="Arial"/>
          <w:color w:val="000000"/>
          <w:sz w:val="24"/>
        </w:rPr>
        <w:t>, mientras que los factores de riesgo son aquellas manifestaciones o síntomas aislados que se presentan con menor magnitud y frecuencia</w:t>
      </w:r>
      <w:r>
        <w:rPr>
          <w:rFonts w:ascii="Arial" w:hAnsi="Arial" w:cs="Arial"/>
          <w:color w:val="000000"/>
          <w:sz w:val="24"/>
        </w:rPr>
        <w:t xml:space="preserve"> [12]. </w:t>
      </w:r>
    </w:p>
    <w:p w:rsidR="002D2C55" w:rsidRPr="00DB35DB" w:rsidRDefault="002D2C55" w:rsidP="002D2C55">
      <w:pPr>
        <w:pStyle w:val="Sinespaciado"/>
        <w:outlineLvl w:val="2"/>
        <w:rPr>
          <w:rFonts w:ascii="Arial" w:hAnsi="Arial" w:cs="Arial"/>
          <w:b/>
          <w:sz w:val="24"/>
          <w:szCs w:val="24"/>
        </w:rPr>
      </w:pPr>
      <w:bookmarkStart w:id="48" w:name="_Toc292127145"/>
      <w:bookmarkStart w:id="49" w:name="_Toc292127230"/>
      <w:bookmarkStart w:id="50" w:name="_Toc292130883"/>
      <w:bookmarkStart w:id="51" w:name="_Toc292130952"/>
      <w:bookmarkStart w:id="52" w:name="_Toc292130982"/>
      <w:bookmarkStart w:id="53" w:name="_Toc292131063"/>
      <w:bookmarkStart w:id="54" w:name="_Toc292132190"/>
      <w:bookmarkStart w:id="55" w:name="_Toc299698507"/>
      <w:bookmarkStart w:id="56" w:name="_Toc334637054"/>
      <w:r>
        <w:rPr>
          <w:rFonts w:ascii="Arial" w:hAnsi="Arial" w:cs="Arial"/>
          <w:b/>
          <w:sz w:val="24"/>
          <w:szCs w:val="24"/>
        </w:rPr>
        <w:t xml:space="preserve">1.6.1 </w:t>
      </w:r>
      <w:proofErr w:type="gramStart"/>
      <w:r w:rsidRPr="00DB35DB">
        <w:rPr>
          <w:rFonts w:ascii="Arial" w:hAnsi="Arial" w:cs="Arial"/>
          <w:b/>
          <w:sz w:val="24"/>
          <w:szCs w:val="24"/>
        </w:rPr>
        <w:t>Factores  predisponentes</w:t>
      </w:r>
      <w:bookmarkEnd w:id="48"/>
      <w:bookmarkEnd w:id="49"/>
      <w:bookmarkEnd w:id="50"/>
      <w:bookmarkEnd w:id="51"/>
      <w:bookmarkEnd w:id="52"/>
      <w:bookmarkEnd w:id="53"/>
      <w:bookmarkEnd w:id="54"/>
      <w:bookmarkEnd w:id="55"/>
      <w:bookmarkEnd w:id="56"/>
      <w:proofErr w:type="gramEnd"/>
    </w:p>
    <w:p w:rsidR="002D2C55" w:rsidRPr="00DB35DB" w:rsidRDefault="002D2C55" w:rsidP="002D2C55">
      <w:pPr>
        <w:pStyle w:val="Sinespaciado"/>
        <w:jc w:val="both"/>
        <w:rPr>
          <w:b/>
        </w:rPr>
      </w:pPr>
      <w:r w:rsidRPr="00DB35DB">
        <w:rPr>
          <w:b/>
        </w:rPr>
        <w:fldChar w:fldCharType="begin"/>
      </w:r>
      <w:r w:rsidRPr="00DB35DB">
        <w:rPr>
          <w:b/>
        </w:rPr>
        <w:instrText xml:space="preserve"> XE "Factores  predisponentes" </w:instrText>
      </w:r>
      <w:r w:rsidRPr="00DB35DB">
        <w:rPr>
          <w:b/>
        </w:rPr>
        <w:fldChar w:fldCharType="end"/>
      </w:r>
    </w:p>
    <w:p w:rsidR="002D2C55" w:rsidRDefault="002D2C55" w:rsidP="002D2C55">
      <w:pPr>
        <w:pStyle w:val="Sinespaciado"/>
        <w:spacing w:line="360" w:lineRule="auto"/>
        <w:jc w:val="both"/>
        <w:rPr>
          <w:rFonts w:ascii="Arial" w:hAnsi="Arial" w:cs="Arial"/>
          <w:sz w:val="24"/>
          <w:szCs w:val="24"/>
        </w:rPr>
      </w:pPr>
      <w:r w:rsidRPr="00DB35DB">
        <w:rPr>
          <w:rFonts w:ascii="Arial" w:hAnsi="Arial" w:cs="Arial"/>
          <w:b/>
          <w:sz w:val="24"/>
          <w:szCs w:val="24"/>
        </w:rPr>
        <w:t xml:space="preserve"> </w:t>
      </w:r>
      <w:r w:rsidRPr="00DB35DB">
        <w:rPr>
          <w:rFonts w:ascii="Arial" w:hAnsi="Arial" w:cs="Arial"/>
          <w:sz w:val="24"/>
          <w:szCs w:val="24"/>
        </w:rPr>
        <w:t>En este primer grupo se describen aquellos factores que pueden ser específicos de cada persona, en su familia, o su entorno socio- cultural.</w:t>
      </w:r>
    </w:p>
    <w:p w:rsidR="002D2C55" w:rsidRDefault="002D2C55" w:rsidP="002D2C55">
      <w:pPr>
        <w:pStyle w:val="Sinespaciado"/>
        <w:spacing w:line="360" w:lineRule="auto"/>
        <w:jc w:val="both"/>
        <w:rPr>
          <w:rFonts w:ascii="Arial" w:hAnsi="Arial" w:cs="Arial"/>
          <w:b/>
          <w:sz w:val="24"/>
          <w:szCs w:val="24"/>
        </w:rPr>
      </w:pPr>
    </w:p>
    <w:p w:rsidR="002D2C55" w:rsidRPr="00DB35DB" w:rsidRDefault="002D2C55" w:rsidP="002D2C55">
      <w:pPr>
        <w:pStyle w:val="Sinespaciado"/>
        <w:spacing w:line="360" w:lineRule="auto"/>
        <w:jc w:val="both"/>
        <w:rPr>
          <w:rFonts w:ascii="Arial" w:hAnsi="Arial" w:cs="Arial"/>
          <w:b/>
          <w:sz w:val="24"/>
          <w:szCs w:val="24"/>
        </w:rPr>
      </w:pPr>
      <w:bookmarkStart w:id="57" w:name="_GoBack"/>
      <w:bookmarkEnd w:id="57"/>
    </w:p>
    <w:p w:rsidR="002D2C55" w:rsidRPr="000074D7" w:rsidRDefault="002D2C55" w:rsidP="002D2C55">
      <w:pPr>
        <w:numPr>
          <w:ilvl w:val="0"/>
          <w:numId w:val="3"/>
        </w:numPr>
        <w:spacing w:after="0" w:line="360" w:lineRule="auto"/>
        <w:jc w:val="both"/>
        <w:rPr>
          <w:rFonts w:ascii="Arial" w:hAnsi="Arial" w:cs="Arial"/>
          <w:b/>
          <w:color w:val="000000"/>
          <w:sz w:val="24"/>
        </w:rPr>
      </w:pPr>
      <w:r w:rsidRPr="000074D7">
        <w:rPr>
          <w:rFonts w:ascii="Arial" w:hAnsi="Arial" w:cs="Arial"/>
          <w:b/>
          <w:color w:val="000000"/>
          <w:sz w:val="24"/>
        </w:rPr>
        <w:lastRenderedPageBreak/>
        <w:t>Factores personales</w:t>
      </w:r>
    </w:p>
    <w:p w:rsidR="002D2C55" w:rsidRPr="000074D7" w:rsidRDefault="002D2C55" w:rsidP="002D2C55">
      <w:pPr>
        <w:pStyle w:val="Sinespaciado"/>
        <w:spacing w:line="360" w:lineRule="auto"/>
        <w:ind w:left="708"/>
        <w:jc w:val="both"/>
        <w:rPr>
          <w:rFonts w:ascii="Arial" w:hAnsi="Arial" w:cs="Arial"/>
          <w:sz w:val="24"/>
        </w:rPr>
      </w:pPr>
      <w:r w:rsidRPr="000074D7">
        <w:rPr>
          <w:rFonts w:ascii="Arial" w:hAnsi="Arial" w:cs="Arial"/>
          <w:b/>
          <w:sz w:val="24"/>
        </w:rPr>
        <w:t xml:space="preserve">Baja Autoestima: </w:t>
      </w:r>
      <w:r>
        <w:rPr>
          <w:rFonts w:ascii="Arial" w:hAnsi="Arial" w:cs="Arial"/>
          <w:sz w:val="24"/>
        </w:rPr>
        <w:t>El hecho de tener una baja autoestima puede repercutir de forma muy seria en el rendimiento tanto social como escolar. En el tema que nos ocupa, facilita que haya una preocupación excesiva por la imagen corporal y una distorsión de la misma [8]. Si el aspecto físico</w:t>
      </w:r>
      <w:r w:rsidRPr="000074D7">
        <w:rPr>
          <w:rFonts w:ascii="Arial" w:hAnsi="Arial" w:cs="Arial"/>
          <w:sz w:val="24"/>
        </w:rPr>
        <w:t xml:space="preserve"> no es el que se supone que se debería tener por más que se intente o desee, la imagen corporal que se quiere alcanzar y la que realmente se tiene empiezan a entrar en conflicto, y la gente se encuentra v</w:t>
      </w:r>
      <w:r>
        <w:rPr>
          <w:rFonts w:ascii="Arial" w:hAnsi="Arial" w:cs="Arial"/>
          <w:sz w:val="24"/>
        </w:rPr>
        <w:t xml:space="preserve">ulnerable a las dudas sobre si </w:t>
      </w:r>
      <w:r w:rsidRPr="000074D7">
        <w:rPr>
          <w:rFonts w:ascii="Arial" w:hAnsi="Arial" w:cs="Arial"/>
          <w:sz w:val="24"/>
        </w:rPr>
        <w:t xml:space="preserve">misma, por lo que la autoestima resulta afectada, en </w:t>
      </w:r>
      <w:proofErr w:type="gramStart"/>
      <w:r w:rsidRPr="000074D7">
        <w:rPr>
          <w:rFonts w:ascii="Arial" w:hAnsi="Arial" w:cs="Arial"/>
          <w:sz w:val="24"/>
        </w:rPr>
        <w:t>consecuencia</w:t>
      </w:r>
      <w:proofErr w:type="gramEnd"/>
      <w:r w:rsidRPr="000074D7">
        <w:rPr>
          <w:rFonts w:ascii="Arial" w:hAnsi="Arial" w:cs="Arial"/>
          <w:sz w:val="24"/>
        </w:rPr>
        <w:t xml:space="preserve"> su percepción sobre sí mism</w:t>
      </w:r>
      <w:r>
        <w:rPr>
          <w:rFonts w:ascii="Arial" w:hAnsi="Arial" w:cs="Arial"/>
          <w:sz w:val="24"/>
        </w:rPr>
        <w:t xml:space="preserve">o, y sus pensamientos empiezan a sobre o </w:t>
      </w:r>
      <w:r w:rsidRPr="000074D7">
        <w:rPr>
          <w:rFonts w:ascii="Arial" w:hAnsi="Arial" w:cs="Arial"/>
          <w:sz w:val="24"/>
        </w:rPr>
        <w:t>subestimar lo que las demás personas piensan de ellos (no merezco que me quieran, ¿a quién le voy a gustar?)</w:t>
      </w:r>
      <w:r>
        <w:rPr>
          <w:rFonts w:ascii="Arial" w:hAnsi="Arial" w:cs="Arial"/>
          <w:sz w:val="24"/>
        </w:rPr>
        <w:t xml:space="preserve"> [3</w:t>
      </w:r>
      <w:r w:rsidRPr="000074D7">
        <w:rPr>
          <w:rFonts w:ascii="Arial" w:hAnsi="Arial" w:cs="Arial"/>
          <w:sz w:val="24"/>
        </w:rPr>
        <w:t>].</w:t>
      </w:r>
    </w:p>
    <w:p w:rsidR="002D2C55" w:rsidRDefault="002D2C55" w:rsidP="002D2C55">
      <w:pPr>
        <w:pStyle w:val="Sinespaciado"/>
        <w:spacing w:line="360" w:lineRule="auto"/>
        <w:ind w:left="708"/>
        <w:jc w:val="both"/>
        <w:rPr>
          <w:rFonts w:ascii="Arial" w:hAnsi="Arial" w:cs="Arial"/>
          <w:sz w:val="24"/>
        </w:rPr>
      </w:pPr>
      <w:r w:rsidRPr="000074D7">
        <w:rPr>
          <w:rFonts w:ascii="Arial" w:hAnsi="Arial" w:cs="Arial"/>
          <w:b/>
          <w:sz w:val="24"/>
        </w:rPr>
        <w:t xml:space="preserve">Imagen corporal: </w:t>
      </w:r>
      <w:r w:rsidRPr="000074D7">
        <w:rPr>
          <w:rFonts w:ascii="Arial" w:hAnsi="Arial" w:cs="Arial"/>
          <w:sz w:val="24"/>
        </w:rPr>
        <w:t>Se entiende</w:t>
      </w:r>
      <w:r>
        <w:rPr>
          <w:rFonts w:ascii="Arial" w:hAnsi="Arial" w:cs="Arial"/>
          <w:sz w:val="24"/>
        </w:rPr>
        <w:t xml:space="preserve"> como imagen corporal a </w:t>
      </w:r>
      <w:r w:rsidRPr="000074D7">
        <w:rPr>
          <w:rFonts w:ascii="Arial" w:hAnsi="Arial" w:cs="Arial"/>
          <w:sz w:val="24"/>
        </w:rPr>
        <w:t>la representación mental que se tiene del propio cuerpo (realista o no), que se construye mediante la observación de uno mismo, las relaciones de otros y de la interacción entre actitudes, e</w:t>
      </w:r>
      <w:r>
        <w:rPr>
          <w:rFonts w:ascii="Arial" w:hAnsi="Arial" w:cs="Arial"/>
          <w:sz w:val="24"/>
        </w:rPr>
        <w:t xml:space="preserve">mociones, fantasías, recuerdos </w:t>
      </w:r>
      <w:r w:rsidRPr="000074D7">
        <w:rPr>
          <w:rFonts w:ascii="Arial" w:hAnsi="Arial" w:cs="Arial"/>
          <w:sz w:val="24"/>
        </w:rPr>
        <w:t>y experiencias. En los TCA se han identificado al menos dos disfunciones de la imagen corporal: una perceptual, que implica la distorsión del tamaño del cuerpo, y otra cognitiva, que implica la evaluación del cuerpo</w:t>
      </w:r>
      <w:r>
        <w:rPr>
          <w:rFonts w:ascii="Arial" w:hAnsi="Arial" w:cs="Arial"/>
          <w:sz w:val="24"/>
        </w:rPr>
        <w:t xml:space="preserve"> en términos de insatisfacción [13]</w:t>
      </w:r>
      <w:r w:rsidRPr="000074D7">
        <w:rPr>
          <w:rFonts w:ascii="Arial" w:hAnsi="Arial" w:cs="Arial"/>
          <w:sz w:val="24"/>
        </w:rPr>
        <w:t>.</w:t>
      </w:r>
    </w:p>
    <w:p w:rsidR="002D2C55" w:rsidRDefault="002D2C55" w:rsidP="002D2C55">
      <w:pPr>
        <w:pStyle w:val="Sinespaciado"/>
        <w:spacing w:line="360" w:lineRule="auto"/>
        <w:ind w:left="708"/>
        <w:jc w:val="both"/>
        <w:rPr>
          <w:rFonts w:ascii="Arial" w:hAnsi="Arial" w:cs="Arial"/>
          <w:sz w:val="24"/>
        </w:rPr>
      </w:pPr>
      <w:r w:rsidRPr="00BF673D">
        <w:rPr>
          <w:rFonts w:ascii="Arial" w:hAnsi="Arial" w:cs="Arial"/>
          <w:b/>
          <w:sz w:val="24"/>
        </w:rPr>
        <w:t xml:space="preserve">Nivel muy alto de exigencia: </w:t>
      </w:r>
      <w:r>
        <w:rPr>
          <w:rFonts w:ascii="Arial" w:hAnsi="Arial" w:cs="Arial"/>
          <w:sz w:val="24"/>
        </w:rPr>
        <w:t xml:space="preserve">El perfeccionismo, conducta que </w:t>
      </w:r>
      <w:r w:rsidRPr="00BF673D">
        <w:rPr>
          <w:rFonts w:ascii="Arial" w:hAnsi="Arial" w:cs="Arial"/>
          <w:sz w:val="24"/>
        </w:rPr>
        <w:t xml:space="preserve">se relaciona con personas que buscan metas muy elevadas, tienen muy buenos resultados académicos, todo cuanto no sea triunfar es un fracaso, una característica de este tipo de personalidad es que algo que les hace sentir muy bien es siempre ser los primeros en todo, necesitan la aprobación y la aceptación social. Cuanto más elevadas sean las </w:t>
      </w:r>
      <w:proofErr w:type="gramStart"/>
      <w:r w:rsidRPr="00BF673D">
        <w:rPr>
          <w:rFonts w:ascii="Arial" w:hAnsi="Arial" w:cs="Arial"/>
          <w:sz w:val="24"/>
        </w:rPr>
        <w:t>metas más difícil</w:t>
      </w:r>
      <w:proofErr w:type="gramEnd"/>
      <w:r w:rsidRPr="00BF673D">
        <w:rPr>
          <w:rFonts w:ascii="Arial" w:hAnsi="Arial" w:cs="Arial"/>
          <w:sz w:val="24"/>
        </w:rPr>
        <w:t xml:space="preserve"> es alcanzarlas y de ahí la permanente sensación de insatisfacción generalizada que se presenta en los TCA, por lo cual sólo se satisface en el autocontrol en cuanto su peso y los alimentos</w:t>
      </w:r>
      <w:r>
        <w:rPr>
          <w:rFonts w:ascii="Arial" w:hAnsi="Arial" w:cs="Arial"/>
          <w:sz w:val="24"/>
        </w:rPr>
        <w:t xml:space="preserve"> [14].</w:t>
      </w:r>
    </w:p>
    <w:p w:rsidR="002D2C55" w:rsidRDefault="002D2C55" w:rsidP="002D2C55">
      <w:pPr>
        <w:pStyle w:val="Sinespaciado"/>
        <w:spacing w:line="360" w:lineRule="auto"/>
        <w:ind w:left="708"/>
        <w:jc w:val="both"/>
        <w:rPr>
          <w:rFonts w:ascii="Arial" w:hAnsi="Arial" w:cs="Arial"/>
          <w:sz w:val="24"/>
        </w:rPr>
      </w:pPr>
      <w:proofErr w:type="spellStart"/>
      <w:r w:rsidRPr="005F4568">
        <w:rPr>
          <w:rFonts w:ascii="Arial" w:hAnsi="Arial" w:cs="Arial"/>
          <w:b/>
          <w:sz w:val="24"/>
        </w:rPr>
        <w:t>Autoimposición</w:t>
      </w:r>
      <w:proofErr w:type="spellEnd"/>
      <w:r w:rsidRPr="005F4568">
        <w:rPr>
          <w:rFonts w:ascii="Arial" w:hAnsi="Arial" w:cs="Arial"/>
          <w:b/>
          <w:sz w:val="24"/>
        </w:rPr>
        <w:t xml:space="preserve"> de dietas</w:t>
      </w:r>
      <w:r w:rsidRPr="005F4568">
        <w:rPr>
          <w:rFonts w:ascii="Arial" w:hAnsi="Arial" w:cs="Arial"/>
          <w:sz w:val="24"/>
        </w:rPr>
        <w:t>:  Una elevada preocupación por la comida y la pre</w:t>
      </w:r>
      <w:r>
        <w:rPr>
          <w:rFonts w:ascii="Arial" w:hAnsi="Arial" w:cs="Arial"/>
          <w:sz w:val="24"/>
        </w:rPr>
        <w:t xml:space="preserve">sencia de ayuno continuo suele traer como resultado </w:t>
      </w:r>
      <w:r w:rsidRPr="005F4568">
        <w:rPr>
          <w:rFonts w:ascii="Arial" w:hAnsi="Arial" w:cs="Arial"/>
          <w:sz w:val="24"/>
        </w:rPr>
        <w:t>la</w:t>
      </w:r>
      <w:r>
        <w:rPr>
          <w:rFonts w:ascii="Arial" w:hAnsi="Arial" w:cs="Arial"/>
          <w:sz w:val="24"/>
        </w:rPr>
        <w:t xml:space="preserve"> </w:t>
      </w:r>
      <w:proofErr w:type="spellStart"/>
      <w:r>
        <w:rPr>
          <w:rFonts w:ascii="Arial" w:hAnsi="Arial" w:cs="Arial"/>
          <w:sz w:val="24"/>
        </w:rPr>
        <w:t>autoimposición</w:t>
      </w:r>
      <w:proofErr w:type="spellEnd"/>
      <w:r>
        <w:rPr>
          <w:rFonts w:ascii="Arial" w:hAnsi="Arial" w:cs="Arial"/>
          <w:sz w:val="24"/>
        </w:rPr>
        <w:t xml:space="preserve"> de </w:t>
      </w:r>
      <w:r>
        <w:rPr>
          <w:rFonts w:ascii="Arial" w:hAnsi="Arial" w:cs="Arial"/>
          <w:sz w:val="24"/>
        </w:rPr>
        <w:lastRenderedPageBreak/>
        <w:t xml:space="preserve">dietas, una tendencia a coleccionar </w:t>
      </w:r>
      <w:r w:rsidRPr="005F4568">
        <w:rPr>
          <w:rFonts w:ascii="Arial" w:hAnsi="Arial" w:cs="Arial"/>
          <w:sz w:val="24"/>
        </w:rPr>
        <w:t xml:space="preserve">recetas, aumentar el consumo del café, té y especias, masticar </w:t>
      </w:r>
      <w:r>
        <w:rPr>
          <w:rFonts w:ascii="Arial" w:hAnsi="Arial" w:cs="Arial"/>
          <w:sz w:val="24"/>
        </w:rPr>
        <w:t xml:space="preserve">chicle, presencia de atracones, depresión, </w:t>
      </w:r>
      <w:r w:rsidRPr="005F4568">
        <w:rPr>
          <w:rFonts w:ascii="Arial" w:hAnsi="Arial" w:cs="Arial"/>
          <w:sz w:val="24"/>
        </w:rPr>
        <w:t>ansiedad, irritabilidad</w:t>
      </w:r>
      <w:r>
        <w:rPr>
          <w:rFonts w:ascii="Arial" w:hAnsi="Arial" w:cs="Arial"/>
          <w:sz w:val="24"/>
        </w:rPr>
        <w:t xml:space="preserve">, problemas de concentración, apatía, trastornos en el sueño etc. </w:t>
      </w:r>
      <w:r w:rsidRPr="005F4568">
        <w:rPr>
          <w:rFonts w:ascii="Arial" w:hAnsi="Arial" w:cs="Arial"/>
          <w:sz w:val="24"/>
        </w:rPr>
        <w:t>En la mayoría de las dietas restrictivas o hipocalóricas que suelen seguir las personas con un posible desarrollo de un TCA son de dudoso valor para la salud, en las cuales, los consejos principales son evitar las grasas y disminuir al mínimo la ingesta calórica</w:t>
      </w:r>
      <w:r>
        <w:rPr>
          <w:rFonts w:ascii="Arial" w:hAnsi="Arial" w:cs="Arial"/>
          <w:sz w:val="24"/>
        </w:rPr>
        <w:t xml:space="preserve"> [8].</w:t>
      </w:r>
    </w:p>
    <w:p w:rsidR="002D2C55" w:rsidRPr="00E7064A" w:rsidRDefault="002D2C55" w:rsidP="002D2C55">
      <w:pPr>
        <w:pStyle w:val="Sinespaciado"/>
        <w:spacing w:line="360" w:lineRule="auto"/>
        <w:ind w:left="708"/>
        <w:jc w:val="both"/>
        <w:rPr>
          <w:rFonts w:ascii="Arial" w:hAnsi="Arial" w:cs="Arial"/>
          <w:sz w:val="24"/>
        </w:rPr>
      </w:pPr>
    </w:p>
    <w:p w:rsidR="002D2C55" w:rsidRPr="00646102" w:rsidRDefault="002D2C55" w:rsidP="002D2C55">
      <w:pPr>
        <w:pStyle w:val="Prrafodelista"/>
        <w:numPr>
          <w:ilvl w:val="0"/>
          <w:numId w:val="3"/>
        </w:numPr>
        <w:spacing w:line="360" w:lineRule="auto"/>
        <w:jc w:val="both"/>
        <w:rPr>
          <w:rFonts w:ascii="Arial" w:hAnsi="Arial" w:cs="Arial"/>
          <w:b/>
          <w:sz w:val="24"/>
        </w:rPr>
      </w:pPr>
      <w:r w:rsidRPr="00646102">
        <w:rPr>
          <w:rFonts w:ascii="Arial" w:hAnsi="Arial" w:cs="Arial"/>
          <w:b/>
          <w:sz w:val="24"/>
        </w:rPr>
        <w:t>Factores familiares.</w:t>
      </w:r>
    </w:p>
    <w:p w:rsidR="002D2C55" w:rsidRDefault="002D2C55" w:rsidP="002D2C55">
      <w:pPr>
        <w:pStyle w:val="Prrafodelista"/>
        <w:spacing w:line="360" w:lineRule="auto"/>
        <w:jc w:val="both"/>
        <w:rPr>
          <w:rFonts w:ascii="Arial" w:hAnsi="Arial" w:cs="Arial"/>
          <w:sz w:val="24"/>
        </w:rPr>
      </w:pPr>
      <w:r w:rsidRPr="00646102">
        <w:rPr>
          <w:rFonts w:ascii="Arial" w:hAnsi="Arial" w:cs="Arial"/>
          <w:b/>
          <w:sz w:val="24"/>
        </w:rPr>
        <w:t xml:space="preserve">Vida familiar: </w:t>
      </w:r>
      <w:r w:rsidRPr="00646102">
        <w:rPr>
          <w:rFonts w:ascii="Arial" w:hAnsi="Arial" w:cs="Arial"/>
          <w:sz w:val="24"/>
        </w:rPr>
        <w:t>En este aspecto se tiene la presencia de familiar</w:t>
      </w:r>
      <w:r>
        <w:rPr>
          <w:rFonts w:ascii="Arial" w:hAnsi="Arial" w:cs="Arial"/>
          <w:sz w:val="24"/>
        </w:rPr>
        <w:t xml:space="preserve">es de primer grado que manifiestan </w:t>
      </w:r>
      <w:r w:rsidRPr="00646102">
        <w:rPr>
          <w:rFonts w:ascii="Arial" w:hAnsi="Arial" w:cs="Arial"/>
          <w:sz w:val="24"/>
        </w:rPr>
        <w:t>o han cur</w:t>
      </w:r>
      <w:r>
        <w:rPr>
          <w:rFonts w:ascii="Arial" w:hAnsi="Arial" w:cs="Arial"/>
          <w:sz w:val="24"/>
        </w:rPr>
        <w:t xml:space="preserve">sado con algún TCA, </w:t>
      </w:r>
      <w:r w:rsidRPr="00646102">
        <w:rPr>
          <w:rFonts w:ascii="Arial" w:hAnsi="Arial" w:cs="Arial"/>
          <w:sz w:val="24"/>
        </w:rPr>
        <w:t>trastornos afectivos, abuso de alcohol en algún miembro o de alguna otra sustancia adictiva, que la madre haya presentado obesidad, así como el estatus socioeconómico medio/alto</w:t>
      </w:r>
      <w:r>
        <w:rPr>
          <w:rFonts w:ascii="Arial" w:hAnsi="Arial" w:cs="Arial"/>
          <w:sz w:val="24"/>
        </w:rPr>
        <w:t xml:space="preserve"> [15]. </w:t>
      </w:r>
      <w:r w:rsidRPr="00090605">
        <w:rPr>
          <w:rFonts w:ascii="Arial" w:hAnsi="Arial" w:cs="Arial"/>
          <w:sz w:val="24"/>
        </w:rPr>
        <w:t xml:space="preserve">Una conducta </w:t>
      </w:r>
      <w:proofErr w:type="spellStart"/>
      <w:r w:rsidRPr="00090605">
        <w:rPr>
          <w:rFonts w:ascii="Arial" w:hAnsi="Arial" w:cs="Arial"/>
          <w:sz w:val="24"/>
        </w:rPr>
        <w:t>hiperprotectora</w:t>
      </w:r>
      <w:proofErr w:type="spellEnd"/>
      <w:r w:rsidRPr="00090605">
        <w:rPr>
          <w:rFonts w:ascii="Arial" w:hAnsi="Arial" w:cs="Arial"/>
          <w:sz w:val="24"/>
        </w:rPr>
        <w:t xml:space="preserve"> de los padres infiere negativamente en el desarrollo autónomo de los hijos, de tal forma que cuando llegue el momento de decidir y actuar, no estarán acostumbradas, dado que siemp</w:t>
      </w:r>
      <w:r>
        <w:rPr>
          <w:rFonts w:ascii="Arial" w:hAnsi="Arial" w:cs="Arial"/>
          <w:sz w:val="24"/>
        </w:rPr>
        <w:t>re lo han tenido todo resuelto [8].</w:t>
      </w:r>
      <w:r w:rsidRPr="00FF46B6">
        <w:rPr>
          <w:rFonts w:ascii="Arial" w:hAnsi="Arial" w:cs="Arial"/>
          <w:sz w:val="24"/>
        </w:rPr>
        <w:t xml:space="preserve"> </w:t>
      </w:r>
    </w:p>
    <w:p w:rsidR="002D2C55" w:rsidRPr="00FF46B6" w:rsidRDefault="002D2C55" w:rsidP="002D2C55">
      <w:pPr>
        <w:pStyle w:val="Prrafodelista"/>
        <w:spacing w:line="360" w:lineRule="auto"/>
        <w:jc w:val="both"/>
        <w:rPr>
          <w:rFonts w:ascii="Arial" w:hAnsi="Arial" w:cs="Arial"/>
          <w:sz w:val="24"/>
        </w:rPr>
      </w:pPr>
    </w:p>
    <w:p w:rsidR="002D2C55" w:rsidRPr="00F5731E" w:rsidRDefault="002D2C55" w:rsidP="002D2C55">
      <w:pPr>
        <w:pStyle w:val="Prrafodelista"/>
        <w:numPr>
          <w:ilvl w:val="0"/>
          <w:numId w:val="3"/>
        </w:numPr>
        <w:spacing w:line="360" w:lineRule="auto"/>
        <w:jc w:val="both"/>
        <w:rPr>
          <w:rFonts w:ascii="Arial" w:hAnsi="Arial" w:cs="Arial"/>
          <w:b/>
          <w:sz w:val="24"/>
        </w:rPr>
      </w:pPr>
      <w:r w:rsidRPr="00F5731E">
        <w:rPr>
          <w:rFonts w:ascii="Arial" w:hAnsi="Arial" w:cs="Arial"/>
          <w:b/>
          <w:sz w:val="24"/>
        </w:rPr>
        <w:t>Factores socioculturales.</w:t>
      </w:r>
    </w:p>
    <w:p w:rsidR="002D2C55" w:rsidRDefault="002D2C55" w:rsidP="002D2C55">
      <w:pPr>
        <w:pStyle w:val="Prrafodelista"/>
        <w:spacing w:line="360" w:lineRule="auto"/>
        <w:jc w:val="both"/>
        <w:rPr>
          <w:rFonts w:ascii="Arial" w:hAnsi="Arial" w:cs="Arial"/>
          <w:sz w:val="24"/>
        </w:rPr>
      </w:pPr>
      <w:r w:rsidRPr="00F5731E">
        <w:rPr>
          <w:rFonts w:ascii="Arial" w:hAnsi="Arial" w:cs="Arial"/>
          <w:b/>
          <w:sz w:val="24"/>
        </w:rPr>
        <w:t>Actividades / profesiones de riesgo:</w:t>
      </w:r>
      <w:r w:rsidRPr="00F5731E">
        <w:rPr>
          <w:rFonts w:ascii="Arial" w:hAnsi="Arial" w:cs="Arial"/>
          <w:sz w:val="24"/>
        </w:rPr>
        <w:t xml:space="preserve"> Ejemplo de esto son aquellas que </w:t>
      </w:r>
      <w:proofErr w:type="gramStart"/>
      <w:r w:rsidRPr="00F5731E">
        <w:rPr>
          <w:rFonts w:ascii="Arial" w:hAnsi="Arial" w:cs="Arial"/>
          <w:sz w:val="24"/>
        </w:rPr>
        <w:t>implican  una</w:t>
      </w:r>
      <w:proofErr w:type="gramEnd"/>
      <w:r w:rsidRPr="00F5731E">
        <w:rPr>
          <w:rFonts w:ascii="Arial" w:hAnsi="Arial" w:cs="Arial"/>
          <w:sz w:val="24"/>
        </w:rPr>
        <w:t xml:space="preserve"> exhibición pública del cuerpo, como lo son el ser gimnasta, modelo, artistas, de</w:t>
      </w:r>
      <w:r>
        <w:rPr>
          <w:rFonts w:ascii="Arial" w:hAnsi="Arial" w:cs="Arial"/>
          <w:sz w:val="24"/>
        </w:rPr>
        <w:t xml:space="preserve">portistas, los cuales tienden a </w:t>
      </w:r>
      <w:r w:rsidRPr="00F5731E">
        <w:rPr>
          <w:rFonts w:ascii="Arial" w:hAnsi="Arial" w:cs="Arial"/>
          <w:sz w:val="24"/>
        </w:rPr>
        <w:t>seguir regímenes con dietas hipocalóric</w:t>
      </w:r>
      <w:r>
        <w:rPr>
          <w:rFonts w:ascii="Arial" w:hAnsi="Arial" w:cs="Arial"/>
          <w:sz w:val="24"/>
        </w:rPr>
        <w:t xml:space="preserve">as, actividad física excesiva, </w:t>
      </w:r>
      <w:r w:rsidRPr="00F5731E">
        <w:rPr>
          <w:rFonts w:ascii="Arial" w:hAnsi="Arial" w:cs="Arial"/>
          <w:sz w:val="24"/>
        </w:rPr>
        <w:t>todo esto para poder mostrar y mantener una imagen adecuada que requiere el tipo de activ</w:t>
      </w:r>
      <w:r>
        <w:rPr>
          <w:rFonts w:ascii="Arial" w:hAnsi="Arial" w:cs="Arial"/>
          <w:sz w:val="24"/>
        </w:rPr>
        <w:t>idad que desempañan [14]</w:t>
      </w:r>
      <w:r w:rsidRPr="00F5731E">
        <w:rPr>
          <w:rFonts w:ascii="Arial" w:hAnsi="Arial" w:cs="Arial"/>
          <w:sz w:val="24"/>
        </w:rPr>
        <w:t>.</w:t>
      </w:r>
    </w:p>
    <w:p w:rsidR="002D2C55" w:rsidRPr="00173B6E" w:rsidRDefault="002D2C55" w:rsidP="002D2C55">
      <w:pPr>
        <w:pStyle w:val="Prrafodelista"/>
        <w:spacing w:line="360" w:lineRule="auto"/>
        <w:jc w:val="both"/>
        <w:rPr>
          <w:rFonts w:ascii="Arial" w:hAnsi="Arial" w:cs="Arial"/>
          <w:sz w:val="24"/>
        </w:rPr>
      </w:pPr>
      <w:r w:rsidRPr="00F5731E">
        <w:rPr>
          <w:rFonts w:ascii="Arial" w:hAnsi="Arial" w:cs="Arial"/>
          <w:b/>
          <w:sz w:val="24"/>
        </w:rPr>
        <w:t xml:space="preserve">Modelo social e influencia de los </w:t>
      </w:r>
      <w:proofErr w:type="spellStart"/>
      <w:r w:rsidRPr="00F5731E">
        <w:rPr>
          <w:rFonts w:ascii="Arial" w:hAnsi="Arial" w:cs="Arial"/>
          <w:b/>
          <w:i/>
          <w:sz w:val="24"/>
        </w:rPr>
        <w:t>mass</w:t>
      </w:r>
      <w:proofErr w:type="spellEnd"/>
      <w:r w:rsidRPr="00F5731E">
        <w:rPr>
          <w:rFonts w:ascii="Arial" w:hAnsi="Arial" w:cs="Arial"/>
          <w:b/>
          <w:i/>
          <w:sz w:val="24"/>
        </w:rPr>
        <w:t xml:space="preserve"> media</w:t>
      </w:r>
      <w:r>
        <w:rPr>
          <w:rFonts w:ascii="Arial" w:hAnsi="Arial" w:cs="Arial"/>
          <w:b/>
          <w:sz w:val="24"/>
        </w:rPr>
        <w:t>:</w:t>
      </w:r>
      <w:r w:rsidRPr="00F5731E">
        <w:rPr>
          <w:rFonts w:ascii="Arial" w:hAnsi="Arial" w:cs="Arial"/>
          <w:i/>
          <w:sz w:val="24"/>
        </w:rPr>
        <w:t xml:space="preserve"> </w:t>
      </w:r>
      <w:r>
        <w:rPr>
          <w:rFonts w:ascii="Arial" w:hAnsi="Arial" w:cs="Arial"/>
          <w:sz w:val="24"/>
        </w:rPr>
        <w:t xml:space="preserve">Los medios de comunicación influyen en la imagen corporal y el deseo de cambiar de peso, esto se produce por el constante bombardeo de imágenes de modelos anormalmente delgados que supuestamente representan el estado físico ideal [16]. </w:t>
      </w:r>
      <w:r w:rsidRPr="00D54C29">
        <w:rPr>
          <w:rFonts w:ascii="Arial" w:hAnsi="Arial" w:cs="Arial"/>
          <w:sz w:val="24"/>
        </w:rPr>
        <w:t xml:space="preserve">Las conductas, actitudes y valores son aspectos que dominan en la sociedad donde se vive, aunque sin duda estos también los hay propios </w:t>
      </w:r>
      <w:r w:rsidRPr="00D54C29">
        <w:rPr>
          <w:rFonts w:ascii="Arial" w:hAnsi="Arial" w:cs="Arial"/>
          <w:sz w:val="24"/>
        </w:rPr>
        <w:lastRenderedPageBreak/>
        <w:t>de la edad, como lo son los de los adolescentes (determinados vestidos, peinados, cierta forma de hablar, la forma de vestirse hasta la preferencia de determinados actores y actrices que estén de moda), el principal agente sociocultural es el actual modelo social en el que la juventud y la delgadez juegan un papel primordial, gracias a la publicidad y la moda, junto a las denominadas actividades o profesiones de riesgo</w:t>
      </w:r>
      <w:r w:rsidRPr="00D54C29">
        <w:rPr>
          <w:rFonts w:ascii="Arial" w:hAnsi="Arial" w:cs="Arial"/>
          <w:b/>
          <w:sz w:val="24"/>
        </w:rPr>
        <w:t>,</w:t>
      </w:r>
      <w:r w:rsidRPr="00D54C29">
        <w:rPr>
          <w:rFonts w:ascii="Arial" w:hAnsi="Arial" w:cs="Arial"/>
          <w:sz w:val="24"/>
        </w:rPr>
        <w:t xml:space="preserve"> el cual se acrecienta más entre la población juvenil, todo esto como resultado de la publicidad</w:t>
      </w:r>
      <w:r>
        <w:rPr>
          <w:rFonts w:ascii="Arial" w:hAnsi="Arial" w:cs="Arial"/>
          <w:sz w:val="24"/>
        </w:rPr>
        <w:t xml:space="preserve"> [8</w:t>
      </w:r>
      <w:r w:rsidRPr="00D54C29">
        <w:rPr>
          <w:rFonts w:ascii="Arial" w:hAnsi="Arial" w:cs="Arial"/>
          <w:sz w:val="24"/>
        </w:rPr>
        <w:t>].</w:t>
      </w:r>
      <w:bookmarkStart w:id="58" w:name="_Toc292127146"/>
      <w:bookmarkStart w:id="59" w:name="_Toc292127231"/>
      <w:bookmarkStart w:id="60" w:name="_Toc292130884"/>
      <w:bookmarkStart w:id="61" w:name="_Toc292130953"/>
      <w:bookmarkStart w:id="62" w:name="_Toc292130983"/>
      <w:bookmarkStart w:id="63" w:name="_Toc292131064"/>
      <w:bookmarkStart w:id="64" w:name="_Toc292132191"/>
      <w:bookmarkStart w:id="65" w:name="_Toc299698508"/>
    </w:p>
    <w:p w:rsidR="002D2C55" w:rsidRPr="00330C5A" w:rsidRDefault="002D2C55" w:rsidP="002D2C55">
      <w:pPr>
        <w:pStyle w:val="Ttulo3"/>
        <w:rPr>
          <w:rFonts w:ascii="Arial" w:hAnsi="Arial" w:cs="Arial"/>
          <w:color w:val="auto"/>
          <w:sz w:val="24"/>
          <w:szCs w:val="24"/>
        </w:rPr>
      </w:pPr>
      <w:bookmarkStart w:id="66" w:name="_Toc334637055"/>
      <w:r>
        <w:rPr>
          <w:rFonts w:ascii="Arial" w:hAnsi="Arial" w:cs="Arial"/>
          <w:color w:val="auto"/>
          <w:sz w:val="24"/>
          <w:szCs w:val="24"/>
        </w:rPr>
        <w:t xml:space="preserve">1.6.2 </w:t>
      </w:r>
      <w:r w:rsidRPr="00330C5A">
        <w:rPr>
          <w:rFonts w:ascii="Arial" w:hAnsi="Arial" w:cs="Arial"/>
          <w:color w:val="auto"/>
          <w:sz w:val="24"/>
          <w:szCs w:val="24"/>
        </w:rPr>
        <w:t>Factores precipitantes</w:t>
      </w:r>
      <w:bookmarkEnd w:id="58"/>
      <w:bookmarkEnd w:id="59"/>
      <w:bookmarkEnd w:id="60"/>
      <w:bookmarkEnd w:id="61"/>
      <w:bookmarkEnd w:id="62"/>
      <w:bookmarkEnd w:id="63"/>
      <w:bookmarkEnd w:id="64"/>
      <w:bookmarkEnd w:id="65"/>
      <w:bookmarkEnd w:id="66"/>
      <w:r w:rsidRPr="00330C5A">
        <w:rPr>
          <w:rFonts w:ascii="Arial" w:hAnsi="Arial" w:cs="Arial"/>
          <w:color w:val="auto"/>
          <w:sz w:val="24"/>
          <w:szCs w:val="24"/>
        </w:rPr>
        <w:fldChar w:fldCharType="begin"/>
      </w:r>
      <w:r w:rsidRPr="00330C5A">
        <w:rPr>
          <w:rFonts w:ascii="Arial" w:hAnsi="Arial" w:cs="Arial"/>
          <w:color w:val="auto"/>
          <w:sz w:val="24"/>
          <w:szCs w:val="24"/>
        </w:rPr>
        <w:instrText xml:space="preserve"> XE "Factores precipitantes" </w:instrText>
      </w:r>
      <w:r w:rsidRPr="00330C5A">
        <w:rPr>
          <w:rFonts w:ascii="Arial" w:hAnsi="Arial" w:cs="Arial"/>
          <w:color w:val="auto"/>
          <w:sz w:val="24"/>
          <w:szCs w:val="24"/>
        </w:rPr>
        <w:fldChar w:fldCharType="end"/>
      </w:r>
    </w:p>
    <w:p w:rsidR="002D2C55" w:rsidRDefault="002D2C55" w:rsidP="002D2C55">
      <w:pPr>
        <w:pStyle w:val="Sinespaciado"/>
        <w:spacing w:line="360" w:lineRule="auto"/>
        <w:jc w:val="both"/>
        <w:rPr>
          <w:rFonts w:ascii="Arial" w:hAnsi="Arial" w:cs="Arial"/>
          <w:sz w:val="24"/>
        </w:rPr>
      </w:pPr>
    </w:p>
    <w:p w:rsidR="002D2C55" w:rsidRDefault="002D2C55" w:rsidP="002D2C55">
      <w:pPr>
        <w:pStyle w:val="Sinespaciado"/>
        <w:spacing w:line="360" w:lineRule="auto"/>
        <w:jc w:val="both"/>
        <w:rPr>
          <w:rFonts w:ascii="Arial" w:hAnsi="Arial" w:cs="Arial"/>
          <w:sz w:val="24"/>
        </w:rPr>
      </w:pPr>
      <w:r w:rsidRPr="00C25576">
        <w:rPr>
          <w:rFonts w:ascii="Arial" w:hAnsi="Arial" w:cs="Arial"/>
          <w:sz w:val="24"/>
        </w:rPr>
        <w:t>Hacen referencia a aquellas circunstancias que pueden causar que se desencadene la enfermedad, la principal forma de relacionarlo es que el individuo ha experimentado un intenso sufrimiento emocional y no encuentra la manera de hacerle frente de una forma saludable</w:t>
      </w:r>
      <w:r>
        <w:rPr>
          <w:rFonts w:ascii="Arial" w:hAnsi="Arial" w:cs="Arial"/>
          <w:sz w:val="24"/>
        </w:rPr>
        <w:t xml:space="preserve"> [8].</w:t>
      </w:r>
    </w:p>
    <w:p w:rsidR="002D2C55" w:rsidRPr="00C25576" w:rsidRDefault="002D2C55" w:rsidP="002D2C55">
      <w:pPr>
        <w:pStyle w:val="Sinespaciado"/>
        <w:spacing w:line="360" w:lineRule="auto"/>
        <w:jc w:val="both"/>
        <w:rPr>
          <w:rFonts w:ascii="Arial" w:hAnsi="Arial" w:cs="Arial"/>
          <w:b/>
          <w:sz w:val="24"/>
        </w:rPr>
      </w:pPr>
    </w:p>
    <w:p w:rsidR="002D2C55" w:rsidRPr="00951C79" w:rsidRDefault="002D2C55" w:rsidP="002D2C55">
      <w:pPr>
        <w:pStyle w:val="Sinespaciado"/>
        <w:numPr>
          <w:ilvl w:val="0"/>
          <w:numId w:val="4"/>
        </w:numPr>
        <w:spacing w:line="360" w:lineRule="auto"/>
        <w:jc w:val="both"/>
        <w:rPr>
          <w:rFonts w:ascii="Arial" w:hAnsi="Arial" w:cs="Arial"/>
          <w:b/>
          <w:sz w:val="24"/>
          <w:szCs w:val="24"/>
          <w:lang w:eastAsia="es-ES"/>
        </w:rPr>
      </w:pPr>
      <w:r w:rsidRPr="00C25576">
        <w:rPr>
          <w:rFonts w:ascii="Arial" w:hAnsi="Arial" w:cs="Arial"/>
          <w:b/>
          <w:sz w:val="24"/>
        </w:rPr>
        <w:t>Experiencias estresantes:</w:t>
      </w:r>
      <w:r>
        <w:rPr>
          <w:rFonts w:ascii="Arial" w:hAnsi="Arial" w:cs="Arial"/>
          <w:b/>
          <w:sz w:val="24"/>
        </w:rPr>
        <w:t xml:space="preserve"> </w:t>
      </w:r>
      <w:r w:rsidRPr="00C25576">
        <w:rPr>
          <w:rStyle w:val="apple-style-span"/>
          <w:rFonts w:ascii="Arial" w:hAnsi="Arial" w:cs="Arial"/>
          <w:color w:val="000000"/>
          <w:sz w:val="24"/>
          <w:szCs w:val="24"/>
          <w:shd w:val="clear" w:color="auto" w:fill="FFFFFF"/>
        </w:rPr>
        <w:t xml:space="preserve">Los </w:t>
      </w:r>
      <w:proofErr w:type="gramStart"/>
      <w:r w:rsidRPr="00C25576">
        <w:rPr>
          <w:rStyle w:val="apple-style-span"/>
          <w:rFonts w:ascii="Arial" w:hAnsi="Arial" w:cs="Arial"/>
          <w:color w:val="000000"/>
          <w:sz w:val="24"/>
          <w:szCs w:val="24"/>
          <w:shd w:val="clear" w:color="auto" w:fill="FFFFFF"/>
        </w:rPr>
        <w:t>TCA  incluyen</w:t>
      </w:r>
      <w:proofErr w:type="gramEnd"/>
      <w:r w:rsidRPr="00C25576">
        <w:rPr>
          <w:rStyle w:val="apple-style-span"/>
          <w:rFonts w:ascii="Arial" w:hAnsi="Arial" w:cs="Arial"/>
          <w:color w:val="000000"/>
          <w:sz w:val="24"/>
          <w:szCs w:val="24"/>
          <w:shd w:val="clear" w:color="auto" w:fill="FFFFFF"/>
        </w:rPr>
        <w:t xml:space="preserve"> aspectos perceptivos, afectivos y cognitivos, una preocupación exagerada por algún defecto imaginario o sobreestimado en el aspecto físico.</w:t>
      </w:r>
      <w:r w:rsidRPr="00C25576">
        <w:rPr>
          <w:rStyle w:val="apple-converted-space"/>
          <w:rFonts w:ascii="Arial" w:hAnsi="Arial" w:cs="Arial"/>
          <w:color w:val="000000"/>
          <w:sz w:val="24"/>
          <w:szCs w:val="24"/>
          <w:shd w:val="clear" w:color="auto" w:fill="FFFFFF"/>
        </w:rPr>
        <w:t> </w:t>
      </w:r>
      <w:r w:rsidRPr="00C25576">
        <w:rPr>
          <w:rStyle w:val="apple-style-span"/>
          <w:rFonts w:ascii="Arial" w:hAnsi="Arial" w:cs="Arial"/>
          <w:color w:val="000000"/>
          <w:sz w:val="24"/>
          <w:szCs w:val="24"/>
          <w:shd w:val="clear" w:color="auto" w:fill="FFFFFF"/>
        </w:rPr>
        <w:t xml:space="preserve">Esto lleva a tener una baja opinión de su propia apariencia, preocupándose excesivamente por la opinión de los demás y creer que uno </w:t>
      </w:r>
      <w:r w:rsidRPr="00951C79">
        <w:rPr>
          <w:rStyle w:val="apple-style-span"/>
          <w:rFonts w:ascii="Arial" w:hAnsi="Arial" w:cs="Arial"/>
          <w:color w:val="000000"/>
          <w:sz w:val="24"/>
          <w:szCs w:val="24"/>
          <w:shd w:val="clear" w:color="auto" w:fill="FFFFFF"/>
        </w:rPr>
        <w:t>es insuficiente, y que uno no puede ser amado por su aspecto físico</w:t>
      </w:r>
      <w:r>
        <w:rPr>
          <w:rStyle w:val="apple-style-span"/>
          <w:rFonts w:ascii="Arial" w:hAnsi="Arial" w:cs="Arial"/>
          <w:color w:val="000000"/>
          <w:sz w:val="24"/>
          <w:szCs w:val="24"/>
          <w:shd w:val="clear" w:color="auto" w:fill="FFFFFF"/>
        </w:rPr>
        <w:t xml:space="preserve"> [17</w:t>
      </w:r>
      <w:r w:rsidRPr="00951C79">
        <w:rPr>
          <w:rStyle w:val="apple-style-span"/>
          <w:rFonts w:ascii="Arial" w:hAnsi="Arial" w:cs="Arial"/>
          <w:color w:val="000000"/>
          <w:sz w:val="24"/>
          <w:szCs w:val="24"/>
          <w:shd w:val="clear" w:color="auto" w:fill="FFFFFF"/>
        </w:rPr>
        <w:t xml:space="preserve">]. </w:t>
      </w:r>
      <w:r w:rsidRPr="00951C79">
        <w:rPr>
          <w:rFonts w:ascii="Arial" w:hAnsi="Arial" w:cs="Arial"/>
          <w:sz w:val="24"/>
          <w:szCs w:val="24"/>
        </w:rPr>
        <w:t>Se empieza a formar un sentimiento de rechazo hacia su imagen y en consecuencia se aumenta la p</w:t>
      </w:r>
      <w:r>
        <w:rPr>
          <w:rFonts w:ascii="Arial" w:hAnsi="Arial" w:cs="Arial"/>
          <w:sz w:val="24"/>
          <w:szCs w:val="24"/>
        </w:rPr>
        <w:t>osibilidad de contraer un TCA [12</w:t>
      </w:r>
      <w:r w:rsidRPr="00951C79">
        <w:rPr>
          <w:rFonts w:ascii="Arial" w:hAnsi="Arial" w:cs="Arial"/>
          <w:sz w:val="24"/>
          <w:szCs w:val="24"/>
        </w:rPr>
        <w:t xml:space="preserve">]. </w:t>
      </w:r>
    </w:p>
    <w:p w:rsidR="002D2C55" w:rsidRPr="00951C79" w:rsidRDefault="002D2C55" w:rsidP="002D2C55">
      <w:pPr>
        <w:pStyle w:val="Sinespaciado"/>
        <w:spacing w:line="360" w:lineRule="auto"/>
        <w:ind w:left="720"/>
        <w:jc w:val="both"/>
        <w:rPr>
          <w:rFonts w:ascii="Arial" w:hAnsi="Arial" w:cs="Arial"/>
          <w:b/>
          <w:sz w:val="24"/>
          <w:szCs w:val="24"/>
          <w:lang w:eastAsia="es-ES"/>
        </w:rPr>
      </w:pPr>
    </w:p>
    <w:p w:rsidR="002D2C55" w:rsidRPr="00AE34DE" w:rsidRDefault="002D2C55" w:rsidP="002D2C55">
      <w:pPr>
        <w:numPr>
          <w:ilvl w:val="0"/>
          <w:numId w:val="4"/>
        </w:numPr>
        <w:spacing w:after="0" w:line="360" w:lineRule="auto"/>
        <w:jc w:val="both"/>
        <w:rPr>
          <w:rFonts w:ascii="Arial" w:hAnsi="Arial" w:cs="Arial"/>
          <w:b/>
          <w:sz w:val="24"/>
        </w:rPr>
      </w:pPr>
      <w:r w:rsidRPr="00951C79">
        <w:rPr>
          <w:rFonts w:ascii="Arial" w:hAnsi="Arial" w:cs="Arial"/>
          <w:b/>
          <w:sz w:val="24"/>
        </w:rPr>
        <w:t xml:space="preserve">Ejercicio físico excesivo: </w:t>
      </w:r>
      <w:r w:rsidRPr="00D33D15">
        <w:rPr>
          <w:rFonts w:ascii="Arial" w:hAnsi="Arial" w:cs="Arial"/>
          <w:sz w:val="24"/>
        </w:rPr>
        <w:t xml:space="preserve">La actividad física </w:t>
      </w:r>
      <w:r>
        <w:rPr>
          <w:rFonts w:ascii="Arial" w:hAnsi="Arial" w:cs="Arial"/>
          <w:sz w:val="24"/>
        </w:rPr>
        <w:t xml:space="preserve">se recomienda para la reducción y el mantenimiento de peso porque: </w:t>
      </w:r>
      <w:r w:rsidRPr="00D33D15">
        <w:rPr>
          <w:rFonts w:ascii="Arial" w:hAnsi="Arial" w:cs="Arial"/>
          <w:sz w:val="24"/>
        </w:rPr>
        <w:t>modestamente, contribuye a la disminución de peso en los adultos con sobrepeso y obesidad; puede reducir la grasa abdominal</w:t>
      </w:r>
      <w:r>
        <w:rPr>
          <w:rFonts w:ascii="Arial" w:hAnsi="Arial" w:cs="Arial"/>
          <w:sz w:val="24"/>
        </w:rPr>
        <w:t xml:space="preserve">, aumenta la competencia </w:t>
      </w:r>
      <w:proofErr w:type="spellStart"/>
      <w:r>
        <w:rPr>
          <w:rFonts w:ascii="Arial" w:hAnsi="Arial" w:cs="Arial"/>
          <w:sz w:val="24"/>
        </w:rPr>
        <w:t>cardio</w:t>
      </w:r>
      <w:r w:rsidRPr="00D33D15">
        <w:rPr>
          <w:rFonts w:ascii="Arial" w:hAnsi="Arial" w:cs="Arial"/>
          <w:sz w:val="24"/>
        </w:rPr>
        <w:t>respiratoria</w:t>
      </w:r>
      <w:proofErr w:type="spellEnd"/>
      <w:r w:rsidRPr="00D33D15">
        <w:rPr>
          <w:rFonts w:ascii="Arial" w:hAnsi="Arial" w:cs="Arial"/>
          <w:sz w:val="24"/>
        </w:rPr>
        <w:t>, y ayuda en el mantenimiento del peso perdido</w:t>
      </w:r>
      <w:r>
        <w:rPr>
          <w:rFonts w:ascii="Arial" w:hAnsi="Arial" w:cs="Arial"/>
          <w:sz w:val="24"/>
        </w:rPr>
        <w:t xml:space="preserve"> [18</w:t>
      </w:r>
      <w:r w:rsidRPr="00D33D15">
        <w:rPr>
          <w:rFonts w:ascii="Arial" w:hAnsi="Arial" w:cs="Arial"/>
          <w:sz w:val="24"/>
        </w:rPr>
        <w:t>].</w:t>
      </w:r>
      <w:r>
        <w:rPr>
          <w:rFonts w:ascii="Arial" w:hAnsi="Arial" w:cs="Arial"/>
          <w:sz w:val="24"/>
        </w:rPr>
        <w:t xml:space="preserve"> Sin embargo, también nos podemos encontrar con una dependencia hacia la actividad física. Morgan la caracterizó en: Insistencia inexcusable en practicar ejercicio físico cada día. Síntomas de “abstinencia”, como irritabilidad, ansiedad o depresión ante la </w:t>
      </w:r>
      <w:r>
        <w:rPr>
          <w:rFonts w:ascii="Arial" w:hAnsi="Arial" w:cs="Arial"/>
          <w:sz w:val="24"/>
        </w:rPr>
        <w:lastRenderedPageBreak/>
        <w:t>imposibilidad de hacer ejercicio.</w:t>
      </w:r>
      <w:r>
        <w:rPr>
          <w:rFonts w:ascii="Arial" w:hAnsi="Arial" w:cs="Arial"/>
          <w:b/>
          <w:sz w:val="24"/>
        </w:rPr>
        <w:t xml:space="preserve"> </w:t>
      </w:r>
      <w:r w:rsidRPr="00D33D15">
        <w:rPr>
          <w:rFonts w:ascii="Arial" w:hAnsi="Arial" w:cs="Arial"/>
          <w:sz w:val="24"/>
        </w:rPr>
        <w:t>Continuidad de la a</w:t>
      </w:r>
      <w:r>
        <w:rPr>
          <w:rFonts w:ascii="Arial" w:hAnsi="Arial" w:cs="Arial"/>
          <w:sz w:val="24"/>
        </w:rPr>
        <w:t xml:space="preserve">ctividad física pese a no estar recomendada por </w:t>
      </w:r>
      <w:r w:rsidRPr="00D33D15">
        <w:rPr>
          <w:rFonts w:ascii="Arial" w:hAnsi="Arial" w:cs="Arial"/>
          <w:sz w:val="24"/>
        </w:rPr>
        <w:t>motivos médicos o sociales.</w:t>
      </w:r>
      <w:r>
        <w:rPr>
          <w:rFonts w:ascii="Arial" w:hAnsi="Arial" w:cs="Arial"/>
          <w:sz w:val="24"/>
        </w:rPr>
        <w:t xml:space="preserve"> En consecuencia, la actividad física en exceso, asociada además al deseo de adelgazar, puede ser la desencadenante de un TCA [8].</w:t>
      </w:r>
    </w:p>
    <w:p w:rsidR="002D2C55" w:rsidRPr="00D33D15" w:rsidRDefault="002D2C55" w:rsidP="002D2C55">
      <w:pPr>
        <w:spacing w:after="0" w:line="360" w:lineRule="auto"/>
        <w:jc w:val="both"/>
        <w:rPr>
          <w:rFonts w:ascii="Arial" w:hAnsi="Arial" w:cs="Arial"/>
          <w:b/>
          <w:sz w:val="24"/>
        </w:rPr>
      </w:pPr>
    </w:p>
    <w:p w:rsidR="002D2C55" w:rsidRDefault="002D2C55" w:rsidP="002D2C55">
      <w:pPr>
        <w:numPr>
          <w:ilvl w:val="0"/>
          <w:numId w:val="4"/>
        </w:numPr>
        <w:spacing w:after="0" w:line="360" w:lineRule="auto"/>
        <w:jc w:val="both"/>
        <w:rPr>
          <w:rFonts w:ascii="Arial" w:hAnsi="Arial" w:cs="Arial"/>
          <w:sz w:val="24"/>
          <w:lang w:val="es-ES_tradnl"/>
        </w:rPr>
      </w:pPr>
      <w:r w:rsidRPr="00E7243B">
        <w:rPr>
          <w:rFonts w:ascii="Arial" w:hAnsi="Arial" w:cs="Arial"/>
          <w:b/>
          <w:sz w:val="24"/>
        </w:rPr>
        <w:t xml:space="preserve">Adolescencia: </w:t>
      </w:r>
      <w:r w:rsidRPr="00E7243B">
        <w:rPr>
          <w:rFonts w:ascii="Arial" w:hAnsi="Arial" w:cs="Arial"/>
          <w:sz w:val="24"/>
          <w:lang w:val="es-ES_tradnl"/>
        </w:rPr>
        <w:t xml:space="preserve">Con el desarrollo puberal se produce, junto al desarrollo físico y sexual, un alejamiento de la dependencia familiar y en contrapartida se aumentan las relaciones extra-familiares, se forman nuevos grupos, nuevos ideales y cambios rápidos en los deseos de futuro. Los adolescentes ya no se identifican con la familia y sí con el grupo, necesitando su aprobación. Se dejan llevar de los gustos, deseos y maneras de actuar y vestir de los amigos, incluyendo por supuesto una influencia notable en la manera de comportarse. Los jóvenes tienden a la imitación y a la comparación con sus semejantes, y la imagen física es un elemento clave de comparación, </w:t>
      </w:r>
      <w:proofErr w:type="gramStart"/>
      <w:r w:rsidRPr="00E7243B">
        <w:rPr>
          <w:rFonts w:ascii="Arial" w:hAnsi="Arial" w:cs="Arial"/>
          <w:sz w:val="24"/>
          <w:lang w:val="es-ES_tradnl"/>
        </w:rPr>
        <w:t>que</w:t>
      </w:r>
      <w:proofErr w:type="gramEnd"/>
      <w:r w:rsidRPr="00E7243B">
        <w:rPr>
          <w:rFonts w:ascii="Arial" w:hAnsi="Arial" w:cs="Arial"/>
          <w:sz w:val="24"/>
          <w:lang w:val="es-ES_tradnl"/>
        </w:rPr>
        <w:t xml:space="preserve"> en un adolescente con baja autoestima, puede detonar la decisión de hacer dieta,</w:t>
      </w:r>
      <w:r>
        <w:rPr>
          <w:rFonts w:ascii="Arial" w:hAnsi="Arial" w:cs="Arial"/>
          <w:sz w:val="24"/>
          <w:lang w:val="es-ES_tradnl"/>
        </w:rPr>
        <w:t xml:space="preserve"> puerta de entrada a los TCA </w:t>
      </w:r>
      <w:r w:rsidRPr="001F4D2A">
        <w:rPr>
          <w:rFonts w:ascii="Arial" w:hAnsi="Arial" w:cs="Arial"/>
          <w:sz w:val="24"/>
          <w:lang w:val="es-ES_tradnl"/>
        </w:rPr>
        <w:t>[19].</w:t>
      </w:r>
    </w:p>
    <w:p w:rsidR="002D2C55" w:rsidRPr="00E237D4" w:rsidRDefault="002D2C55" w:rsidP="002D2C55">
      <w:pPr>
        <w:pStyle w:val="Ttulo3"/>
        <w:rPr>
          <w:rFonts w:ascii="Arial" w:hAnsi="Arial" w:cs="Arial"/>
          <w:color w:val="000000"/>
          <w:sz w:val="24"/>
          <w:szCs w:val="24"/>
        </w:rPr>
      </w:pPr>
      <w:bookmarkStart w:id="67" w:name="_Toc299698509"/>
      <w:bookmarkStart w:id="68" w:name="_Toc292127147"/>
      <w:bookmarkStart w:id="69" w:name="_Toc292127232"/>
      <w:bookmarkStart w:id="70" w:name="_Toc292130885"/>
      <w:bookmarkStart w:id="71" w:name="_Toc292130954"/>
      <w:bookmarkStart w:id="72" w:name="_Toc292130984"/>
      <w:bookmarkStart w:id="73" w:name="_Toc292131065"/>
      <w:bookmarkStart w:id="74" w:name="_Toc292132192"/>
      <w:bookmarkStart w:id="75" w:name="_Toc334637056"/>
      <w:r>
        <w:rPr>
          <w:rFonts w:ascii="Arial" w:hAnsi="Arial" w:cs="Arial"/>
          <w:color w:val="000000"/>
          <w:sz w:val="24"/>
          <w:szCs w:val="24"/>
        </w:rPr>
        <w:t xml:space="preserve">1.6.3 </w:t>
      </w:r>
      <w:r w:rsidRPr="00E237D4">
        <w:rPr>
          <w:rFonts w:ascii="Arial" w:hAnsi="Arial" w:cs="Arial"/>
          <w:color w:val="000000"/>
          <w:sz w:val="24"/>
          <w:szCs w:val="24"/>
        </w:rPr>
        <w:t>Factores de mantenimiento</w:t>
      </w:r>
      <w:bookmarkEnd w:id="67"/>
      <w:bookmarkEnd w:id="68"/>
      <w:bookmarkEnd w:id="69"/>
      <w:bookmarkEnd w:id="70"/>
      <w:bookmarkEnd w:id="71"/>
      <w:bookmarkEnd w:id="72"/>
      <w:bookmarkEnd w:id="73"/>
      <w:bookmarkEnd w:id="74"/>
      <w:bookmarkEnd w:id="75"/>
      <w:r>
        <w:rPr>
          <w:rFonts w:ascii="Arial" w:hAnsi="Arial" w:cs="Arial"/>
          <w:color w:val="000000"/>
          <w:sz w:val="24"/>
          <w:szCs w:val="24"/>
        </w:rPr>
        <w:fldChar w:fldCharType="begin"/>
      </w:r>
      <w:r>
        <w:instrText xml:space="preserve"> XE "</w:instrText>
      </w:r>
      <w:r w:rsidRPr="00E23AFB">
        <w:rPr>
          <w:rFonts w:ascii="Arial" w:hAnsi="Arial" w:cs="Arial"/>
          <w:color w:val="000000"/>
          <w:sz w:val="24"/>
          <w:szCs w:val="24"/>
        </w:rPr>
        <w:instrText>Factores de mantenimiento</w:instrText>
      </w:r>
      <w:r>
        <w:instrText xml:space="preserve">" </w:instrText>
      </w:r>
      <w:r>
        <w:rPr>
          <w:rFonts w:ascii="Arial" w:hAnsi="Arial" w:cs="Arial"/>
          <w:color w:val="000000"/>
          <w:sz w:val="24"/>
          <w:szCs w:val="24"/>
        </w:rPr>
        <w:fldChar w:fldCharType="end"/>
      </w:r>
    </w:p>
    <w:p w:rsidR="002D2C55" w:rsidRPr="00E237D4" w:rsidRDefault="002D2C55" w:rsidP="002D2C55">
      <w:pPr>
        <w:pStyle w:val="Sinespaciado"/>
        <w:spacing w:line="360" w:lineRule="auto"/>
        <w:jc w:val="both"/>
        <w:rPr>
          <w:rFonts w:ascii="Arial" w:hAnsi="Arial" w:cs="Arial"/>
          <w:color w:val="000000"/>
          <w:sz w:val="24"/>
          <w:szCs w:val="24"/>
        </w:rPr>
      </w:pPr>
    </w:p>
    <w:p w:rsidR="002D2C55" w:rsidRPr="00E237D4" w:rsidRDefault="002D2C55" w:rsidP="002D2C55">
      <w:pPr>
        <w:pStyle w:val="Sinespaciado"/>
        <w:spacing w:line="360" w:lineRule="auto"/>
        <w:jc w:val="both"/>
        <w:rPr>
          <w:rFonts w:ascii="Arial" w:hAnsi="Arial" w:cs="Arial"/>
          <w:sz w:val="24"/>
          <w:szCs w:val="24"/>
        </w:rPr>
      </w:pPr>
      <w:r w:rsidRPr="00E237D4">
        <w:rPr>
          <w:rFonts w:ascii="Arial" w:hAnsi="Arial" w:cs="Arial"/>
          <w:sz w:val="24"/>
          <w:szCs w:val="24"/>
        </w:rPr>
        <w:t>Se definen como aquellos causantes de que la enfermedad perdure y que son consecuencia de los mismos trastornos, es decir efectos fisiológicos y emocionales, que pueden seguir ejerciendo un papel de mantenimiento del trastorno. Entre algunos ejemplos encontramos</w:t>
      </w:r>
      <w:r>
        <w:rPr>
          <w:rFonts w:ascii="Arial" w:hAnsi="Arial" w:cs="Arial"/>
          <w:sz w:val="24"/>
          <w:szCs w:val="24"/>
        </w:rPr>
        <w:t xml:space="preserve"> [8,14]:</w:t>
      </w:r>
    </w:p>
    <w:p w:rsidR="002D2C55" w:rsidRDefault="002D2C55" w:rsidP="002D2C55">
      <w:pPr>
        <w:pStyle w:val="Sinespaciado"/>
        <w:numPr>
          <w:ilvl w:val="0"/>
          <w:numId w:val="5"/>
        </w:numPr>
        <w:spacing w:line="360" w:lineRule="auto"/>
        <w:jc w:val="both"/>
        <w:rPr>
          <w:rFonts w:ascii="Arial" w:hAnsi="Arial" w:cs="Arial"/>
          <w:sz w:val="24"/>
          <w:szCs w:val="24"/>
        </w:rPr>
      </w:pPr>
      <w:r w:rsidRPr="00E237D4">
        <w:rPr>
          <w:rFonts w:ascii="Arial" w:hAnsi="Arial" w:cs="Arial"/>
          <w:b/>
          <w:sz w:val="24"/>
          <w:szCs w:val="24"/>
        </w:rPr>
        <w:t>Trastornos psiquiátricos y malnutrición:</w:t>
      </w:r>
      <w:r w:rsidRPr="00E237D4">
        <w:rPr>
          <w:rFonts w:ascii="Arial" w:hAnsi="Arial" w:cs="Arial"/>
          <w:sz w:val="24"/>
          <w:szCs w:val="24"/>
        </w:rPr>
        <w:t xml:space="preserve"> La malnutrición juega un </w:t>
      </w:r>
      <w:proofErr w:type="gramStart"/>
      <w:r w:rsidRPr="00E237D4">
        <w:rPr>
          <w:rFonts w:ascii="Arial" w:hAnsi="Arial" w:cs="Arial"/>
          <w:sz w:val="24"/>
          <w:szCs w:val="24"/>
        </w:rPr>
        <w:t>papel  importante</w:t>
      </w:r>
      <w:proofErr w:type="gramEnd"/>
      <w:r w:rsidRPr="00E237D4">
        <w:rPr>
          <w:rFonts w:ascii="Arial" w:hAnsi="Arial" w:cs="Arial"/>
          <w:sz w:val="24"/>
          <w:szCs w:val="24"/>
        </w:rPr>
        <w:t xml:space="preserve"> en la mayoría de los casos de TCA, provocando una alteración del hambre, el proceso de la digestión y conduciendo a comportamientos obsesivos y compulsivos, poniendo en riesgo la salud de los individuos. La imposición de una dieta no solo se mantiene por la situación fóbica de ganar peso, sino también por el esfuerzo que recibe al sentirse capaz de controlarse lo que le permite autoevaluarse, desarrollando en el individuo un sistema de creencias distorsionadas de su imagen</w:t>
      </w:r>
      <w:r>
        <w:rPr>
          <w:rFonts w:ascii="Arial" w:hAnsi="Arial" w:cs="Arial"/>
          <w:color w:val="FF6600"/>
          <w:sz w:val="24"/>
          <w:szCs w:val="24"/>
        </w:rPr>
        <w:t xml:space="preserve"> </w:t>
      </w:r>
      <w:r w:rsidRPr="00E237D4">
        <w:rPr>
          <w:rFonts w:ascii="Arial" w:hAnsi="Arial" w:cs="Arial"/>
          <w:sz w:val="24"/>
          <w:szCs w:val="24"/>
        </w:rPr>
        <w:t>[</w:t>
      </w:r>
      <w:r>
        <w:rPr>
          <w:rFonts w:ascii="Arial" w:hAnsi="Arial" w:cs="Arial"/>
          <w:sz w:val="24"/>
          <w:szCs w:val="24"/>
        </w:rPr>
        <w:t>14</w:t>
      </w:r>
      <w:r w:rsidRPr="00E237D4">
        <w:rPr>
          <w:rFonts w:ascii="Arial" w:hAnsi="Arial" w:cs="Arial"/>
          <w:sz w:val="24"/>
          <w:szCs w:val="24"/>
        </w:rPr>
        <w:t>].</w:t>
      </w:r>
    </w:p>
    <w:p w:rsidR="002D2C55" w:rsidRPr="00E237D4" w:rsidRDefault="002D2C55" w:rsidP="002D2C55">
      <w:pPr>
        <w:pStyle w:val="Sinespaciado"/>
        <w:spacing w:line="360" w:lineRule="auto"/>
        <w:ind w:left="720"/>
        <w:jc w:val="both"/>
        <w:rPr>
          <w:rFonts w:ascii="Arial" w:hAnsi="Arial" w:cs="Arial"/>
          <w:sz w:val="24"/>
          <w:szCs w:val="24"/>
        </w:rPr>
      </w:pPr>
    </w:p>
    <w:p w:rsidR="002D2C55" w:rsidRDefault="002D2C55" w:rsidP="002D2C55">
      <w:pPr>
        <w:numPr>
          <w:ilvl w:val="0"/>
          <w:numId w:val="5"/>
        </w:numPr>
        <w:spacing w:after="0" w:line="360" w:lineRule="auto"/>
        <w:ind w:left="714" w:hanging="357"/>
        <w:jc w:val="both"/>
        <w:rPr>
          <w:rFonts w:ascii="Arial" w:hAnsi="Arial" w:cs="Arial"/>
          <w:sz w:val="24"/>
        </w:rPr>
      </w:pPr>
      <w:r w:rsidRPr="00E237D4">
        <w:rPr>
          <w:rFonts w:ascii="Arial" w:hAnsi="Arial" w:cs="Arial"/>
          <w:b/>
          <w:sz w:val="24"/>
        </w:rPr>
        <w:lastRenderedPageBreak/>
        <w:t xml:space="preserve">Modelo social y cultural: </w:t>
      </w:r>
      <w:r w:rsidRPr="00E237D4">
        <w:rPr>
          <w:rFonts w:ascii="Arial" w:hAnsi="Arial" w:cs="Arial"/>
          <w:sz w:val="24"/>
        </w:rPr>
        <w:t>Una vez que el individuo ha a</w:t>
      </w:r>
      <w:r>
        <w:rPr>
          <w:rFonts w:ascii="Arial" w:hAnsi="Arial" w:cs="Arial"/>
          <w:sz w:val="24"/>
        </w:rPr>
        <w:t xml:space="preserve">lcanzado la delgadez, </w:t>
      </w:r>
      <w:r w:rsidRPr="00E237D4">
        <w:rPr>
          <w:rFonts w:ascii="Arial" w:hAnsi="Arial" w:cs="Arial"/>
          <w:sz w:val="24"/>
        </w:rPr>
        <w:t>puede recibir una valoración muy positiva por</w:t>
      </w:r>
      <w:r>
        <w:rPr>
          <w:rFonts w:ascii="Arial" w:hAnsi="Arial" w:cs="Arial"/>
          <w:sz w:val="24"/>
        </w:rPr>
        <w:t xml:space="preserve"> parte del entorno. E</w:t>
      </w:r>
      <w:r w:rsidRPr="00E237D4">
        <w:rPr>
          <w:rFonts w:ascii="Arial" w:hAnsi="Arial" w:cs="Arial"/>
          <w:sz w:val="24"/>
        </w:rPr>
        <w:t>ste halago es el resultado del ideal forjado de</w:t>
      </w:r>
      <w:r>
        <w:rPr>
          <w:rFonts w:ascii="Arial" w:hAnsi="Arial" w:cs="Arial"/>
          <w:sz w:val="24"/>
        </w:rPr>
        <w:t>l</w:t>
      </w:r>
      <w:r w:rsidRPr="00E237D4">
        <w:rPr>
          <w:rFonts w:ascii="Arial" w:hAnsi="Arial" w:cs="Arial"/>
          <w:sz w:val="24"/>
        </w:rPr>
        <w:t xml:space="preserve"> cuerpo perfecto, pero este tipo de valoraciones ya no son suficientes ya que el individuo seguirá buscando tener una figura más delgada que el de una modelo</w:t>
      </w:r>
      <w:r>
        <w:rPr>
          <w:rFonts w:ascii="Arial" w:hAnsi="Arial" w:cs="Arial"/>
          <w:sz w:val="24"/>
        </w:rPr>
        <w:t>,</w:t>
      </w:r>
      <w:r w:rsidRPr="00E237D4">
        <w:rPr>
          <w:rFonts w:ascii="Arial" w:hAnsi="Arial" w:cs="Arial"/>
          <w:sz w:val="24"/>
        </w:rPr>
        <w:t xml:space="preserve"> po</w:t>
      </w:r>
      <w:r>
        <w:rPr>
          <w:rFonts w:ascii="Arial" w:hAnsi="Arial" w:cs="Arial"/>
          <w:sz w:val="24"/>
        </w:rPr>
        <w:t>r ejemplo [8,14]</w:t>
      </w:r>
      <w:r w:rsidRPr="00E237D4">
        <w:rPr>
          <w:rFonts w:ascii="Arial" w:hAnsi="Arial" w:cs="Arial"/>
          <w:sz w:val="24"/>
        </w:rPr>
        <w:t>.</w:t>
      </w:r>
    </w:p>
    <w:p w:rsidR="002D2C55" w:rsidRDefault="002D2C55" w:rsidP="002D2C55">
      <w:pPr>
        <w:spacing w:after="0" w:line="360" w:lineRule="auto"/>
        <w:jc w:val="both"/>
        <w:rPr>
          <w:rFonts w:ascii="Arial" w:hAnsi="Arial" w:cs="Arial"/>
          <w:sz w:val="24"/>
        </w:rPr>
      </w:pPr>
    </w:p>
    <w:p w:rsidR="002D2C55" w:rsidRPr="007F667B" w:rsidRDefault="002D2C55" w:rsidP="002D2C55">
      <w:pPr>
        <w:numPr>
          <w:ilvl w:val="0"/>
          <w:numId w:val="5"/>
        </w:numPr>
        <w:spacing w:after="0" w:line="360" w:lineRule="auto"/>
        <w:ind w:left="714" w:hanging="357"/>
        <w:jc w:val="both"/>
        <w:rPr>
          <w:rFonts w:ascii="Arial" w:hAnsi="Arial" w:cs="Arial"/>
          <w:b/>
          <w:sz w:val="24"/>
        </w:rPr>
      </w:pPr>
      <w:r w:rsidRPr="00E237D4">
        <w:rPr>
          <w:rFonts w:ascii="Arial" w:hAnsi="Arial" w:cs="Arial"/>
          <w:b/>
          <w:sz w:val="24"/>
        </w:rPr>
        <w:t xml:space="preserve">Factores Psicosociales y familiares: </w:t>
      </w:r>
      <w:r>
        <w:rPr>
          <w:rFonts w:ascii="Arial" w:hAnsi="Arial" w:cs="Arial"/>
          <w:sz w:val="24"/>
        </w:rPr>
        <w:t>La familia en los trastornos alimentarios, influye con comentarios críticos sobre la apariencia física; en particular algunas prácticas de crianza como el control y la crítica del padre, o la exigencia de la madre, mientras que el afecto materno funge como un factor protector. Se ha encontrado que las personas suelen tener dificultad en las relaciones interpersonales y tienden a aislarse o a establecer relaciones conflictivas, lo que dificulta establecer redes sociales y de apoyo [20]</w:t>
      </w:r>
      <w:r w:rsidRPr="00E237D4">
        <w:rPr>
          <w:rFonts w:ascii="Arial" w:hAnsi="Arial" w:cs="Arial"/>
          <w:sz w:val="24"/>
        </w:rPr>
        <w:t>.</w:t>
      </w:r>
      <w:bookmarkStart w:id="76" w:name="_Toc292132193"/>
    </w:p>
    <w:p w:rsidR="002D2C55" w:rsidRDefault="002D2C55" w:rsidP="002D2C55">
      <w:pPr>
        <w:pStyle w:val="Prrafodelista"/>
        <w:rPr>
          <w:rFonts w:ascii="Arial" w:hAnsi="Arial" w:cs="Arial"/>
          <w:b/>
          <w:sz w:val="24"/>
        </w:rPr>
      </w:pPr>
    </w:p>
    <w:p w:rsidR="002D2C55" w:rsidRPr="00EA7C30" w:rsidRDefault="002D2C55" w:rsidP="002D2C55">
      <w:pPr>
        <w:pStyle w:val="Prrafodelista"/>
        <w:numPr>
          <w:ilvl w:val="0"/>
          <w:numId w:val="5"/>
        </w:numPr>
        <w:spacing w:line="360" w:lineRule="auto"/>
        <w:jc w:val="both"/>
        <w:rPr>
          <w:sz w:val="27"/>
          <w:szCs w:val="27"/>
          <w:shd w:val="clear" w:color="auto" w:fill="FFFFFF"/>
        </w:rPr>
      </w:pPr>
      <w:r w:rsidRPr="00BA7C92">
        <w:rPr>
          <w:rFonts w:ascii="Arial" w:hAnsi="Arial" w:cs="Arial"/>
          <w:b/>
          <w:sz w:val="24"/>
        </w:rPr>
        <w:t xml:space="preserve">Índice de Masa Corporal: </w:t>
      </w:r>
      <w:r w:rsidRPr="00CE744E">
        <w:rPr>
          <w:rStyle w:val="apple-style-span"/>
          <w:rFonts w:ascii="Arial" w:hAnsi="Arial" w:cs="Arial"/>
          <w:sz w:val="24"/>
          <w:szCs w:val="24"/>
          <w:shd w:val="clear" w:color="auto" w:fill="FFFFFF"/>
        </w:rPr>
        <w:t>El índice de masa corporal constituye uno de los componentes, entre los métodos antropométricos para evaluar el estado nutricional, más utilizados por su simplicidad de obtención y análisis</w:t>
      </w:r>
      <w:r>
        <w:rPr>
          <w:rStyle w:val="apple-style-span"/>
          <w:rFonts w:ascii="Arial" w:hAnsi="Arial" w:cs="Arial"/>
          <w:sz w:val="24"/>
          <w:szCs w:val="24"/>
          <w:shd w:val="clear" w:color="auto" w:fill="FFFFFF"/>
        </w:rPr>
        <w:t xml:space="preserve"> </w:t>
      </w:r>
      <w:r>
        <w:rPr>
          <w:rFonts w:ascii="Arial" w:hAnsi="Arial" w:cs="Arial"/>
          <w:sz w:val="24"/>
        </w:rPr>
        <w:t>[21</w:t>
      </w:r>
      <w:r w:rsidRPr="00FB6E44">
        <w:rPr>
          <w:rFonts w:ascii="Arial" w:hAnsi="Arial" w:cs="Arial"/>
          <w:sz w:val="24"/>
        </w:rPr>
        <w:t>]</w:t>
      </w:r>
      <w:r>
        <w:rPr>
          <w:rFonts w:ascii="Arial" w:hAnsi="Arial" w:cs="Arial"/>
          <w:sz w:val="24"/>
        </w:rPr>
        <w:t xml:space="preserve">. Se le ha asociado a la presencia de conductas alimentarias de riesgo, pues el peso corporal es un buen predictor de riesgo, entendiendo que cuando se presenta un IMC mayor, éste se traduce en un alejamiento de la figura “ideal” promovida por la sociedad y por los medios masivos de comunicación, que han estigmatizado a la obesidad e incluso al sobrepeso, y no por razones de salud sino por consideraciones </w:t>
      </w:r>
      <w:proofErr w:type="spellStart"/>
      <w:r>
        <w:rPr>
          <w:rFonts w:ascii="Arial" w:hAnsi="Arial" w:cs="Arial"/>
          <w:sz w:val="24"/>
        </w:rPr>
        <w:t>psicoestéticas</w:t>
      </w:r>
      <w:proofErr w:type="spellEnd"/>
      <w:r>
        <w:rPr>
          <w:rFonts w:ascii="Arial" w:hAnsi="Arial" w:cs="Arial"/>
          <w:sz w:val="24"/>
        </w:rPr>
        <w:t xml:space="preserve"> </w:t>
      </w:r>
      <w:r w:rsidRPr="00E26DC5">
        <w:rPr>
          <w:rFonts w:ascii="Arial" w:hAnsi="Arial" w:cs="Arial"/>
          <w:color w:val="000000" w:themeColor="text1"/>
          <w:sz w:val="24"/>
        </w:rPr>
        <w:t>[22].</w:t>
      </w:r>
    </w:p>
    <w:p w:rsidR="002D2C55" w:rsidRPr="00330C5A" w:rsidRDefault="002D2C55" w:rsidP="002D2C55">
      <w:pPr>
        <w:pStyle w:val="Ttulo3"/>
        <w:rPr>
          <w:rFonts w:ascii="Arial" w:eastAsia="Calibri" w:hAnsi="Arial" w:cs="Arial"/>
          <w:color w:val="auto"/>
          <w:sz w:val="24"/>
          <w:szCs w:val="24"/>
        </w:rPr>
      </w:pPr>
      <w:bookmarkStart w:id="77" w:name="_Toc292132194"/>
      <w:bookmarkStart w:id="78" w:name="_Toc299698510"/>
      <w:bookmarkStart w:id="79" w:name="_Toc334637057"/>
      <w:bookmarkEnd w:id="76"/>
      <w:r>
        <w:rPr>
          <w:rFonts w:ascii="Arial" w:eastAsia="Calibri" w:hAnsi="Arial" w:cs="Arial"/>
          <w:color w:val="auto"/>
          <w:sz w:val="24"/>
          <w:szCs w:val="24"/>
        </w:rPr>
        <w:t xml:space="preserve">1.6.4 </w:t>
      </w:r>
      <w:r w:rsidRPr="00330C5A">
        <w:rPr>
          <w:rFonts w:ascii="Arial" w:eastAsia="Calibri" w:hAnsi="Arial" w:cs="Arial"/>
          <w:color w:val="auto"/>
          <w:sz w:val="24"/>
          <w:szCs w:val="24"/>
        </w:rPr>
        <w:t>Factores de riesgo para la anorexia nervosa</w:t>
      </w:r>
      <w:bookmarkEnd w:id="77"/>
      <w:bookmarkEnd w:id="78"/>
      <w:bookmarkEnd w:id="79"/>
      <w:r w:rsidRPr="00330C5A">
        <w:rPr>
          <w:rFonts w:ascii="Arial" w:eastAsia="Calibri" w:hAnsi="Arial" w:cs="Arial"/>
          <w:color w:val="auto"/>
          <w:sz w:val="24"/>
          <w:szCs w:val="24"/>
        </w:rPr>
        <w:fldChar w:fldCharType="begin"/>
      </w:r>
      <w:r w:rsidRPr="00330C5A">
        <w:rPr>
          <w:rFonts w:ascii="Arial" w:hAnsi="Arial" w:cs="Arial"/>
          <w:color w:val="auto"/>
          <w:sz w:val="24"/>
          <w:szCs w:val="24"/>
        </w:rPr>
        <w:instrText xml:space="preserve"> XE "</w:instrText>
      </w:r>
      <w:r w:rsidRPr="00330C5A">
        <w:rPr>
          <w:rFonts w:ascii="Arial" w:eastAsia="Calibri" w:hAnsi="Arial" w:cs="Arial"/>
          <w:color w:val="auto"/>
          <w:sz w:val="24"/>
          <w:szCs w:val="24"/>
        </w:rPr>
        <w:instrText>Factores de riesgo para la anorexia nervosa</w:instrText>
      </w:r>
      <w:r w:rsidRPr="00330C5A">
        <w:rPr>
          <w:rFonts w:ascii="Arial" w:hAnsi="Arial" w:cs="Arial"/>
          <w:color w:val="auto"/>
          <w:sz w:val="24"/>
          <w:szCs w:val="24"/>
        </w:rPr>
        <w:instrText xml:space="preserve">" </w:instrText>
      </w:r>
      <w:r w:rsidRPr="00330C5A">
        <w:rPr>
          <w:rFonts w:ascii="Arial" w:eastAsia="Calibri" w:hAnsi="Arial" w:cs="Arial"/>
          <w:color w:val="auto"/>
          <w:sz w:val="24"/>
          <w:szCs w:val="24"/>
        </w:rPr>
        <w:fldChar w:fldCharType="end"/>
      </w:r>
    </w:p>
    <w:p w:rsidR="002D2C55" w:rsidRDefault="002D2C55" w:rsidP="002D2C55">
      <w:pPr>
        <w:pStyle w:val="Sinespaciado"/>
        <w:spacing w:line="360" w:lineRule="auto"/>
        <w:jc w:val="both"/>
        <w:rPr>
          <w:rFonts w:ascii="Arial" w:eastAsia="Calibri" w:hAnsi="Arial" w:cs="Arial"/>
          <w:sz w:val="24"/>
        </w:rPr>
      </w:pPr>
    </w:p>
    <w:p w:rsidR="002D2C55" w:rsidRDefault="002D2C55" w:rsidP="002D2C55">
      <w:pPr>
        <w:pStyle w:val="Sinespaciado"/>
        <w:spacing w:line="360" w:lineRule="auto"/>
        <w:jc w:val="both"/>
        <w:rPr>
          <w:rFonts w:ascii="Arial" w:eastAsia="Calibri" w:hAnsi="Arial" w:cs="Arial"/>
          <w:sz w:val="24"/>
        </w:rPr>
      </w:pPr>
      <w:r>
        <w:rPr>
          <w:rFonts w:ascii="Arial" w:eastAsia="Calibri" w:hAnsi="Arial" w:cs="Arial"/>
          <w:sz w:val="24"/>
        </w:rPr>
        <w:t xml:space="preserve">Es </w:t>
      </w:r>
      <w:r w:rsidRPr="006B43E8">
        <w:rPr>
          <w:rFonts w:ascii="Arial" w:eastAsia="Calibri" w:hAnsi="Arial" w:cs="Arial"/>
          <w:sz w:val="24"/>
        </w:rPr>
        <w:t>necesaria la presencia de varios factores para que se produzca el trastorno.</w:t>
      </w:r>
    </w:p>
    <w:p w:rsidR="002D2C55" w:rsidRDefault="002D2C55" w:rsidP="002D2C55">
      <w:pPr>
        <w:pStyle w:val="Sinespaciado"/>
        <w:spacing w:line="360" w:lineRule="auto"/>
        <w:jc w:val="both"/>
        <w:rPr>
          <w:rFonts w:ascii="Arial" w:eastAsia="Calibri" w:hAnsi="Arial" w:cs="Arial"/>
          <w:sz w:val="24"/>
        </w:rPr>
      </w:pPr>
    </w:p>
    <w:p w:rsidR="002D2C55" w:rsidRPr="00D4764B" w:rsidRDefault="002D2C55" w:rsidP="002D2C55">
      <w:pPr>
        <w:numPr>
          <w:ilvl w:val="0"/>
          <w:numId w:val="6"/>
        </w:numPr>
        <w:spacing w:after="0" w:line="360" w:lineRule="auto"/>
        <w:jc w:val="both"/>
        <w:rPr>
          <w:rFonts w:ascii="Arial" w:eastAsia="Calibri" w:hAnsi="Arial" w:cs="Arial"/>
          <w:sz w:val="24"/>
        </w:rPr>
      </w:pPr>
      <w:r w:rsidRPr="00D4764B">
        <w:rPr>
          <w:rFonts w:ascii="Arial" w:eastAsia="Calibri" w:hAnsi="Arial" w:cs="Arial"/>
          <w:sz w:val="24"/>
        </w:rPr>
        <w:t>Problemas alimentarios presentados en la infancia</w:t>
      </w:r>
      <w:r>
        <w:rPr>
          <w:rFonts w:ascii="Arial" w:eastAsia="Calibri" w:hAnsi="Arial" w:cs="Arial"/>
          <w:sz w:val="24"/>
        </w:rPr>
        <w:t>.</w:t>
      </w:r>
    </w:p>
    <w:p w:rsidR="002D2C55" w:rsidRPr="00D4764B" w:rsidRDefault="002D2C55" w:rsidP="002D2C55">
      <w:pPr>
        <w:numPr>
          <w:ilvl w:val="0"/>
          <w:numId w:val="6"/>
        </w:numPr>
        <w:spacing w:after="0" w:line="360" w:lineRule="auto"/>
        <w:jc w:val="both"/>
        <w:rPr>
          <w:rFonts w:ascii="Arial" w:eastAsia="Calibri" w:hAnsi="Arial" w:cs="Arial"/>
          <w:sz w:val="24"/>
        </w:rPr>
      </w:pPr>
      <w:r w:rsidRPr="00D4764B">
        <w:rPr>
          <w:rFonts w:ascii="Arial" w:eastAsia="Calibri" w:hAnsi="Arial" w:cs="Arial"/>
          <w:sz w:val="24"/>
        </w:rPr>
        <w:t>Autoestima baja</w:t>
      </w:r>
      <w:r>
        <w:rPr>
          <w:rFonts w:ascii="Arial" w:eastAsia="Calibri" w:hAnsi="Arial" w:cs="Arial"/>
          <w:sz w:val="24"/>
        </w:rPr>
        <w:t>.</w:t>
      </w:r>
    </w:p>
    <w:p w:rsidR="002D2C55" w:rsidRPr="00D4764B" w:rsidRDefault="002D2C55" w:rsidP="002D2C55">
      <w:pPr>
        <w:numPr>
          <w:ilvl w:val="0"/>
          <w:numId w:val="6"/>
        </w:numPr>
        <w:spacing w:after="0" w:line="360" w:lineRule="auto"/>
        <w:jc w:val="both"/>
        <w:rPr>
          <w:rFonts w:ascii="Arial" w:eastAsia="Calibri" w:hAnsi="Arial" w:cs="Arial"/>
          <w:sz w:val="24"/>
        </w:rPr>
      </w:pPr>
      <w:r w:rsidRPr="00D4764B">
        <w:rPr>
          <w:rFonts w:ascii="Arial" w:eastAsia="Calibri" w:hAnsi="Arial" w:cs="Arial"/>
          <w:sz w:val="24"/>
        </w:rPr>
        <w:lastRenderedPageBreak/>
        <w:t>Predominio de conductas neuróticas</w:t>
      </w:r>
      <w:r>
        <w:rPr>
          <w:rFonts w:ascii="Arial" w:eastAsia="Calibri" w:hAnsi="Arial" w:cs="Arial"/>
          <w:sz w:val="24"/>
        </w:rPr>
        <w:t>.</w:t>
      </w:r>
    </w:p>
    <w:p w:rsidR="002D2C55" w:rsidRPr="00D4764B" w:rsidRDefault="002D2C55" w:rsidP="002D2C55">
      <w:pPr>
        <w:numPr>
          <w:ilvl w:val="0"/>
          <w:numId w:val="6"/>
        </w:numPr>
        <w:spacing w:after="0" w:line="360" w:lineRule="auto"/>
        <w:jc w:val="both"/>
        <w:rPr>
          <w:rFonts w:ascii="Arial" w:eastAsia="Calibri" w:hAnsi="Arial" w:cs="Arial"/>
          <w:sz w:val="24"/>
        </w:rPr>
      </w:pPr>
      <w:proofErr w:type="gramStart"/>
      <w:r w:rsidRPr="00D4764B">
        <w:rPr>
          <w:rFonts w:ascii="Arial" w:eastAsia="Calibri" w:hAnsi="Arial" w:cs="Arial"/>
          <w:sz w:val="24"/>
        </w:rPr>
        <w:t>Sobreprotección  materna</w:t>
      </w:r>
      <w:proofErr w:type="gramEnd"/>
      <w:r>
        <w:rPr>
          <w:rFonts w:ascii="Arial" w:eastAsia="Calibri" w:hAnsi="Arial" w:cs="Arial"/>
          <w:sz w:val="24"/>
        </w:rPr>
        <w:t>.</w:t>
      </w:r>
    </w:p>
    <w:p w:rsidR="002D2C55" w:rsidRPr="00E74D5D" w:rsidRDefault="002D2C55" w:rsidP="002D2C55">
      <w:pPr>
        <w:numPr>
          <w:ilvl w:val="0"/>
          <w:numId w:val="6"/>
        </w:numPr>
        <w:spacing w:after="0" w:line="360" w:lineRule="auto"/>
        <w:ind w:right="-361"/>
        <w:jc w:val="both"/>
        <w:rPr>
          <w:rFonts w:ascii="Arial" w:eastAsia="Calibri" w:hAnsi="Arial" w:cs="Arial"/>
          <w:sz w:val="24"/>
        </w:rPr>
      </w:pPr>
      <w:r w:rsidRPr="00D4764B">
        <w:rPr>
          <w:rFonts w:ascii="Arial" w:eastAsia="Calibri" w:hAnsi="Arial" w:cs="Arial"/>
          <w:sz w:val="24"/>
        </w:rPr>
        <w:t>Presencia de algún pariente del sexo fem</w:t>
      </w:r>
      <w:r>
        <w:rPr>
          <w:rFonts w:ascii="Arial" w:eastAsia="Calibri" w:hAnsi="Arial" w:cs="Arial"/>
          <w:sz w:val="24"/>
        </w:rPr>
        <w:t>enino que sufra de AN o BN [5].</w:t>
      </w:r>
    </w:p>
    <w:p w:rsidR="002D2C55" w:rsidRPr="000877EE" w:rsidRDefault="002D2C55" w:rsidP="002D2C55">
      <w:pPr>
        <w:pStyle w:val="Ttulo3"/>
        <w:rPr>
          <w:rFonts w:ascii="Arial" w:hAnsi="Arial" w:cs="Arial"/>
          <w:color w:val="auto"/>
          <w:sz w:val="24"/>
        </w:rPr>
      </w:pPr>
      <w:bookmarkStart w:id="80" w:name="_Toc292132197"/>
      <w:bookmarkStart w:id="81" w:name="_Toc299698511"/>
      <w:bookmarkStart w:id="82" w:name="_Toc334637058"/>
      <w:r>
        <w:rPr>
          <w:rFonts w:ascii="Arial" w:hAnsi="Arial" w:cs="Arial"/>
          <w:color w:val="auto"/>
          <w:sz w:val="24"/>
        </w:rPr>
        <w:t xml:space="preserve">1.6.5 </w:t>
      </w:r>
      <w:r w:rsidRPr="000877EE">
        <w:rPr>
          <w:rFonts w:ascii="Arial" w:hAnsi="Arial" w:cs="Arial"/>
          <w:color w:val="auto"/>
          <w:sz w:val="24"/>
        </w:rPr>
        <w:t>Factores de riesgo para la bulimia nervosa</w:t>
      </w:r>
      <w:bookmarkEnd w:id="80"/>
      <w:bookmarkEnd w:id="81"/>
      <w:bookmarkEnd w:id="82"/>
      <w:r w:rsidRPr="000877EE">
        <w:rPr>
          <w:rFonts w:ascii="Arial" w:hAnsi="Arial" w:cs="Arial"/>
          <w:color w:val="auto"/>
          <w:sz w:val="24"/>
        </w:rPr>
        <w:fldChar w:fldCharType="begin"/>
      </w:r>
      <w:r w:rsidRPr="000877EE">
        <w:rPr>
          <w:rFonts w:ascii="Arial" w:hAnsi="Arial" w:cs="Arial"/>
          <w:color w:val="auto"/>
          <w:sz w:val="24"/>
        </w:rPr>
        <w:instrText xml:space="preserve"> XE "Factores de riesgo para la bulimia nerviosa" </w:instrText>
      </w:r>
      <w:r w:rsidRPr="000877EE">
        <w:rPr>
          <w:rFonts w:ascii="Arial" w:hAnsi="Arial" w:cs="Arial"/>
          <w:color w:val="auto"/>
          <w:sz w:val="24"/>
        </w:rPr>
        <w:fldChar w:fldCharType="end"/>
      </w:r>
    </w:p>
    <w:p w:rsidR="002D2C55" w:rsidRDefault="002D2C55" w:rsidP="002D2C55">
      <w:pPr>
        <w:spacing w:after="0" w:line="360" w:lineRule="auto"/>
        <w:jc w:val="both"/>
        <w:rPr>
          <w:rFonts w:ascii="Arial" w:hAnsi="Arial" w:cs="Arial"/>
          <w:b/>
        </w:rPr>
      </w:pPr>
    </w:p>
    <w:p w:rsidR="002D2C55" w:rsidRDefault="002D2C55" w:rsidP="002D2C55">
      <w:pPr>
        <w:spacing w:after="0" w:line="360" w:lineRule="auto"/>
        <w:jc w:val="both"/>
        <w:rPr>
          <w:rFonts w:ascii="Arial" w:hAnsi="Arial" w:cs="Arial"/>
          <w:sz w:val="24"/>
        </w:rPr>
      </w:pPr>
      <w:r w:rsidRPr="003F35C0">
        <w:rPr>
          <w:rFonts w:ascii="Arial" w:hAnsi="Arial" w:cs="Arial"/>
          <w:sz w:val="24"/>
        </w:rPr>
        <w:t>No existe, al igual que en la AN, una causa única que pueda considerarse como determin</w:t>
      </w:r>
      <w:r>
        <w:rPr>
          <w:rFonts w:ascii="Arial" w:hAnsi="Arial" w:cs="Arial"/>
          <w:sz w:val="24"/>
        </w:rPr>
        <w:t>an</w:t>
      </w:r>
      <w:r w:rsidRPr="003F35C0">
        <w:rPr>
          <w:rFonts w:ascii="Arial" w:hAnsi="Arial" w:cs="Arial"/>
          <w:sz w:val="24"/>
        </w:rPr>
        <w:t>te en el desarrollo o aparición de la BN.  Aun así, pode</w:t>
      </w:r>
      <w:r>
        <w:rPr>
          <w:rFonts w:ascii="Arial" w:hAnsi="Arial" w:cs="Arial"/>
          <w:sz w:val="24"/>
        </w:rPr>
        <w:t>m</w:t>
      </w:r>
      <w:r w:rsidRPr="003F35C0">
        <w:rPr>
          <w:rFonts w:ascii="Arial" w:hAnsi="Arial" w:cs="Arial"/>
          <w:sz w:val="24"/>
        </w:rPr>
        <w:t>os hablar de una serie de factores de riesgo:</w:t>
      </w:r>
    </w:p>
    <w:p w:rsidR="002D2C55" w:rsidRDefault="002D2C55" w:rsidP="002D2C55">
      <w:pPr>
        <w:spacing w:after="0" w:line="360" w:lineRule="auto"/>
        <w:jc w:val="both"/>
        <w:rPr>
          <w:rFonts w:ascii="Arial" w:hAnsi="Arial" w:cs="Arial"/>
          <w:sz w:val="24"/>
        </w:rPr>
      </w:pPr>
    </w:p>
    <w:p w:rsidR="002D2C55" w:rsidRDefault="002D2C55" w:rsidP="002D2C55">
      <w:pPr>
        <w:pStyle w:val="Prrafodelista"/>
        <w:numPr>
          <w:ilvl w:val="0"/>
          <w:numId w:val="10"/>
        </w:numPr>
        <w:spacing w:after="0" w:line="360" w:lineRule="auto"/>
        <w:jc w:val="both"/>
        <w:rPr>
          <w:rFonts w:ascii="Arial" w:hAnsi="Arial" w:cs="Arial"/>
          <w:sz w:val="24"/>
        </w:rPr>
      </w:pPr>
      <w:r>
        <w:rPr>
          <w:rFonts w:ascii="Arial" w:hAnsi="Arial" w:cs="Arial"/>
          <w:sz w:val="24"/>
        </w:rPr>
        <w:t>Mujer de aproximadamente 20 años pertenecientes a sociedades desarrolladas, con algún trastorno de personalidad.</w:t>
      </w:r>
    </w:p>
    <w:p w:rsidR="002D2C55" w:rsidRDefault="002D2C55" w:rsidP="002D2C55">
      <w:pPr>
        <w:pStyle w:val="Prrafodelista"/>
        <w:numPr>
          <w:ilvl w:val="0"/>
          <w:numId w:val="10"/>
        </w:numPr>
        <w:spacing w:after="0" w:line="360" w:lineRule="auto"/>
        <w:jc w:val="both"/>
        <w:rPr>
          <w:rFonts w:ascii="Arial" w:hAnsi="Arial" w:cs="Arial"/>
          <w:sz w:val="24"/>
        </w:rPr>
      </w:pPr>
      <w:r>
        <w:rPr>
          <w:rFonts w:ascii="Arial" w:hAnsi="Arial" w:cs="Arial"/>
          <w:sz w:val="24"/>
        </w:rPr>
        <w:t>Presencia de obesidad previa y realización de dietas crónicas.</w:t>
      </w:r>
    </w:p>
    <w:p w:rsidR="002D2C55" w:rsidRDefault="002D2C55" w:rsidP="002D2C55">
      <w:pPr>
        <w:pStyle w:val="Prrafodelista"/>
        <w:numPr>
          <w:ilvl w:val="0"/>
          <w:numId w:val="10"/>
        </w:numPr>
        <w:spacing w:after="0" w:line="360" w:lineRule="auto"/>
        <w:jc w:val="both"/>
        <w:rPr>
          <w:rFonts w:ascii="Arial" w:hAnsi="Arial" w:cs="Arial"/>
          <w:sz w:val="24"/>
        </w:rPr>
      </w:pPr>
      <w:r>
        <w:rPr>
          <w:rFonts w:ascii="Arial" w:hAnsi="Arial" w:cs="Arial"/>
          <w:sz w:val="24"/>
        </w:rPr>
        <w:t>Perteneciente a familias en las que se sobrevalora la figura y el peso y mantenimiento de estos valores.</w:t>
      </w:r>
    </w:p>
    <w:p w:rsidR="002D2C55" w:rsidRPr="004C698F" w:rsidRDefault="002D2C55" w:rsidP="002D2C55">
      <w:pPr>
        <w:pStyle w:val="Prrafodelista"/>
        <w:numPr>
          <w:ilvl w:val="0"/>
          <w:numId w:val="10"/>
        </w:numPr>
        <w:spacing w:after="0" w:line="360" w:lineRule="auto"/>
        <w:jc w:val="both"/>
        <w:rPr>
          <w:rFonts w:ascii="Arial" w:hAnsi="Arial" w:cs="Arial"/>
          <w:sz w:val="24"/>
        </w:rPr>
      </w:pPr>
      <w:r>
        <w:rPr>
          <w:rFonts w:ascii="Arial" w:hAnsi="Arial" w:cs="Arial"/>
          <w:sz w:val="24"/>
        </w:rPr>
        <w:t>Muy baja autoestima e insatisfacción con la imagen corporal.</w:t>
      </w:r>
    </w:p>
    <w:p w:rsidR="002D2C55" w:rsidRDefault="002D2C55" w:rsidP="002D2C55">
      <w:pPr>
        <w:pStyle w:val="Prrafodelista"/>
        <w:numPr>
          <w:ilvl w:val="0"/>
          <w:numId w:val="10"/>
        </w:numPr>
        <w:spacing w:after="0" w:line="360" w:lineRule="auto"/>
        <w:jc w:val="both"/>
        <w:rPr>
          <w:rFonts w:ascii="Arial" w:hAnsi="Arial" w:cs="Arial"/>
          <w:sz w:val="24"/>
        </w:rPr>
      </w:pPr>
      <w:r>
        <w:rPr>
          <w:rFonts w:ascii="Arial" w:hAnsi="Arial" w:cs="Arial"/>
          <w:sz w:val="24"/>
        </w:rPr>
        <w:t>Frecuente consumo de alcohol, anfetaminas y otras drogas.</w:t>
      </w:r>
    </w:p>
    <w:p w:rsidR="002D2C55" w:rsidRPr="00EA7C30" w:rsidRDefault="002D2C55" w:rsidP="002D2C55">
      <w:pPr>
        <w:pStyle w:val="Prrafodelista"/>
        <w:numPr>
          <w:ilvl w:val="0"/>
          <w:numId w:val="10"/>
        </w:numPr>
        <w:spacing w:after="0" w:line="360" w:lineRule="auto"/>
        <w:jc w:val="both"/>
        <w:rPr>
          <w:rFonts w:ascii="Arial" w:hAnsi="Arial" w:cs="Arial"/>
          <w:sz w:val="24"/>
        </w:rPr>
      </w:pPr>
      <w:r>
        <w:rPr>
          <w:rFonts w:ascii="Arial" w:hAnsi="Arial" w:cs="Arial"/>
          <w:sz w:val="24"/>
        </w:rPr>
        <w:t>Cleptomanía frecuente (roban comida o dinero para comprarla) [10].</w:t>
      </w:r>
    </w:p>
    <w:p w:rsidR="002D2C55" w:rsidRPr="00EA7C30" w:rsidRDefault="002D2C55" w:rsidP="002D2C55">
      <w:pPr>
        <w:pStyle w:val="Ttulo2"/>
        <w:rPr>
          <w:rFonts w:ascii="Arial" w:hAnsi="Arial" w:cs="Arial"/>
          <w:color w:val="auto"/>
          <w:sz w:val="28"/>
        </w:rPr>
      </w:pPr>
      <w:bookmarkStart w:id="83" w:name="_Toc334637059"/>
      <w:r>
        <w:rPr>
          <w:rFonts w:ascii="Arial" w:hAnsi="Arial" w:cs="Arial"/>
          <w:color w:val="auto"/>
          <w:sz w:val="24"/>
        </w:rPr>
        <w:t xml:space="preserve">1.7 </w:t>
      </w:r>
      <w:r w:rsidRPr="00ED441E">
        <w:rPr>
          <w:rFonts w:ascii="Arial" w:hAnsi="Arial" w:cs="Arial"/>
          <w:color w:val="auto"/>
          <w:sz w:val="24"/>
        </w:rPr>
        <w:t>Aspectos epidemiológicos</w:t>
      </w:r>
      <w:bookmarkEnd w:id="83"/>
      <w:r w:rsidRPr="00ED441E">
        <w:rPr>
          <w:rFonts w:ascii="Arial" w:hAnsi="Arial" w:cs="Arial"/>
          <w:color w:val="auto"/>
          <w:sz w:val="28"/>
        </w:rPr>
        <w:t xml:space="preserve"> </w:t>
      </w:r>
    </w:p>
    <w:p w:rsidR="002D2C55" w:rsidRDefault="002D2C55" w:rsidP="002D2C55">
      <w:pPr>
        <w:spacing w:after="0" w:line="360" w:lineRule="auto"/>
        <w:jc w:val="both"/>
        <w:rPr>
          <w:rFonts w:ascii="Arial" w:hAnsi="Arial" w:cs="Arial"/>
          <w:sz w:val="24"/>
        </w:rPr>
      </w:pPr>
    </w:p>
    <w:p w:rsidR="002D2C55" w:rsidRDefault="002D2C55" w:rsidP="002D2C55">
      <w:pPr>
        <w:spacing w:after="0" w:line="360" w:lineRule="auto"/>
        <w:jc w:val="both"/>
        <w:rPr>
          <w:rFonts w:ascii="Arial" w:hAnsi="Arial" w:cs="Arial"/>
          <w:sz w:val="24"/>
        </w:rPr>
      </w:pPr>
      <w:r>
        <w:rPr>
          <w:rFonts w:ascii="Arial" w:hAnsi="Arial" w:cs="Arial"/>
          <w:sz w:val="24"/>
        </w:rPr>
        <w:t xml:space="preserve">El incremento de casos de la alteración de la conducta alimentaria ha hecho que estos padecimientos constituyan uno de los problemas psiquiátricos de mayor prevalencia en adolescentes, con el consecuente impacto a la salud pública, tanto por los aspectos médicos y psicológicos, como por los altos costos que el manejo de las mismas requiere [23]. </w:t>
      </w:r>
    </w:p>
    <w:p w:rsidR="002D2C55" w:rsidRDefault="002D2C55" w:rsidP="002D2C55">
      <w:pPr>
        <w:spacing w:after="0" w:line="360" w:lineRule="auto"/>
        <w:jc w:val="both"/>
        <w:rPr>
          <w:rFonts w:ascii="Arial" w:hAnsi="Arial" w:cs="Arial"/>
          <w:sz w:val="24"/>
        </w:rPr>
      </w:pPr>
    </w:p>
    <w:p w:rsidR="002D2C55" w:rsidRPr="00863862" w:rsidRDefault="002D2C55" w:rsidP="002D2C55">
      <w:pPr>
        <w:spacing w:after="0" w:line="360" w:lineRule="auto"/>
        <w:jc w:val="both"/>
        <w:rPr>
          <w:rFonts w:ascii="Arial" w:hAnsi="Arial" w:cs="Arial"/>
          <w:sz w:val="24"/>
        </w:rPr>
      </w:pPr>
      <w:r>
        <w:rPr>
          <w:rFonts w:ascii="Arial" w:hAnsi="Arial" w:cs="Arial"/>
          <w:sz w:val="24"/>
        </w:rPr>
        <w:t xml:space="preserve">A nivel internacional se ha encontrado que la incidencia de AN es de 8 casos por 100,000 habitantes por año, mientras que la BN es de 12 casos [24]. </w:t>
      </w:r>
      <w:r w:rsidRPr="0071706E">
        <w:rPr>
          <w:rFonts w:ascii="Arial" w:hAnsi="Arial" w:cs="Arial"/>
          <w:sz w:val="24"/>
          <w:szCs w:val="24"/>
        </w:rPr>
        <w:t>Al</w:t>
      </w:r>
      <w:r>
        <w:rPr>
          <w:rFonts w:ascii="Arial" w:hAnsi="Arial" w:cs="Arial"/>
          <w:sz w:val="24"/>
          <w:szCs w:val="24"/>
        </w:rPr>
        <w:t xml:space="preserve">gunos </w:t>
      </w:r>
      <w:r w:rsidRPr="00E45608">
        <w:rPr>
          <w:rFonts w:ascii="Arial" w:hAnsi="Arial" w:cs="Arial"/>
          <w:sz w:val="24"/>
          <w:szCs w:val="24"/>
        </w:rPr>
        <w:t xml:space="preserve">estudios realizados en Gran Bretaña, Estados Unidos, Suecia y Australia demostraron que el 80% de las adolescentes estaban preocupadas por su imagen corporal, considerándose obesas más del 50%, cuando las medidas </w:t>
      </w:r>
      <w:r w:rsidRPr="00E45608">
        <w:rPr>
          <w:rFonts w:ascii="Arial" w:hAnsi="Arial" w:cs="Arial"/>
          <w:sz w:val="24"/>
          <w:szCs w:val="24"/>
        </w:rPr>
        <w:lastRenderedPageBreak/>
        <w:t>antropométricas revelaron que sólo lo eran el 25%, según las tablas normalizadas de peso, altura y edad utilizadas</w:t>
      </w:r>
      <w:r>
        <w:rPr>
          <w:rFonts w:ascii="Arial" w:hAnsi="Arial" w:cs="Arial"/>
          <w:sz w:val="24"/>
          <w:szCs w:val="24"/>
        </w:rPr>
        <w:t xml:space="preserve"> </w:t>
      </w:r>
      <w:r>
        <w:rPr>
          <w:rFonts w:ascii="Arial" w:hAnsi="Arial" w:cs="Arial"/>
          <w:sz w:val="24"/>
        </w:rPr>
        <w:t>[25].</w:t>
      </w:r>
    </w:p>
    <w:p w:rsidR="002D2C55" w:rsidRDefault="002D2C55" w:rsidP="002D2C55">
      <w:pPr>
        <w:autoSpaceDE w:val="0"/>
        <w:autoSpaceDN w:val="0"/>
        <w:adjustRightInd w:val="0"/>
        <w:spacing w:after="0" w:line="360" w:lineRule="auto"/>
        <w:jc w:val="both"/>
        <w:rPr>
          <w:rFonts w:ascii="Arial" w:hAnsi="Arial" w:cs="Arial"/>
          <w:sz w:val="24"/>
          <w:szCs w:val="24"/>
        </w:rPr>
      </w:pPr>
    </w:p>
    <w:p w:rsidR="002D2C55" w:rsidRDefault="002D2C55" w:rsidP="002D2C5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mayor parte de los estudios epidemiológico de los TCA en México, se han llevado a cabo en población estudiantil, mediante la aplicación de cuestionarios de tamizaje. En la Encuesta Nacional de Epidemiología Psiquiátrica en México de septiembre de 2001 a mayo del 2002 entre la población de 18 a 65 años de edad, se encontró una prevalencia nula de AN y de BN alguna vez en la vida de 0.6% para hombres y 1.8% para mujeres, dejando fuera a los adolescentes donde son más frecuentes los TCA </w:t>
      </w:r>
      <w:r>
        <w:rPr>
          <w:rFonts w:ascii="Arial" w:hAnsi="Arial" w:cs="Arial"/>
          <w:sz w:val="24"/>
        </w:rPr>
        <w:t>[26].</w:t>
      </w:r>
    </w:p>
    <w:p w:rsidR="002D2C55" w:rsidRDefault="002D2C55" w:rsidP="002D2C55">
      <w:pPr>
        <w:autoSpaceDE w:val="0"/>
        <w:autoSpaceDN w:val="0"/>
        <w:adjustRightInd w:val="0"/>
        <w:spacing w:after="0" w:line="360" w:lineRule="auto"/>
        <w:jc w:val="both"/>
        <w:rPr>
          <w:rFonts w:ascii="Arial" w:hAnsi="Arial" w:cs="Arial"/>
          <w:sz w:val="24"/>
          <w:szCs w:val="24"/>
        </w:rPr>
      </w:pPr>
    </w:p>
    <w:p w:rsidR="002D2C55" w:rsidRDefault="002D2C55" w:rsidP="002D2C5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Con el propósito de estimar la prevalencia de los TCA en mujeres mexicanas entre 1995 y 2001, se realizó un estudio en dos muestras comunitarias, la media de edad fue de 19 años. Los resultados revelaron que en la muestra de 1995 de BN y TANES fue de 0.14% y 0.35%, respectivamente, y en el 2001 de 0.24% y 0.91%, en ninguna de las dos muestras se encontraron casos de AN </w:t>
      </w:r>
      <w:r>
        <w:rPr>
          <w:rFonts w:ascii="Arial" w:hAnsi="Arial" w:cs="Arial"/>
          <w:sz w:val="24"/>
        </w:rPr>
        <w:t>[12].</w:t>
      </w:r>
      <w:r>
        <w:rPr>
          <w:rFonts w:ascii="Arial" w:hAnsi="Arial" w:cs="Arial"/>
          <w:sz w:val="24"/>
          <w:szCs w:val="24"/>
        </w:rPr>
        <w:t xml:space="preserve"> </w:t>
      </w:r>
      <w:bookmarkStart w:id="84" w:name="_Toc292127149"/>
      <w:bookmarkStart w:id="85" w:name="_Toc292127234"/>
      <w:bookmarkStart w:id="86" w:name="_Toc292130887"/>
      <w:bookmarkStart w:id="87" w:name="_Toc292130956"/>
      <w:bookmarkStart w:id="88" w:name="_Toc292130986"/>
      <w:bookmarkStart w:id="89" w:name="_Toc292131067"/>
      <w:bookmarkStart w:id="90" w:name="_Toc292132201"/>
      <w:bookmarkStart w:id="91" w:name="_Toc299698512"/>
      <w:bookmarkStart w:id="92" w:name="_Toc334637060"/>
    </w:p>
    <w:p w:rsidR="002D2C55" w:rsidRPr="00173B6E" w:rsidRDefault="002D2C55" w:rsidP="002D2C55">
      <w:pPr>
        <w:autoSpaceDE w:val="0"/>
        <w:autoSpaceDN w:val="0"/>
        <w:adjustRightInd w:val="0"/>
        <w:spacing w:after="0" w:line="360" w:lineRule="auto"/>
        <w:jc w:val="both"/>
        <w:rPr>
          <w:rFonts w:ascii="Arial" w:hAnsi="Arial" w:cs="Arial"/>
          <w:sz w:val="24"/>
          <w:szCs w:val="24"/>
        </w:rPr>
      </w:pPr>
      <w:r>
        <w:rPr>
          <w:rFonts w:ascii="Arial" w:hAnsi="Arial" w:cs="Arial"/>
          <w:color w:val="000000"/>
          <w:sz w:val="24"/>
          <w:szCs w:val="24"/>
        </w:rPr>
        <w:t xml:space="preserve">1.8 Programas </w:t>
      </w:r>
      <w:proofErr w:type="gramStart"/>
      <w:r>
        <w:rPr>
          <w:rFonts w:ascii="Arial" w:hAnsi="Arial" w:cs="Arial"/>
          <w:color w:val="000000"/>
          <w:sz w:val="24"/>
          <w:szCs w:val="24"/>
        </w:rPr>
        <w:t>de  Prevención</w:t>
      </w:r>
      <w:proofErr w:type="gramEnd"/>
      <w:r>
        <w:rPr>
          <w:rFonts w:ascii="Arial" w:hAnsi="Arial" w:cs="Arial"/>
          <w:color w:val="000000"/>
          <w:sz w:val="24"/>
          <w:szCs w:val="24"/>
        </w:rPr>
        <w:t xml:space="preserve"> Primaria de los TCA</w:t>
      </w:r>
      <w:bookmarkEnd w:id="84"/>
      <w:bookmarkEnd w:id="85"/>
      <w:bookmarkEnd w:id="86"/>
      <w:bookmarkEnd w:id="87"/>
      <w:bookmarkEnd w:id="88"/>
      <w:bookmarkEnd w:id="89"/>
      <w:bookmarkEnd w:id="90"/>
      <w:bookmarkEnd w:id="91"/>
      <w:bookmarkEnd w:id="92"/>
      <w:r>
        <w:rPr>
          <w:rFonts w:ascii="Arial" w:hAnsi="Arial" w:cs="Arial"/>
          <w:color w:val="000000"/>
          <w:sz w:val="24"/>
          <w:szCs w:val="24"/>
        </w:rPr>
        <w:fldChar w:fldCharType="begin"/>
      </w:r>
      <w:r>
        <w:instrText xml:space="preserve"> XE "</w:instrText>
      </w:r>
      <w:r w:rsidRPr="00E23AFB">
        <w:rPr>
          <w:rFonts w:ascii="Arial" w:hAnsi="Arial" w:cs="Arial"/>
          <w:color w:val="000000"/>
          <w:sz w:val="24"/>
          <w:szCs w:val="24"/>
        </w:rPr>
        <w:instrText>Programas de  Prevención Primaria de los TCA.</w:instrText>
      </w:r>
      <w:r>
        <w:instrText xml:space="preserve">" </w:instrText>
      </w:r>
      <w:r>
        <w:rPr>
          <w:rFonts w:ascii="Arial" w:hAnsi="Arial" w:cs="Arial"/>
          <w:color w:val="000000"/>
          <w:sz w:val="24"/>
          <w:szCs w:val="24"/>
        </w:rPr>
        <w:fldChar w:fldCharType="end"/>
      </w:r>
    </w:p>
    <w:p w:rsidR="00D01093" w:rsidRDefault="00D01093"/>
    <w:p w:rsidR="002D2C55" w:rsidRDefault="002D2C55"/>
    <w:p w:rsidR="002D2C55" w:rsidRDefault="002D2C55"/>
    <w:p w:rsidR="002D2C55" w:rsidRDefault="002D2C55"/>
    <w:p w:rsidR="002D2C55" w:rsidRDefault="002D2C55"/>
    <w:p w:rsidR="002D2C55" w:rsidRDefault="002D2C55"/>
    <w:p w:rsidR="002D2C55" w:rsidRDefault="002D2C55"/>
    <w:p w:rsidR="002D2C55" w:rsidRDefault="002D2C55"/>
    <w:p w:rsidR="002D2C55" w:rsidRDefault="002D2C55"/>
    <w:p w:rsidR="002D2C55" w:rsidRDefault="002D2C55"/>
    <w:p w:rsidR="002D2C55" w:rsidRDefault="002D2C55"/>
    <w:p w:rsidR="002D2C55" w:rsidRDefault="002D2C55"/>
    <w:p w:rsidR="002D2C55" w:rsidRPr="00863862" w:rsidRDefault="002D2C55" w:rsidP="002D2C55">
      <w:pPr>
        <w:spacing w:line="360" w:lineRule="auto"/>
        <w:jc w:val="both"/>
        <w:rPr>
          <w:rFonts w:ascii="Arial" w:hAnsi="Arial" w:cs="Arial"/>
          <w:sz w:val="24"/>
        </w:rPr>
      </w:pPr>
    </w:p>
    <w:p w:rsidR="002D2C55" w:rsidRDefault="002D2C55" w:rsidP="002D2C55">
      <w:pPr>
        <w:spacing w:line="360" w:lineRule="auto"/>
        <w:jc w:val="center"/>
        <w:rPr>
          <w:rStyle w:val="apple-style-span"/>
          <w:rFonts w:ascii="Arial" w:hAnsi="Arial" w:cs="Arial"/>
          <w:color w:val="000000"/>
          <w:sz w:val="24"/>
          <w:szCs w:val="24"/>
          <w:bdr w:val="none" w:sz="0" w:space="0" w:color="auto" w:frame="1"/>
        </w:rPr>
      </w:pPr>
      <w:r>
        <w:rPr>
          <w:rFonts w:ascii="Arial" w:hAnsi="Arial" w:cs="Arial"/>
          <w:noProof/>
          <w:color w:val="000000"/>
          <w:sz w:val="24"/>
          <w:szCs w:val="24"/>
          <w:lang w:val="es-MX" w:eastAsia="es-MX"/>
        </w:rPr>
        <mc:AlternateContent>
          <mc:Choice Requires="wps">
            <w:drawing>
              <wp:anchor distT="0" distB="0" distL="114300" distR="114300" simplePos="0" relativeHeight="251667456" behindDoc="0" locked="0" layoutInCell="1" allowOverlap="1" wp14:anchorId="4A251D98" wp14:editId="0CED2F28">
                <wp:simplePos x="0" y="0"/>
                <wp:positionH relativeFrom="column">
                  <wp:posOffset>-137160</wp:posOffset>
                </wp:positionH>
                <wp:positionV relativeFrom="paragraph">
                  <wp:posOffset>2997200</wp:posOffset>
                </wp:positionV>
                <wp:extent cx="1616710" cy="640080"/>
                <wp:effectExtent l="19050" t="38735" r="40640" b="64135"/>
                <wp:wrapNone/>
                <wp:docPr id="4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710" cy="640080"/>
                        </a:xfrm>
                        <a:prstGeom prst="flowChartPunchedTape">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Se utiliza un solo sentido</w:t>
                            </w:r>
                          </w:p>
                          <w:p w:rsidR="002D2C55" w:rsidRPr="00CB2A6F" w:rsidRDefault="002D2C55" w:rsidP="002D2C55">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251D98"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4" o:spid="_x0000_s1026" type="#_x0000_t122" style="position:absolute;left:0;text-align:left;margin-left:-10.8pt;margin-top:236pt;width:127.3pt;height:5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" fillcolor="#70ad47 [3209]" strokecolor="#f2f2f2 [3041]" strokeweight="3pt">
                <v:shadow on="t" color="#375623 [1609]"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Se utiliza un solo sentido</w:t>
                      </w:r>
                    </w:p>
                    <w:p w:rsidR="002D2C55" w:rsidRPr="00CB2A6F" w:rsidRDefault="002D2C55" w:rsidP="002D2C55">
                      <w:pPr>
                        <w:rPr>
                          <w:sz w:val="20"/>
                          <w:szCs w:val="20"/>
                        </w:rPr>
                      </w:pPr>
                    </w:p>
                  </w:txbxContent>
                </v:textbox>
              </v:shape>
            </w:pict>
          </mc:Fallback>
        </mc:AlternateContent>
      </w:r>
      <w:r>
        <w:rPr>
          <w:rFonts w:ascii="Arial" w:hAnsi="Arial" w:cs="Arial"/>
          <w:noProof/>
          <w:color w:val="000000"/>
          <w:sz w:val="24"/>
          <w:szCs w:val="24"/>
          <w:lang w:val="es-MX" w:eastAsia="es-MX"/>
        </w:rPr>
        <mc:AlternateContent>
          <mc:Choice Requires="wps">
            <w:drawing>
              <wp:anchor distT="0" distB="0" distL="114300" distR="114300" simplePos="0" relativeHeight="251664384" behindDoc="0" locked="0" layoutInCell="1" allowOverlap="1" wp14:anchorId="0236CA55" wp14:editId="0AFCC638">
                <wp:simplePos x="0" y="0"/>
                <wp:positionH relativeFrom="column">
                  <wp:posOffset>72390</wp:posOffset>
                </wp:positionH>
                <wp:positionV relativeFrom="paragraph">
                  <wp:posOffset>2317750</wp:posOffset>
                </wp:positionV>
                <wp:extent cx="1616710" cy="640080"/>
                <wp:effectExtent l="19050" t="45085" r="40640" b="67310"/>
                <wp:wrapNone/>
                <wp:docPr id="4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710" cy="640080"/>
                        </a:xfrm>
                        <a:prstGeom prst="flowChartPunchedTap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Incluyen dos sentidos</w:t>
                            </w:r>
                          </w:p>
                          <w:p w:rsidR="002D2C55" w:rsidRPr="00EC638F" w:rsidRDefault="002D2C55" w:rsidP="002D2C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6CA55" id="AutoShape 11" o:spid="_x0000_s1027" type="#_x0000_t122" style="position:absolute;left:0;text-align:left;margin-left:5.7pt;margin-top:182.5pt;width:127.3pt;height: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" fillcolor="#4472c4 [3208]" strokecolor="#f2f2f2 [3041]" strokeweight="3pt">
                <v:shadow on="t" color="#1f3763 [1608]"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Incluyen dos sentidos</w:t>
                      </w:r>
                    </w:p>
                    <w:p w:rsidR="002D2C55" w:rsidRPr="00EC638F" w:rsidRDefault="002D2C55" w:rsidP="002D2C55"/>
                  </w:txbxContent>
                </v:textbox>
              </v:shape>
            </w:pict>
          </mc:Fallback>
        </mc:AlternateContent>
      </w:r>
      <w:r>
        <w:rPr>
          <w:rFonts w:ascii="Arial" w:hAnsi="Arial" w:cs="Arial"/>
          <w:noProof/>
          <w:color w:val="000000"/>
          <w:sz w:val="24"/>
          <w:szCs w:val="24"/>
          <w:lang w:val="es-MX" w:eastAsia="es-MX"/>
        </w:rPr>
        <mc:AlternateContent>
          <mc:Choice Requires="wps">
            <w:drawing>
              <wp:anchor distT="0" distB="0" distL="114300" distR="114300" simplePos="0" relativeHeight="251666432" behindDoc="0" locked="0" layoutInCell="1" allowOverlap="1" wp14:anchorId="1E4D13B0" wp14:editId="0DF8FA08">
                <wp:simplePos x="0" y="0"/>
                <wp:positionH relativeFrom="column">
                  <wp:posOffset>1845945</wp:posOffset>
                </wp:positionH>
                <wp:positionV relativeFrom="paragraph">
                  <wp:posOffset>2372360</wp:posOffset>
                </wp:positionV>
                <wp:extent cx="798195" cy="506095"/>
                <wp:effectExtent l="20955" t="80645" r="57150" b="108585"/>
                <wp:wrapNone/>
                <wp:docPr id="4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195" cy="506095"/>
                        </a:xfrm>
                        <a:prstGeom prst="stripedRightArrow">
                          <a:avLst>
                            <a:gd name="adj1" fmla="val 50000"/>
                            <a:gd name="adj2" fmla="val 39429"/>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A39FC"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3" o:spid="_x0000_s1026" type="#_x0000_t93" style="position:absolute;margin-left:145.35pt;margin-top:186.8pt;width:62.85pt;height:3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" fillcolor="#4472c4 [3208]" strokecolor="#f2f2f2 [3041]" strokeweight="3pt">
                <v:shadow on="t" color="#1f3763 [1608]" opacity=".5" offset="1pt"/>
              </v:shape>
            </w:pict>
          </mc:Fallback>
        </mc:AlternateContent>
      </w:r>
      <w:r>
        <w:rPr>
          <w:rFonts w:ascii="Arial" w:hAnsi="Arial" w:cs="Arial"/>
          <w:noProof/>
          <w:color w:val="000000"/>
          <w:sz w:val="24"/>
          <w:szCs w:val="24"/>
          <w:lang w:val="es-MX" w:eastAsia="es-MX"/>
        </w:rPr>
        <mc:AlternateContent>
          <mc:Choice Requires="wps">
            <w:drawing>
              <wp:anchor distT="0" distB="0" distL="114300" distR="114300" simplePos="0" relativeHeight="251670528" behindDoc="0" locked="0" layoutInCell="1" allowOverlap="1" wp14:anchorId="239CCADB" wp14:editId="511EE965">
                <wp:simplePos x="0" y="0"/>
                <wp:positionH relativeFrom="column">
                  <wp:posOffset>3190875</wp:posOffset>
                </wp:positionH>
                <wp:positionV relativeFrom="paragraph">
                  <wp:posOffset>1090930</wp:posOffset>
                </wp:positionV>
                <wp:extent cx="2045970" cy="354965"/>
                <wp:effectExtent l="22860" t="27940" r="36195" b="45720"/>
                <wp:wrapNone/>
                <wp:docPr id="5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354965"/>
                        </a:xfrm>
                        <a:prstGeom prst="flowChartDocumen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Demostraciones del profesor</w:t>
                            </w:r>
                          </w:p>
                          <w:p w:rsidR="002D2C55" w:rsidRPr="00E261F3" w:rsidRDefault="002D2C55" w:rsidP="002D2C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CCAD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7" o:spid="_x0000_s1028" type="#_x0000_t114" style="position:absolute;left:0;text-align:left;margin-left:251.25pt;margin-top:85.9pt;width:161.1pt;height:2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" fillcolor="#5b9bd5 [3204]" strokecolor="#f2f2f2 [3041]" strokeweight="3pt">
                <v:shadow on="t" color="#1f4d78 [1604]"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Demostraciones del profesor</w:t>
                      </w:r>
                    </w:p>
                    <w:p w:rsidR="002D2C55" w:rsidRPr="00E261F3" w:rsidRDefault="002D2C55" w:rsidP="002D2C55"/>
                  </w:txbxContent>
                </v:textbox>
              </v:shape>
            </w:pict>
          </mc:Fallback>
        </mc:AlternateContent>
      </w:r>
      <w:r>
        <w:rPr>
          <w:rFonts w:ascii="Arial" w:hAnsi="Arial" w:cs="Arial"/>
          <w:noProof/>
          <w:color w:val="000000"/>
          <w:sz w:val="24"/>
          <w:szCs w:val="24"/>
          <w:lang w:val="es-MX" w:eastAsia="es-MX"/>
        </w:rPr>
        <mc:AlternateContent>
          <mc:Choice Requires="wps">
            <w:drawing>
              <wp:anchor distT="0" distB="0" distL="114300" distR="114300" simplePos="0" relativeHeight="251662336" behindDoc="0" locked="0" layoutInCell="1" allowOverlap="1" wp14:anchorId="29ECA1DF" wp14:editId="760A9F75">
                <wp:simplePos x="0" y="0"/>
                <wp:positionH relativeFrom="column">
                  <wp:posOffset>1807845</wp:posOffset>
                </wp:positionH>
                <wp:positionV relativeFrom="paragraph">
                  <wp:posOffset>362585</wp:posOffset>
                </wp:positionV>
                <wp:extent cx="1383030" cy="505460"/>
                <wp:effectExtent l="20955" t="61595" r="72390" b="52070"/>
                <wp:wrapNone/>
                <wp:docPr id="5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505460"/>
                        </a:xfrm>
                        <a:prstGeom prst="stripedRightArrow">
                          <a:avLst>
                            <a:gd name="adj1" fmla="val 50000"/>
                            <a:gd name="adj2" fmla="val 6840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AB143" id="AutoShape 9" o:spid="_x0000_s1026" type="#_x0000_t93" style="position:absolute;margin-left:142.35pt;margin-top:28.55pt;width:108.9pt;height:3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" fillcolor="#ed7d31 [3205]" strokecolor="#f2f2f2 [3041]" strokeweight="3pt">
                <v:shadow on="t" color="#823b0b [1605]" opacity=".5" offset="1pt"/>
              </v:shape>
            </w:pict>
          </mc:Fallback>
        </mc:AlternateContent>
      </w:r>
      <w:r>
        <w:rPr>
          <w:rFonts w:ascii="Arial" w:hAnsi="Arial" w:cs="Arial"/>
          <w:noProof/>
          <w:color w:val="000000"/>
          <w:sz w:val="24"/>
          <w:szCs w:val="24"/>
          <w:lang w:val="es-MX" w:eastAsia="es-MX"/>
        </w:rPr>
        <mc:AlternateContent>
          <mc:Choice Requires="wps">
            <w:drawing>
              <wp:anchor distT="0" distB="0" distL="114300" distR="114300" simplePos="0" relativeHeight="251669504" behindDoc="0" locked="0" layoutInCell="1" allowOverlap="1" wp14:anchorId="1094353B" wp14:editId="20CAD74D">
                <wp:simplePos x="0" y="0"/>
                <wp:positionH relativeFrom="column">
                  <wp:posOffset>3394710</wp:posOffset>
                </wp:positionH>
                <wp:positionV relativeFrom="paragraph">
                  <wp:posOffset>433070</wp:posOffset>
                </wp:positionV>
                <wp:extent cx="2106930" cy="568960"/>
                <wp:effectExtent l="26670" t="27305" r="38100" b="51435"/>
                <wp:wrapNone/>
                <wp:docPr id="5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930" cy="568960"/>
                        </a:xfrm>
                        <a:prstGeom prst="flowChartDocumen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Dramatizaciones (títeres, teatro, etc</w:t>
                            </w:r>
                            <w:r>
                              <w:rPr>
                                <w:rStyle w:val="apple-style-span"/>
                                <w:rFonts w:ascii="Arial" w:hAnsi="Arial" w:cs="Arial"/>
                                <w:color w:val="000000"/>
                                <w:sz w:val="18"/>
                                <w:szCs w:val="18"/>
                                <w:bdr w:val="none" w:sz="0" w:space="0" w:color="auto" w:frame="1"/>
                              </w:rPr>
                              <w:t>.) y juegos de computadora</w:t>
                            </w:r>
                            <w:r w:rsidRPr="00CB2A6F">
                              <w:rPr>
                                <w:rStyle w:val="apple-style-span"/>
                                <w:rFonts w:ascii="Arial" w:hAnsi="Arial" w:cs="Arial"/>
                                <w:color w:val="000000"/>
                                <w:sz w:val="18"/>
                                <w:szCs w:val="18"/>
                                <w:bdr w:val="none" w:sz="0" w:space="0" w:color="auto" w:frame="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4353B" id="AutoShape 16" o:spid="_x0000_s1029" type="#_x0000_t114" style="position:absolute;left:0;text-align:left;margin-left:267.3pt;margin-top:34.1pt;width:165.9pt;height:4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" fillcolor="#ed7d31 [3205]" strokecolor="#f2f2f2 [3041]" strokeweight="3pt">
                <v:shadow on="t" color="#823b0b [1605]"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Dramatizaciones (títeres, teatro, etc</w:t>
                      </w:r>
                      <w:r>
                        <w:rPr>
                          <w:rStyle w:val="apple-style-span"/>
                          <w:rFonts w:ascii="Arial" w:hAnsi="Arial" w:cs="Arial"/>
                          <w:color w:val="000000"/>
                          <w:sz w:val="18"/>
                          <w:szCs w:val="18"/>
                          <w:bdr w:val="none" w:sz="0" w:space="0" w:color="auto" w:frame="1"/>
                        </w:rPr>
                        <w:t>.) y juegos de computadora</w:t>
                      </w:r>
                      <w:r w:rsidRPr="00CB2A6F">
                        <w:rPr>
                          <w:rStyle w:val="apple-style-span"/>
                          <w:rFonts w:ascii="Arial" w:hAnsi="Arial" w:cs="Arial"/>
                          <w:color w:val="000000"/>
                          <w:sz w:val="18"/>
                          <w:szCs w:val="18"/>
                          <w:bdr w:val="none" w:sz="0" w:space="0" w:color="auto" w:frame="1"/>
                        </w:rPr>
                        <w:t>.</w:t>
                      </w:r>
                    </w:p>
                  </w:txbxContent>
                </v:textbox>
              </v:shape>
            </w:pict>
          </mc:Fallback>
        </mc:AlternateContent>
      </w:r>
      <w:r>
        <w:rPr>
          <w:rFonts w:ascii="Arial" w:hAnsi="Arial" w:cs="Arial"/>
          <w:noProof/>
          <w:sz w:val="24"/>
          <w:lang w:val="es-MX" w:eastAsia="es-MX"/>
        </w:rPr>
        <mc:AlternateContent>
          <mc:Choice Requires="wps">
            <w:drawing>
              <wp:anchor distT="0" distB="0" distL="114300" distR="114300" simplePos="0" relativeHeight="251678720" behindDoc="0" locked="0" layoutInCell="1" allowOverlap="1" wp14:anchorId="20B267A9" wp14:editId="773F8B31">
                <wp:simplePos x="0" y="0"/>
                <wp:positionH relativeFrom="margin">
                  <wp:posOffset>-19050</wp:posOffset>
                </wp:positionH>
                <wp:positionV relativeFrom="paragraph">
                  <wp:posOffset>381635</wp:posOffset>
                </wp:positionV>
                <wp:extent cx="1616710" cy="639445"/>
                <wp:effectExtent l="19050" t="57150" r="40640" b="10350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710" cy="639445"/>
                        </a:xfrm>
                        <a:prstGeom prst="flowChartPunchedTape">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2D2C55" w:rsidRPr="00CB2A6F" w:rsidRDefault="002D2C55" w:rsidP="002D2C55">
                            <w:pPr>
                              <w:jc w:val="center"/>
                              <w:rPr>
                                <w:rStyle w:val="apple-style-span"/>
                                <w:rFonts w:ascii="Arial" w:hAnsi="Arial" w:cs="Arial"/>
                                <w:color w:val="000000"/>
                                <w:sz w:val="18"/>
                                <w:szCs w:val="18"/>
                                <w:bdr w:val="none" w:sz="0" w:space="0" w:color="auto" w:frame="1"/>
                              </w:rPr>
                            </w:pPr>
                            <w:r w:rsidRPr="00CB2A6F">
                              <w:rPr>
                                <w:rStyle w:val="apple-style-span"/>
                                <w:rFonts w:ascii="Arial" w:hAnsi="Arial" w:cs="Arial"/>
                                <w:color w:val="000000"/>
                                <w:sz w:val="18"/>
                                <w:szCs w:val="18"/>
                                <w:bdr w:val="none" w:sz="0" w:space="0" w:color="auto" w:frame="1"/>
                              </w:rPr>
                              <w:t>Involucran a todos los sentidos</w:t>
                            </w:r>
                          </w:p>
                          <w:p w:rsidR="002D2C55" w:rsidRPr="00CB2A6F" w:rsidRDefault="002D2C55" w:rsidP="002D2C55">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267A9" id="AutoShape 30" o:spid="_x0000_s1030" type="#_x0000_t122" style="position:absolute;left:0;text-align:left;margin-left:-1.5pt;margin-top:30.05pt;width:127.3pt;height:50.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" fillcolor="#ed7d31 [3205]" strokecolor="#f2f2f2 [3041]" strokeweight="3pt">
                <v:shadow on="t" color="#823b0b [1605]" opacity=".5" offset="1pt"/>
                <v:textbox>
                  <w:txbxContent>
                    <w:p w:rsidR="002D2C55" w:rsidRPr="00CB2A6F" w:rsidRDefault="002D2C55" w:rsidP="002D2C55">
                      <w:pPr>
                        <w:jc w:val="center"/>
                        <w:rPr>
                          <w:rStyle w:val="apple-style-span"/>
                          <w:rFonts w:ascii="Arial" w:hAnsi="Arial" w:cs="Arial"/>
                          <w:color w:val="000000"/>
                          <w:sz w:val="18"/>
                          <w:szCs w:val="18"/>
                          <w:bdr w:val="none" w:sz="0" w:space="0" w:color="auto" w:frame="1"/>
                        </w:rPr>
                      </w:pPr>
                      <w:r w:rsidRPr="00CB2A6F">
                        <w:rPr>
                          <w:rStyle w:val="apple-style-span"/>
                          <w:rFonts w:ascii="Arial" w:hAnsi="Arial" w:cs="Arial"/>
                          <w:color w:val="000000"/>
                          <w:sz w:val="18"/>
                          <w:szCs w:val="18"/>
                          <w:bdr w:val="none" w:sz="0" w:space="0" w:color="auto" w:frame="1"/>
                        </w:rPr>
                        <w:t>Involucran a todos los sentidos</w:t>
                      </w:r>
                    </w:p>
                    <w:p w:rsidR="002D2C55" w:rsidRPr="00CB2A6F" w:rsidRDefault="002D2C55" w:rsidP="002D2C55">
                      <w:pPr>
                        <w:jc w:val="center"/>
                        <w:rPr>
                          <w:sz w:val="18"/>
                          <w:szCs w:val="18"/>
                        </w:rPr>
                      </w:pPr>
                    </w:p>
                  </w:txbxContent>
                </v:textbox>
                <w10:wrap anchorx="margin"/>
              </v:shape>
            </w:pict>
          </mc:Fallback>
        </mc:AlternateContent>
      </w:r>
      <w:r>
        <w:rPr>
          <w:rFonts w:ascii="Arial" w:hAnsi="Arial" w:cs="Arial"/>
          <w:noProof/>
          <w:color w:val="000000"/>
          <w:sz w:val="24"/>
          <w:szCs w:val="24"/>
          <w:lang w:val="es-MX" w:eastAsia="es-MX"/>
        </w:rPr>
        <mc:AlternateContent>
          <mc:Choice Requires="wps">
            <w:drawing>
              <wp:anchor distT="0" distB="0" distL="114300" distR="114300" simplePos="0" relativeHeight="251665408" behindDoc="0" locked="0" layoutInCell="1" allowOverlap="1" wp14:anchorId="5BCBDDF8" wp14:editId="370F6702">
                <wp:simplePos x="0" y="0"/>
                <wp:positionH relativeFrom="column">
                  <wp:posOffset>1758315</wp:posOffset>
                </wp:positionH>
                <wp:positionV relativeFrom="paragraph">
                  <wp:posOffset>1151255</wp:posOffset>
                </wp:positionV>
                <wp:extent cx="1129665" cy="506095"/>
                <wp:effectExtent l="19050" t="69215" r="60960" b="91440"/>
                <wp:wrapNone/>
                <wp:docPr id="4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506095"/>
                        </a:xfrm>
                        <a:prstGeom prst="stripedRightArrow">
                          <a:avLst>
                            <a:gd name="adj1" fmla="val 50000"/>
                            <a:gd name="adj2" fmla="val 55803"/>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76091" id="AutoShape 12" o:spid="_x0000_s1026" type="#_x0000_t93" style="position:absolute;margin-left:138.45pt;margin-top:90.65pt;width:88.95pt;height:3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" fillcolor="#5b9bd5 [3204]" strokecolor="#f2f2f2 [3041]" strokeweight="3pt">
                <v:shadow on="t" color="#1f4d78 [1604]" opacity=".5" offset="1pt"/>
              </v:shape>
            </w:pict>
          </mc:Fallback>
        </mc:AlternateContent>
      </w:r>
    </w:p>
    <w:p w:rsidR="002D2C55" w:rsidRDefault="002D2C55" w:rsidP="002D2C55">
      <w:pPr>
        <w:spacing w:line="360" w:lineRule="auto"/>
        <w:jc w:val="center"/>
        <w:rPr>
          <w:rStyle w:val="apple-style-span"/>
          <w:rFonts w:ascii="Arial" w:hAnsi="Arial" w:cs="Arial"/>
          <w:color w:val="000000"/>
          <w:sz w:val="24"/>
          <w:szCs w:val="24"/>
          <w:bdr w:val="none" w:sz="0" w:space="0" w:color="auto" w:frame="1"/>
        </w:rPr>
      </w:pPr>
    </w:p>
    <w:p w:rsidR="002D2C55" w:rsidRDefault="002D2C55" w:rsidP="002D2C55">
      <w:pPr>
        <w:spacing w:line="360" w:lineRule="auto"/>
        <w:jc w:val="center"/>
        <w:rPr>
          <w:rStyle w:val="apple-style-span"/>
          <w:rFonts w:ascii="Arial" w:hAnsi="Arial" w:cs="Arial"/>
          <w:color w:val="000000"/>
          <w:sz w:val="24"/>
          <w:szCs w:val="24"/>
          <w:bdr w:val="none" w:sz="0" w:space="0" w:color="auto" w:frame="1"/>
        </w:rPr>
      </w:pPr>
      <w:r>
        <w:rPr>
          <w:rFonts w:ascii="Arial" w:hAnsi="Arial" w:cs="Arial"/>
          <w:noProof/>
          <w:color w:val="000000"/>
          <w:sz w:val="24"/>
          <w:szCs w:val="24"/>
          <w:lang w:val="es-MX" w:eastAsia="es-MX"/>
        </w:rPr>
        <mc:AlternateContent>
          <mc:Choice Requires="wps">
            <w:drawing>
              <wp:anchor distT="0" distB="0" distL="114300" distR="114300" simplePos="0" relativeHeight="251663360" behindDoc="0" locked="0" layoutInCell="1" allowOverlap="1" wp14:anchorId="64EF917D" wp14:editId="55AD597A">
                <wp:simplePos x="0" y="0"/>
                <wp:positionH relativeFrom="column">
                  <wp:posOffset>121285</wp:posOffset>
                </wp:positionH>
                <wp:positionV relativeFrom="paragraph">
                  <wp:posOffset>371475</wp:posOffset>
                </wp:positionV>
                <wp:extent cx="1616710" cy="639445"/>
                <wp:effectExtent l="20320" t="40640" r="39370" b="72390"/>
                <wp:wrapNone/>
                <wp:docPr id="5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710" cy="639445"/>
                        </a:xfrm>
                        <a:prstGeom prst="flowChartPunchedTape">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Podrían incluir todos los sentidos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F917D" id="AutoShape 10" o:spid="_x0000_s1031" type="#_x0000_t122" style="position:absolute;left:0;text-align:left;margin-left:9.55pt;margin-top:29.25pt;width:127.3pt;height:5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" fillcolor="#5b9bd5 [3204]" strokecolor="#f2f2f2 [3041]" strokeweight="3pt">
                <v:shadow on="t" color="#1f4d78 [1604]"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Podrían incluir todos los sentidos</w:t>
                      </w:r>
                    </w:p>
                  </w:txbxContent>
                </v:textbox>
              </v:shape>
            </w:pict>
          </mc:Fallback>
        </mc:AlternateContent>
      </w:r>
    </w:p>
    <w:p w:rsidR="002D2C55" w:rsidRDefault="002D2C55" w:rsidP="002D2C55">
      <w:pPr>
        <w:spacing w:line="360" w:lineRule="auto"/>
        <w:jc w:val="center"/>
        <w:rPr>
          <w:rStyle w:val="apple-style-span"/>
          <w:rFonts w:ascii="Arial" w:hAnsi="Arial" w:cs="Arial"/>
          <w:color w:val="000000"/>
          <w:sz w:val="24"/>
          <w:szCs w:val="24"/>
          <w:bdr w:val="none" w:sz="0" w:space="0" w:color="auto" w:frame="1"/>
        </w:rPr>
      </w:pPr>
      <w:r>
        <w:rPr>
          <w:rFonts w:ascii="Arial" w:hAnsi="Arial" w:cs="Arial"/>
          <w:noProof/>
          <w:color w:val="000000"/>
          <w:sz w:val="24"/>
          <w:szCs w:val="24"/>
          <w:lang w:val="es-MX" w:eastAsia="es-MX"/>
        </w:rPr>
        <mc:AlternateContent>
          <mc:Choice Requires="wps">
            <w:drawing>
              <wp:anchor distT="0" distB="0" distL="114300" distR="114300" simplePos="0" relativeHeight="251671552" behindDoc="0" locked="0" layoutInCell="1" allowOverlap="1" wp14:anchorId="764E7AD4" wp14:editId="3BCB0B3B">
                <wp:simplePos x="0" y="0"/>
                <wp:positionH relativeFrom="column">
                  <wp:posOffset>3190875</wp:posOffset>
                </wp:positionH>
                <wp:positionV relativeFrom="paragraph">
                  <wp:posOffset>260350</wp:posOffset>
                </wp:positionV>
                <wp:extent cx="1988820" cy="393700"/>
                <wp:effectExtent l="22860" t="24130" r="36195" b="48895"/>
                <wp:wrapNone/>
                <wp:docPr id="4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820" cy="393700"/>
                        </a:xfrm>
                        <a:prstGeom prst="flowChartDocumen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Visitas didácticas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E7AD4" id="AutoShape 18" o:spid="_x0000_s1032" type="#_x0000_t114" style="position:absolute;left:0;text-align:left;margin-left:251.25pt;margin-top:20.5pt;width:156.6pt;height: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" fillcolor="#5b9bd5 [3204]" strokecolor="#f2f2f2 [3041]" strokeweight="3pt">
                <v:shadow on="t" color="#1f4d78 [1604]"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Visitas didácticas</w:t>
                      </w:r>
                    </w:p>
                  </w:txbxContent>
                </v:textbox>
              </v:shape>
            </w:pict>
          </mc:Fallback>
        </mc:AlternateContent>
      </w:r>
    </w:p>
    <w:p w:rsidR="002D2C55" w:rsidRDefault="002D2C55" w:rsidP="002D2C55">
      <w:pPr>
        <w:spacing w:line="360" w:lineRule="auto"/>
        <w:jc w:val="center"/>
        <w:rPr>
          <w:rStyle w:val="apple-style-span"/>
          <w:rFonts w:ascii="Arial" w:hAnsi="Arial" w:cs="Arial"/>
          <w:color w:val="000000"/>
          <w:sz w:val="24"/>
          <w:szCs w:val="24"/>
          <w:bdr w:val="none" w:sz="0" w:space="0" w:color="auto" w:frame="1"/>
        </w:rPr>
      </w:pPr>
      <w:r>
        <w:rPr>
          <w:rFonts w:ascii="Arial" w:hAnsi="Arial" w:cs="Arial"/>
          <w:noProof/>
          <w:color w:val="000000"/>
          <w:sz w:val="24"/>
          <w:szCs w:val="24"/>
          <w:lang w:val="es-MX" w:eastAsia="es-MX"/>
        </w:rPr>
        <mc:AlternateContent>
          <mc:Choice Requires="wps">
            <w:drawing>
              <wp:anchor distT="0" distB="0" distL="114300" distR="114300" simplePos="0" relativeHeight="251672576" behindDoc="0" locked="0" layoutInCell="1" allowOverlap="1" wp14:anchorId="777AA5C8" wp14:editId="3736D135">
                <wp:simplePos x="0" y="0"/>
                <wp:positionH relativeFrom="column">
                  <wp:posOffset>2823210</wp:posOffset>
                </wp:positionH>
                <wp:positionV relativeFrom="paragraph">
                  <wp:posOffset>281940</wp:posOffset>
                </wp:positionV>
                <wp:extent cx="2045335" cy="476250"/>
                <wp:effectExtent l="26670" t="26035" r="33020" b="50165"/>
                <wp:wrapNone/>
                <wp:docPr id="4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476250"/>
                        </a:xfrm>
                        <a:prstGeom prst="flowChartDocumen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Progra</w:t>
                            </w:r>
                            <w:r>
                              <w:rPr>
                                <w:rStyle w:val="apple-style-span"/>
                                <w:rFonts w:ascii="Arial" w:hAnsi="Arial" w:cs="Arial"/>
                                <w:color w:val="000000"/>
                                <w:sz w:val="18"/>
                                <w:szCs w:val="18"/>
                                <w:bdr w:val="none" w:sz="0" w:space="0" w:color="auto" w:frame="1"/>
                              </w:rPr>
                              <w:t>mas no interactivos de computadora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AA5C8" id="AutoShape 20" o:spid="_x0000_s1033" type="#_x0000_t114" style="position:absolute;left:0;text-align:left;margin-left:222.3pt;margin-top:22.2pt;width:161.05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" fillcolor="#4472c4 [3208]" strokecolor="#f2f2f2 [3041]" strokeweight="3pt">
                <v:shadow on="t" color="#1f3763 [1608]"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Progra</w:t>
                      </w:r>
                      <w:r>
                        <w:rPr>
                          <w:rStyle w:val="apple-style-span"/>
                          <w:rFonts w:ascii="Arial" w:hAnsi="Arial" w:cs="Arial"/>
                          <w:color w:val="000000"/>
                          <w:sz w:val="18"/>
                          <w:szCs w:val="18"/>
                          <w:bdr w:val="none" w:sz="0" w:space="0" w:color="auto" w:frame="1"/>
                        </w:rPr>
                        <w:t>mas no interactivos de computadora</w:t>
                      </w:r>
                    </w:p>
                  </w:txbxContent>
                </v:textbox>
              </v:shape>
            </w:pict>
          </mc:Fallback>
        </mc:AlternateContent>
      </w:r>
    </w:p>
    <w:p w:rsidR="002D2C55" w:rsidRDefault="002D2C55" w:rsidP="002D2C55">
      <w:pPr>
        <w:spacing w:line="360" w:lineRule="auto"/>
        <w:jc w:val="center"/>
        <w:rPr>
          <w:rStyle w:val="apple-style-span"/>
          <w:rFonts w:ascii="Arial" w:hAnsi="Arial" w:cs="Arial"/>
          <w:color w:val="000000"/>
          <w:sz w:val="24"/>
          <w:szCs w:val="24"/>
          <w:bdr w:val="none" w:sz="0" w:space="0" w:color="auto" w:frame="1"/>
        </w:rPr>
      </w:pPr>
      <w:r>
        <w:rPr>
          <w:rFonts w:ascii="Arial" w:hAnsi="Arial" w:cs="Arial"/>
          <w:noProof/>
          <w:color w:val="000000"/>
          <w:sz w:val="24"/>
          <w:szCs w:val="24"/>
          <w:lang w:val="es-MX" w:eastAsia="es-MX"/>
        </w:rPr>
        <mc:AlternateContent>
          <mc:Choice Requires="wps">
            <w:drawing>
              <wp:anchor distT="0" distB="0" distL="114300" distR="114300" simplePos="0" relativeHeight="251673600" behindDoc="0" locked="0" layoutInCell="1" allowOverlap="1" wp14:anchorId="4D04B94B" wp14:editId="49454052">
                <wp:simplePos x="0" y="0"/>
                <wp:positionH relativeFrom="column">
                  <wp:posOffset>2823210</wp:posOffset>
                </wp:positionH>
                <wp:positionV relativeFrom="paragraph">
                  <wp:posOffset>346710</wp:posOffset>
                </wp:positionV>
                <wp:extent cx="1946910" cy="317500"/>
                <wp:effectExtent l="26670" t="23495" r="36195" b="49530"/>
                <wp:wrapNone/>
                <wp:docPr id="4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910" cy="317500"/>
                        </a:xfrm>
                        <a:prstGeom prst="flowChartDocumen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Televisión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4B94B" id="AutoShape 21" o:spid="_x0000_s1034" type="#_x0000_t114" style="position:absolute;left:0;text-align:left;margin-left:222.3pt;margin-top:27.3pt;width:153.3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" fillcolor="#4472c4 [3208]" strokecolor="#f2f2f2 [3041]" strokeweight="3pt">
                <v:shadow on="t" color="#1f3763 [1608]"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Televisión</w:t>
                      </w:r>
                    </w:p>
                  </w:txbxContent>
                </v:textbox>
              </v:shape>
            </w:pict>
          </mc:Fallback>
        </mc:AlternateContent>
      </w:r>
    </w:p>
    <w:p w:rsidR="002D2C55" w:rsidRDefault="002D2C55" w:rsidP="002D2C55">
      <w:pPr>
        <w:spacing w:line="360" w:lineRule="auto"/>
        <w:jc w:val="center"/>
        <w:rPr>
          <w:rStyle w:val="apple-style-span"/>
          <w:rFonts w:ascii="Arial" w:hAnsi="Arial" w:cs="Arial"/>
          <w:color w:val="000000"/>
          <w:sz w:val="24"/>
          <w:szCs w:val="24"/>
          <w:bdr w:val="none" w:sz="0" w:space="0" w:color="auto" w:frame="1"/>
        </w:rPr>
      </w:pPr>
      <w:r>
        <w:rPr>
          <w:rFonts w:ascii="Arial" w:hAnsi="Arial" w:cs="Arial"/>
          <w:noProof/>
          <w:color w:val="000000"/>
          <w:sz w:val="24"/>
          <w:szCs w:val="24"/>
          <w:lang w:val="es-MX" w:eastAsia="es-MX"/>
        </w:rPr>
        <mc:AlternateContent>
          <mc:Choice Requires="wps">
            <w:drawing>
              <wp:anchor distT="0" distB="0" distL="114300" distR="114300" simplePos="0" relativeHeight="251674624" behindDoc="0" locked="0" layoutInCell="1" allowOverlap="1" wp14:anchorId="00C16DF9" wp14:editId="17A49751">
                <wp:simplePos x="0" y="0"/>
                <wp:positionH relativeFrom="column">
                  <wp:posOffset>2644140</wp:posOffset>
                </wp:positionH>
                <wp:positionV relativeFrom="paragraph">
                  <wp:posOffset>132080</wp:posOffset>
                </wp:positionV>
                <wp:extent cx="1915795" cy="305435"/>
                <wp:effectExtent l="19050" t="27305" r="36830" b="48260"/>
                <wp:wrapNone/>
                <wp:docPr id="4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5795" cy="305435"/>
                        </a:xfrm>
                        <a:prstGeom prst="flowChartDocumen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Cine (no mudo)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6DF9" id="AutoShape 22" o:spid="_x0000_s1035" type="#_x0000_t114" style="position:absolute;left:0;text-align:left;margin-left:208.2pt;margin-top:10.4pt;width:150.85pt;height:2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" fillcolor="#4472c4 [3208]" strokecolor="#f2f2f2 [3041]" strokeweight="3pt">
                <v:shadow on="t" color="#1f3763 [1608]"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Cine (no mudo)</w:t>
                      </w:r>
                    </w:p>
                  </w:txbxContent>
                </v:textbox>
              </v:shape>
            </w:pict>
          </mc:Fallback>
        </mc:AlternateContent>
      </w:r>
    </w:p>
    <w:p w:rsidR="002D2C55" w:rsidRDefault="002D2C55" w:rsidP="002D2C55">
      <w:pPr>
        <w:tabs>
          <w:tab w:val="right" w:pos="8504"/>
        </w:tabs>
        <w:spacing w:line="360" w:lineRule="auto"/>
        <w:jc w:val="center"/>
        <w:rPr>
          <w:rStyle w:val="apple-style-span"/>
          <w:rFonts w:ascii="Arial" w:hAnsi="Arial" w:cs="Arial"/>
          <w:color w:val="000000"/>
          <w:sz w:val="24"/>
          <w:szCs w:val="24"/>
          <w:bdr w:val="none" w:sz="0" w:space="0" w:color="auto" w:frame="1"/>
        </w:rPr>
      </w:pPr>
      <w:r>
        <w:rPr>
          <w:rFonts w:ascii="Arial" w:hAnsi="Arial" w:cs="Arial"/>
          <w:noProof/>
          <w:color w:val="000000"/>
          <w:sz w:val="24"/>
          <w:szCs w:val="24"/>
          <w:lang w:val="es-MX" w:eastAsia="es-MX"/>
        </w:rPr>
        <mc:AlternateContent>
          <mc:Choice Requires="wps">
            <w:drawing>
              <wp:anchor distT="0" distB="0" distL="114300" distR="114300" simplePos="0" relativeHeight="251675648" behindDoc="0" locked="0" layoutInCell="1" allowOverlap="1" wp14:anchorId="204DB833" wp14:editId="60A03D3A">
                <wp:simplePos x="0" y="0"/>
                <wp:positionH relativeFrom="column">
                  <wp:posOffset>2409190</wp:posOffset>
                </wp:positionH>
                <wp:positionV relativeFrom="paragraph">
                  <wp:posOffset>117475</wp:posOffset>
                </wp:positionV>
                <wp:extent cx="2045335" cy="381000"/>
                <wp:effectExtent l="22225" t="21590" r="37465" b="45085"/>
                <wp:wrapNone/>
                <wp:docPr id="4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381000"/>
                        </a:xfrm>
                        <a:prstGeom prst="flowChartDocumen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Observaciones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DB833" id="AutoShape 23" o:spid="_x0000_s1036" type="#_x0000_t114" style="position:absolute;left:0;text-align:left;margin-left:189.7pt;margin-top:9.25pt;width:161.0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" fillcolor="#70ad47 [3209]" strokecolor="#f2f2f2 [3041]" strokeweight="3pt">
                <v:shadow on="t" color="#375623 [1609]"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Observaciones</w:t>
                      </w:r>
                    </w:p>
                  </w:txbxContent>
                </v:textbox>
              </v:shape>
            </w:pict>
          </mc:Fallback>
        </mc:AlternateContent>
      </w:r>
      <w:r>
        <w:rPr>
          <w:rFonts w:ascii="Arial" w:hAnsi="Arial" w:cs="Arial"/>
          <w:noProof/>
          <w:color w:val="000000"/>
          <w:sz w:val="24"/>
          <w:szCs w:val="24"/>
          <w:lang w:val="es-MX" w:eastAsia="es-MX"/>
        </w:rPr>
        <mc:AlternateContent>
          <mc:Choice Requires="wps">
            <w:drawing>
              <wp:anchor distT="0" distB="0" distL="114300" distR="114300" simplePos="0" relativeHeight="251668480" behindDoc="0" locked="0" layoutInCell="1" allowOverlap="1" wp14:anchorId="7E59C135" wp14:editId="5455FC66">
                <wp:simplePos x="0" y="0"/>
                <wp:positionH relativeFrom="column">
                  <wp:posOffset>1737995</wp:posOffset>
                </wp:positionH>
                <wp:positionV relativeFrom="paragraph">
                  <wp:posOffset>265430</wp:posOffset>
                </wp:positionV>
                <wp:extent cx="428625" cy="505460"/>
                <wp:effectExtent l="27305" t="121920" r="58420" b="144145"/>
                <wp:wrapNone/>
                <wp:docPr id="4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505460"/>
                        </a:xfrm>
                        <a:prstGeom prst="stripedRightArrow">
                          <a:avLst>
                            <a:gd name="adj1" fmla="val 50000"/>
                            <a:gd name="adj2" fmla="val 25000"/>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498E6" id="AutoShape 15" o:spid="_x0000_s1026" type="#_x0000_t93" style="position:absolute;margin-left:136.85pt;margin-top:20.9pt;width:33.75pt;height:3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" fillcolor="#70ad47 [3209]" strokecolor="#f2f2f2 [3041]" strokeweight="3pt">
                <v:shadow on="t" color="#375623 [1609]" opacity=".5" offset="1pt"/>
              </v:shape>
            </w:pict>
          </mc:Fallback>
        </mc:AlternateContent>
      </w:r>
    </w:p>
    <w:p w:rsidR="002D2C55" w:rsidRDefault="002D2C55" w:rsidP="002D2C55">
      <w:pPr>
        <w:tabs>
          <w:tab w:val="right" w:pos="8504"/>
        </w:tabs>
        <w:spacing w:line="360" w:lineRule="auto"/>
        <w:jc w:val="center"/>
        <w:rPr>
          <w:rStyle w:val="apple-style-span"/>
          <w:rFonts w:ascii="Arial" w:hAnsi="Arial" w:cs="Arial"/>
          <w:color w:val="000000"/>
          <w:sz w:val="24"/>
          <w:szCs w:val="24"/>
          <w:bdr w:val="none" w:sz="0" w:space="0" w:color="auto" w:frame="1"/>
        </w:rPr>
      </w:pPr>
      <w:r>
        <w:rPr>
          <w:rFonts w:ascii="Arial" w:hAnsi="Arial" w:cs="Arial"/>
          <w:noProof/>
          <w:color w:val="000000"/>
          <w:sz w:val="24"/>
          <w:szCs w:val="24"/>
          <w:lang w:val="es-MX" w:eastAsia="es-MX"/>
        </w:rPr>
        <mc:AlternateContent>
          <mc:Choice Requires="wps">
            <w:drawing>
              <wp:anchor distT="0" distB="0" distL="114300" distR="114300" simplePos="0" relativeHeight="251676672" behindDoc="0" locked="0" layoutInCell="1" allowOverlap="1" wp14:anchorId="01C0AF7F" wp14:editId="581957D4">
                <wp:simplePos x="0" y="0"/>
                <wp:positionH relativeFrom="column">
                  <wp:posOffset>2331085</wp:posOffset>
                </wp:positionH>
                <wp:positionV relativeFrom="paragraph">
                  <wp:posOffset>108585</wp:posOffset>
                </wp:positionV>
                <wp:extent cx="1996440" cy="333375"/>
                <wp:effectExtent l="20320" t="21590" r="40640" b="45085"/>
                <wp:wrapNone/>
                <wp:docPr id="3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6440" cy="333375"/>
                        </a:xfrm>
                        <a:prstGeom prst="flowChartDocumen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Audio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0AF7F" id="AutoShape 24" o:spid="_x0000_s1037" type="#_x0000_t114" style="position:absolute;left:0;text-align:left;margin-left:183.55pt;margin-top:8.55pt;width:157.2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" fillcolor="#70ad47 [3209]" strokecolor="#f2f2f2 [3041]" strokeweight="3pt">
                <v:shadow on="t" color="#375623 [1609]"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Audio</w:t>
                      </w:r>
                    </w:p>
                  </w:txbxContent>
                </v:textbox>
              </v:shape>
            </w:pict>
          </mc:Fallback>
        </mc:AlternateContent>
      </w:r>
      <w:r>
        <w:rPr>
          <w:rFonts w:ascii="Arial" w:hAnsi="Arial" w:cs="Arial"/>
          <w:noProof/>
          <w:color w:val="000000"/>
          <w:sz w:val="24"/>
          <w:szCs w:val="24"/>
          <w:lang w:val="es-MX" w:eastAsia="es-MX"/>
        </w:rPr>
        <mc:AlternateContent>
          <mc:Choice Requires="wps">
            <w:drawing>
              <wp:anchor distT="0" distB="0" distL="114300" distR="114300" simplePos="0" relativeHeight="251677696" behindDoc="0" locked="0" layoutInCell="1" allowOverlap="1" wp14:anchorId="5F4B3ECD" wp14:editId="64B526B2">
                <wp:simplePos x="0" y="0"/>
                <wp:positionH relativeFrom="column">
                  <wp:posOffset>2331085</wp:posOffset>
                </wp:positionH>
                <wp:positionV relativeFrom="paragraph">
                  <wp:posOffset>381000</wp:posOffset>
                </wp:positionV>
                <wp:extent cx="1807210" cy="419100"/>
                <wp:effectExtent l="20320" t="27305" r="39370" b="48895"/>
                <wp:wrapNone/>
                <wp:docPr id="3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7210" cy="419100"/>
                        </a:xfrm>
                        <a:prstGeom prst="flowChartDocumen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Símbolos verbales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B3ECD" id="AutoShape 25" o:spid="_x0000_s1038" type="#_x0000_t114" style="position:absolute;left:0;text-align:left;margin-left:183.55pt;margin-top:30pt;width:142.3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" fillcolor="#70ad47 [3209]" strokecolor="#f2f2f2 [3041]" strokeweight="3pt">
                <v:shadow on="t" color="#375623 [1609]" opacity=".5" offset="1pt"/>
                <v:textbox>
                  <w:txbxContent>
                    <w:p w:rsidR="002D2C55" w:rsidRPr="00CB2A6F" w:rsidRDefault="002D2C55" w:rsidP="002D2C55">
                      <w:pPr>
                        <w:rPr>
                          <w:sz w:val="18"/>
                          <w:szCs w:val="18"/>
                        </w:rPr>
                      </w:pPr>
                      <w:r w:rsidRPr="00CB2A6F">
                        <w:rPr>
                          <w:rStyle w:val="apple-style-span"/>
                          <w:rFonts w:ascii="Arial" w:hAnsi="Arial" w:cs="Arial"/>
                          <w:color w:val="000000"/>
                          <w:sz w:val="18"/>
                          <w:szCs w:val="18"/>
                          <w:bdr w:val="none" w:sz="0" w:space="0" w:color="auto" w:frame="1"/>
                        </w:rPr>
                        <w:t>Símbolos verbales</w:t>
                      </w:r>
                    </w:p>
                  </w:txbxContent>
                </v:textbox>
              </v:shape>
            </w:pict>
          </mc:Fallback>
        </mc:AlternateContent>
      </w:r>
    </w:p>
    <w:p w:rsidR="002D2C55" w:rsidRDefault="002D2C55" w:rsidP="002D2C55">
      <w:pPr>
        <w:tabs>
          <w:tab w:val="left" w:pos="4110"/>
          <w:tab w:val="center" w:pos="4252"/>
        </w:tabs>
        <w:spacing w:line="360" w:lineRule="auto"/>
        <w:jc w:val="center"/>
        <w:rPr>
          <w:rStyle w:val="apple-style-span"/>
          <w:rFonts w:ascii="Arial" w:hAnsi="Arial" w:cs="Arial"/>
          <w:b/>
          <w:color w:val="000000"/>
          <w:sz w:val="20"/>
          <w:szCs w:val="20"/>
          <w:bdr w:val="none" w:sz="0" w:space="0" w:color="auto" w:frame="1"/>
        </w:rPr>
      </w:pPr>
    </w:p>
    <w:p w:rsidR="002D2C55" w:rsidRDefault="002D2C55" w:rsidP="002D2C55">
      <w:pPr>
        <w:pStyle w:val="Sinespaciado"/>
        <w:spacing w:line="360" w:lineRule="auto"/>
        <w:jc w:val="center"/>
        <w:rPr>
          <w:rStyle w:val="apple-style-span"/>
          <w:rFonts w:ascii="Arial" w:hAnsi="Arial" w:cs="Arial"/>
          <w:b/>
          <w:color w:val="000000"/>
          <w:sz w:val="20"/>
          <w:szCs w:val="20"/>
          <w:bdr w:val="none" w:sz="0" w:space="0" w:color="auto" w:frame="1"/>
        </w:rPr>
      </w:pPr>
    </w:p>
    <w:p w:rsidR="002D2C55" w:rsidRPr="00DF72E0" w:rsidRDefault="002D2C55" w:rsidP="002D2C55">
      <w:pPr>
        <w:pStyle w:val="Sinespaciado"/>
        <w:spacing w:line="360" w:lineRule="auto"/>
        <w:jc w:val="center"/>
        <w:rPr>
          <w:rStyle w:val="apple-style-span"/>
          <w:rFonts w:ascii="Arial" w:hAnsi="Arial" w:cs="Arial"/>
          <w:color w:val="000000"/>
          <w:szCs w:val="20"/>
          <w:bdr w:val="none" w:sz="0" w:space="0" w:color="auto" w:frame="1"/>
        </w:rPr>
      </w:pPr>
    </w:p>
    <w:p w:rsidR="002D2C55" w:rsidRDefault="002D2C55" w:rsidP="002D2C55">
      <w:pPr>
        <w:pStyle w:val="Prrafodelista"/>
        <w:spacing w:line="360" w:lineRule="auto"/>
        <w:ind w:left="714"/>
        <w:jc w:val="both"/>
        <w:rPr>
          <w:rStyle w:val="apple-style-span"/>
          <w:rFonts w:ascii="Arial" w:hAnsi="Arial" w:cs="Arial"/>
          <w:color w:val="000000"/>
          <w:sz w:val="24"/>
          <w:szCs w:val="20"/>
          <w:bdr w:val="none" w:sz="0" w:space="0" w:color="auto" w:frame="1"/>
        </w:rPr>
      </w:pPr>
      <w:r w:rsidRPr="00DF72E0">
        <w:rPr>
          <w:rStyle w:val="apple-style-span"/>
          <w:rFonts w:ascii="Arial" w:hAnsi="Arial" w:cs="Arial"/>
          <w:b/>
          <w:color w:val="000000"/>
          <w:sz w:val="24"/>
          <w:szCs w:val="20"/>
          <w:bdr w:val="none" w:sz="0" w:space="0" w:color="auto" w:frame="1"/>
        </w:rPr>
        <w:t>Figura 1. Grado creciente de efectividad de los medios a emplear en función a la cantidad de sentidos que involucran.</w:t>
      </w:r>
      <w:r w:rsidRPr="00DF72E0">
        <w:rPr>
          <w:rStyle w:val="apple-style-span"/>
          <w:rFonts w:ascii="Arial" w:hAnsi="Arial" w:cs="Arial"/>
          <w:color w:val="000000"/>
          <w:sz w:val="24"/>
          <w:szCs w:val="20"/>
          <w:bdr w:val="none" w:sz="0" w:space="0" w:color="auto" w:frame="1"/>
        </w:rPr>
        <w:t xml:space="preserve"> </w:t>
      </w:r>
    </w:p>
    <w:p w:rsidR="002D2C55" w:rsidRDefault="002D2C55" w:rsidP="002D2C55">
      <w:pPr>
        <w:pStyle w:val="Prrafodelista"/>
        <w:spacing w:line="360" w:lineRule="auto"/>
        <w:ind w:left="714"/>
        <w:jc w:val="right"/>
        <w:rPr>
          <w:rFonts w:ascii="Arial" w:hAnsi="Arial" w:cs="Arial"/>
          <w:lang w:val="es-MX"/>
        </w:rPr>
      </w:pPr>
      <w:r w:rsidRPr="00DF72E0">
        <w:rPr>
          <w:rStyle w:val="apple-style-span"/>
          <w:rFonts w:ascii="Arial" w:hAnsi="Arial" w:cs="Arial"/>
          <w:color w:val="000000"/>
          <w:sz w:val="24"/>
          <w:szCs w:val="20"/>
          <w:bdr w:val="none" w:sz="0" w:space="0" w:color="auto" w:frame="1"/>
        </w:rPr>
        <w:t xml:space="preserve"> </w:t>
      </w:r>
      <w:r w:rsidRPr="007B6BFD">
        <w:rPr>
          <w:rStyle w:val="apple-style-span"/>
          <w:rFonts w:ascii="Arial" w:hAnsi="Arial" w:cs="Arial"/>
          <w:b/>
          <w:color w:val="000000"/>
          <w:bdr w:val="none" w:sz="0" w:space="0" w:color="auto" w:frame="1"/>
        </w:rPr>
        <w:t>Fuente:</w:t>
      </w:r>
      <w:r w:rsidRPr="007B6BFD">
        <w:rPr>
          <w:rStyle w:val="apple-style-span"/>
          <w:rFonts w:ascii="Arial" w:hAnsi="Arial" w:cs="Arial"/>
          <w:color w:val="000000"/>
          <w:bdr w:val="none" w:sz="0" w:space="0" w:color="auto" w:frame="1"/>
        </w:rPr>
        <w:t xml:space="preserve"> </w:t>
      </w:r>
      <w:proofErr w:type="spellStart"/>
      <w:proofErr w:type="gramStart"/>
      <w:r w:rsidRPr="007B6BFD">
        <w:rPr>
          <w:rFonts w:ascii="Arial" w:hAnsi="Arial" w:cs="Arial"/>
          <w:lang w:val="es-MX"/>
        </w:rPr>
        <w:t>Mataix</w:t>
      </w:r>
      <w:proofErr w:type="spellEnd"/>
      <w:r w:rsidRPr="007B6BFD">
        <w:rPr>
          <w:rFonts w:ascii="Arial" w:hAnsi="Arial" w:cs="Arial"/>
          <w:lang w:val="es-MX"/>
        </w:rPr>
        <w:t xml:space="preserve">  y</w:t>
      </w:r>
      <w:proofErr w:type="gramEnd"/>
      <w:r w:rsidRPr="007B6BFD">
        <w:rPr>
          <w:rFonts w:ascii="Arial" w:hAnsi="Arial" w:cs="Arial"/>
          <w:lang w:val="es-MX"/>
        </w:rPr>
        <w:t xml:space="preserve"> Linares </w:t>
      </w:r>
      <w:r>
        <w:rPr>
          <w:rFonts w:ascii="Arial" w:hAnsi="Arial" w:cs="Arial"/>
          <w:lang w:val="es-MX"/>
        </w:rPr>
        <w:t>2008 [10]</w:t>
      </w:r>
      <w:r w:rsidRPr="007B6BFD">
        <w:rPr>
          <w:rFonts w:ascii="Arial" w:hAnsi="Arial" w:cs="Arial"/>
          <w:lang w:val="es-MX"/>
        </w:rPr>
        <w:t xml:space="preserve"> </w:t>
      </w:r>
    </w:p>
    <w:p w:rsidR="002D2C55" w:rsidRPr="008E5688" w:rsidRDefault="002D2C55" w:rsidP="002D2C55">
      <w:pPr>
        <w:jc w:val="center"/>
        <w:rPr>
          <w:rFonts w:ascii="Arial" w:hAnsi="Arial" w:cs="Arial"/>
          <w:b/>
          <w:sz w:val="24"/>
          <w:szCs w:val="24"/>
        </w:rPr>
      </w:pPr>
      <w:r w:rsidRPr="008E5688">
        <w:rPr>
          <w:rFonts w:ascii="Arial" w:hAnsi="Arial" w:cs="Arial"/>
          <w:b/>
          <w:sz w:val="24"/>
          <w:szCs w:val="24"/>
        </w:rPr>
        <w:t>Tabla 2. Evaluación del éxito de los programas escolares de prevención primaria en TCA</w:t>
      </w:r>
    </w:p>
    <w:tbl>
      <w:tblPr>
        <w:tblStyle w:val="Sombreadoclaro-nfasis11"/>
        <w:tblW w:w="9640" w:type="dxa"/>
        <w:tblLayout w:type="fixed"/>
        <w:tblLook w:val="04A0" w:firstRow="1" w:lastRow="0" w:firstColumn="1" w:lastColumn="0" w:noHBand="0" w:noVBand="1"/>
      </w:tblPr>
      <w:tblGrid>
        <w:gridCol w:w="1277"/>
        <w:gridCol w:w="1559"/>
        <w:gridCol w:w="1985"/>
        <w:gridCol w:w="1559"/>
        <w:gridCol w:w="1417"/>
        <w:gridCol w:w="1843"/>
      </w:tblGrid>
      <w:tr w:rsidR="002D2C55" w:rsidRPr="009D5624" w:rsidTr="00097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2D2C55" w:rsidRPr="009D5624" w:rsidRDefault="002D2C55" w:rsidP="00097069">
            <w:pPr>
              <w:jc w:val="center"/>
              <w:rPr>
                <w:rFonts w:ascii="Arial" w:hAnsi="Arial" w:cs="Arial"/>
                <w:color w:val="auto"/>
                <w:sz w:val="24"/>
                <w:szCs w:val="24"/>
              </w:rPr>
            </w:pPr>
            <w:r w:rsidRPr="009D5624">
              <w:rPr>
                <w:rFonts w:ascii="Arial" w:hAnsi="Arial" w:cs="Arial"/>
                <w:color w:val="auto"/>
                <w:sz w:val="24"/>
                <w:szCs w:val="24"/>
              </w:rPr>
              <w:t>Autores</w:t>
            </w:r>
          </w:p>
        </w:tc>
        <w:tc>
          <w:tcPr>
            <w:tcW w:w="1559" w:type="dxa"/>
          </w:tcPr>
          <w:p w:rsidR="002D2C55" w:rsidRPr="008E5688" w:rsidRDefault="002D2C55" w:rsidP="0009706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8E5688">
              <w:rPr>
                <w:rFonts w:ascii="Arial" w:hAnsi="Arial" w:cs="Arial"/>
                <w:color w:val="auto"/>
                <w:sz w:val="24"/>
                <w:szCs w:val="24"/>
              </w:rPr>
              <w:t>Objetivos</w:t>
            </w:r>
          </w:p>
        </w:tc>
        <w:tc>
          <w:tcPr>
            <w:tcW w:w="1985" w:type="dxa"/>
          </w:tcPr>
          <w:p w:rsidR="002D2C55" w:rsidRPr="008E5688" w:rsidRDefault="002D2C55" w:rsidP="0009706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8E5688">
              <w:rPr>
                <w:rFonts w:ascii="Arial" w:hAnsi="Arial" w:cs="Arial"/>
                <w:color w:val="auto"/>
                <w:sz w:val="24"/>
                <w:szCs w:val="24"/>
              </w:rPr>
              <w:t>Contenidos</w:t>
            </w:r>
          </w:p>
        </w:tc>
        <w:tc>
          <w:tcPr>
            <w:tcW w:w="1559" w:type="dxa"/>
          </w:tcPr>
          <w:p w:rsidR="002D2C55" w:rsidRPr="008E5688" w:rsidRDefault="002D2C55" w:rsidP="0009706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8E5688">
              <w:rPr>
                <w:rFonts w:ascii="Arial" w:hAnsi="Arial" w:cs="Arial"/>
                <w:color w:val="auto"/>
                <w:sz w:val="24"/>
                <w:szCs w:val="24"/>
              </w:rPr>
              <w:t>Técnicas</w:t>
            </w:r>
          </w:p>
        </w:tc>
        <w:tc>
          <w:tcPr>
            <w:tcW w:w="1417" w:type="dxa"/>
          </w:tcPr>
          <w:p w:rsidR="002D2C55" w:rsidRPr="008E5688" w:rsidRDefault="002D2C55" w:rsidP="0009706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8E5688">
              <w:rPr>
                <w:rFonts w:ascii="Arial" w:hAnsi="Arial" w:cs="Arial"/>
                <w:color w:val="auto"/>
                <w:sz w:val="24"/>
                <w:szCs w:val="24"/>
              </w:rPr>
              <w:t>Sujetos</w:t>
            </w:r>
          </w:p>
        </w:tc>
        <w:tc>
          <w:tcPr>
            <w:tcW w:w="1843" w:type="dxa"/>
          </w:tcPr>
          <w:p w:rsidR="002D2C55" w:rsidRPr="008E5688" w:rsidRDefault="002D2C55" w:rsidP="0009706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8E5688">
              <w:rPr>
                <w:rFonts w:ascii="Arial" w:hAnsi="Arial" w:cs="Arial"/>
                <w:color w:val="auto"/>
                <w:sz w:val="24"/>
                <w:szCs w:val="24"/>
              </w:rPr>
              <w:t>Evaluación</w:t>
            </w:r>
          </w:p>
        </w:tc>
      </w:tr>
      <w:tr w:rsidR="002D2C55" w:rsidRPr="009D5624" w:rsidTr="0009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2D2C55" w:rsidRPr="009D5624" w:rsidRDefault="002D2C55" w:rsidP="00097069">
            <w:pPr>
              <w:jc w:val="center"/>
              <w:rPr>
                <w:rFonts w:ascii="Arial" w:hAnsi="Arial" w:cs="Arial"/>
                <w:b w:val="0"/>
                <w:color w:val="auto"/>
                <w:sz w:val="20"/>
              </w:rPr>
            </w:pPr>
            <w:r w:rsidRPr="009D5624">
              <w:rPr>
                <w:rFonts w:ascii="Arial" w:hAnsi="Arial" w:cs="Arial"/>
                <w:b w:val="0"/>
                <w:color w:val="auto"/>
                <w:sz w:val="20"/>
              </w:rPr>
              <w:t>Rosen, 1989</w:t>
            </w:r>
          </w:p>
        </w:tc>
        <w:tc>
          <w:tcPr>
            <w:tcW w:w="1559"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Pr>
                <w:rFonts w:ascii="Arial" w:hAnsi="Arial" w:cs="Arial"/>
                <w:color w:val="auto"/>
                <w:sz w:val="20"/>
              </w:rPr>
              <w:t xml:space="preserve">Disminuir los intentos para </w:t>
            </w:r>
            <w:r w:rsidRPr="009D5624">
              <w:rPr>
                <w:rFonts w:ascii="Arial" w:hAnsi="Arial" w:cs="Arial"/>
                <w:color w:val="auto"/>
                <w:sz w:val="20"/>
              </w:rPr>
              <w:t>adelgazar</w:t>
            </w:r>
          </w:p>
        </w:tc>
        <w:tc>
          <w:tcPr>
            <w:tcW w:w="1985"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Desarrollo físico en la adolescencia.</w:t>
            </w:r>
          </w:p>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Modificación del peso. Toma de decisiones guiadas.</w:t>
            </w:r>
          </w:p>
        </w:tc>
        <w:tc>
          <w:tcPr>
            <w:tcW w:w="1559"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Disertaciones, debates, deberes para el hogar.</w:t>
            </w:r>
          </w:p>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No. de seciones:8</w:t>
            </w:r>
          </w:p>
        </w:tc>
        <w:tc>
          <w:tcPr>
            <w:tcW w:w="1417"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100 niños y niñas asignados al azar a grupos de intervención y de control.</w:t>
            </w:r>
          </w:p>
        </w:tc>
        <w:tc>
          <w:tcPr>
            <w:tcW w:w="1843"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Mayores conocimientos. No hubo reducción en la frecuencia de la alimentación anormal.</w:t>
            </w:r>
          </w:p>
        </w:tc>
      </w:tr>
      <w:tr w:rsidR="002D2C55" w:rsidRPr="009D5624" w:rsidTr="00097069">
        <w:tc>
          <w:tcPr>
            <w:cnfStyle w:val="001000000000" w:firstRow="0" w:lastRow="0" w:firstColumn="1" w:lastColumn="0" w:oddVBand="0" w:evenVBand="0" w:oddHBand="0" w:evenHBand="0" w:firstRowFirstColumn="0" w:firstRowLastColumn="0" w:lastRowFirstColumn="0" w:lastRowLastColumn="0"/>
            <w:tcW w:w="1277" w:type="dxa"/>
          </w:tcPr>
          <w:p w:rsidR="002D2C55" w:rsidRPr="009D5624" w:rsidRDefault="002D2C55" w:rsidP="00097069">
            <w:pPr>
              <w:jc w:val="center"/>
              <w:rPr>
                <w:rFonts w:ascii="Arial" w:hAnsi="Arial" w:cs="Arial"/>
                <w:b w:val="0"/>
                <w:color w:val="auto"/>
                <w:sz w:val="20"/>
              </w:rPr>
            </w:pPr>
            <w:proofErr w:type="spellStart"/>
            <w:proofErr w:type="gramStart"/>
            <w:r w:rsidRPr="009D5624">
              <w:rPr>
                <w:rFonts w:ascii="Arial" w:hAnsi="Arial" w:cs="Arial"/>
                <w:b w:val="0"/>
                <w:color w:val="auto"/>
                <w:sz w:val="20"/>
              </w:rPr>
              <w:lastRenderedPageBreak/>
              <w:t>Moriarty</w:t>
            </w:r>
            <w:proofErr w:type="spellEnd"/>
            <w:r w:rsidRPr="009D5624">
              <w:rPr>
                <w:rFonts w:ascii="Arial" w:hAnsi="Arial" w:cs="Arial"/>
                <w:b w:val="0"/>
                <w:color w:val="auto"/>
                <w:sz w:val="20"/>
              </w:rPr>
              <w:t xml:space="preserve">  </w:t>
            </w:r>
            <w:r w:rsidRPr="009D5624">
              <w:rPr>
                <w:rFonts w:ascii="Arial" w:hAnsi="Arial" w:cs="Arial"/>
                <w:b w:val="0"/>
                <w:i/>
                <w:color w:val="auto"/>
                <w:sz w:val="20"/>
              </w:rPr>
              <w:t>et</w:t>
            </w:r>
            <w:proofErr w:type="gramEnd"/>
            <w:r w:rsidRPr="009D5624">
              <w:rPr>
                <w:rFonts w:ascii="Arial" w:hAnsi="Arial" w:cs="Arial"/>
                <w:b w:val="0"/>
                <w:i/>
                <w:color w:val="auto"/>
                <w:sz w:val="20"/>
              </w:rPr>
              <w:t xml:space="preserve">  al</w:t>
            </w:r>
            <w:r w:rsidRPr="009D5624">
              <w:rPr>
                <w:rFonts w:ascii="Arial" w:hAnsi="Arial" w:cs="Arial"/>
                <w:b w:val="0"/>
                <w:color w:val="auto"/>
                <w:sz w:val="20"/>
              </w:rPr>
              <w:t>., 1990</w:t>
            </w:r>
          </w:p>
        </w:tc>
        <w:tc>
          <w:tcPr>
            <w:tcW w:w="1559" w:type="dxa"/>
          </w:tcPr>
          <w:p w:rsidR="002D2C55" w:rsidRPr="009D5624"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Aumentar los conocimientos y cambiar las actitudes hacia las presiones socioculturales relacionadas con los trastornos alimentarios.</w:t>
            </w:r>
          </w:p>
        </w:tc>
        <w:tc>
          <w:tcPr>
            <w:tcW w:w="1985" w:type="dxa"/>
          </w:tcPr>
          <w:p w:rsidR="002D2C55" w:rsidRPr="009D5624"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 xml:space="preserve">Plan </w:t>
            </w:r>
            <w:proofErr w:type="gramStart"/>
            <w:r w:rsidRPr="009D5624">
              <w:rPr>
                <w:rFonts w:ascii="Arial" w:hAnsi="Arial" w:cs="Arial"/>
                <w:color w:val="auto"/>
                <w:sz w:val="20"/>
              </w:rPr>
              <w:t>educativo  sobre</w:t>
            </w:r>
            <w:proofErr w:type="gramEnd"/>
            <w:r w:rsidRPr="009D5624">
              <w:rPr>
                <w:rFonts w:ascii="Arial" w:hAnsi="Arial" w:cs="Arial"/>
                <w:color w:val="auto"/>
                <w:sz w:val="20"/>
              </w:rPr>
              <w:t xml:space="preserve"> las dietas, los trastornos alimentarios y las influencias socioculturales.</w:t>
            </w:r>
          </w:p>
        </w:tc>
        <w:tc>
          <w:tcPr>
            <w:tcW w:w="1559" w:type="dxa"/>
          </w:tcPr>
          <w:p w:rsidR="002D2C55" w:rsidRPr="009D5624"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Grupo de debate. Juego de roles y deberes para el hogar. No. de sesiones:</w:t>
            </w:r>
            <w:r>
              <w:rPr>
                <w:rFonts w:ascii="Arial" w:hAnsi="Arial" w:cs="Arial"/>
                <w:color w:val="auto"/>
                <w:sz w:val="20"/>
              </w:rPr>
              <w:t xml:space="preserve"> 5.</w:t>
            </w:r>
            <w:r w:rsidRPr="009D5624">
              <w:rPr>
                <w:rFonts w:ascii="Arial" w:hAnsi="Arial" w:cs="Arial"/>
                <w:color w:val="auto"/>
                <w:sz w:val="20"/>
              </w:rPr>
              <w:t xml:space="preserve"> </w:t>
            </w:r>
          </w:p>
        </w:tc>
        <w:tc>
          <w:tcPr>
            <w:tcW w:w="1417" w:type="dxa"/>
          </w:tcPr>
          <w:p w:rsidR="002D2C55" w:rsidRPr="009D5624"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315 alumnos de primaria y secundaria (91% en la intervención y 95% en el control).</w:t>
            </w:r>
          </w:p>
        </w:tc>
        <w:tc>
          <w:tcPr>
            <w:tcW w:w="1843" w:type="dxa"/>
          </w:tcPr>
          <w:p w:rsidR="002D2C55" w:rsidRPr="009D5624"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Mayores conocimientos sobre las dietas y los trastornos alimentarios. Ningún cambio en las conductas y actitudes alimentarias</w:t>
            </w:r>
          </w:p>
        </w:tc>
      </w:tr>
      <w:tr w:rsidR="002D2C55" w:rsidRPr="009D5624" w:rsidTr="0009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2D2C55" w:rsidRPr="009D5624" w:rsidRDefault="002D2C55" w:rsidP="00097069">
            <w:pPr>
              <w:jc w:val="center"/>
              <w:rPr>
                <w:rFonts w:ascii="Arial" w:hAnsi="Arial" w:cs="Arial"/>
                <w:b w:val="0"/>
                <w:color w:val="auto"/>
                <w:sz w:val="20"/>
              </w:rPr>
            </w:pPr>
            <w:proofErr w:type="spellStart"/>
            <w:r w:rsidRPr="009D5624">
              <w:rPr>
                <w:rFonts w:ascii="Arial" w:hAnsi="Arial" w:cs="Arial"/>
                <w:b w:val="0"/>
                <w:color w:val="auto"/>
                <w:sz w:val="20"/>
              </w:rPr>
              <w:t>Paxtón</w:t>
            </w:r>
            <w:proofErr w:type="spellEnd"/>
            <w:r w:rsidRPr="009D5624">
              <w:rPr>
                <w:rFonts w:ascii="Arial" w:hAnsi="Arial" w:cs="Arial"/>
                <w:b w:val="0"/>
                <w:color w:val="auto"/>
                <w:sz w:val="20"/>
              </w:rPr>
              <w:t>, 1993</w:t>
            </w:r>
          </w:p>
        </w:tc>
        <w:tc>
          <w:tcPr>
            <w:tcW w:w="1559"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Reducir las conductas para bajar de peso en forma moderada y excesiva, la alimentación nociva y la imagen corporal negativa</w:t>
            </w:r>
            <w:r>
              <w:rPr>
                <w:rFonts w:ascii="Arial" w:hAnsi="Arial" w:cs="Arial"/>
                <w:color w:val="auto"/>
                <w:sz w:val="20"/>
              </w:rPr>
              <w:t>.</w:t>
            </w:r>
          </w:p>
        </w:tc>
        <w:tc>
          <w:tcPr>
            <w:tcW w:w="1985"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Ideas culturales sobre la belleza, factores determinantes de la talla. Métodos saludables y perniciosos para controlar el peso. Alimentación</w:t>
            </w:r>
          </w:p>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Emocional</w:t>
            </w:r>
          </w:p>
        </w:tc>
        <w:tc>
          <w:tcPr>
            <w:tcW w:w="1559"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Información por escrito presentada por el coordinador. Debates. No. de sesiones: 5.</w:t>
            </w:r>
          </w:p>
        </w:tc>
        <w:tc>
          <w:tcPr>
            <w:tcW w:w="1417"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125 niños en el grupo de intervención 34 en el de control. Edad promedio: 14.1 años.</w:t>
            </w:r>
          </w:p>
        </w:tc>
        <w:tc>
          <w:tcPr>
            <w:tcW w:w="1843"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Mayor insatisfacción con el cuerpo en todos los sujetos en el seguimiento a un año. Ningún cambio en las actitudes o conductas alimentarias.</w:t>
            </w:r>
          </w:p>
        </w:tc>
      </w:tr>
      <w:tr w:rsidR="002D2C55" w:rsidRPr="009D5624" w:rsidTr="00097069">
        <w:trPr>
          <w:trHeight w:val="2640"/>
        </w:trPr>
        <w:tc>
          <w:tcPr>
            <w:cnfStyle w:val="001000000000" w:firstRow="0" w:lastRow="0" w:firstColumn="1" w:lastColumn="0" w:oddVBand="0" w:evenVBand="0" w:oddHBand="0" w:evenHBand="0" w:firstRowFirstColumn="0" w:firstRowLastColumn="0" w:lastRowFirstColumn="0" w:lastRowLastColumn="0"/>
            <w:tcW w:w="1277" w:type="dxa"/>
          </w:tcPr>
          <w:p w:rsidR="002D2C55" w:rsidRPr="009D5624" w:rsidRDefault="002D2C55" w:rsidP="00097069">
            <w:pPr>
              <w:rPr>
                <w:rFonts w:ascii="Arial" w:hAnsi="Arial" w:cs="Arial"/>
                <w:b w:val="0"/>
                <w:color w:val="auto"/>
                <w:sz w:val="20"/>
              </w:rPr>
            </w:pPr>
            <w:proofErr w:type="spellStart"/>
            <w:r w:rsidRPr="009D5624">
              <w:rPr>
                <w:rFonts w:ascii="Arial" w:hAnsi="Arial" w:cs="Arial"/>
                <w:b w:val="0"/>
                <w:color w:val="auto"/>
                <w:sz w:val="20"/>
              </w:rPr>
              <w:t>Killen</w:t>
            </w:r>
            <w:proofErr w:type="spellEnd"/>
            <w:r w:rsidRPr="009D5624">
              <w:rPr>
                <w:rFonts w:ascii="Arial" w:hAnsi="Arial" w:cs="Arial"/>
                <w:b w:val="0"/>
                <w:color w:val="auto"/>
                <w:sz w:val="20"/>
              </w:rPr>
              <w:t xml:space="preserve"> </w:t>
            </w:r>
            <w:r w:rsidRPr="009D5624">
              <w:rPr>
                <w:rFonts w:ascii="Arial" w:hAnsi="Arial" w:cs="Arial"/>
                <w:b w:val="0"/>
                <w:i/>
                <w:color w:val="auto"/>
                <w:sz w:val="20"/>
              </w:rPr>
              <w:t>et al</w:t>
            </w:r>
            <w:r w:rsidRPr="009D5624">
              <w:rPr>
                <w:rFonts w:ascii="Arial" w:hAnsi="Arial" w:cs="Arial"/>
                <w:b w:val="0"/>
                <w:color w:val="auto"/>
                <w:sz w:val="20"/>
              </w:rPr>
              <w:t>.</w:t>
            </w:r>
            <w:proofErr w:type="gramStart"/>
            <w:r w:rsidRPr="009D5624">
              <w:rPr>
                <w:rFonts w:ascii="Arial" w:hAnsi="Arial" w:cs="Arial"/>
                <w:b w:val="0"/>
                <w:color w:val="auto"/>
                <w:sz w:val="20"/>
              </w:rPr>
              <w:t>,  1993</w:t>
            </w:r>
            <w:proofErr w:type="gramEnd"/>
          </w:p>
        </w:tc>
        <w:tc>
          <w:tcPr>
            <w:tcW w:w="1559" w:type="dxa"/>
          </w:tcPr>
          <w:p w:rsidR="002D2C55" w:rsidRPr="009D5624" w:rsidRDefault="002D2C55" w:rsidP="00097069">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p>
        </w:tc>
        <w:tc>
          <w:tcPr>
            <w:tcW w:w="1985" w:type="dxa"/>
          </w:tcPr>
          <w:p w:rsidR="002D2C55" w:rsidRPr="009D5624"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Alimentación y regulación del peso saludable, promoción de las prácticas de control de peso sanas y resistencia a las presiones socioculturales para la delgadez.</w:t>
            </w:r>
          </w:p>
        </w:tc>
        <w:tc>
          <w:tcPr>
            <w:tcW w:w="1559" w:type="dxa"/>
          </w:tcPr>
          <w:p w:rsidR="002D2C55" w:rsidRPr="009D5624"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15 horas de trabajo</w:t>
            </w:r>
          </w:p>
        </w:tc>
        <w:tc>
          <w:tcPr>
            <w:tcW w:w="1417" w:type="dxa"/>
          </w:tcPr>
          <w:p w:rsidR="002D2C55" w:rsidRPr="009D5624"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931 mujeres, con la edad promedia de 12.4 años.</w:t>
            </w:r>
          </w:p>
        </w:tc>
        <w:tc>
          <w:tcPr>
            <w:tcW w:w="1843" w:type="dxa"/>
          </w:tcPr>
          <w:p w:rsidR="002D2C55"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r>
              <w:rPr>
                <w:rFonts w:ascii="Arial" w:hAnsi="Arial" w:cs="Arial"/>
                <w:color w:val="auto"/>
                <w:sz w:val="20"/>
              </w:rPr>
              <w:t>Cambio en el IMC en el</w:t>
            </w:r>
            <w:r w:rsidRPr="009D5624">
              <w:rPr>
                <w:rFonts w:ascii="Arial" w:hAnsi="Arial" w:cs="Arial"/>
                <w:color w:val="auto"/>
                <w:sz w:val="20"/>
              </w:rPr>
              <w:t xml:space="preserve"> grupo de alto riesgo.</w:t>
            </w:r>
          </w:p>
          <w:p w:rsidR="002D2C55"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p>
          <w:p w:rsidR="002D2C55"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p>
          <w:p w:rsidR="002D2C55"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p>
          <w:p w:rsidR="002D2C55"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p>
          <w:p w:rsidR="002D2C55"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p>
          <w:p w:rsidR="002D2C55" w:rsidRPr="009D5624" w:rsidRDefault="002D2C55" w:rsidP="00097069">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rPr>
            </w:pPr>
          </w:p>
        </w:tc>
      </w:tr>
      <w:tr w:rsidR="002D2C55" w:rsidRPr="009D5624" w:rsidTr="0009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2D2C55" w:rsidRPr="009D5624" w:rsidRDefault="002D2C55" w:rsidP="00097069">
            <w:pPr>
              <w:jc w:val="center"/>
              <w:rPr>
                <w:rFonts w:ascii="Arial" w:hAnsi="Arial" w:cs="Arial"/>
                <w:b w:val="0"/>
                <w:color w:val="auto"/>
                <w:sz w:val="20"/>
              </w:rPr>
            </w:pPr>
            <w:proofErr w:type="spellStart"/>
            <w:r w:rsidRPr="009D5624">
              <w:rPr>
                <w:rFonts w:ascii="Arial" w:hAnsi="Arial" w:cs="Arial"/>
                <w:b w:val="0"/>
                <w:color w:val="auto"/>
                <w:sz w:val="20"/>
              </w:rPr>
              <w:t>Smolak</w:t>
            </w:r>
            <w:proofErr w:type="spellEnd"/>
            <w:r w:rsidRPr="009D5624">
              <w:rPr>
                <w:rFonts w:ascii="Arial" w:hAnsi="Arial" w:cs="Arial"/>
                <w:b w:val="0"/>
                <w:color w:val="auto"/>
                <w:sz w:val="20"/>
              </w:rPr>
              <w:t xml:space="preserve"> </w:t>
            </w:r>
            <w:r w:rsidRPr="009D5624">
              <w:rPr>
                <w:rFonts w:ascii="Arial" w:hAnsi="Arial" w:cs="Arial"/>
                <w:b w:val="0"/>
                <w:i/>
                <w:color w:val="auto"/>
                <w:sz w:val="20"/>
              </w:rPr>
              <w:t>et al.</w:t>
            </w:r>
            <w:r w:rsidRPr="009D5624">
              <w:rPr>
                <w:rFonts w:ascii="Arial" w:hAnsi="Arial" w:cs="Arial"/>
                <w:b w:val="0"/>
                <w:color w:val="auto"/>
                <w:sz w:val="20"/>
              </w:rPr>
              <w:t>, 1998</w:t>
            </w:r>
          </w:p>
        </w:tc>
        <w:tc>
          <w:tcPr>
            <w:tcW w:w="1559" w:type="dxa"/>
          </w:tcPr>
          <w:p w:rsidR="002D2C55" w:rsidRPr="009D5624" w:rsidRDefault="002D2C55" w:rsidP="00097069">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p>
        </w:tc>
        <w:tc>
          <w:tcPr>
            <w:tcW w:w="1985"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Pr>
                <w:rFonts w:ascii="Arial" w:hAnsi="Arial" w:cs="Arial"/>
                <w:color w:val="auto"/>
                <w:sz w:val="20"/>
              </w:rPr>
              <w:t xml:space="preserve">Pirámide alimentaria, control de peso y ejercicio saludable, </w:t>
            </w:r>
            <w:r w:rsidRPr="009D5624">
              <w:rPr>
                <w:rFonts w:ascii="Arial" w:hAnsi="Arial" w:cs="Arial"/>
                <w:color w:val="auto"/>
                <w:sz w:val="20"/>
              </w:rPr>
              <w:t>divers</w:t>
            </w:r>
            <w:r>
              <w:rPr>
                <w:rFonts w:ascii="Arial" w:hAnsi="Arial" w:cs="Arial"/>
                <w:color w:val="auto"/>
                <w:sz w:val="20"/>
              </w:rPr>
              <w:t xml:space="preserve">idad de figuras corporales y </w:t>
            </w:r>
            <w:r w:rsidRPr="009D5624">
              <w:rPr>
                <w:rFonts w:ascii="Arial" w:hAnsi="Arial" w:cs="Arial"/>
                <w:color w:val="auto"/>
                <w:sz w:val="20"/>
              </w:rPr>
              <w:t>evalu</w:t>
            </w:r>
            <w:r>
              <w:rPr>
                <w:rFonts w:ascii="Arial" w:hAnsi="Arial" w:cs="Arial"/>
                <w:color w:val="auto"/>
                <w:sz w:val="20"/>
              </w:rPr>
              <w:t>ación crí</w:t>
            </w:r>
            <w:r w:rsidRPr="009D5624">
              <w:rPr>
                <w:rFonts w:ascii="Arial" w:hAnsi="Arial" w:cs="Arial"/>
                <w:color w:val="auto"/>
                <w:sz w:val="20"/>
              </w:rPr>
              <w:t xml:space="preserve">tica del ideal de delgadez y </w:t>
            </w:r>
            <w:r>
              <w:rPr>
                <w:rFonts w:ascii="Arial" w:hAnsi="Arial" w:cs="Arial"/>
                <w:color w:val="auto"/>
                <w:sz w:val="20"/>
              </w:rPr>
              <w:t>medios.</w:t>
            </w:r>
          </w:p>
        </w:tc>
        <w:tc>
          <w:tcPr>
            <w:tcW w:w="1559"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No. De sesiones 10</w:t>
            </w:r>
          </w:p>
        </w:tc>
        <w:tc>
          <w:tcPr>
            <w:tcW w:w="1417"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120 niñas y 102 niños de 10 años de edad.</w:t>
            </w:r>
          </w:p>
        </w:tc>
        <w:tc>
          <w:tcPr>
            <w:tcW w:w="1843" w:type="dxa"/>
          </w:tcPr>
          <w:p w:rsidR="002D2C55" w:rsidRPr="009D5624"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rPr>
            </w:pPr>
            <w:r w:rsidRPr="009D5624">
              <w:rPr>
                <w:rFonts w:ascii="Arial" w:hAnsi="Arial" w:cs="Arial"/>
                <w:color w:val="auto"/>
                <w:sz w:val="20"/>
              </w:rPr>
              <w:t>Se obtuvieron cambios en los conocimientos sobre los efectos de las dietas y las actitudes hacia la gente con sobrepeso.</w:t>
            </w:r>
          </w:p>
        </w:tc>
      </w:tr>
    </w:tbl>
    <w:p w:rsidR="002D2C55" w:rsidRDefault="002D2C55"/>
    <w:p w:rsidR="002D2C55" w:rsidRPr="00286732" w:rsidRDefault="002D2C55" w:rsidP="002D2C55">
      <w:pPr>
        <w:pStyle w:val="Sinespaciado"/>
        <w:outlineLvl w:val="0"/>
        <w:rPr>
          <w:rFonts w:ascii="Arial" w:hAnsi="Arial" w:cs="Arial"/>
          <w:b/>
          <w:sz w:val="24"/>
        </w:rPr>
      </w:pPr>
      <w:bookmarkStart w:id="93" w:name="_Toc334637062"/>
      <w:r w:rsidRPr="00286732">
        <w:rPr>
          <w:rFonts w:ascii="Arial" w:hAnsi="Arial" w:cs="Arial"/>
          <w:b/>
          <w:sz w:val="24"/>
        </w:rPr>
        <w:lastRenderedPageBreak/>
        <w:t>2. PROBLEMA DE INVESTIGACIÓN</w:t>
      </w:r>
      <w:bookmarkEnd w:id="93"/>
      <w:r w:rsidRPr="00286732">
        <w:rPr>
          <w:rFonts w:ascii="Arial" w:hAnsi="Arial" w:cs="Arial"/>
          <w:b/>
          <w:sz w:val="24"/>
        </w:rPr>
        <w:fldChar w:fldCharType="begin"/>
      </w:r>
      <w:r w:rsidRPr="00286732">
        <w:rPr>
          <w:rFonts w:ascii="Arial" w:hAnsi="Arial" w:cs="Arial"/>
          <w:b/>
          <w:sz w:val="24"/>
        </w:rPr>
        <w:instrText xml:space="preserve"> XE "PROBLEMA DE INVESTIGACIÓN" </w:instrText>
      </w:r>
      <w:r w:rsidRPr="00286732">
        <w:rPr>
          <w:rFonts w:ascii="Arial" w:hAnsi="Arial" w:cs="Arial"/>
          <w:b/>
          <w:sz w:val="24"/>
        </w:rPr>
        <w:fldChar w:fldCharType="end"/>
      </w:r>
    </w:p>
    <w:p w:rsidR="002D2C55" w:rsidRDefault="002D2C55" w:rsidP="002D2C55">
      <w:pPr>
        <w:pStyle w:val="Sinespaciado"/>
        <w:rPr>
          <w:rFonts w:ascii="Arial" w:hAnsi="Arial" w:cs="Arial"/>
        </w:rPr>
      </w:pPr>
    </w:p>
    <w:p w:rsidR="002D2C55" w:rsidRPr="00286732" w:rsidRDefault="002D2C55" w:rsidP="002D2C55">
      <w:pPr>
        <w:pStyle w:val="Sinespaciado"/>
        <w:spacing w:line="360" w:lineRule="auto"/>
        <w:jc w:val="both"/>
        <w:rPr>
          <w:rFonts w:ascii="Arial" w:hAnsi="Arial" w:cs="Arial"/>
          <w:color w:val="FF0000"/>
          <w:sz w:val="24"/>
          <w:lang w:val="es-MX" w:eastAsia="es-MX"/>
        </w:rPr>
      </w:pPr>
      <w:r w:rsidRPr="00286732">
        <w:rPr>
          <w:rFonts w:ascii="Arial" w:hAnsi="Arial" w:cs="Arial"/>
          <w:color w:val="000000"/>
          <w:sz w:val="24"/>
        </w:rPr>
        <w:t>La información que posee la población general sobre TCA es insuficiente e inadecuada, ya que existe una incorrecta tra</w:t>
      </w:r>
      <w:r>
        <w:rPr>
          <w:rFonts w:ascii="Arial" w:hAnsi="Arial" w:cs="Arial"/>
          <w:color w:val="000000"/>
          <w:sz w:val="24"/>
        </w:rPr>
        <w:t>n</w:t>
      </w:r>
      <w:r w:rsidRPr="00286732">
        <w:rPr>
          <w:rFonts w:ascii="Arial" w:hAnsi="Arial" w:cs="Arial"/>
          <w:color w:val="000000"/>
          <w:sz w:val="24"/>
        </w:rPr>
        <w:t xml:space="preserve">smisión principalmente por parte de los medios de </w:t>
      </w:r>
      <w:r>
        <w:rPr>
          <w:rFonts w:ascii="Arial" w:hAnsi="Arial" w:cs="Arial"/>
          <w:color w:val="000000"/>
          <w:sz w:val="24"/>
        </w:rPr>
        <w:t xml:space="preserve">comunicación. En relación a la </w:t>
      </w:r>
      <w:r w:rsidRPr="00286732">
        <w:rPr>
          <w:rFonts w:ascii="Arial" w:hAnsi="Arial" w:cs="Arial"/>
          <w:color w:val="000000"/>
          <w:sz w:val="24"/>
        </w:rPr>
        <w:t>pre</w:t>
      </w:r>
      <w:r>
        <w:rPr>
          <w:rFonts w:ascii="Arial" w:hAnsi="Arial" w:cs="Arial"/>
          <w:color w:val="000000"/>
          <w:sz w:val="24"/>
        </w:rPr>
        <w:t xml:space="preserve">valencia de conductas alimentarias de riesgo, </w:t>
      </w:r>
      <w:r w:rsidRPr="00286732">
        <w:rPr>
          <w:rFonts w:ascii="Arial" w:hAnsi="Arial" w:cs="Arial"/>
          <w:color w:val="000000"/>
          <w:sz w:val="24"/>
        </w:rPr>
        <w:t>las cuales se pueden calificar como señales iniciales</w:t>
      </w:r>
      <w:r>
        <w:rPr>
          <w:rFonts w:ascii="Arial" w:hAnsi="Arial" w:cs="Arial"/>
          <w:color w:val="000000"/>
          <w:sz w:val="24"/>
        </w:rPr>
        <w:t>,</w:t>
      </w:r>
      <w:r w:rsidRPr="00286732">
        <w:rPr>
          <w:rFonts w:ascii="Arial" w:hAnsi="Arial" w:cs="Arial"/>
          <w:color w:val="000000"/>
          <w:sz w:val="24"/>
        </w:rPr>
        <w:t xml:space="preserve"> </w:t>
      </w:r>
      <w:r>
        <w:rPr>
          <w:rFonts w:ascii="Arial" w:hAnsi="Arial" w:cs="Arial"/>
          <w:color w:val="000000"/>
          <w:sz w:val="24"/>
        </w:rPr>
        <w:t xml:space="preserve">y más tarde </w:t>
      </w:r>
      <w:r w:rsidRPr="00286732">
        <w:rPr>
          <w:rFonts w:ascii="Arial" w:hAnsi="Arial" w:cs="Arial"/>
          <w:color w:val="000000"/>
          <w:sz w:val="24"/>
        </w:rPr>
        <w:t xml:space="preserve">convertirse en síndromes completos, </w:t>
      </w:r>
      <w:r>
        <w:rPr>
          <w:rFonts w:ascii="Arial" w:hAnsi="Arial" w:cs="Arial"/>
          <w:color w:val="000000"/>
          <w:sz w:val="24"/>
        </w:rPr>
        <w:t xml:space="preserve">han mostrado un incremento </w:t>
      </w:r>
      <w:r w:rsidRPr="00286732">
        <w:rPr>
          <w:rFonts w:ascii="Arial" w:hAnsi="Arial" w:cs="Arial"/>
          <w:color w:val="000000"/>
          <w:sz w:val="24"/>
        </w:rPr>
        <w:t>del año 1997 al 2003</w:t>
      </w:r>
      <w:r>
        <w:rPr>
          <w:rFonts w:ascii="Arial" w:hAnsi="Arial" w:cs="Arial"/>
          <w:color w:val="000000"/>
          <w:sz w:val="24"/>
        </w:rPr>
        <w:t>,</w:t>
      </w:r>
      <w:r w:rsidRPr="00286732">
        <w:rPr>
          <w:rFonts w:ascii="Arial" w:hAnsi="Arial" w:cs="Arial"/>
          <w:color w:val="000000"/>
          <w:sz w:val="24"/>
        </w:rPr>
        <w:t xml:space="preserve"> registrado en la Encuesta Nacional de Epidemiologia Psiquiátrica en México</w:t>
      </w:r>
      <w:r>
        <w:rPr>
          <w:rFonts w:ascii="Arial" w:hAnsi="Arial" w:cs="Arial"/>
          <w:color w:val="000000"/>
          <w:sz w:val="24"/>
        </w:rPr>
        <w:t xml:space="preserve"> 2006, con una variación del </w:t>
      </w:r>
      <w:r w:rsidRPr="00286732">
        <w:rPr>
          <w:rFonts w:ascii="Arial" w:hAnsi="Arial" w:cs="Arial"/>
          <w:color w:val="000000"/>
          <w:sz w:val="24"/>
        </w:rPr>
        <w:t>(3.4%) a la evaluación realizada en el 2003 (9.6%). En las mujeres, los datos señalaron que la p</w:t>
      </w:r>
      <w:r>
        <w:rPr>
          <w:rFonts w:ascii="Arial" w:hAnsi="Arial" w:cs="Arial"/>
          <w:color w:val="000000"/>
          <w:sz w:val="24"/>
        </w:rPr>
        <w:t>reocupación por engordar aumentó</w:t>
      </w:r>
      <w:r w:rsidRPr="00286732">
        <w:rPr>
          <w:rFonts w:ascii="Arial" w:hAnsi="Arial" w:cs="Arial"/>
          <w:color w:val="000000"/>
          <w:sz w:val="24"/>
        </w:rPr>
        <w:t xml:space="preserve"> de 15.3% en 1997 a 29.8% en 2003, al igual que el uso de métodos purgativos (1.9% 1997 a 8.0 % en 2003), la práctica de atracones de 3.3 % en 1997 a 5.9% en 2003; mientras que el uso de métodos restrictivos se mantuvo en 14.7 </w:t>
      </w:r>
      <w:proofErr w:type="gramStart"/>
      <w:r w:rsidRPr="00286732">
        <w:rPr>
          <w:rFonts w:ascii="Arial" w:hAnsi="Arial" w:cs="Arial"/>
          <w:color w:val="000000"/>
          <w:sz w:val="24"/>
        </w:rPr>
        <w:t xml:space="preserve">% </w:t>
      </w:r>
      <w:r w:rsidRPr="00286732">
        <w:rPr>
          <w:rFonts w:ascii="Arial" w:hAnsi="Arial" w:cs="Arial"/>
          <w:sz w:val="24"/>
        </w:rPr>
        <w:t xml:space="preserve"> </w:t>
      </w:r>
      <w:r w:rsidRPr="00286732">
        <w:rPr>
          <w:rFonts w:ascii="Arial" w:hAnsi="Arial" w:cs="Arial"/>
          <w:color w:val="000000"/>
          <w:sz w:val="24"/>
        </w:rPr>
        <w:t>[</w:t>
      </w:r>
      <w:proofErr w:type="gramEnd"/>
      <w:r w:rsidRPr="00286732">
        <w:rPr>
          <w:rFonts w:ascii="Arial" w:hAnsi="Arial" w:cs="Arial"/>
          <w:color w:val="000000"/>
          <w:sz w:val="24"/>
        </w:rPr>
        <w:t>36].</w:t>
      </w:r>
      <w:r w:rsidRPr="00286732">
        <w:rPr>
          <w:rFonts w:ascii="Arial" w:hAnsi="Arial" w:cs="Arial"/>
          <w:sz w:val="24"/>
          <w:lang w:val="es-MX" w:eastAsia="es-MX"/>
        </w:rPr>
        <w:t xml:space="preserve"> </w:t>
      </w:r>
    </w:p>
    <w:p w:rsidR="002D2C55" w:rsidRPr="00477C9D" w:rsidRDefault="002D2C55" w:rsidP="002D2C55">
      <w:pPr>
        <w:autoSpaceDE w:val="0"/>
        <w:autoSpaceDN w:val="0"/>
        <w:adjustRightInd w:val="0"/>
        <w:spacing w:line="360" w:lineRule="auto"/>
        <w:jc w:val="both"/>
        <w:rPr>
          <w:rFonts w:ascii="Arial" w:hAnsi="Arial" w:cs="Arial"/>
          <w:sz w:val="24"/>
          <w:szCs w:val="24"/>
        </w:rPr>
      </w:pPr>
      <w:r w:rsidRPr="00A43656">
        <w:rPr>
          <w:rFonts w:ascii="Arial" w:hAnsi="Arial" w:cs="Arial"/>
          <w:sz w:val="24"/>
          <w:szCs w:val="24"/>
        </w:rPr>
        <w:t>En cuanto a lo reportado</w:t>
      </w:r>
      <w:r>
        <w:rPr>
          <w:rFonts w:ascii="Arial" w:hAnsi="Arial" w:cs="Arial"/>
          <w:sz w:val="24"/>
          <w:szCs w:val="24"/>
        </w:rPr>
        <w:t xml:space="preserve"> en la </w:t>
      </w:r>
      <w:r w:rsidRPr="00A43656">
        <w:rPr>
          <w:rFonts w:ascii="Arial" w:hAnsi="Arial" w:cs="Arial"/>
          <w:sz w:val="24"/>
          <w:szCs w:val="24"/>
        </w:rPr>
        <w:t>Encuesta Nacional de Salud y Nutrición</w:t>
      </w:r>
      <w:r>
        <w:rPr>
          <w:rFonts w:ascii="Arial" w:hAnsi="Arial" w:cs="Arial"/>
          <w:sz w:val="24"/>
          <w:szCs w:val="24"/>
        </w:rPr>
        <w:t xml:space="preserve"> 2006 (ENSANUT), se destacó </w:t>
      </w:r>
      <w:r>
        <w:rPr>
          <w:rFonts w:ascii="Arial" w:hAnsi="Arial" w:cs="Arial"/>
          <w:color w:val="000000"/>
          <w:sz w:val="24"/>
          <w:szCs w:val="24"/>
        </w:rPr>
        <w:t xml:space="preserve">que 18.3% de los </w:t>
      </w:r>
      <w:r w:rsidRPr="006B4F5A">
        <w:rPr>
          <w:rFonts w:ascii="Arial" w:hAnsi="Arial" w:cs="Arial"/>
          <w:color w:val="000000"/>
          <w:sz w:val="24"/>
          <w:szCs w:val="24"/>
        </w:rPr>
        <w:t>jóvenes reconocieron que en los tres meses previos a la e</w:t>
      </w:r>
      <w:r>
        <w:rPr>
          <w:rFonts w:ascii="Arial" w:hAnsi="Arial" w:cs="Arial"/>
          <w:color w:val="000000"/>
          <w:sz w:val="24"/>
          <w:szCs w:val="24"/>
        </w:rPr>
        <w:t xml:space="preserve">ncuesta les preocupó </w:t>
      </w:r>
      <w:r w:rsidRPr="006B4F5A">
        <w:rPr>
          <w:rFonts w:ascii="Arial" w:hAnsi="Arial" w:cs="Arial"/>
          <w:color w:val="000000"/>
          <w:sz w:val="24"/>
          <w:szCs w:val="24"/>
        </w:rPr>
        <w:t>engordar, consumir demasiado o bien perdiero</w:t>
      </w:r>
      <w:r>
        <w:rPr>
          <w:rFonts w:ascii="Arial" w:hAnsi="Arial" w:cs="Arial"/>
          <w:color w:val="000000"/>
          <w:sz w:val="24"/>
          <w:szCs w:val="24"/>
        </w:rPr>
        <w:t>n el control para comer</w:t>
      </w:r>
      <w:r w:rsidRPr="006B4F5A">
        <w:rPr>
          <w:rFonts w:ascii="Arial" w:hAnsi="Arial" w:cs="Arial"/>
          <w:color w:val="000000"/>
          <w:sz w:val="24"/>
          <w:szCs w:val="24"/>
        </w:rPr>
        <w:t>.</w:t>
      </w:r>
      <w:r>
        <w:rPr>
          <w:rFonts w:ascii="Arial" w:hAnsi="Arial" w:cs="Arial"/>
          <w:color w:val="000000"/>
          <w:sz w:val="24"/>
          <w:szCs w:val="24"/>
        </w:rPr>
        <w:t xml:space="preserve"> El</w:t>
      </w:r>
      <w:r w:rsidRPr="006B4F5A">
        <w:rPr>
          <w:rFonts w:ascii="Arial" w:hAnsi="Arial" w:cs="Arial"/>
          <w:color w:val="000000"/>
          <w:sz w:val="24"/>
          <w:szCs w:val="24"/>
        </w:rPr>
        <w:t xml:space="preserve"> 3.2% de los adolescentes ind</w:t>
      </w:r>
      <w:r>
        <w:rPr>
          <w:rFonts w:ascii="Arial" w:hAnsi="Arial" w:cs="Arial"/>
          <w:color w:val="000000"/>
          <w:sz w:val="24"/>
          <w:szCs w:val="24"/>
        </w:rPr>
        <w:t xml:space="preserve">icó haber practicado </w:t>
      </w:r>
      <w:r w:rsidRPr="006B4F5A">
        <w:rPr>
          <w:rFonts w:ascii="Arial" w:hAnsi="Arial" w:cs="Arial"/>
          <w:color w:val="000000"/>
          <w:sz w:val="24"/>
          <w:szCs w:val="24"/>
        </w:rPr>
        <w:t xml:space="preserve">conductas </w:t>
      </w:r>
      <w:r>
        <w:rPr>
          <w:rFonts w:ascii="Arial" w:hAnsi="Arial" w:cs="Arial"/>
          <w:color w:val="000000"/>
          <w:sz w:val="24"/>
          <w:szCs w:val="24"/>
        </w:rPr>
        <w:t xml:space="preserve">de riesgo; </w:t>
      </w:r>
      <w:r w:rsidRPr="006B4F5A">
        <w:rPr>
          <w:rFonts w:ascii="Arial" w:hAnsi="Arial" w:cs="Arial"/>
          <w:color w:val="000000"/>
          <w:sz w:val="24"/>
          <w:szCs w:val="24"/>
        </w:rPr>
        <w:t xml:space="preserve">dietas, ayunos </w:t>
      </w:r>
      <w:r>
        <w:rPr>
          <w:rFonts w:ascii="Arial" w:hAnsi="Arial" w:cs="Arial"/>
          <w:color w:val="000000"/>
          <w:sz w:val="24"/>
          <w:szCs w:val="24"/>
        </w:rPr>
        <w:t xml:space="preserve">y el exceso de ejercicio con el </w:t>
      </w:r>
      <w:r w:rsidRPr="006B4F5A">
        <w:rPr>
          <w:rFonts w:ascii="Arial" w:hAnsi="Arial" w:cs="Arial"/>
          <w:color w:val="000000"/>
          <w:sz w:val="24"/>
          <w:szCs w:val="24"/>
        </w:rPr>
        <w:t>objetivo de</w:t>
      </w:r>
      <w:r>
        <w:rPr>
          <w:rFonts w:ascii="Arial" w:hAnsi="Arial" w:cs="Arial"/>
          <w:color w:val="000000"/>
          <w:sz w:val="24"/>
          <w:szCs w:val="24"/>
        </w:rPr>
        <w:t xml:space="preserve"> bajar de peso </w:t>
      </w:r>
      <w:r>
        <w:rPr>
          <w:rFonts w:ascii="Arial" w:hAnsi="Arial" w:cs="Arial"/>
          <w:sz w:val="24"/>
          <w:szCs w:val="24"/>
        </w:rPr>
        <w:t>[37]</w:t>
      </w:r>
      <w:r>
        <w:rPr>
          <w:rFonts w:ascii="Arial" w:hAnsi="Arial" w:cs="Arial"/>
          <w:color w:val="000000"/>
          <w:sz w:val="24"/>
          <w:szCs w:val="24"/>
        </w:rPr>
        <w:t>.</w:t>
      </w:r>
      <w:r>
        <w:rPr>
          <w:rFonts w:ascii="Arial" w:hAnsi="Arial" w:cs="Arial"/>
          <w:sz w:val="24"/>
          <w:szCs w:val="24"/>
        </w:rPr>
        <w:t xml:space="preserve"> </w:t>
      </w:r>
    </w:p>
    <w:p w:rsidR="002D2C55" w:rsidRDefault="002D2C55" w:rsidP="002D2C55">
      <w:pPr>
        <w:spacing w:after="100" w:line="360" w:lineRule="auto"/>
        <w:jc w:val="both"/>
        <w:rPr>
          <w:rFonts w:ascii="Arial" w:hAnsi="Arial" w:cs="Arial"/>
          <w:sz w:val="24"/>
          <w:szCs w:val="24"/>
        </w:rPr>
      </w:pPr>
      <w:r>
        <w:rPr>
          <w:rFonts w:ascii="Arial" w:hAnsi="Arial" w:cs="Arial"/>
          <w:sz w:val="24"/>
          <w:szCs w:val="24"/>
        </w:rPr>
        <w:t xml:space="preserve">Los resultados arrojados por esta misma encuesta en </w:t>
      </w:r>
      <w:proofErr w:type="gramStart"/>
      <w:r>
        <w:rPr>
          <w:rFonts w:ascii="Arial" w:hAnsi="Arial" w:cs="Arial"/>
          <w:sz w:val="24"/>
          <w:szCs w:val="24"/>
        </w:rPr>
        <w:t>el  Estado</w:t>
      </w:r>
      <w:proofErr w:type="gramEnd"/>
      <w:r>
        <w:rPr>
          <w:rFonts w:ascii="Arial" w:hAnsi="Arial" w:cs="Arial"/>
          <w:sz w:val="24"/>
          <w:szCs w:val="24"/>
        </w:rPr>
        <w:t xml:space="preserve"> de Hidalgo, mostraron que el </w:t>
      </w:r>
      <w:r w:rsidRPr="00A43656">
        <w:rPr>
          <w:rFonts w:ascii="Arial" w:hAnsi="Arial" w:cs="Arial"/>
          <w:sz w:val="24"/>
          <w:szCs w:val="24"/>
        </w:rPr>
        <w:t>15.8% de los</w:t>
      </w:r>
      <w:r>
        <w:rPr>
          <w:rFonts w:ascii="Arial" w:hAnsi="Arial" w:cs="Arial"/>
          <w:sz w:val="24"/>
          <w:szCs w:val="24"/>
        </w:rPr>
        <w:t xml:space="preserve"> adolescentes refirieron haber </w:t>
      </w:r>
      <w:r w:rsidRPr="00A43656">
        <w:rPr>
          <w:rFonts w:ascii="Arial" w:hAnsi="Arial" w:cs="Arial"/>
          <w:sz w:val="24"/>
          <w:szCs w:val="24"/>
        </w:rPr>
        <w:t xml:space="preserve">tenido la sensación de no poder </w:t>
      </w:r>
      <w:r>
        <w:rPr>
          <w:rFonts w:ascii="Arial" w:hAnsi="Arial" w:cs="Arial"/>
          <w:sz w:val="24"/>
          <w:szCs w:val="24"/>
        </w:rPr>
        <w:t>parar de comer, la práctica del</w:t>
      </w:r>
      <w:r w:rsidRPr="00A43656">
        <w:rPr>
          <w:rFonts w:ascii="Arial" w:hAnsi="Arial" w:cs="Arial"/>
          <w:sz w:val="24"/>
          <w:szCs w:val="24"/>
        </w:rPr>
        <w:t xml:space="preserve"> vómito </w:t>
      </w:r>
      <w:proofErr w:type="spellStart"/>
      <w:r w:rsidRPr="00A43656">
        <w:rPr>
          <w:rFonts w:ascii="Arial" w:hAnsi="Arial" w:cs="Arial"/>
          <w:sz w:val="24"/>
          <w:szCs w:val="24"/>
        </w:rPr>
        <w:t>autoinducido</w:t>
      </w:r>
      <w:proofErr w:type="spellEnd"/>
      <w:r w:rsidRPr="00A43656">
        <w:rPr>
          <w:rFonts w:ascii="Arial" w:hAnsi="Arial" w:cs="Arial"/>
          <w:sz w:val="24"/>
          <w:szCs w:val="24"/>
        </w:rPr>
        <w:t xml:space="preserve"> se registró en 0.9%,  las medidas compensatorias (uso de pastillas, diuréticos y laxantes para bajar de peso) se observaron en un 0.2% de los adolescentes. Además, el 2.6% de los adolescentes contestó que han restringido sus conductas, es decir, </w:t>
      </w:r>
      <w:proofErr w:type="gramStart"/>
      <w:r w:rsidRPr="00A43656">
        <w:rPr>
          <w:rFonts w:ascii="Arial" w:hAnsi="Arial" w:cs="Arial"/>
          <w:sz w:val="24"/>
          <w:szCs w:val="24"/>
        </w:rPr>
        <w:t>que</w:t>
      </w:r>
      <w:proofErr w:type="gramEnd"/>
      <w:r w:rsidRPr="00A43656">
        <w:rPr>
          <w:rFonts w:ascii="Arial" w:hAnsi="Arial" w:cs="Arial"/>
          <w:sz w:val="24"/>
          <w:szCs w:val="24"/>
        </w:rPr>
        <w:t xml:space="preserve"> en los tres meses anteriores a la encuesta, han hecho ayunos, dietas o ejercicio en exceso con la intención de bajar d</w:t>
      </w:r>
      <w:r>
        <w:rPr>
          <w:rFonts w:ascii="Arial" w:hAnsi="Arial" w:cs="Arial"/>
          <w:sz w:val="24"/>
          <w:szCs w:val="24"/>
        </w:rPr>
        <w:t>e peso [37</w:t>
      </w:r>
      <w:r w:rsidRPr="00A43656">
        <w:rPr>
          <w:rFonts w:ascii="Arial" w:hAnsi="Arial" w:cs="Arial"/>
          <w:sz w:val="24"/>
          <w:szCs w:val="24"/>
        </w:rPr>
        <w:t>].</w:t>
      </w:r>
    </w:p>
    <w:p w:rsidR="002D2C55" w:rsidRDefault="002D2C55" w:rsidP="002D2C55">
      <w:pPr>
        <w:spacing w:after="100" w:line="360" w:lineRule="auto"/>
        <w:jc w:val="both"/>
        <w:rPr>
          <w:rFonts w:ascii="Arial" w:hAnsi="Arial" w:cs="Arial"/>
          <w:color w:val="000000"/>
          <w:sz w:val="24"/>
          <w:szCs w:val="24"/>
          <w:lang w:eastAsia="es-MX"/>
        </w:rPr>
      </w:pPr>
      <w:r w:rsidRPr="00A43656">
        <w:rPr>
          <w:rFonts w:ascii="Arial" w:hAnsi="Arial" w:cs="Arial"/>
          <w:color w:val="000000"/>
          <w:sz w:val="24"/>
          <w:szCs w:val="24"/>
        </w:rPr>
        <w:t xml:space="preserve">En el primer </w:t>
      </w:r>
      <w:r w:rsidRPr="00A43656">
        <w:rPr>
          <w:rFonts w:ascii="Arial" w:hAnsi="Arial" w:cs="Arial"/>
          <w:color w:val="000000"/>
          <w:sz w:val="24"/>
          <w:szCs w:val="24"/>
          <w:lang w:eastAsia="es-MX"/>
        </w:rPr>
        <w:t>estudio realizado en el Estado de Hidalgo</w:t>
      </w:r>
      <w:r>
        <w:rPr>
          <w:rFonts w:ascii="Arial" w:hAnsi="Arial" w:cs="Arial"/>
          <w:color w:val="000000"/>
          <w:sz w:val="24"/>
          <w:szCs w:val="24"/>
          <w:lang w:eastAsia="es-MX"/>
        </w:rPr>
        <w:t>,</w:t>
      </w:r>
      <w:r w:rsidRPr="00A43656">
        <w:rPr>
          <w:rFonts w:ascii="Arial" w:hAnsi="Arial" w:cs="Arial"/>
          <w:color w:val="000000"/>
          <w:sz w:val="24"/>
          <w:szCs w:val="24"/>
          <w:lang w:eastAsia="es-MX"/>
        </w:rPr>
        <w:t xml:space="preserve"> con una muestra probabilística (N= 2 194) de púberes de 11 a 15 años,</w:t>
      </w:r>
      <w:r>
        <w:rPr>
          <w:rFonts w:ascii="Arial" w:hAnsi="Arial" w:cs="Arial"/>
          <w:color w:val="000000"/>
          <w:sz w:val="24"/>
          <w:szCs w:val="24"/>
          <w:lang w:eastAsia="es-MX"/>
        </w:rPr>
        <w:t xml:space="preserve"> estudiantes de secundaria. S</w:t>
      </w:r>
      <w:r w:rsidRPr="00A43656">
        <w:rPr>
          <w:rFonts w:ascii="Arial" w:hAnsi="Arial" w:cs="Arial"/>
          <w:color w:val="000000"/>
          <w:sz w:val="24"/>
          <w:szCs w:val="24"/>
          <w:lang w:eastAsia="es-MX"/>
        </w:rPr>
        <w:t xml:space="preserve">e encontró que la insatisfacción con la imagen corporal fue de 57% en mujeres </w:t>
      </w:r>
      <w:r>
        <w:rPr>
          <w:rFonts w:ascii="Arial" w:hAnsi="Arial" w:cs="Arial"/>
          <w:color w:val="000000"/>
          <w:sz w:val="24"/>
          <w:szCs w:val="24"/>
          <w:lang w:eastAsia="es-MX"/>
        </w:rPr>
        <w:t xml:space="preserve">y 61.6% hombres; se registró </w:t>
      </w:r>
      <w:r w:rsidRPr="00A43656">
        <w:rPr>
          <w:rFonts w:ascii="Arial" w:hAnsi="Arial" w:cs="Arial"/>
          <w:color w:val="000000"/>
          <w:sz w:val="24"/>
          <w:szCs w:val="24"/>
          <w:lang w:eastAsia="es-MX"/>
        </w:rPr>
        <w:t xml:space="preserve">28% de malestar con la imagen corporal en mujeres y </w:t>
      </w:r>
      <w:r w:rsidRPr="00A43656">
        <w:rPr>
          <w:rFonts w:ascii="Arial" w:hAnsi="Arial" w:cs="Arial"/>
          <w:color w:val="000000"/>
          <w:sz w:val="24"/>
          <w:szCs w:val="24"/>
          <w:lang w:eastAsia="es-MX"/>
        </w:rPr>
        <w:lastRenderedPageBreak/>
        <w:t>14% en hombres. El 25% de las mujeres y el 16% de los hombres manifestaron eliminar tiempos de comida</w:t>
      </w:r>
      <w:r>
        <w:rPr>
          <w:rFonts w:ascii="Arial" w:hAnsi="Arial" w:cs="Arial"/>
          <w:color w:val="000000"/>
          <w:sz w:val="24"/>
          <w:szCs w:val="24"/>
          <w:lang w:eastAsia="es-MX"/>
        </w:rPr>
        <w:t>. El 5.2% de las mujeres y el 6% de los hombres registraron conductas de tipo restrictivo para controlar su peso corporal</w:t>
      </w:r>
      <w:r w:rsidRPr="00A43656">
        <w:rPr>
          <w:rFonts w:ascii="Arial" w:hAnsi="Arial" w:cs="Arial"/>
          <w:color w:val="000000"/>
          <w:sz w:val="24"/>
          <w:szCs w:val="24"/>
          <w:lang w:eastAsia="es-MX"/>
        </w:rPr>
        <w:t xml:space="preserve"> </w:t>
      </w:r>
      <w:r>
        <w:rPr>
          <w:rFonts w:ascii="Arial" w:hAnsi="Arial" w:cs="Arial"/>
          <w:sz w:val="24"/>
          <w:szCs w:val="24"/>
        </w:rPr>
        <w:t>[38</w:t>
      </w:r>
      <w:r w:rsidRPr="00A43656">
        <w:rPr>
          <w:rFonts w:ascii="Arial" w:hAnsi="Arial" w:cs="Arial"/>
          <w:sz w:val="24"/>
          <w:szCs w:val="24"/>
        </w:rPr>
        <w:t>].</w:t>
      </w:r>
    </w:p>
    <w:p w:rsidR="002D2C55" w:rsidRPr="00892857" w:rsidRDefault="002D2C55" w:rsidP="002D2C55">
      <w:pPr>
        <w:autoSpaceDE w:val="0"/>
        <w:autoSpaceDN w:val="0"/>
        <w:adjustRightInd w:val="0"/>
        <w:spacing w:after="0" w:line="360" w:lineRule="auto"/>
        <w:jc w:val="both"/>
        <w:rPr>
          <w:rFonts w:ascii="Arial" w:hAnsi="Arial" w:cs="Arial"/>
          <w:sz w:val="24"/>
          <w:szCs w:val="24"/>
        </w:rPr>
      </w:pPr>
      <w:r w:rsidRPr="00892857">
        <w:rPr>
          <w:rFonts w:ascii="Arial" w:hAnsi="Arial" w:cs="Arial"/>
          <w:sz w:val="24"/>
          <w:szCs w:val="24"/>
          <w:lang w:eastAsia="es-MX"/>
        </w:rPr>
        <w:t xml:space="preserve">En un estudio realizado a </w:t>
      </w:r>
      <w:r w:rsidRPr="00892857">
        <w:rPr>
          <w:rFonts w:ascii="Arial" w:hAnsi="Arial" w:cs="Arial"/>
          <w:sz w:val="24"/>
          <w:szCs w:val="24"/>
        </w:rPr>
        <w:t>estudiantes de primer ingreso d</w:t>
      </w:r>
      <w:r w:rsidRPr="00892857">
        <w:rPr>
          <w:rFonts w:ascii="Arial" w:hAnsi="Arial" w:cs="Arial"/>
          <w:sz w:val="24"/>
          <w:szCs w:val="24"/>
          <w:lang w:eastAsia="es-MX"/>
        </w:rPr>
        <w:t xml:space="preserve">el Instituto de Ciencias de la Salud </w:t>
      </w:r>
      <w:r w:rsidRPr="00892857">
        <w:rPr>
          <w:rFonts w:ascii="Arial" w:hAnsi="Arial" w:cs="Arial"/>
          <w:sz w:val="24"/>
          <w:szCs w:val="24"/>
        </w:rPr>
        <w:t xml:space="preserve">con una muestra de 347 alumnos, </w:t>
      </w:r>
      <w:r>
        <w:rPr>
          <w:rFonts w:ascii="Arial" w:hAnsi="Arial" w:cs="Arial"/>
          <w:sz w:val="24"/>
          <w:szCs w:val="24"/>
        </w:rPr>
        <w:t xml:space="preserve">y en el que además de CAR se evaluaron otros factores </w:t>
      </w:r>
      <w:proofErr w:type="gramStart"/>
      <w:r>
        <w:rPr>
          <w:rFonts w:ascii="Arial" w:hAnsi="Arial" w:cs="Arial"/>
          <w:sz w:val="24"/>
          <w:szCs w:val="24"/>
        </w:rPr>
        <w:t>riesgo  asociados</w:t>
      </w:r>
      <w:proofErr w:type="gramEnd"/>
      <w:r>
        <w:rPr>
          <w:rFonts w:ascii="Arial" w:hAnsi="Arial" w:cs="Arial"/>
          <w:sz w:val="24"/>
          <w:szCs w:val="24"/>
        </w:rPr>
        <w:t xml:space="preserve"> a los TCA, se reportó</w:t>
      </w:r>
      <w:r w:rsidRPr="00892857">
        <w:rPr>
          <w:rFonts w:ascii="Arial" w:hAnsi="Arial" w:cs="Arial"/>
          <w:sz w:val="24"/>
          <w:szCs w:val="24"/>
        </w:rPr>
        <w:t xml:space="preserve"> que  77.2% de las mujeres mostraron insatisfacción con su imagen corporal, mientras que los hombres  80.7%.  Un 11% de las </w:t>
      </w:r>
      <w:r>
        <w:rPr>
          <w:rFonts w:ascii="Arial" w:hAnsi="Arial" w:cs="Arial"/>
          <w:sz w:val="24"/>
          <w:szCs w:val="24"/>
        </w:rPr>
        <w:t xml:space="preserve">mujeres y 1.7% de los hombres, </w:t>
      </w:r>
      <w:r w:rsidRPr="00892857">
        <w:rPr>
          <w:rFonts w:ascii="Arial" w:hAnsi="Arial" w:cs="Arial"/>
          <w:sz w:val="24"/>
          <w:szCs w:val="24"/>
        </w:rPr>
        <w:t>sienten</w:t>
      </w:r>
      <w:r>
        <w:rPr>
          <w:rFonts w:ascii="Arial" w:hAnsi="Arial" w:cs="Arial"/>
          <w:sz w:val="24"/>
          <w:szCs w:val="24"/>
        </w:rPr>
        <w:t xml:space="preserve"> </w:t>
      </w:r>
      <w:r w:rsidRPr="00892857">
        <w:rPr>
          <w:rFonts w:ascii="Arial" w:hAnsi="Arial" w:cs="Arial"/>
          <w:sz w:val="24"/>
          <w:szCs w:val="24"/>
        </w:rPr>
        <w:t>malestar con su imagen corporal; 2.5% de mujeres y 0.8% de hombres se sienten influidos por la publicidad de productos para adelgazar y moldear la figura</w:t>
      </w:r>
      <w:r>
        <w:rPr>
          <w:rFonts w:ascii="Arial" w:hAnsi="Arial" w:cs="Arial"/>
          <w:sz w:val="24"/>
          <w:szCs w:val="24"/>
        </w:rPr>
        <w:t xml:space="preserve"> [39].</w:t>
      </w:r>
      <w:r>
        <w:rPr>
          <w:rFonts w:ascii="Arial" w:hAnsi="Arial" w:cs="Arial"/>
          <w:color w:val="FF0000"/>
          <w:sz w:val="24"/>
          <w:szCs w:val="24"/>
        </w:rPr>
        <w:t xml:space="preserve"> </w:t>
      </w:r>
    </w:p>
    <w:p w:rsidR="002D2C55" w:rsidRPr="00DD4B25" w:rsidRDefault="002D2C55" w:rsidP="002D2C55">
      <w:pPr>
        <w:autoSpaceDE w:val="0"/>
        <w:autoSpaceDN w:val="0"/>
        <w:adjustRightInd w:val="0"/>
        <w:spacing w:after="0" w:line="360" w:lineRule="auto"/>
        <w:rPr>
          <w:rFonts w:ascii="Arial" w:hAnsi="Arial" w:cs="Arial"/>
          <w:sz w:val="24"/>
          <w:szCs w:val="24"/>
        </w:rPr>
      </w:pPr>
    </w:p>
    <w:p w:rsidR="002D2C55" w:rsidRDefault="002D2C55" w:rsidP="002D2C5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En otra investigación que se llevó</w:t>
      </w:r>
      <w:r w:rsidRPr="00463B94">
        <w:rPr>
          <w:rFonts w:ascii="Arial" w:hAnsi="Arial" w:cs="Arial"/>
          <w:sz w:val="24"/>
          <w:szCs w:val="24"/>
        </w:rPr>
        <w:t xml:space="preserve"> a cabo en el Estado de Hidalgo, en estudiantes de ambos sexos de nivel preparatoria y licenciatura en una escuela privada, con una muestra de 845 sujetos,</w:t>
      </w:r>
      <w:r>
        <w:rPr>
          <w:rFonts w:ascii="Arial" w:hAnsi="Arial" w:cs="Arial"/>
          <w:sz w:val="24"/>
          <w:szCs w:val="24"/>
        </w:rPr>
        <w:t xml:space="preserve"> mostró</w:t>
      </w:r>
      <w:r w:rsidRPr="00463B94">
        <w:rPr>
          <w:rFonts w:ascii="Arial" w:hAnsi="Arial" w:cs="Arial"/>
          <w:sz w:val="24"/>
          <w:szCs w:val="24"/>
        </w:rPr>
        <w:t xml:space="preserve"> </w:t>
      </w:r>
      <w:proofErr w:type="gramStart"/>
      <w:r w:rsidRPr="00463B94">
        <w:rPr>
          <w:rFonts w:ascii="Arial" w:hAnsi="Arial" w:cs="Arial"/>
          <w:sz w:val="24"/>
          <w:szCs w:val="24"/>
        </w:rPr>
        <w:t>que  la</w:t>
      </w:r>
      <w:proofErr w:type="gramEnd"/>
      <w:r w:rsidRPr="00463B94">
        <w:rPr>
          <w:rFonts w:ascii="Arial" w:hAnsi="Arial" w:cs="Arial"/>
          <w:sz w:val="24"/>
          <w:szCs w:val="24"/>
        </w:rPr>
        <w:t xml:space="preserve"> prevalencia de co</w:t>
      </w:r>
      <w:r>
        <w:rPr>
          <w:rFonts w:ascii="Arial" w:hAnsi="Arial" w:cs="Arial"/>
          <w:sz w:val="24"/>
          <w:szCs w:val="24"/>
        </w:rPr>
        <w:t xml:space="preserve">nductas alimentarias de riesgo </w:t>
      </w:r>
      <w:r w:rsidRPr="00463B94">
        <w:rPr>
          <w:rFonts w:ascii="Arial" w:hAnsi="Arial" w:cs="Arial"/>
          <w:sz w:val="24"/>
          <w:szCs w:val="24"/>
        </w:rPr>
        <w:t>en las mujeres fue de 8.4% y en los hombres de 2.9%. En las mujeres de preparatoria fue de 9.0% y de 7.9% en las de licenciatura, en los hombres de preparatoria fue de 1.6% y de 4.2% en los de licenciatura</w:t>
      </w:r>
      <w:r>
        <w:rPr>
          <w:rFonts w:ascii="Arial" w:hAnsi="Arial" w:cs="Arial"/>
          <w:color w:val="FF0000"/>
          <w:sz w:val="24"/>
          <w:szCs w:val="24"/>
        </w:rPr>
        <w:t xml:space="preserve">. </w:t>
      </w:r>
      <w:r>
        <w:rPr>
          <w:rFonts w:ascii="Arial" w:hAnsi="Arial" w:cs="Arial"/>
          <w:sz w:val="24"/>
          <w:szCs w:val="24"/>
        </w:rPr>
        <w:t xml:space="preserve">En el cuestionario de interiorización del ideal estético de delgadez, </w:t>
      </w:r>
    </w:p>
    <w:p w:rsidR="002D2C55" w:rsidRDefault="002D2C55" w:rsidP="002D2C5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del total de mujeres de preparatoria con CAR elevadas, el 84.2% obtuvo puntuaciones altas, mientras que de los hombres con riesgo 33.3</w:t>
      </w:r>
      <w:proofErr w:type="gramStart"/>
      <w:r>
        <w:rPr>
          <w:rFonts w:ascii="Arial" w:hAnsi="Arial" w:cs="Arial"/>
          <w:sz w:val="24"/>
          <w:szCs w:val="24"/>
        </w:rPr>
        <w:t>%  [</w:t>
      </w:r>
      <w:proofErr w:type="gramEnd"/>
      <w:r>
        <w:rPr>
          <w:rFonts w:ascii="Arial" w:hAnsi="Arial" w:cs="Arial"/>
          <w:sz w:val="24"/>
          <w:szCs w:val="24"/>
        </w:rPr>
        <w:t>40</w:t>
      </w:r>
      <w:r w:rsidRPr="00D03087">
        <w:rPr>
          <w:rFonts w:ascii="Arial" w:hAnsi="Arial" w:cs="Arial"/>
          <w:sz w:val="24"/>
          <w:szCs w:val="24"/>
        </w:rPr>
        <w:t>]</w:t>
      </w:r>
      <w:r>
        <w:rPr>
          <w:rFonts w:ascii="Arial" w:hAnsi="Arial" w:cs="Arial"/>
          <w:sz w:val="24"/>
          <w:szCs w:val="24"/>
        </w:rPr>
        <w:t>.</w:t>
      </w:r>
    </w:p>
    <w:p w:rsidR="002D2C55" w:rsidRDefault="002D2C55" w:rsidP="002D2C55">
      <w:pPr>
        <w:autoSpaceDE w:val="0"/>
        <w:autoSpaceDN w:val="0"/>
        <w:adjustRightInd w:val="0"/>
        <w:spacing w:after="0" w:line="360" w:lineRule="auto"/>
        <w:rPr>
          <w:rFonts w:ascii="Arial" w:hAnsi="Arial" w:cs="Arial"/>
          <w:sz w:val="24"/>
          <w:szCs w:val="24"/>
        </w:rPr>
      </w:pPr>
    </w:p>
    <w:p w:rsidR="002D2C55" w:rsidRPr="009E0D7F" w:rsidRDefault="002D2C55" w:rsidP="002D2C55">
      <w:pPr>
        <w:autoSpaceDE w:val="0"/>
        <w:autoSpaceDN w:val="0"/>
        <w:adjustRightInd w:val="0"/>
        <w:spacing w:after="0" w:line="360" w:lineRule="auto"/>
        <w:jc w:val="both"/>
        <w:rPr>
          <w:rFonts w:ascii="Arial" w:hAnsi="Arial" w:cs="Arial"/>
          <w:color w:val="FF0000"/>
          <w:sz w:val="24"/>
          <w:szCs w:val="24"/>
        </w:rPr>
      </w:pPr>
      <w:r>
        <w:rPr>
          <w:rFonts w:ascii="Arial" w:hAnsi="Arial" w:cs="Arial"/>
          <w:sz w:val="24"/>
          <w:szCs w:val="24"/>
        </w:rPr>
        <w:t xml:space="preserve">El trabajo más reciente efectuado en Pachuca, sobre la prevalencia de factores de riesgo asociados a TCA, llevado a cabo en una preparatoria pública en una muestra probabilística de </w:t>
      </w:r>
      <w:r>
        <w:rPr>
          <w:rFonts w:ascii="Arial" w:hAnsi="Arial" w:cs="Arial"/>
          <w:color w:val="2A2A2A"/>
          <w:sz w:val="24"/>
          <w:szCs w:val="24"/>
        </w:rPr>
        <w:t xml:space="preserve">1020 estudiantes, </w:t>
      </w:r>
      <w:r>
        <w:rPr>
          <w:rFonts w:ascii="Arial" w:hAnsi="Arial" w:cs="Arial"/>
          <w:sz w:val="24"/>
          <w:szCs w:val="24"/>
        </w:rPr>
        <w:t>reportó los siguientes porcentajes: 4,1% de la muestra general registró</w:t>
      </w:r>
      <w:r>
        <w:rPr>
          <w:rStyle w:val="Textoennegrita"/>
          <w:rFonts w:ascii="Arial" w:hAnsi="Arial" w:cs="Arial"/>
          <w:color w:val="2A2A2A"/>
          <w:sz w:val="24"/>
          <w:szCs w:val="24"/>
        </w:rPr>
        <w:t xml:space="preserve"> riesgo de </w:t>
      </w:r>
      <w:r w:rsidRPr="00DD4B25">
        <w:rPr>
          <w:rStyle w:val="Textoennegrita"/>
          <w:rFonts w:ascii="Arial" w:hAnsi="Arial" w:cs="Arial"/>
          <w:color w:val="2A2A2A"/>
          <w:sz w:val="24"/>
          <w:szCs w:val="24"/>
        </w:rPr>
        <w:t>CAR</w:t>
      </w:r>
      <w:r>
        <w:rPr>
          <w:rFonts w:ascii="Arial" w:hAnsi="Arial" w:cs="Arial"/>
          <w:color w:val="2A2A2A"/>
          <w:sz w:val="24"/>
          <w:szCs w:val="24"/>
        </w:rPr>
        <w:t xml:space="preserve"> (4.68% mujeres y 3% </w:t>
      </w:r>
      <w:r w:rsidRPr="00DD4B25">
        <w:rPr>
          <w:rFonts w:ascii="Arial" w:hAnsi="Arial" w:cs="Arial"/>
          <w:color w:val="2A2A2A"/>
          <w:sz w:val="24"/>
          <w:szCs w:val="24"/>
        </w:rPr>
        <w:t>hombres</w:t>
      </w:r>
      <w:r>
        <w:rPr>
          <w:rFonts w:ascii="Arial" w:hAnsi="Arial" w:cs="Arial"/>
          <w:color w:val="2A2A2A"/>
          <w:sz w:val="24"/>
          <w:szCs w:val="24"/>
        </w:rPr>
        <w:t xml:space="preserve">); 76.2% mostró estar </w:t>
      </w:r>
      <w:r w:rsidRPr="00DD4B25">
        <w:rPr>
          <w:rFonts w:ascii="Arial" w:hAnsi="Arial" w:cs="Arial"/>
          <w:color w:val="2A2A2A"/>
          <w:sz w:val="24"/>
          <w:szCs w:val="24"/>
        </w:rPr>
        <w:t xml:space="preserve">insatisfecho </w:t>
      </w:r>
      <w:r>
        <w:rPr>
          <w:rFonts w:ascii="Arial" w:hAnsi="Arial" w:cs="Arial"/>
          <w:color w:val="2A2A2A"/>
          <w:sz w:val="24"/>
          <w:szCs w:val="24"/>
        </w:rPr>
        <w:t>con su imagen corporal, (47.8</w:t>
      </w:r>
      <w:r w:rsidRPr="00DD4B25">
        <w:rPr>
          <w:rFonts w:ascii="Arial" w:hAnsi="Arial" w:cs="Arial"/>
          <w:color w:val="2A2A2A"/>
          <w:sz w:val="24"/>
          <w:szCs w:val="24"/>
        </w:rPr>
        <w:t xml:space="preserve">% insatisfecho </w:t>
      </w:r>
      <w:r>
        <w:rPr>
          <w:rFonts w:ascii="Arial" w:hAnsi="Arial" w:cs="Arial"/>
          <w:color w:val="2A2A2A"/>
          <w:sz w:val="24"/>
          <w:szCs w:val="24"/>
        </w:rPr>
        <w:t>por querer estar más delgados). El 83.7</w:t>
      </w:r>
      <w:r w:rsidRPr="00DD4B25">
        <w:rPr>
          <w:rFonts w:ascii="Arial" w:hAnsi="Arial" w:cs="Arial"/>
          <w:color w:val="2A2A2A"/>
          <w:sz w:val="24"/>
          <w:szCs w:val="24"/>
        </w:rPr>
        <w:t>%</w:t>
      </w:r>
      <w:r>
        <w:rPr>
          <w:rFonts w:ascii="Arial" w:hAnsi="Arial" w:cs="Arial"/>
          <w:color w:val="2A2A2A"/>
          <w:sz w:val="24"/>
          <w:szCs w:val="24"/>
        </w:rPr>
        <w:t xml:space="preserve"> de las mujeres</w:t>
      </w:r>
      <w:r w:rsidRPr="00DD4B25">
        <w:rPr>
          <w:rFonts w:ascii="Arial" w:hAnsi="Arial" w:cs="Arial"/>
          <w:color w:val="2A2A2A"/>
          <w:sz w:val="24"/>
          <w:szCs w:val="24"/>
        </w:rPr>
        <w:t xml:space="preserve"> están insati</w:t>
      </w:r>
      <w:r>
        <w:rPr>
          <w:rFonts w:ascii="Arial" w:hAnsi="Arial" w:cs="Arial"/>
          <w:color w:val="2A2A2A"/>
          <w:sz w:val="24"/>
          <w:szCs w:val="24"/>
        </w:rPr>
        <w:t>sfechas con su imagen corporal contra 62.4</w:t>
      </w:r>
      <w:r w:rsidRPr="00DD4B25">
        <w:rPr>
          <w:rFonts w:ascii="Arial" w:hAnsi="Arial" w:cs="Arial"/>
          <w:color w:val="2A2A2A"/>
          <w:sz w:val="24"/>
          <w:szCs w:val="24"/>
        </w:rPr>
        <w:t>%</w:t>
      </w:r>
      <w:r>
        <w:rPr>
          <w:rFonts w:ascii="Arial" w:hAnsi="Arial" w:cs="Arial"/>
          <w:color w:val="2A2A2A"/>
          <w:sz w:val="24"/>
          <w:szCs w:val="24"/>
        </w:rPr>
        <w:t xml:space="preserve"> de hombres </w:t>
      </w:r>
      <w:r w:rsidRPr="00295218">
        <w:rPr>
          <w:rFonts w:ascii="Arial" w:hAnsi="Arial" w:cs="Arial"/>
          <w:sz w:val="24"/>
          <w:szCs w:val="24"/>
        </w:rPr>
        <w:t>[41].</w:t>
      </w:r>
    </w:p>
    <w:p w:rsidR="002D2C55" w:rsidRDefault="002D2C55" w:rsidP="002D2C5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esta misma muestra, 13% ha interiorizado una figura delgada (14.6% mujeres y 9.8% hombres) </w:t>
      </w:r>
      <w:r w:rsidRPr="00295218">
        <w:rPr>
          <w:rFonts w:ascii="Arial" w:hAnsi="Arial" w:cs="Arial"/>
          <w:sz w:val="24"/>
          <w:szCs w:val="24"/>
        </w:rPr>
        <w:t>[43].</w:t>
      </w:r>
      <w:r>
        <w:rPr>
          <w:rFonts w:ascii="Arial" w:hAnsi="Arial" w:cs="Arial"/>
          <w:sz w:val="24"/>
          <w:szCs w:val="24"/>
        </w:rPr>
        <w:t xml:space="preserve"> </w:t>
      </w:r>
    </w:p>
    <w:p w:rsidR="002D2C55" w:rsidRPr="00C01E54" w:rsidRDefault="002D2C55" w:rsidP="002D2C55">
      <w:pPr>
        <w:autoSpaceDE w:val="0"/>
        <w:autoSpaceDN w:val="0"/>
        <w:adjustRightInd w:val="0"/>
        <w:spacing w:after="0" w:line="360" w:lineRule="auto"/>
        <w:jc w:val="both"/>
        <w:rPr>
          <w:rFonts w:ascii="Arial" w:hAnsi="Arial" w:cs="Arial"/>
          <w:color w:val="FF0000"/>
          <w:sz w:val="24"/>
          <w:szCs w:val="24"/>
        </w:rPr>
      </w:pPr>
      <w:r>
        <w:rPr>
          <w:rFonts w:ascii="Arial" w:hAnsi="Arial" w:cs="Arial"/>
          <w:sz w:val="24"/>
          <w:szCs w:val="24"/>
        </w:rPr>
        <w:lastRenderedPageBreak/>
        <w:t xml:space="preserve">De acuerdo a lo presentado anteriormente es muy claro apreciar que los factores de riesgo, están presentes en estudiantes hidalguenses de distintos niveles de escolaridad y tipos de escuela, y que ellos se encuentran de manera preponderante en las mujeres. Por lo que el objetivo del presente estudio fue evaluar el impacto de </w:t>
      </w:r>
      <w:r>
        <w:rPr>
          <w:rFonts w:ascii="Arial" w:hAnsi="Arial" w:cs="Arial"/>
          <w:color w:val="000000"/>
          <w:sz w:val="24"/>
          <w:szCs w:val="24"/>
        </w:rPr>
        <w:t>un</w:t>
      </w:r>
      <w:r w:rsidRPr="00CB64BD">
        <w:rPr>
          <w:rFonts w:ascii="Arial" w:hAnsi="Arial" w:cs="Arial"/>
          <w:color w:val="000000"/>
          <w:sz w:val="24"/>
          <w:szCs w:val="24"/>
        </w:rPr>
        <w:t xml:space="preserve"> programa de prevención primaria sobre </w:t>
      </w:r>
      <w:r>
        <w:rPr>
          <w:rFonts w:ascii="Arial" w:hAnsi="Arial" w:cs="Arial"/>
          <w:color w:val="000000"/>
          <w:sz w:val="24"/>
          <w:szCs w:val="24"/>
        </w:rPr>
        <w:t xml:space="preserve">algunos de estos </w:t>
      </w:r>
      <w:r w:rsidRPr="00CB64BD">
        <w:rPr>
          <w:rFonts w:ascii="Arial" w:hAnsi="Arial" w:cs="Arial"/>
          <w:color w:val="000000"/>
          <w:sz w:val="24"/>
          <w:szCs w:val="24"/>
        </w:rPr>
        <w:t xml:space="preserve">factores, </w:t>
      </w:r>
      <w:r>
        <w:rPr>
          <w:rFonts w:ascii="Arial" w:hAnsi="Arial" w:cs="Arial"/>
          <w:color w:val="000000"/>
          <w:sz w:val="24"/>
          <w:szCs w:val="24"/>
        </w:rPr>
        <w:t xml:space="preserve">y hacer una comparación </w:t>
      </w:r>
      <w:r w:rsidRPr="00CB64BD">
        <w:rPr>
          <w:rFonts w:ascii="Arial" w:hAnsi="Arial" w:cs="Arial"/>
          <w:color w:val="000000"/>
          <w:sz w:val="24"/>
          <w:szCs w:val="24"/>
        </w:rPr>
        <w:t>en</w:t>
      </w:r>
      <w:r>
        <w:rPr>
          <w:rFonts w:ascii="Arial" w:hAnsi="Arial" w:cs="Arial"/>
          <w:color w:val="000000"/>
          <w:sz w:val="24"/>
          <w:szCs w:val="24"/>
        </w:rPr>
        <w:t>tre</w:t>
      </w:r>
      <w:r w:rsidRPr="00CB64BD">
        <w:rPr>
          <w:rFonts w:ascii="Arial" w:hAnsi="Arial" w:cs="Arial"/>
          <w:color w:val="000000"/>
          <w:sz w:val="24"/>
          <w:szCs w:val="24"/>
        </w:rPr>
        <w:t xml:space="preserve"> alumnas de una preparatoria</w:t>
      </w:r>
      <w:r>
        <w:rPr>
          <w:rFonts w:ascii="Arial" w:hAnsi="Arial" w:cs="Arial"/>
          <w:color w:val="000000"/>
          <w:sz w:val="24"/>
          <w:szCs w:val="24"/>
        </w:rPr>
        <w:t xml:space="preserve"> pública y una privada.</w:t>
      </w:r>
      <w:r w:rsidRPr="00CB64BD">
        <w:rPr>
          <w:rFonts w:ascii="Arial" w:hAnsi="Arial" w:cs="Arial"/>
          <w:color w:val="000000"/>
          <w:sz w:val="24"/>
          <w:szCs w:val="24"/>
        </w:rPr>
        <w:t xml:space="preserve">  </w:t>
      </w:r>
    </w:p>
    <w:p w:rsidR="002D2C55" w:rsidRDefault="002D2C55" w:rsidP="002D2C55">
      <w:pPr>
        <w:pStyle w:val="TDC1"/>
      </w:pPr>
    </w:p>
    <w:p w:rsidR="002D2C55" w:rsidRPr="00286732" w:rsidRDefault="002D2C55" w:rsidP="002D2C55">
      <w:pPr>
        <w:pStyle w:val="Sinespaciado"/>
        <w:outlineLvl w:val="0"/>
        <w:rPr>
          <w:rFonts w:ascii="Arial" w:hAnsi="Arial" w:cs="Arial"/>
          <w:b/>
        </w:rPr>
      </w:pPr>
      <w:r w:rsidRPr="00286732">
        <w:rPr>
          <w:rFonts w:ascii="Arial" w:hAnsi="Arial" w:cs="Arial"/>
          <w:b/>
          <w:sz w:val="24"/>
        </w:rPr>
        <w:t>3. JUSTIFICACIÓN</w:t>
      </w:r>
    </w:p>
    <w:p w:rsidR="002D2C55" w:rsidRDefault="002D2C55" w:rsidP="002D2C55">
      <w:pPr>
        <w:pStyle w:val="Sinespaciado"/>
      </w:pPr>
    </w:p>
    <w:p w:rsidR="002D2C55" w:rsidRPr="000A5990" w:rsidRDefault="002D2C55" w:rsidP="002D2C55">
      <w:pPr>
        <w:pStyle w:val="Sinespaciado"/>
        <w:spacing w:line="360" w:lineRule="auto"/>
        <w:jc w:val="both"/>
        <w:rPr>
          <w:rFonts w:ascii="Arial" w:hAnsi="Arial" w:cs="Arial"/>
          <w:sz w:val="24"/>
          <w:szCs w:val="24"/>
        </w:rPr>
      </w:pPr>
      <w:r>
        <w:rPr>
          <w:rFonts w:ascii="Arial" w:hAnsi="Arial" w:cs="Arial"/>
          <w:sz w:val="24"/>
          <w:szCs w:val="24"/>
        </w:rPr>
        <w:t xml:space="preserve">Como ya se mencionó </w:t>
      </w:r>
      <w:r w:rsidRPr="00B114C2">
        <w:rPr>
          <w:rFonts w:ascii="Arial" w:hAnsi="Arial" w:cs="Arial"/>
          <w:sz w:val="24"/>
          <w:szCs w:val="24"/>
        </w:rPr>
        <w:t>el objetivo principal de la prevención primaria de TCA,</w:t>
      </w:r>
      <w:r>
        <w:rPr>
          <w:rFonts w:ascii="Arial" w:hAnsi="Arial" w:cs="Arial"/>
          <w:sz w:val="24"/>
          <w:szCs w:val="24"/>
        </w:rPr>
        <w:t xml:space="preserve"> es atenuar su </w:t>
      </w:r>
      <w:r w:rsidRPr="00B114C2">
        <w:rPr>
          <w:rFonts w:ascii="Arial" w:hAnsi="Arial" w:cs="Arial"/>
          <w:sz w:val="24"/>
          <w:szCs w:val="24"/>
        </w:rPr>
        <w:t>prevalencia</w:t>
      </w:r>
      <w:r>
        <w:rPr>
          <w:rFonts w:ascii="Arial" w:hAnsi="Arial" w:cs="Arial"/>
          <w:sz w:val="24"/>
          <w:szCs w:val="24"/>
        </w:rPr>
        <w:t xml:space="preserve">, </w:t>
      </w:r>
      <w:r w:rsidRPr="00B114C2">
        <w:rPr>
          <w:rFonts w:ascii="Arial" w:hAnsi="Arial" w:cs="Arial"/>
          <w:sz w:val="24"/>
          <w:szCs w:val="24"/>
        </w:rPr>
        <w:t>en individuos que todavía no han desarrollado ningún síntoma clínico significativo, identificando primero los factores de riesgo precipitantes o de mantenimiento</w:t>
      </w:r>
      <w:r w:rsidRPr="008E5388">
        <w:rPr>
          <w:rFonts w:ascii="Arial" w:hAnsi="Arial" w:cs="Arial"/>
          <w:color w:val="FF0000"/>
          <w:sz w:val="24"/>
          <w:szCs w:val="24"/>
        </w:rPr>
        <w:t xml:space="preserve"> </w:t>
      </w:r>
      <w:r w:rsidRPr="00B114C2">
        <w:rPr>
          <w:rFonts w:ascii="Arial" w:hAnsi="Arial" w:cs="Arial"/>
          <w:sz w:val="24"/>
          <w:szCs w:val="24"/>
        </w:rPr>
        <w:t>que a</w:t>
      </w:r>
      <w:r>
        <w:rPr>
          <w:rFonts w:ascii="Arial" w:hAnsi="Arial" w:cs="Arial"/>
          <w:sz w:val="24"/>
          <w:szCs w:val="24"/>
        </w:rPr>
        <w:t xml:space="preserve">ctúan en la aparición </w:t>
      </w:r>
      <w:r w:rsidRPr="00B114C2">
        <w:rPr>
          <w:rFonts w:ascii="Arial" w:hAnsi="Arial" w:cs="Arial"/>
          <w:sz w:val="24"/>
          <w:szCs w:val="24"/>
        </w:rPr>
        <w:t xml:space="preserve">de estas patologías, pudiendo así, eliminarlos o anularlos en el individuo </w:t>
      </w:r>
      <w:r>
        <w:rPr>
          <w:rFonts w:ascii="Arial" w:hAnsi="Arial" w:cs="Arial"/>
          <w:sz w:val="24"/>
          <w:szCs w:val="24"/>
        </w:rPr>
        <w:t>[32</w:t>
      </w:r>
      <w:r w:rsidRPr="00B114C2">
        <w:rPr>
          <w:rFonts w:ascii="Arial" w:hAnsi="Arial" w:cs="Arial"/>
          <w:sz w:val="24"/>
          <w:szCs w:val="24"/>
        </w:rPr>
        <w:t>]. Para ello</w:t>
      </w:r>
      <w:r>
        <w:rPr>
          <w:rFonts w:ascii="Arial" w:hAnsi="Arial" w:cs="Arial"/>
          <w:sz w:val="24"/>
          <w:szCs w:val="24"/>
        </w:rPr>
        <w:t xml:space="preserve"> </w:t>
      </w:r>
      <w:r w:rsidRPr="00B114C2">
        <w:rPr>
          <w:rFonts w:ascii="Arial" w:hAnsi="Arial" w:cs="Arial"/>
          <w:sz w:val="24"/>
          <w:szCs w:val="24"/>
        </w:rPr>
        <w:t xml:space="preserve">es importante </w:t>
      </w:r>
      <w:proofErr w:type="gramStart"/>
      <w:r w:rsidRPr="00B114C2">
        <w:rPr>
          <w:rFonts w:ascii="Arial" w:hAnsi="Arial" w:cs="Arial"/>
          <w:sz w:val="24"/>
          <w:szCs w:val="24"/>
        </w:rPr>
        <w:t>realizar  programas</w:t>
      </w:r>
      <w:proofErr w:type="gramEnd"/>
      <w:r w:rsidRPr="00B114C2">
        <w:rPr>
          <w:rFonts w:ascii="Arial" w:hAnsi="Arial" w:cs="Arial"/>
          <w:sz w:val="24"/>
          <w:szCs w:val="24"/>
        </w:rPr>
        <w:t xml:space="preserve"> de prevención, principalmente en las escuelas ya que es ahí donde se conglomera la mayor</w:t>
      </w:r>
      <w:r>
        <w:rPr>
          <w:rFonts w:ascii="Arial" w:hAnsi="Arial" w:cs="Arial"/>
          <w:sz w:val="24"/>
          <w:szCs w:val="24"/>
        </w:rPr>
        <w:t xml:space="preserve"> parte de las adolescentes, lo que dará un mayor impacto en el resultado </w:t>
      </w:r>
      <w:r>
        <w:rPr>
          <w:rFonts w:ascii="Arial" w:hAnsi="Arial" w:cs="Arial"/>
          <w:color w:val="000000"/>
          <w:sz w:val="24"/>
          <w:szCs w:val="24"/>
        </w:rPr>
        <w:t xml:space="preserve"> [44</w:t>
      </w:r>
      <w:r w:rsidRPr="000A5990">
        <w:rPr>
          <w:rFonts w:ascii="Arial" w:hAnsi="Arial" w:cs="Arial"/>
          <w:color w:val="000000"/>
          <w:sz w:val="24"/>
          <w:szCs w:val="24"/>
        </w:rPr>
        <w:t>].</w:t>
      </w:r>
    </w:p>
    <w:p w:rsidR="002D2C55" w:rsidRPr="00590B0B" w:rsidRDefault="002D2C55" w:rsidP="002D2C55">
      <w:pPr>
        <w:spacing w:line="360" w:lineRule="auto"/>
        <w:jc w:val="both"/>
        <w:rPr>
          <w:rFonts w:ascii="Arial" w:hAnsi="Arial" w:cs="Arial"/>
          <w:sz w:val="24"/>
        </w:rPr>
      </w:pPr>
      <w:r w:rsidRPr="00590B0B">
        <w:rPr>
          <w:rFonts w:ascii="Arial" w:hAnsi="Arial" w:cs="Arial"/>
          <w:sz w:val="24"/>
        </w:rPr>
        <w:t>Dentro de lo</w:t>
      </w:r>
      <w:r>
        <w:rPr>
          <w:rFonts w:ascii="Arial" w:hAnsi="Arial" w:cs="Arial"/>
          <w:sz w:val="24"/>
        </w:rPr>
        <w:t>s programas de prevención primaria de TCA utilizados se encuentran</w:t>
      </w:r>
      <w:r w:rsidRPr="00590B0B">
        <w:rPr>
          <w:rFonts w:ascii="Arial" w:hAnsi="Arial" w:cs="Arial"/>
          <w:sz w:val="24"/>
        </w:rPr>
        <w:t xml:space="preserve"> los basados en la teoría de la disonancia cognoscitiva, propuesta por </w:t>
      </w:r>
      <w:proofErr w:type="spellStart"/>
      <w:r w:rsidRPr="00590B0B">
        <w:rPr>
          <w:rFonts w:ascii="Arial" w:hAnsi="Arial" w:cs="Arial"/>
          <w:sz w:val="24"/>
        </w:rPr>
        <w:t>Leon</w:t>
      </w:r>
      <w:proofErr w:type="spellEnd"/>
      <w:r w:rsidRPr="00590B0B">
        <w:rPr>
          <w:rFonts w:ascii="Arial" w:hAnsi="Arial" w:cs="Arial"/>
          <w:sz w:val="24"/>
        </w:rPr>
        <w:t xml:space="preserve"> </w:t>
      </w:r>
      <w:proofErr w:type="spellStart"/>
      <w:r w:rsidRPr="00590B0B">
        <w:rPr>
          <w:rFonts w:ascii="Arial" w:hAnsi="Arial" w:cs="Arial"/>
          <w:sz w:val="24"/>
        </w:rPr>
        <w:t>Festinger</w:t>
      </w:r>
      <w:proofErr w:type="spellEnd"/>
      <w:r>
        <w:rPr>
          <w:rFonts w:ascii="Arial" w:hAnsi="Arial" w:cs="Arial"/>
          <w:sz w:val="24"/>
        </w:rPr>
        <w:t xml:space="preserve"> en 1957. Esta teoría </w:t>
      </w:r>
      <w:r w:rsidRPr="00590B0B">
        <w:rPr>
          <w:rFonts w:ascii="Arial" w:hAnsi="Arial" w:cs="Arial"/>
          <w:sz w:val="24"/>
        </w:rPr>
        <w:t>señala de manera general que las personas tienden a cambiar sus ideas, creencias, emociones y actitudes (cogniciones), o en su defecto a justificar su conducta cuando perciben la incompatibilidad</w:t>
      </w:r>
      <w:r>
        <w:rPr>
          <w:rFonts w:ascii="Arial" w:hAnsi="Arial" w:cs="Arial"/>
          <w:sz w:val="24"/>
        </w:rPr>
        <w:t xml:space="preserve"> de dos cogniciones simultáneas. L</w:t>
      </w:r>
      <w:r w:rsidRPr="00590B0B">
        <w:rPr>
          <w:rFonts w:ascii="Arial" w:hAnsi="Arial" w:cs="Arial"/>
          <w:sz w:val="24"/>
        </w:rPr>
        <w:t xml:space="preserve">a </w:t>
      </w:r>
      <w:r>
        <w:rPr>
          <w:rFonts w:ascii="Arial" w:hAnsi="Arial" w:cs="Arial"/>
          <w:sz w:val="24"/>
        </w:rPr>
        <w:t xml:space="preserve">inclusión </w:t>
      </w:r>
      <w:r w:rsidRPr="00590B0B">
        <w:rPr>
          <w:rFonts w:ascii="Arial" w:hAnsi="Arial" w:cs="Arial"/>
          <w:sz w:val="24"/>
        </w:rPr>
        <w:t>de esta impor</w:t>
      </w:r>
      <w:r>
        <w:rPr>
          <w:rFonts w:ascii="Arial" w:hAnsi="Arial" w:cs="Arial"/>
          <w:sz w:val="24"/>
        </w:rPr>
        <w:t xml:space="preserve">tante teoría en el campo de la </w:t>
      </w:r>
      <w:r w:rsidRPr="00590B0B">
        <w:rPr>
          <w:rFonts w:ascii="Arial" w:hAnsi="Arial" w:cs="Arial"/>
          <w:sz w:val="24"/>
        </w:rPr>
        <w:t xml:space="preserve">prevención de TCA estuvo a cargo de </w:t>
      </w:r>
      <w:proofErr w:type="spellStart"/>
      <w:r w:rsidRPr="00590B0B">
        <w:rPr>
          <w:rFonts w:ascii="Arial" w:hAnsi="Arial" w:cs="Arial"/>
          <w:sz w:val="24"/>
        </w:rPr>
        <w:t>Stice</w:t>
      </w:r>
      <w:proofErr w:type="spellEnd"/>
      <w:r>
        <w:rPr>
          <w:rFonts w:ascii="Arial" w:hAnsi="Arial" w:cs="Arial"/>
          <w:sz w:val="24"/>
        </w:rPr>
        <w:t xml:space="preserve"> </w:t>
      </w:r>
      <w:r w:rsidRPr="006867D7">
        <w:rPr>
          <w:rFonts w:ascii="Arial" w:hAnsi="Arial" w:cs="Arial"/>
          <w:i/>
          <w:sz w:val="24"/>
        </w:rPr>
        <w:t>et al</w:t>
      </w:r>
      <w:r>
        <w:rPr>
          <w:rFonts w:ascii="Arial" w:hAnsi="Arial" w:cs="Arial"/>
          <w:i/>
          <w:sz w:val="24"/>
        </w:rPr>
        <w:t xml:space="preserve"> </w:t>
      </w:r>
      <w:r>
        <w:rPr>
          <w:rFonts w:ascii="Arial" w:hAnsi="Arial" w:cs="Arial"/>
          <w:sz w:val="24"/>
        </w:rPr>
        <w:t>2000 [45]</w:t>
      </w:r>
      <w:r w:rsidRPr="00590B0B">
        <w:rPr>
          <w:rFonts w:ascii="Arial" w:hAnsi="Arial" w:cs="Arial"/>
          <w:sz w:val="24"/>
        </w:rPr>
        <w:t>, cuya propuesta consiste bási</w:t>
      </w:r>
      <w:r>
        <w:rPr>
          <w:rFonts w:ascii="Arial" w:hAnsi="Arial" w:cs="Arial"/>
          <w:sz w:val="24"/>
        </w:rPr>
        <w:t xml:space="preserve">camente en que las mujeres en quienes el </w:t>
      </w:r>
      <w:r w:rsidRPr="00590B0B">
        <w:rPr>
          <w:rFonts w:ascii="Arial" w:hAnsi="Arial" w:cs="Arial"/>
          <w:sz w:val="24"/>
        </w:rPr>
        <w:t>deseo es una silueta corporal delgada, al adoptar voluntariamente una posición contraria, enfrentan un conflicto entre su ideal corporal interiorizado (creencia) y los argumento</w:t>
      </w:r>
      <w:r>
        <w:rPr>
          <w:rFonts w:ascii="Arial" w:hAnsi="Arial" w:cs="Arial"/>
          <w:sz w:val="24"/>
        </w:rPr>
        <w:t>s que ellas generan</w:t>
      </w:r>
      <w:r w:rsidRPr="00590B0B">
        <w:rPr>
          <w:rFonts w:ascii="Arial" w:hAnsi="Arial" w:cs="Arial"/>
          <w:sz w:val="24"/>
        </w:rPr>
        <w:t xml:space="preserve"> para contrarrestar la idea de lu</w:t>
      </w:r>
      <w:r>
        <w:rPr>
          <w:rFonts w:ascii="Arial" w:hAnsi="Arial" w:cs="Arial"/>
          <w:sz w:val="24"/>
        </w:rPr>
        <w:t>cir una figura delgada (cognición). L</w:t>
      </w:r>
      <w:r w:rsidRPr="00590B0B">
        <w:rPr>
          <w:rFonts w:ascii="Arial" w:hAnsi="Arial" w:cs="Arial"/>
          <w:sz w:val="24"/>
        </w:rPr>
        <w:t xml:space="preserve">a reducción de este conflicto se traduce en un cambio saludable en sus creencias sobre el ideal corporal, lo que llevaría </w:t>
      </w:r>
      <w:r>
        <w:rPr>
          <w:rFonts w:ascii="Arial" w:hAnsi="Arial" w:cs="Arial"/>
          <w:sz w:val="24"/>
        </w:rPr>
        <w:t>a mejorar las actitudes hacia su silueta.</w:t>
      </w:r>
    </w:p>
    <w:p w:rsidR="002D2C55" w:rsidRPr="003422A8" w:rsidRDefault="002D2C55" w:rsidP="002D2C55">
      <w:pPr>
        <w:pStyle w:val="Ttulo1"/>
        <w:rPr>
          <w:rFonts w:ascii="Arial" w:hAnsi="Arial" w:cs="Arial"/>
          <w:sz w:val="24"/>
          <w:szCs w:val="24"/>
        </w:rPr>
      </w:pPr>
      <w:bookmarkStart w:id="94" w:name="_Toc292132207"/>
      <w:bookmarkStart w:id="95" w:name="_Toc299698517"/>
      <w:bookmarkStart w:id="96" w:name="_Toc334637064"/>
      <w:r>
        <w:rPr>
          <w:rFonts w:ascii="Arial" w:hAnsi="Arial" w:cs="Arial"/>
          <w:sz w:val="24"/>
          <w:szCs w:val="24"/>
        </w:rPr>
        <w:lastRenderedPageBreak/>
        <w:t xml:space="preserve">4. </w:t>
      </w:r>
      <w:r w:rsidRPr="003422A8">
        <w:rPr>
          <w:rFonts w:ascii="Arial" w:hAnsi="Arial" w:cs="Arial"/>
          <w:sz w:val="24"/>
          <w:szCs w:val="24"/>
        </w:rPr>
        <w:t>OBJETIVOS</w:t>
      </w:r>
      <w:bookmarkEnd w:id="94"/>
      <w:bookmarkEnd w:id="95"/>
      <w:bookmarkEnd w:id="96"/>
      <w:r w:rsidRPr="003422A8">
        <w:rPr>
          <w:rFonts w:ascii="Arial" w:hAnsi="Arial" w:cs="Arial"/>
          <w:sz w:val="24"/>
          <w:szCs w:val="24"/>
        </w:rPr>
        <w:fldChar w:fldCharType="begin"/>
      </w:r>
      <w:r w:rsidRPr="003422A8">
        <w:rPr>
          <w:rFonts w:ascii="Arial" w:hAnsi="Arial" w:cs="Arial"/>
          <w:sz w:val="24"/>
          <w:szCs w:val="24"/>
        </w:rPr>
        <w:instrText xml:space="preserve"> XE "OBJETIVOS" </w:instrText>
      </w:r>
      <w:r w:rsidRPr="003422A8">
        <w:rPr>
          <w:rFonts w:ascii="Arial" w:hAnsi="Arial" w:cs="Arial"/>
          <w:sz w:val="24"/>
          <w:szCs w:val="24"/>
        </w:rPr>
        <w:fldChar w:fldCharType="end"/>
      </w:r>
    </w:p>
    <w:p w:rsidR="002D2C55" w:rsidRPr="00CB64BD" w:rsidRDefault="002D2C55" w:rsidP="002D2C55">
      <w:pPr>
        <w:pStyle w:val="Ttulo2"/>
        <w:rPr>
          <w:rFonts w:ascii="Arial" w:hAnsi="Arial" w:cs="Arial"/>
          <w:color w:val="000000"/>
          <w:sz w:val="24"/>
          <w:szCs w:val="24"/>
        </w:rPr>
      </w:pPr>
      <w:bookmarkStart w:id="97" w:name="_Toc270334157"/>
      <w:bookmarkStart w:id="98" w:name="_Toc292127153"/>
      <w:bookmarkStart w:id="99" w:name="_Toc292127238"/>
      <w:bookmarkStart w:id="100" w:name="_Toc292130891"/>
      <w:bookmarkStart w:id="101" w:name="_Toc292130960"/>
      <w:bookmarkStart w:id="102" w:name="_Toc292130990"/>
      <w:bookmarkStart w:id="103" w:name="_Toc292131071"/>
      <w:bookmarkStart w:id="104" w:name="_Toc292132208"/>
      <w:bookmarkStart w:id="105" w:name="_Toc299698518"/>
      <w:bookmarkStart w:id="106" w:name="_Toc334637065"/>
      <w:r>
        <w:rPr>
          <w:rFonts w:ascii="Arial" w:hAnsi="Arial" w:cs="Arial"/>
          <w:color w:val="000000"/>
          <w:sz w:val="24"/>
          <w:szCs w:val="24"/>
        </w:rPr>
        <w:t xml:space="preserve">4.1 </w:t>
      </w:r>
      <w:r w:rsidRPr="00CB64BD">
        <w:rPr>
          <w:rFonts w:ascii="Arial" w:hAnsi="Arial" w:cs="Arial"/>
          <w:color w:val="000000"/>
          <w:sz w:val="24"/>
          <w:szCs w:val="24"/>
        </w:rPr>
        <w:t>Objetivo General</w:t>
      </w:r>
      <w:bookmarkEnd w:id="97"/>
      <w:bookmarkEnd w:id="98"/>
      <w:bookmarkEnd w:id="99"/>
      <w:bookmarkEnd w:id="100"/>
      <w:bookmarkEnd w:id="101"/>
      <w:bookmarkEnd w:id="102"/>
      <w:bookmarkEnd w:id="103"/>
      <w:bookmarkEnd w:id="104"/>
      <w:bookmarkEnd w:id="105"/>
      <w:bookmarkEnd w:id="106"/>
      <w:r>
        <w:rPr>
          <w:rFonts w:ascii="Arial" w:hAnsi="Arial" w:cs="Arial"/>
          <w:color w:val="000000"/>
          <w:sz w:val="24"/>
          <w:szCs w:val="24"/>
        </w:rPr>
        <w:fldChar w:fldCharType="begin"/>
      </w:r>
      <w:r>
        <w:instrText xml:space="preserve"> XE "</w:instrText>
      </w:r>
      <w:r w:rsidRPr="00E23AFB">
        <w:rPr>
          <w:rFonts w:ascii="Arial" w:hAnsi="Arial" w:cs="Arial"/>
          <w:color w:val="000000"/>
          <w:sz w:val="24"/>
          <w:szCs w:val="24"/>
        </w:rPr>
        <w:instrText>Objetivo General</w:instrText>
      </w:r>
      <w:r>
        <w:instrText xml:space="preserve">" </w:instrText>
      </w:r>
      <w:r>
        <w:rPr>
          <w:rFonts w:ascii="Arial" w:hAnsi="Arial" w:cs="Arial"/>
          <w:color w:val="000000"/>
          <w:sz w:val="24"/>
          <w:szCs w:val="24"/>
        </w:rPr>
        <w:fldChar w:fldCharType="end"/>
      </w:r>
    </w:p>
    <w:p w:rsidR="002D2C55" w:rsidRPr="00CB64BD" w:rsidRDefault="002D2C55" w:rsidP="002D2C55">
      <w:pPr>
        <w:rPr>
          <w:sz w:val="24"/>
          <w:szCs w:val="24"/>
        </w:rPr>
      </w:pPr>
    </w:p>
    <w:p w:rsidR="002D2C55" w:rsidRPr="00CB64BD" w:rsidRDefault="002D2C55" w:rsidP="002D2C55">
      <w:pPr>
        <w:spacing w:after="0" w:line="360" w:lineRule="auto"/>
        <w:ind w:left="360"/>
        <w:jc w:val="both"/>
        <w:rPr>
          <w:rFonts w:ascii="Arial" w:hAnsi="Arial" w:cs="Arial"/>
          <w:color w:val="000000"/>
          <w:sz w:val="24"/>
          <w:szCs w:val="24"/>
        </w:rPr>
      </w:pPr>
      <w:r w:rsidRPr="00CB64BD">
        <w:rPr>
          <w:rFonts w:ascii="Arial" w:hAnsi="Arial" w:cs="Arial"/>
          <w:color w:val="000000"/>
          <w:sz w:val="24"/>
          <w:szCs w:val="24"/>
        </w:rPr>
        <w:t>Evaluar el impacto de un programa de prevención primaria sobre factores de riesgo asociados a TCA, en</w:t>
      </w:r>
      <w:r>
        <w:rPr>
          <w:rFonts w:ascii="Arial" w:hAnsi="Arial" w:cs="Arial"/>
          <w:color w:val="000000"/>
          <w:sz w:val="24"/>
          <w:szCs w:val="24"/>
        </w:rPr>
        <w:t>tre</w:t>
      </w:r>
      <w:r w:rsidRPr="00CB64BD">
        <w:rPr>
          <w:rFonts w:ascii="Arial" w:hAnsi="Arial" w:cs="Arial"/>
          <w:color w:val="000000"/>
          <w:sz w:val="24"/>
          <w:szCs w:val="24"/>
        </w:rPr>
        <w:t xml:space="preserve"> alumnas de una preparatoria</w:t>
      </w:r>
      <w:r>
        <w:rPr>
          <w:rFonts w:ascii="Arial" w:hAnsi="Arial" w:cs="Arial"/>
          <w:color w:val="000000"/>
          <w:sz w:val="24"/>
          <w:szCs w:val="24"/>
        </w:rPr>
        <w:t xml:space="preserve"> pública y una privada </w:t>
      </w:r>
      <w:r w:rsidRPr="00CB64BD">
        <w:rPr>
          <w:rFonts w:ascii="Arial" w:hAnsi="Arial" w:cs="Arial"/>
          <w:color w:val="000000"/>
          <w:sz w:val="24"/>
          <w:szCs w:val="24"/>
        </w:rPr>
        <w:t>en Pachuca</w:t>
      </w:r>
      <w:r>
        <w:rPr>
          <w:rFonts w:ascii="Arial" w:hAnsi="Arial" w:cs="Arial"/>
          <w:color w:val="000000"/>
          <w:sz w:val="24"/>
          <w:szCs w:val="24"/>
        </w:rPr>
        <w:t>,</w:t>
      </w:r>
      <w:r w:rsidRPr="00CB64BD">
        <w:rPr>
          <w:rFonts w:ascii="Arial" w:hAnsi="Arial" w:cs="Arial"/>
          <w:color w:val="000000"/>
          <w:sz w:val="24"/>
          <w:szCs w:val="24"/>
        </w:rPr>
        <w:t xml:space="preserve"> Hidalgo.</w:t>
      </w:r>
    </w:p>
    <w:p w:rsidR="002D2C55" w:rsidRPr="00CB64BD" w:rsidRDefault="002D2C55" w:rsidP="002D2C55">
      <w:pPr>
        <w:pStyle w:val="Ttulo3"/>
        <w:rPr>
          <w:rFonts w:ascii="Arial" w:hAnsi="Arial" w:cs="Arial"/>
          <w:color w:val="000000"/>
          <w:sz w:val="24"/>
          <w:szCs w:val="24"/>
        </w:rPr>
      </w:pPr>
      <w:bookmarkStart w:id="107" w:name="_Toc270334158"/>
      <w:bookmarkStart w:id="108" w:name="_Toc292127154"/>
      <w:bookmarkStart w:id="109" w:name="_Toc292127239"/>
      <w:bookmarkStart w:id="110" w:name="_Toc292130892"/>
      <w:bookmarkStart w:id="111" w:name="_Toc292130961"/>
      <w:bookmarkStart w:id="112" w:name="_Toc292130991"/>
      <w:bookmarkStart w:id="113" w:name="_Toc292131072"/>
      <w:bookmarkStart w:id="114" w:name="_Toc292132209"/>
      <w:bookmarkStart w:id="115" w:name="_Toc299698519"/>
      <w:bookmarkStart w:id="116" w:name="_Toc334637066"/>
      <w:r>
        <w:rPr>
          <w:rFonts w:ascii="Arial" w:hAnsi="Arial" w:cs="Arial"/>
          <w:color w:val="000000"/>
          <w:sz w:val="24"/>
          <w:szCs w:val="24"/>
        </w:rPr>
        <w:t xml:space="preserve">4.1.1 </w:t>
      </w:r>
      <w:r w:rsidRPr="00CB64BD">
        <w:rPr>
          <w:rFonts w:ascii="Arial" w:hAnsi="Arial" w:cs="Arial"/>
          <w:color w:val="000000"/>
          <w:sz w:val="24"/>
          <w:szCs w:val="24"/>
        </w:rPr>
        <w:t>Objetivos Particulares</w:t>
      </w:r>
      <w:bookmarkEnd w:id="107"/>
      <w:bookmarkEnd w:id="108"/>
      <w:bookmarkEnd w:id="109"/>
      <w:bookmarkEnd w:id="110"/>
      <w:bookmarkEnd w:id="111"/>
      <w:bookmarkEnd w:id="112"/>
      <w:bookmarkEnd w:id="113"/>
      <w:bookmarkEnd w:id="114"/>
      <w:bookmarkEnd w:id="115"/>
      <w:bookmarkEnd w:id="116"/>
      <w:r>
        <w:rPr>
          <w:rFonts w:ascii="Arial" w:hAnsi="Arial" w:cs="Arial"/>
          <w:color w:val="000000"/>
          <w:sz w:val="24"/>
          <w:szCs w:val="24"/>
        </w:rPr>
        <w:fldChar w:fldCharType="begin"/>
      </w:r>
      <w:r>
        <w:instrText xml:space="preserve"> XE "</w:instrText>
      </w:r>
      <w:r w:rsidRPr="00E23AFB">
        <w:rPr>
          <w:rFonts w:ascii="Arial" w:hAnsi="Arial" w:cs="Arial"/>
          <w:color w:val="000000"/>
          <w:sz w:val="24"/>
          <w:szCs w:val="24"/>
        </w:rPr>
        <w:instrText>Objetivos Particulares</w:instrText>
      </w:r>
      <w:r>
        <w:instrText xml:space="preserve">" </w:instrText>
      </w:r>
      <w:r>
        <w:rPr>
          <w:rFonts w:ascii="Arial" w:hAnsi="Arial" w:cs="Arial"/>
          <w:color w:val="000000"/>
          <w:sz w:val="24"/>
          <w:szCs w:val="24"/>
        </w:rPr>
        <w:fldChar w:fldCharType="end"/>
      </w:r>
    </w:p>
    <w:p w:rsidR="002D2C55" w:rsidRPr="00CB64BD" w:rsidRDefault="002D2C55" w:rsidP="002D2C55">
      <w:pPr>
        <w:rPr>
          <w:sz w:val="24"/>
          <w:szCs w:val="24"/>
          <w:lang w:eastAsia="es-ES"/>
        </w:rPr>
      </w:pPr>
    </w:p>
    <w:p w:rsidR="002D2C55" w:rsidRPr="00CB64BD" w:rsidRDefault="002D2C55" w:rsidP="002D2C55">
      <w:pPr>
        <w:numPr>
          <w:ilvl w:val="0"/>
          <w:numId w:val="17"/>
        </w:numPr>
        <w:spacing w:after="0" w:line="360" w:lineRule="auto"/>
        <w:jc w:val="both"/>
        <w:rPr>
          <w:rFonts w:ascii="Arial" w:hAnsi="Arial" w:cs="Arial"/>
          <w:b/>
          <w:sz w:val="24"/>
          <w:szCs w:val="24"/>
        </w:rPr>
      </w:pPr>
      <w:r w:rsidRPr="00CB64BD">
        <w:rPr>
          <w:rFonts w:ascii="Arial" w:hAnsi="Arial" w:cs="Arial"/>
          <w:color w:val="000000"/>
          <w:sz w:val="24"/>
          <w:szCs w:val="24"/>
        </w:rPr>
        <w:t xml:space="preserve">Determinar la prevalencia de factores de riesgo asociados a </w:t>
      </w:r>
      <w:r w:rsidRPr="00CB64BD">
        <w:rPr>
          <w:rFonts w:ascii="Arial" w:hAnsi="Arial" w:cs="Arial"/>
          <w:sz w:val="24"/>
          <w:szCs w:val="24"/>
        </w:rPr>
        <w:t>trastornos de la conducta alimentaria.</w:t>
      </w:r>
    </w:p>
    <w:p w:rsidR="002D2C55" w:rsidRPr="00415AE1" w:rsidRDefault="002D2C55" w:rsidP="002D2C55">
      <w:pPr>
        <w:numPr>
          <w:ilvl w:val="0"/>
          <w:numId w:val="16"/>
        </w:numPr>
        <w:autoSpaceDE w:val="0"/>
        <w:autoSpaceDN w:val="0"/>
        <w:adjustRightInd w:val="0"/>
        <w:spacing w:after="0" w:line="360" w:lineRule="auto"/>
        <w:jc w:val="both"/>
        <w:rPr>
          <w:rFonts w:ascii="Arial" w:hAnsi="Arial" w:cs="Arial"/>
          <w:sz w:val="24"/>
          <w:szCs w:val="24"/>
        </w:rPr>
      </w:pPr>
      <w:r w:rsidRPr="00CB64BD">
        <w:rPr>
          <w:rFonts w:ascii="Arial" w:hAnsi="Arial" w:cs="Arial"/>
          <w:sz w:val="24"/>
          <w:szCs w:val="24"/>
        </w:rPr>
        <w:t>Valorar la significa</w:t>
      </w:r>
      <w:r>
        <w:rPr>
          <w:rFonts w:ascii="Arial" w:hAnsi="Arial" w:cs="Arial"/>
          <w:sz w:val="24"/>
          <w:szCs w:val="24"/>
        </w:rPr>
        <w:t xml:space="preserve">ncia </w:t>
      </w:r>
      <w:r w:rsidRPr="00CB64BD">
        <w:rPr>
          <w:rFonts w:ascii="Arial" w:hAnsi="Arial" w:cs="Arial"/>
          <w:sz w:val="24"/>
          <w:szCs w:val="24"/>
        </w:rPr>
        <w:t xml:space="preserve">estadística </w:t>
      </w:r>
      <w:r>
        <w:rPr>
          <w:rFonts w:ascii="Arial" w:hAnsi="Arial" w:cs="Arial"/>
          <w:sz w:val="24"/>
          <w:szCs w:val="24"/>
        </w:rPr>
        <w:t xml:space="preserve">pre-post, a los 3 y a los 6 meses </w:t>
      </w:r>
      <w:r w:rsidRPr="00CB64BD">
        <w:rPr>
          <w:rFonts w:ascii="Arial" w:hAnsi="Arial" w:cs="Arial"/>
          <w:sz w:val="24"/>
          <w:szCs w:val="24"/>
        </w:rPr>
        <w:t>en los cambios, reducción o elimina</w:t>
      </w:r>
      <w:r>
        <w:rPr>
          <w:rFonts w:ascii="Arial" w:hAnsi="Arial" w:cs="Arial"/>
          <w:sz w:val="24"/>
          <w:szCs w:val="24"/>
        </w:rPr>
        <w:t xml:space="preserve">ción de los factores de riesgo </w:t>
      </w:r>
      <w:r w:rsidRPr="00CB64BD">
        <w:rPr>
          <w:rFonts w:ascii="Arial" w:hAnsi="Arial" w:cs="Arial"/>
          <w:sz w:val="24"/>
          <w:szCs w:val="24"/>
        </w:rPr>
        <w:t>asociados a TCA</w:t>
      </w:r>
      <w:r>
        <w:rPr>
          <w:rFonts w:ascii="Arial" w:hAnsi="Arial" w:cs="Arial"/>
          <w:sz w:val="24"/>
          <w:szCs w:val="24"/>
        </w:rPr>
        <w:t xml:space="preserve"> dentro de las cuales están: </w:t>
      </w:r>
    </w:p>
    <w:p w:rsidR="002D2C55" w:rsidRDefault="002D2C55" w:rsidP="002D2C55">
      <w:pPr>
        <w:pStyle w:val="Prrafodelista"/>
        <w:autoSpaceDE w:val="0"/>
        <w:autoSpaceDN w:val="0"/>
        <w:adjustRightInd w:val="0"/>
        <w:spacing w:after="0" w:line="360" w:lineRule="auto"/>
        <w:jc w:val="both"/>
        <w:rPr>
          <w:rFonts w:ascii="Arial" w:hAnsi="Arial" w:cs="Arial"/>
          <w:sz w:val="24"/>
          <w:szCs w:val="24"/>
        </w:rPr>
      </w:pPr>
    </w:p>
    <w:p w:rsidR="002D2C55" w:rsidRPr="00CB64BD" w:rsidRDefault="002D2C55" w:rsidP="002D2C55">
      <w:pPr>
        <w:pStyle w:val="Prrafodelista"/>
        <w:autoSpaceDE w:val="0"/>
        <w:autoSpaceDN w:val="0"/>
        <w:adjustRightInd w:val="0"/>
        <w:spacing w:after="0" w:line="360" w:lineRule="auto"/>
        <w:jc w:val="both"/>
        <w:rPr>
          <w:rFonts w:ascii="Arial" w:hAnsi="Arial" w:cs="Arial"/>
          <w:sz w:val="24"/>
          <w:szCs w:val="24"/>
        </w:rPr>
      </w:pPr>
      <w:r w:rsidRPr="00415AE1">
        <w:rPr>
          <w:rFonts w:ascii="Arial" w:hAnsi="Arial" w:cs="Arial"/>
          <w:sz w:val="24"/>
          <w:szCs w:val="24"/>
        </w:rPr>
        <w:t>Conductas alimentarias</w:t>
      </w:r>
    </w:p>
    <w:p w:rsidR="002D2C55" w:rsidRPr="00CB64BD" w:rsidRDefault="002D2C55" w:rsidP="002D2C55">
      <w:pPr>
        <w:numPr>
          <w:ilvl w:val="2"/>
          <w:numId w:val="16"/>
        </w:numPr>
        <w:autoSpaceDE w:val="0"/>
        <w:autoSpaceDN w:val="0"/>
        <w:adjustRightInd w:val="0"/>
        <w:spacing w:after="0" w:line="360" w:lineRule="auto"/>
        <w:jc w:val="both"/>
        <w:rPr>
          <w:rFonts w:ascii="Arial" w:hAnsi="Arial" w:cs="Arial"/>
          <w:sz w:val="24"/>
          <w:szCs w:val="24"/>
        </w:rPr>
      </w:pPr>
      <w:r w:rsidRPr="00CB64BD">
        <w:rPr>
          <w:rFonts w:ascii="Arial" w:hAnsi="Arial" w:cs="Arial"/>
          <w:sz w:val="24"/>
          <w:szCs w:val="24"/>
        </w:rPr>
        <w:t>Dieta restringida</w:t>
      </w:r>
    </w:p>
    <w:p w:rsidR="002D2C55" w:rsidRPr="00CB64BD" w:rsidRDefault="002D2C55" w:rsidP="002D2C55">
      <w:pPr>
        <w:numPr>
          <w:ilvl w:val="2"/>
          <w:numId w:val="16"/>
        </w:numPr>
        <w:autoSpaceDE w:val="0"/>
        <w:autoSpaceDN w:val="0"/>
        <w:adjustRightInd w:val="0"/>
        <w:spacing w:after="0" w:line="360" w:lineRule="auto"/>
        <w:jc w:val="both"/>
        <w:rPr>
          <w:rFonts w:ascii="Arial" w:hAnsi="Arial" w:cs="Arial"/>
          <w:sz w:val="24"/>
          <w:szCs w:val="24"/>
        </w:rPr>
      </w:pPr>
      <w:r w:rsidRPr="00CB64BD">
        <w:rPr>
          <w:rFonts w:ascii="Arial" w:hAnsi="Arial" w:cs="Arial"/>
          <w:sz w:val="24"/>
          <w:szCs w:val="24"/>
        </w:rPr>
        <w:t>Atracón/ Purga</w:t>
      </w:r>
    </w:p>
    <w:p w:rsidR="002D2C55" w:rsidRPr="00CB64BD" w:rsidRDefault="002D2C55" w:rsidP="002D2C55">
      <w:pPr>
        <w:numPr>
          <w:ilvl w:val="2"/>
          <w:numId w:val="16"/>
        </w:numPr>
        <w:spacing w:before="240" w:beforeAutospacing="1" w:afterAutospacing="1" w:line="360" w:lineRule="auto"/>
        <w:jc w:val="both"/>
        <w:rPr>
          <w:rFonts w:ascii="Arial" w:hAnsi="Arial" w:cs="Arial"/>
          <w:sz w:val="24"/>
          <w:szCs w:val="24"/>
        </w:rPr>
      </w:pPr>
      <w:r>
        <w:rPr>
          <w:rFonts w:ascii="Arial" w:hAnsi="Arial" w:cs="Arial"/>
          <w:sz w:val="24"/>
          <w:szCs w:val="24"/>
        </w:rPr>
        <w:t>Conducta alimentari</w:t>
      </w:r>
      <w:r w:rsidRPr="00CB64BD">
        <w:rPr>
          <w:rFonts w:ascii="Arial" w:hAnsi="Arial" w:cs="Arial"/>
          <w:sz w:val="24"/>
          <w:szCs w:val="24"/>
        </w:rPr>
        <w:t>a normal</w:t>
      </w:r>
    </w:p>
    <w:p w:rsidR="002D2C55" w:rsidRPr="00CB64BD" w:rsidRDefault="002D2C55" w:rsidP="002D2C55">
      <w:pPr>
        <w:numPr>
          <w:ilvl w:val="2"/>
          <w:numId w:val="16"/>
        </w:numPr>
        <w:spacing w:before="240" w:beforeAutospacing="1" w:afterAutospacing="1" w:line="360" w:lineRule="auto"/>
        <w:jc w:val="both"/>
        <w:rPr>
          <w:rFonts w:ascii="Arial" w:hAnsi="Arial" w:cs="Arial"/>
          <w:sz w:val="24"/>
          <w:szCs w:val="24"/>
        </w:rPr>
      </w:pPr>
      <w:r w:rsidRPr="00CB64BD">
        <w:rPr>
          <w:rFonts w:ascii="Arial" w:hAnsi="Arial" w:cs="Arial"/>
          <w:sz w:val="24"/>
          <w:szCs w:val="24"/>
        </w:rPr>
        <w:t>Tiempos de comida</w:t>
      </w:r>
    </w:p>
    <w:p w:rsidR="002D2C55" w:rsidRDefault="002D2C55" w:rsidP="002D2C55">
      <w:pPr>
        <w:numPr>
          <w:ilvl w:val="2"/>
          <w:numId w:val="16"/>
        </w:numPr>
        <w:spacing w:before="240" w:beforeAutospacing="1" w:afterAutospacing="1" w:line="360" w:lineRule="auto"/>
        <w:jc w:val="both"/>
        <w:rPr>
          <w:rFonts w:ascii="Arial" w:hAnsi="Arial" w:cs="Arial"/>
          <w:sz w:val="24"/>
          <w:szCs w:val="24"/>
        </w:rPr>
      </w:pPr>
      <w:r w:rsidRPr="00CB64BD">
        <w:rPr>
          <w:rFonts w:ascii="Arial" w:hAnsi="Arial" w:cs="Arial"/>
          <w:sz w:val="24"/>
          <w:szCs w:val="24"/>
        </w:rPr>
        <w:t>Medidas compensatorias</w:t>
      </w:r>
    </w:p>
    <w:p w:rsidR="002D2C55" w:rsidRPr="00415AE1" w:rsidRDefault="002D2C55" w:rsidP="002D2C55">
      <w:pPr>
        <w:pStyle w:val="Sinespaciado"/>
        <w:spacing w:line="360" w:lineRule="auto"/>
        <w:ind w:firstLine="708"/>
        <w:rPr>
          <w:rFonts w:ascii="Arial" w:hAnsi="Arial" w:cs="Arial"/>
          <w:sz w:val="24"/>
          <w:szCs w:val="24"/>
        </w:rPr>
      </w:pPr>
      <w:r w:rsidRPr="00415AE1">
        <w:rPr>
          <w:rFonts w:ascii="Arial" w:hAnsi="Arial" w:cs="Arial"/>
          <w:sz w:val="24"/>
          <w:szCs w:val="24"/>
        </w:rPr>
        <w:t>Factores socioculturales</w:t>
      </w:r>
    </w:p>
    <w:p w:rsidR="002D2C55" w:rsidRPr="00415AE1" w:rsidRDefault="002D2C55" w:rsidP="002D2C55">
      <w:pPr>
        <w:pStyle w:val="Sinespaciado"/>
        <w:numPr>
          <w:ilvl w:val="2"/>
          <w:numId w:val="16"/>
        </w:numPr>
        <w:spacing w:line="360" w:lineRule="auto"/>
        <w:rPr>
          <w:rFonts w:ascii="Arial" w:hAnsi="Arial" w:cs="Arial"/>
          <w:sz w:val="24"/>
          <w:szCs w:val="24"/>
        </w:rPr>
      </w:pPr>
      <w:r w:rsidRPr="00415AE1">
        <w:rPr>
          <w:rFonts w:ascii="Arial" w:hAnsi="Arial" w:cs="Arial"/>
          <w:sz w:val="24"/>
          <w:szCs w:val="24"/>
        </w:rPr>
        <w:t>Malestar con la imagen corporal</w:t>
      </w:r>
    </w:p>
    <w:p w:rsidR="002D2C55" w:rsidRPr="00415AE1" w:rsidRDefault="002D2C55" w:rsidP="002D2C55">
      <w:pPr>
        <w:pStyle w:val="Sinespaciado"/>
        <w:numPr>
          <w:ilvl w:val="2"/>
          <w:numId w:val="16"/>
        </w:numPr>
        <w:spacing w:line="360" w:lineRule="auto"/>
        <w:rPr>
          <w:rFonts w:ascii="Arial" w:hAnsi="Arial" w:cs="Arial"/>
          <w:sz w:val="24"/>
          <w:szCs w:val="24"/>
        </w:rPr>
      </w:pPr>
      <w:r w:rsidRPr="00415AE1">
        <w:rPr>
          <w:rFonts w:ascii="Arial" w:hAnsi="Arial" w:cs="Arial"/>
          <w:sz w:val="24"/>
          <w:szCs w:val="24"/>
        </w:rPr>
        <w:t>Influencia de la publicidad</w:t>
      </w:r>
    </w:p>
    <w:p w:rsidR="002D2C55" w:rsidRPr="00415AE1" w:rsidRDefault="002D2C55" w:rsidP="002D2C55">
      <w:pPr>
        <w:pStyle w:val="Sinespaciado"/>
        <w:numPr>
          <w:ilvl w:val="2"/>
          <w:numId w:val="16"/>
        </w:numPr>
        <w:spacing w:line="360" w:lineRule="auto"/>
        <w:rPr>
          <w:rFonts w:ascii="Arial" w:hAnsi="Arial" w:cs="Arial"/>
          <w:sz w:val="24"/>
          <w:szCs w:val="24"/>
        </w:rPr>
      </w:pPr>
      <w:r w:rsidRPr="00415AE1">
        <w:rPr>
          <w:rFonts w:ascii="Arial" w:hAnsi="Arial" w:cs="Arial"/>
          <w:sz w:val="24"/>
          <w:szCs w:val="24"/>
        </w:rPr>
        <w:t>Interiorización</w:t>
      </w:r>
    </w:p>
    <w:p w:rsidR="002D2C55" w:rsidRPr="00415AE1" w:rsidRDefault="002D2C55" w:rsidP="002D2C55">
      <w:pPr>
        <w:pStyle w:val="Sinespaciado"/>
        <w:numPr>
          <w:ilvl w:val="2"/>
          <w:numId w:val="16"/>
        </w:numPr>
        <w:spacing w:line="360" w:lineRule="auto"/>
        <w:rPr>
          <w:rFonts w:ascii="Arial" w:hAnsi="Arial" w:cs="Arial"/>
          <w:sz w:val="24"/>
          <w:szCs w:val="24"/>
        </w:rPr>
      </w:pPr>
      <w:r w:rsidRPr="00415AE1">
        <w:rPr>
          <w:rFonts w:ascii="Arial" w:hAnsi="Arial" w:cs="Arial"/>
          <w:sz w:val="24"/>
          <w:szCs w:val="24"/>
        </w:rPr>
        <w:t>Creencias</w:t>
      </w:r>
    </w:p>
    <w:p w:rsidR="002D2C55" w:rsidRDefault="002D2C55" w:rsidP="002D2C55">
      <w:pPr>
        <w:pStyle w:val="Sinespaciado"/>
        <w:numPr>
          <w:ilvl w:val="2"/>
          <w:numId w:val="16"/>
        </w:numPr>
        <w:spacing w:line="360" w:lineRule="auto"/>
        <w:rPr>
          <w:rFonts w:ascii="Arial" w:hAnsi="Arial" w:cs="Arial"/>
          <w:sz w:val="24"/>
          <w:szCs w:val="24"/>
        </w:rPr>
      </w:pPr>
      <w:r w:rsidRPr="00415AE1">
        <w:rPr>
          <w:rFonts w:ascii="Arial" w:hAnsi="Arial" w:cs="Arial"/>
          <w:sz w:val="24"/>
          <w:szCs w:val="24"/>
        </w:rPr>
        <w:t>Insati</w:t>
      </w:r>
      <w:r>
        <w:rPr>
          <w:rFonts w:ascii="Arial" w:hAnsi="Arial" w:cs="Arial"/>
          <w:sz w:val="24"/>
          <w:szCs w:val="24"/>
        </w:rPr>
        <w:t>sfacción con la imagen corporal</w:t>
      </w:r>
      <w:bookmarkStart w:id="117" w:name="_Toc292127155"/>
      <w:bookmarkStart w:id="118" w:name="_Toc292127240"/>
      <w:bookmarkStart w:id="119" w:name="_Toc292130893"/>
      <w:bookmarkStart w:id="120" w:name="_Toc292130962"/>
      <w:bookmarkStart w:id="121" w:name="_Toc292130992"/>
      <w:bookmarkStart w:id="122" w:name="_Toc292131073"/>
      <w:bookmarkStart w:id="123" w:name="_Toc292132210"/>
      <w:bookmarkStart w:id="124" w:name="_Toc299698520"/>
    </w:p>
    <w:p w:rsidR="002D2C55" w:rsidRDefault="002D2C55" w:rsidP="002D2C55">
      <w:pPr>
        <w:pStyle w:val="TDC1"/>
      </w:pPr>
    </w:p>
    <w:p w:rsidR="002D2C55" w:rsidRPr="00DC5F9E" w:rsidRDefault="002D2C55" w:rsidP="002D2C55">
      <w:pPr>
        <w:pStyle w:val="TDC1"/>
      </w:pPr>
      <w:bookmarkStart w:id="125" w:name="_Toc334637067"/>
      <w:r w:rsidRPr="00A40CCE">
        <w:t>5. HIPOTESIS</w:t>
      </w:r>
      <w:bookmarkEnd w:id="117"/>
      <w:bookmarkEnd w:id="118"/>
      <w:bookmarkEnd w:id="119"/>
      <w:bookmarkEnd w:id="120"/>
      <w:bookmarkEnd w:id="121"/>
      <w:bookmarkEnd w:id="122"/>
      <w:bookmarkEnd w:id="123"/>
      <w:bookmarkEnd w:id="124"/>
      <w:bookmarkEnd w:id="125"/>
      <w:r w:rsidRPr="00A40CCE">
        <w:fldChar w:fldCharType="begin"/>
      </w:r>
      <w:r w:rsidRPr="00A40CCE">
        <w:instrText xml:space="preserve"> XE "HIPOTESIS" </w:instrText>
      </w:r>
      <w:r w:rsidRPr="00A40CCE">
        <w:fldChar w:fldCharType="end"/>
      </w:r>
    </w:p>
    <w:p w:rsidR="002D2C55" w:rsidRDefault="002D2C55" w:rsidP="002D2C55">
      <w:pPr>
        <w:pStyle w:val="Prrafodelista"/>
        <w:numPr>
          <w:ilvl w:val="0"/>
          <w:numId w:val="16"/>
        </w:numPr>
        <w:spacing w:line="360" w:lineRule="auto"/>
        <w:jc w:val="both"/>
        <w:rPr>
          <w:rFonts w:ascii="Arial" w:hAnsi="Arial" w:cs="Arial"/>
          <w:sz w:val="24"/>
          <w:szCs w:val="24"/>
        </w:rPr>
      </w:pPr>
      <w:r w:rsidRPr="008F290B">
        <w:rPr>
          <w:rFonts w:ascii="Arial" w:hAnsi="Arial" w:cs="Arial"/>
          <w:sz w:val="24"/>
          <w:szCs w:val="24"/>
        </w:rPr>
        <w:lastRenderedPageBreak/>
        <w:t xml:space="preserve">Al finalizar la intervención </w:t>
      </w:r>
      <w:r>
        <w:rPr>
          <w:rFonts w:ascii="Arial" w:hAnsi="Arial" w:cs="Arial"/>
          <w:sz w:val="24"/>
          <w:szCs w:val="24"/>
        </w:rPr>
        <w:t>(pre-</w:t>
      </w:r>
      <w:proofErr w:type="spellStart"/>
      <w:r>
        <w:rPr>
          <w:rFonts w:ascii="Arial" w:hAnsi="Arial" w:cs="Arial"/>
          <w:sz w:val="24"/>
          <w:szCs w:val="24"/>
        </w:rPr>
        <w:t>postest</w:t>
      </w:r>
      <w:proofErr w:type="spellEnd"/>
      <w:r>
        <w:rPr>
          <w:rFonts w:ascii="Arial" w:hAnsi="Arial" w:cs="Arial"/>
          <w:sz w:val="24"/>
          <w:szCs w:val="24"/>
        </w:rPr>
        <w:t xml:space="preserve">) </w:t>
      </w:r>
      <w:r w:rsidRPr="008F290B">
        <w:rPr>
          <w:rFonts w:ascii="Arial" w:hAnsi="Arial" w:cs="Arial"/>
          <w:sz w:val="24"/>
          <w:szCs w:val="24"/>
        </w:rPr>
        <w:t>se espera una disminución en las con</w:t>
      </w:r>
      <w:r>
        <w:rPr>
          <w:rFonts w:ascii="Arial" w:hAnsi="Arial" w:cs="Arial"/>
          <w:sz w:val="24"/>
          <w:szCs w:val="24"/>
        </w:rPr>
        <w:t xml:space="preserve">ductas alimentarias de riesgo, </w:t>
      </w:r>
      <w:r w:rsidRPr="008F290B">
        <w:rPr>
          <w:rFonts w:ascii="Arial" w:hAnsi="Arial" w:cs="Arial"/>
          <w:sz w:val="24"/>
          <w:szCs w:val="24"/>
        </w:rPr>
        <w:t>insatisfacción con la imagen c</w:t>
      </w:r>
      <w:r>
        <w:rPr>
          <w:rFonts w:ascii="Arial" w:hAnsi="Arial" w:cs="Arial"/>
          <w:sz w:val="24"/>
          <w:szCs w:val="24"/>
        </w:rPr>
        <w:t xml:space="preserve">orporal, y de la influencia de </w:t>
      </w:r>
      <w:r w:rsidRPr="008F290B">
        <w:rPr>
          <w:rFonts w:ascii="Arial" w:hAnsi="Arial" w:cs="Arial"/>
          <w:sz w:val="24"/>
          <w:szCs w:val="24"/>
        </w:rPr>
        <w:t>factores socioculturales, así como un aumento en las conductas alimentarias saludables.</w:t>
      </w:r>
    </w:p>
    <w:p w:rsidR="002D2C55" w:rsidRDefault="002D2C55" w:rsidP="002D2C55">
      <w:pPr>
        <w:pStyle w:val="Prrafodelista"/>
        <w:numPr>
          <w:ilvl w:val="0"/>
          <w:numId w:val="16"/>
        </w:numPr>
        <w:spacing w:line="360" w:lineRule="auto"/>
        <w:jc w:val="both"/>
        <w:rPr>
          <w:rFonts w:ascii="Arial" w:hAnsi="Arial" w:cs="Arial"/>
          <w:sz w:val="24"/>
          <w:szCs w:val="24"/>
          <w:lang w:val="es-MX"/>
        </w:rPr>
      </w:pPr>
      <w:r w:rsidRPr="00F30324">
        <w:rPr>
          <w:rFonts w:ascii="Arial" w:hAnsi="Arial" w:cs="Arial"/>
          <w:sz w:val="24"/>
          <w:szCs w:val="24"/>
          <w:lang w:val="es-MX"/>
        </w:rPr>
        <w:t>Los resultados post-intervención de los factores de riesgo (</w:t>
      </w:r>
      <w:r>
        <w:rPr>
          <w:rFonts w:ascii="Arial" w:hAnsi="Arial" w:cs="Arial"/>
          <w:sz w:val="24"/>
          <w:szCs w:val="24"/>
          <w:lang w:val="es-MX"/>
        </w:rPr>
        <w:t xml:space="preserve">conductas alimentarias, insatisfacción corporal, y </w:t>
      </w:r>
      <w:r w:rsidRPr="00F30324">
        <w:rPr>
          <w:rFonts w:ascii="Arial" w:hAnsi="Arial" w:cs="Arial"/>
          <w:sz w:val="24"/>
          <w:szCs w:val="24"/>
          <w:lang w:val="es-MX"/>
        </w:rPr>
        <w:t>factores socioculturales) most</w:t>
      </w:r>
      <w:r>
        <w:rPr>
          <w:rFonts w:ascii="Arial" w:hAnsi="Arial" w:cs="Arial"/>
          <w:sz w:val="24"/>
          <w:szCs w:val="24"/>
          <w:lang w:val="es-MX"/>
        </w:rPr>
        <w:t xml:space="preserve">rarán cambios estadísticamente significativos en las dos </w:t>
      </w:r>
      <w:r w:rsidRPr="00F30324">
        <w:rPr>
          <w:rFonts w:ascii="Arial" w:hAnsi="Arial" w:cs="Arial"/>
          <w:sz w:val="24"/>
          <w:szCs w:val="24"/>
          <w:lang w:val="es-MX"/>
        </w:rPr>
        <w:t>evaluaciones de seguimiento (3 y 6 meses).</w:t>
      </w:r>
    </w:p>
    <w:p w:rsidR="002D2C55" w:rsidRPr="00CE1BFC" w:rsidRDefault="002D2C55" w:rsidP="002D2C55">
      <w:pPr>
        <w:pStyle w:val="Prrafodelista"/>
        <w:numPr>
          <w:ilvl w:val="0"/>
          <w:numId w:val="16"/>
        </w:numPr>
        <w:spacing w:line="360" w:lineRule="auto"/>
        <w:jc w:val="both"/>
        <w:rPr>
          <w:rFonts w:ascii="Arial" w:hAnsi="Arial" w:cs="Arial"/>
          <w:sz w:val="24"/>
          <w:szCs w:val="24"/>
          <w:lang w:val="es-MX"/>
        </w:rPr>
      </w:pPr>
      <w:r w:rsidRPr="000064EE">
        <w:rPr>
          <w:rFonts w:ascii="Arial" w:hAnsi="Arial" w:cs="Arial"/>
          <w:sz w:val="24"/>
          <w:szCs w:val="24"/>
          <w:lang w:val="es-MX"/>
        </w:rPr>
        <w:t>Se espera un mayor impacto</w:t>
      </w:r>
      <w:r>
        <w:rPr>
          <w:rFonts w:ascii="Arial" w:hAnsi="Arial" w:cs="Arial"/>
          <w:sz w:val="24"/>
          <w:szCs w:val="24"/>
          <w:lang w:val="es-MX"/>
        </w:rPr>
        <w:t xml:space="preserve"> de la intervención</w:t>
      </w:r>
      <w:r w:rsidRPr="000064EE">
        <w:rPr>
          <w:rFonts w:ascii="Arial" w:hAnsi="Arial" w:cs="Arial"/>
          <w:sz w:val="24"/>
          <w:szCs w:val="24"/>
          <w:lang w:val="es-MX"/>
        </w:rPr>
        <w:t xml:space="preserve"> en la muestra de la preparatoria donde se</w:t>
      </w:r>
      <w:r>
        <w:rPr>
          <w:rFonts w:ascii="Arial" w:hAnsi="Arial" w:cs="Arial"/>
          <w:sz w:val="24"/>
          <w:szCs w:val="24"/>
          <w:lang w:val="es-MX"/>
        </w:rPr>
        <w:t xml:space="preserve"> haya </w:t>
      </w:r>
      <w:r w:rsidRPr="000064EE">
        <w:rPr>
          <w:rFonts w:ascii="Arial" w:hAnsi="Arial" w:cs="Arial"/>
          <w:sz w:val="24"/>
          <w:szCs w:val="24"/>
          <w:lang w:val="es-MX"/>
        </w:rPr>
        <w:t>identific</w:t>
      </w:r>
      <w:r>
        <w:rPr>
          <w:rFonts w:ascii="Arial" w:hAnsi="Arial" w:cs="Arial"/>
          <w:sz w:val="24"/>
          <w:szCs w:val="24"/>
          <w:lang w:val="es-MX"/>
        </w:rPr>
        <w:t xml:space="preserve">ado una </w:t>
      </w:r>
      <w:r w:rsidRPr="000064EE">
        <w:rPr>
          <w:rFonts w:ascii="Arial" w:hAnsi="Arial" w:cs="Arial"/>
          <w:sz w:val="24"/>
          <w:szCs w:val="24"/>
          <w:lang w:val="es-MX"/>
        </w:rPr>
        <w:t>mayor prevalencia de factores de riesgo asociados a TCA.</w:t>
      </w:r>
    </w:p>
    <w:p w:rsidR="002D2C55" w:rsidRDefault="002D2C55" w:rsidP="002D2C55">
      <w:pPr>
        <w:pStyle w:val="TDC1"/>
      </w:pPr>
    </w:p>
    <w:p w:rsidR="002D2C55" w:rsidRDefault="002D2C55" w:rsidP="002D2C55">
      <w:pPr>
        <w:pStyle w:val="Ttulo2"/>
        <w:rPr>
          <w:rFonts w:ascii="Arial" w:hAnsi="Arial" w:cs="Arial"/>
          <w:color w:val="auto"/>
          <w:sz w:val="24"/>
        </w:rPr>
      </w:pPr>
      <w:bookmarkStart w:id="126" w:name="_Toc334637069"/>
      <w:r>
        <w:rPr>
          <w:rFonts w:ascii="Arial" w:hAnsi="Arial" w:cs="Arial"/>
          <w:color w:val="auto"/>
          <w:sz w:val="24"/>
        </w:rPr>
        <w:t xml:space="preserve">6.1 </w:t>
      </w:r>
      <w:r w:rsidRPr="004434ED">
        <w:rPr>
          <w:rFonts w:ascii="Arial" w:hAnsi="Arial" w:cs="Arial"/>
          <w:color w:val="auto"/>
          <w:sz w:val="24"/>
        </w:rPr>
        <w:t>Tipo de estudio</w:t>
      </w:r>
      <w:bookmarkEnd w:id="126"/>
    </w:p>
    <w:p w:rsidR="002D2C55" w:rsidRPr="004434ED" w:rsidRDefault="002D2C55" w:rsidP="002D2C55"/>
    <w:p w:rsidR="002D2C55" w:rsidRDefault="002D2C55" w:rsidP="002D2C55">
      <w:pPr>
        <w:spacing w:after="0" w:line="360" w:lineRule="auto"/>
        <w:jc w:val="both"/>
        <w:rPr>
          <w:rFonts w:ascii="Arial" w:hAnsi="Arial" w:cs="Arial"/>
          <w:b/>
          <w:sz w:val="24"/>
        </w:rPr>
      </w:pPr>
      <w:r>
        <w:rPr>
          <w:rFonts w:ascii="Arial" w:hAnsi="Arial" w:cs="Arial"/>
          <w:sz w:val="24"/>
        </w:rPr>
        <w:t>Estudio de tipo cuasi-</w:t>
      </w:r>
      <w:r w:rsidRPr="00CB64BD">
        <w:rPr>
          <w:rFonts w:ascii="Arial" w:hAnsi="Arial" w:cs="Arial"/>
          <w:sz w:val="24"/>
        </w:rPr>
        <w:t>experimental</w:t>
      </w:r>
      <w:r>
        <w:rPr>
          <w:rFonts w:ascii="Arial" w:hAnsi="Arial" w:cs="Arial"/>
          <w:sz w:val="24"/>
        </w:rPr>
        <w:t xml:space="preserve"> longitudinal comparativo, con </w:t>
      </w:r>
      <w:proofErr w:type="spellStart"/>
      <w:proofErr w:type="gramStart"/>
      <w:r>
        <w:rPr>
          <w:rFonts w:ascii="Arial" w:hAnsi="Arial" w:cs="Arial"/>
          <w:sz w:val="24"/>
        </w:rPr>
        <w:t>pretest</w:t>
      </w:r>
      <w:proofErr w:type="spellEnd"/>
      <w:r>
        <w:rPr>
          <w:rFonts w:ascii="Arial" w:hAnsi="Arial" w:cs="Arial"/>
          <w:sz w:val="24"/>
        </w:rPr>
        <w:t xml:space="preserve">,  </w:t>
      </w:r>
      <w:proofErr w:type="spellStart"/>
      <w:r>
        <w:rPr>
          <w:rFonts w:ascii="Arial" w:hAnsi="Arial" w:cs="Arial"/>
          <w:sz w:val="24"/>
        </w:rPr>
        <w:t>pos</w:t>
      </w:r>
      <w:r w:rsidRPr="00CB64BD">
        <w:rPr>
          <w:rFonts w:ascii="Arial" w:hAnsi="Arial" w:cs="Arial"/>
          <w:sz w:val="24"/>
        </w:rPr>
        <w:t>test</w:t>
      </w:r>
      <w:proofErr w:type="spellEnd"/>
      <w:proofErr w:type="gramEnd"/>
      <w:r w:rsidRPr="00CB64BD">
        <w:rPr>
          <w:rFonts w:ascii="Arial" w:hAnsi="Arial" w:cs="Arial"/>
          <w:sz w:val="24"/>
        </w:rPr>
        <w:t>,</w:t>
      </w:r>
      <w:r>
        <w:rPr>
          <w:rFonts w:ascii="Arial" w:hAnsi="Arial" w:cs="Arial"/>
          <w:sz w:val="24"/>
        </w:rPr>
        <w:t xml:space="preserve"> con dos seguimientos a 3 y 6 meses, mediante el cual fue </w:t>
      </w:r>
      <w:r w:rsidRPr="00CB64BD">
        <w:rPr>
          <w:rFonts w:ascii="Arial" w:hAnsi="Arial" w:cs="Arial"/>
          <w:sz w:val="24"/>
        </w:rPr>
        <w:t xml:space="preserve">evaluada una intervención </w:t>
      </w:r>
      <w:r>
        <w:rPr>
          <w:rFonts w:ascii="Arial" w:hAnsi="Arial" w:cs="Arial"/>
          <w:sz w:val="24"/>
        </w:rPr>
        <w:t>interactiva y psico</w:t>
      </w:r>
      <w:r w:rsidRPr="00CB64BD">
        <w:rPr>
          <w:rFonts w:ascii="Arial" w:hAnsi="Arial" w:cs="Arial"/>
          <w:sz w:val="24"/>
        </w:rPr>
        <w:t>educativa.</w:t>
      </w:r>
    </w:p>
    <w:p w:rsidR="002D2C55" w:rsidRPr="004434ED" w:rsidRDefault="002D2C55" w:rsidP="002D2C55">
      <w:pPr>
        <w:pStyle w:val="Ttulo2"/>
        <w:rPr>
          <w:rFonts w:ascii="Arial" w:hAnsi="Arial" w:cs="Arial"/>
          <w:color w:val="auto"/>
          <w:sz w:val="24"/>
        </w:rPr>
      </w:pPr>
      <w:bookmarkStart w:id="127" w:name="_Toc334637070"/>
      <w:r>
        <w:rPr>
          <w:rFonts w:ascii="Arial" w:hAnsi="Arial" w:cs="Arial"/>
          <w:color w:val="auto"/>
          <w:sz w:val="24"/>
        </w:rPr>
        <w:t xml:space="preserve">6.2 </w:t>
      </w:r>
      <w:r w:rsidRPr="004434ED">
        <w:rPr>
          <w:rFonts w:ascii="Arial" w:hAnsi="Arial" w:cs="Arial"/>
          <w:color w:val="auto"/>
          <w:sz w:val="24"/>
        </w:rPr>
        <w:t>Población de estudio</w:t>
      </w:r>
      <w:bookmarkEnd w:id="127"/>
    </w:p>
    <w:p w:rsidR="002D2C55" w:rsidRDefault="002D2C55" w:rsidP="002D2C55">
      <w:pPr>
        <w:spacing w:after="0" w:line="360" w:lineRule="auto"/>
        <w:jc w:val="both"/>
        <w:rPr>
          <w:rFonts w:ascii="Arial" w:hAnsi="Arial" w:cs="Arial"/>
          <w:b/>
          <w:sz w:val="24"/>
        </w:rPr>
      </w:pPr>
    </w:p>
    <w:p w:rsidR="002D2C55" w:rsidRDefault="002D2C55" w:rsidP="002D2C55">
      <w:pPr>
        <w:spacing w:after="0" w:line="360" w:lineRule="auto"/>
        <w:jc w:val="both"/>
        <w:rPr>
          <w:rFonts w:ascii="Arial" w:hAnsi="Arial" w:cs="Arial"/>
          <w:sz w:val="24"/>
        </w:rPr>
      </w:pPr>
      <w:r>
        <w:rPr>
          <w:rFonts w:ascii="Arial" w:hAnsi="Arial" w:cs="Arial"/>
          <w:sz w:val="24"/>
        </w:rPr>
        <w:t>A</w:t>
      </w:r>
      <w:r w:rsidRPr="00CB64BD">
        <w:rPr>
          <w:rFonts w:ascii="Arial" w:hAnsi="Arial" w:cs="Arial"/>
          <w:sz w:val="24"/>
        </w:rPr>
        <w:t xml:space="preserve">lumnas inscritas </w:t>
      </w:r>
      <w:r>
        <w:rPr>
          <w:rFonts w:ascii="Arial" w:hAnsi="Arial" w:cs="Arial"/>
          <w:sz w:val="24"/>
        </w:rPr>
        <w:t xml:space="preserve">en una preparatoria </w:t>
      </w:r>
      <w:r w:rsidRPr="00CB64BD">
        <w:rPr>
          <w:rFonts w:ascii="Arial" w:hAnsi="Arial" w:cs="Arial"/>
          <w:sz w:val="24"/>
        </w:rPr>
        <w:t>pública</w:t>
      </w:r>
      <w:r>
        <w:rPr>
          <w:rFonts w:ascii="Arial" w:hAnsi="Arial" w:cs="Arial"/>
          <w:sz w:val="24"/>
        </w:rPr>
        <w:t xml:space="preserve"> y en una privada.</w:t>
      </w:r>
    </w:p>
    <w:p w:rsidR="002D2C55" w:rsidRDefault="002D2C55" w:rsidP="002D2C55">
      <w:pPr>
        <w:spacing w:after="0" w:line="360" w:lineRule="auto"/>
        <w:jc w:val="both"/>
        <w:rPr>
          <w:rFonts w:ascii="Arial" w:hAnsi="Arial" w:cs="Arial"/>
          <w:sz w:val="24"/>
        </w:rPr>
      </w:pPr>
    </w:p>
    <w:p w:rsidR="002D2C55" w:rsidRPr="004434ED" w:rsidRDefault="002D2C55" w:rsidP="002D2C55">
      <w:pPr>
        <w:pStyle w:val="Ttulo2"/>
        <w:rPr>
          <w:rFonts w:ascii="Arial" w:hAnsi="Arial" w:cs="Arial"/>
          <w:color w:val="auto"/>
          <w:sz w:val="24"/>
        </w:rPr>
      </w:pPr>
      <w:bookmarkStart w:id="128" w:name="_Toc334637071"/>
      <w:r>
        <w:rPr>
          <w:rFonts w:ascii="Arial" w:hAnsi="Arial" w:cs="Arial"/>
          <w:color w:val="auto"/>
          <w:sz w:val="24"/>
        </w:rPr>
        <w:t xml:space="preserve">6.3 </w:t>
      </w:r>
      <w:r w:rsidRPr="004434ED">
        <w:rPr>
          <w:rFonts w:ascii="Arial" w:hAnsi="Arial" w:cs="Arial"/>
          <w:color w:val="auto"/>
          <w:sz w:val="24"/>
        </w:rPr>
        <w:t>Muestra</w:t>
      </w:r>
      <w:bookmarkEnd w:id="128"/>
    </w:p>
    <w:p w:rsidR="002D2C55" w:rsidRDefault="002D2C55" w:rsidP="002D2C55">
      <w:pPr>
        <w:spacing w:after="0" w:line="360" w:lineRule="auto"/>
        <w:jc w:val="both"/>
        <w:rPr>
          <w:rFonts w:ascii="Arial" w:hAnsi="Arial" w:cs="Arial"/>
          <w:sz w:val="24"/>
        </w:rPr>
      </w:pPr>
    </w:p>
    <w:p w:rsidR="002D2C55" w:rsidRDefault="002D2C55" w:rsidP="002D2C55">
      <w:pPr>
        <w:spacing w:after="0" w:line="360" w:lineRule="auto"/>
        <w:jc w:val="both"/>
        <w:rPr>
          <w:rFonts w:ascii="Arial" w:hAnsi="Arial" w:cs="Arial"/>
          <w:sz w:val="24"/>
        </w:rPr>
      </w:pPr>
      <w:r>
        <w:rPr>
          <w:rFonts w:ascii="Arial" w:hAnsi="Arial" w:cs="Arial"/>
          <w:sz w:val="24"/>
        </w:rPr>
        <w:t xml:space="preserve">Se trabajó con dos muestras independientes autoseleccionadas de mujeres estudiantes de preparatoria pública y privada, cuyo tamaño N=37, n=19 </w:t>
      </w:r>
      <w:r w:rsidRPr="00D82A98">
        <w:rPr>
          <w:rFonts w:ascii="Arial" w:hAnsi="Arial" w:cs="Arial"/>
          <w:sz w:val="24"/>
        </w:rPr>
        <w:t>(</w:t>
      </w:r>
      <w:r>
        <w:rPr>
          <w:rFonts w:ascii="Arial" w:hAnsi="Arial" w:cs="Arial"/>
          <w:sz w:val="24"/>
        </w:rPr>
        <w:t>52</w:t>
      </w:r>
      <w:r w:rsidRPr="00D82A98">
        <w:rPr>
          <w:rFonts w:ascii="Arial" w:hAnsi="Arial" w:cs="Arial"/>
          <w:sz w:val="24"/>
        </w:rPr>
        <w:t>%)</w:t>
      </w:r>
      <w:r>
        <w:rPr>
          <w:rFonts w:ascii="Arial" w:hAnsi="Arial" w:cs="Arial"/>
          <w:sz w:val="24"/>
        </w:rPr>
        <w:t xml:space="preserve"> y n=18 </w:t>
      </w:r>
      <w:r w:rsidRPr="00D82A98">
        <w:rPr>
          <w:rFonts w:ascii="Arial" w:hAnsi="Arial" w:cs="Arial"/>
          <w:sz w:val="24"/>
        </w:rPr>
        <w:t>(</w:t>
      </w:r>
      <w:r>
        <w:rPr>
          <w:rFonts w:ascii="Arial" w:hAnsi="Arial" w:cs="Arial"/>
          <w:sz w:val="24"/>
        </w:rPr>
        <w:t>48</w:t>
      </w:r>
      <w:r w:rsidRPr="00D82A98">
        <w:rPr>
          <w:rFonts w:ascii="Arial" w:hAnsi="Arial" w:cs="Arial"/>
          <w:sz w:val="24"/>
        </w:rPr>
        <w:t>%)</w:t>
      </w:r>
      <w:r>
        <w:rPr>
          <w:rFonts w:ascii="Arial" w:hAnsi="Arial" w:cs="Arial"/>
          <w:sz w:val="24"/>
        </w:rPr>
        <w:t xml:space="preserve">, respectivamente. </w:t>
      </w:r>
    </w:p>
    <w:p w:rsidR="002D2C55" w:rsidRPr="00E53BDA" w:rsidRDefault="002D2C55" w:rsidP="002D2C55">
      <w:pPr>
        <w:spacing w:after="0" w:line="360" w:lineRule="auto"/>
        <w:jc w:val="both"/>
        <w:rPr>
          <w:rFonts w:ascii="Arial" w:hAnsi="Arial" w:cs="Arial"/>
          <w:sz w:val="24"/>
        </w:rPr>
      </w:pPr>
    </w:p>
    <w:p w:rsidR="002D2C55" w:rsidRPr="00C70259" w:rsidRDefault="002D2C55" w:rsidP="002D2C55">
      <w:pPr>
        <w:spacing w:line="360" w:lineRule="auto"/>
        <w:jc w:val="both"/>
        <w:rPr>
          <w:rFonts w:ascii="Arial" w:hAnsi="Arial" w:cs="Arial"/>
          <w:b/>
          <w:sz w:val="24"/>
          <w:szCs w:val="24"/>
        </w:rPr>
      </w:pPr>
      <w:r w:rsidRPr="00C70259">
        <w:rPr>
          <w:rFonts w:ascii="Arial" w:hAnsi="Arial" w:cs="Arial"/>
          <w:b/>
          <w:sz w:val="24"/>
          <w:szCs w:val="24"/>
        </w:rPr>
        <w:t>Criterios de inclusión</w:t>
      </w:r>
    </w:p>
    <w:p w:rsidR="002D2C55" w:rsidRDefault="002D2C55" w:rsidP="002D2C55">
      <w:pPr>
        <w:numPr>
          <w:ilvl w:val="0"/>
          <w:numId w:val="18"/>
        </w:numPr>
        <w:spacing w:after="0" w:line="360" w:lineRule="auto"/>
        <w:jc w:val="both"/>
        <w:rPr>
          <w:rFonts w:ascii="Arial" w:hAnsi="Arial" w:cs="Arial"/>
          <w:sz w:val="24"/>
          <w:szCs w:val="24"/>
        </w:rPr>
      </w:pPr>
      <w:r>
        <w:rPr>
          <w:rFonts w:ascii="Arial" w:hAnsi="Arial" w:cs="Arial"/>
          <w:sz w:val="24"/>
          <w:szCs w:val="24"/>
        </w:rPr>
        <w:t>Alumnas inscritas al programa educativo.</w:t>
      </w:r>
    </w:p>
    <w:p w:rsidR="002D2C55" w:rsidRDefault="002D2C55" w:rsidP="002D2C55">
      <w:pPr>
        <w:numPr>
          <w:ilvl w:val="0"/>
          <w:numId w:val="18"/>
        </w:numPr>
        <w:spacing w:after="0" w:line="360" w:lineRule="auto"/>
        <w:jc w:val="both"/>
        <w:rPr>
          <w:rFonts w:ascii="Arial" w:hAnsi="Arial" w:cs="Arial"/>
          <w:sz w:val="24"/>
          <w:szCs w:val="24"/>
        </w:rPr>
      </w:pPr>
      <w:r>
        <w:rPr>
          <w:rFonts w:ascii="Arial" w:hAnsi="Arial" w:cs="Arial"/>
          <w:sz w:val="24"/>
          <w:szCs w:val="24"/>
        </w:rPr>
        <w:lastRenderedPageBreak/>
        <w:t>Alumnas que respondan a la convocatoria.</w:t>
      </w:r>
    </w:p>
    <w:p w:rsidR="002D2C55" w:rsidRPr="008538F0" w:rsidRDefault="002D2C55" w:rsidP="002D2C55">
      <w:pPr>
        <w:numPr>
          <w:ilvl w:val="0"/>
          <w:numId w:val="18"/>
        </w:numPr>
        <w:spacing w:after="0" w:line="360" w:lineRule="auto"/>
        <w:jc w:val="both"/>
        <w:rPr>
          <w:rFonts w:ascii="Arial" w:hAnsi="Arial" w:cs="Arial"/>
          <w:sz w:val="24"/>
          <w:szCs w:val="24"/>
        </w:rPr>
      </w:pPr>
      <w:r w:rsidRPr="008538F0">
        <w:rPr>
          <w:rFonts w:ascii="Arial" w:hAnsi="Arial" w:cs="Arial"/>
          <w:sz w:val="24"/>
          <w:szCs w:val="24"/>
        </w:rPr>
        <w:t>Alumnas que presenten firmado el consentimiento informado.</w:t>
      </w:r>
    </w:p>
    <w:p w:rsidR="002D2C55" w:rsidRPr="00C70259" w:rsidRDefault="002D2C55" w:rsidP="002D2C55">
      <w:pPr>
        <w:spacing w:after="0" w:line="360" w:lineRule="auto"/>
        <w:ind w:left="720"/>
        <w:jc w:val="both"/>
        <w:rPr>
          <w:rFonts w:ascii="Arial" w:hAnsi="Arial" w:cs="Arial"/>
          <w:sz w:val="24"/>
          <w:szCs w:val="24"/>
        </w:rPr>
      </w:pPr>
    </w:p>
    <w:p w:rsidR="002D2C55" w:rsidRPr="00C70259" w:rsidRDefault="002D2C55" w:rsidP="002D2C55">
      <w:pPr>
        <w:spacing w:line="360" w:lineRule="auto"/>
        <w:jc w:val="both"/>
        <w:rPr>
          <w:rFonts w:ascii="Arial" w:hAnsi="Arial" w:cs="Arial"/>
          <w:b/>
          <w:bCs/>
          <w:sz w:val="24"/>
          <w:szCs w:val="24"/>
        </w:rPr>
      </w:pPr>
      <w:r w:rsidRPr="00C70259">
        <w:rPr>
          <w:rFonts w:ascii="Arial" w:hAnsi="Arial" w:cs="Arial"/>
          <w:b/>
          <w:bCs/>
          <w:sz w:val="24"/>
          <w:szCs w:val="24"/>
        </w:rPr>
        <w:t>Criterios de Exclusión.</w:t>
      </w:r>
    </w:p>
    <w:p w:rsidR="002D2C55" w:rsidRDefault="002D2C55" w:rsidP="002D2C55">
      <w:pPr>
        <w:numPr>
          <w:ilvl w:val="0"/>
          <w:numId w:val="19"/>
        </w:numPr>
        <w:spacing w:after="0" w:line="360" w:lineRule="auto"/>
        <w:jc w:val="both"/>
        <w:rPr>
          <w:rFonts w:ascii="Arial" w:hAnsi="Arial" w:cs="Arial"/>
          <w:sz w:val="24"/>
          <w:szCs w:val="24"/>
        </w:rPr>
      </w:pPr>
      <w:r w:rsidRPr="00C70259">
        <w:rPr>
          <w:rFonts w:ascii="Arial" w:hAnsi="Arial" w:cs="Arial"/>
          <w:sz w:val="24"/>
          <w:szCs w:val="24"/>
        </w:rPr>
        <w:t>Alumnas que presenten tratamiento para trastornos de la conducta alimentaria.</w:t>
      </w:r>
    </w:p>
    <w:p w:rsidR="002D2C55" w:rsidRDefault="002D2C55" w:rsidP="002D2C55">
      <w:pPr>
        <w:numPr>
          <w:ilvl w:val="0"/>
          <w:numId w:val="19"/>
        </w:numPr>
        <w:spacing w:after="0" w:line="360" w:lineRule="auto"/>
        <w:jc w:val="both"/>
        <w:rPr>
          <w:rFonts w:ascii="Arial" w:hAnsi="Arial" w:cs="Arial"/>
          <w:sz w:val="24"/>
          <w:szCs w:val="24"/>
        </w:rPr>
      </w:pPr>
      <w:r>
        <w:rPr>
          <w:rFonts w:ascii="Arial" w:hAnsi="Arial" w:cs="Arial"/>
          <w:sz w:val="24"/>
          <w:szCs w:val="24"/>
        </w:rPr>
        <w:t>Alumnas que se encuentren cursando el sexto semestre.</w:t>
      </w:r>
    </w:p>
    <w:p w:rsidR="002D2C55" w:rsidRDefault="002D2C55" w:rsidP="002D2C55">
      <w:pPr>
        <w:numPr>
          <w:ilvl w:val="0"/>
          <w:numId w:val="19"/>
        </w:numPr>
        <w:spacing w:after="0" w:line="360" w:lineRule="auto"/>
        <w:jc w:val="both"/>
        <w:rPr>
          <w:rFonts w:ascii="Arial" w:hAnsi="Arial" w:cs="Arial"/>
          <w:sz w:val="24"/>
          <w:szCs w:val="24"/>
        </w:rPr>
      </w:pPr>
      <w:r>
        <w:rPr>
          <w:rFonts w:ascii="Arial" w:hAnsi="Arial" w:cs="Arial"/>
          <w:sz w:val="24"/>
          <w:szCs w:val="24"/>
        </w:rPr>
        <w:t>Alumnas embarazadas.</w:t>
      </w:r>
    </w:p>
    <w:p w:rsidR="002D2C55" w:rsidRDefault="002D2C55" w:rsidP="002D2C55">
      <w:pPr>
        <w:pStyle w:val="Ttulo2"/>
        <w:rPr>
          <w:rFonts w:ascii="Arial" w:hAnsi="Arial" w:cs="Arial"/>
          <w:color w:val="auto"/>
          <w:sz w:val="24"/>
          <w:szCs w:val="24"/>
        </w:rPr>
      </w:pPr>
      <w:bookmarkStart w:id="129" w:name="_Toc292132212"/>
      <w:bookmarkStart w:id="130" w:name="_Toc299698521"/>
      <w:bookmarkStart w:id="131" w:name="_Toc334637072"/>
      <w:r>
        <w:rPr>
          <w:rFonts w:ascii="Arial" w:hAnsi="Arial" w:cs="Arial"/>
          <w:color w:val="auto"/>
          <w:sz w:val="24"/>
          <w:szCs w:val="24"/>
        </w:rPr>
        <w:t xml:space="preserve">6.4 </w:t>
      </w:r>
      <w:r w:rsidRPr="000877EE">
        <w:rPr>
          <w:rFonts w:ascii="Arial" w:hAnsi="Arial" w:cs="Arial"/>
          <w:color w:val="auto"/>
          <w:sz w:val="24"/>
          <w:szCs w:val="24"/>
        </w:rPr>
        <w:t>Instrumento</w:t>
      </w:r>
      <w:bookmarkEnd w:id="129"/>
      <w:r>
        <w:rPr>
          <w:rFonts w:ascii="Arial" w:hAnsi="Arial" w:cs="Arial"/>
          <w:color w:val="auto"/>
          <w:sz w:val="24"/>
          <w:szCs w:val="24"/>
        </w:rPr>
        <w:t xml:space="preserve"> y Materiales</w:t>
      </w:r>
      <w:bookmarkEnd w:id="130"/>
      <w:bookmarkEnd w:id="131"/>
    </w:p>
    <w:p w:rsidR="002D2C55" w:rsidRPr="000877EE" w:rsidRDefault="002D2C55" w:rsidP="002D2C55">
      <w:pPr>
        <w:pStyle w:val="Ttulo2"/>
        <w:rPr>
          <w:rFonts w:ascii="Arial" w:hAnsi="Arial" w:cs="Arial"/>
          <w:color w:val="auto"/>
          <w:sz w:val="24"/>
          <w:szCs w:val="24"/>
        </w:rPr>
      </w:pPr>
      <w:r w:rsidRPr="000877EE">
        <w:rPr>
          <w:rFonts w:ascii="Arial" w:hAnsi="Arial" w:cs="Arial"/>
          <w:color w:val="auto"/>
          <w:sz w:val="24"/>
          <w:szCs w:val="24"/>
        </w:rPr>
        <w:fldChar w:fldCharType="begin"/>
      </w:r>
      <w:r w:rsidRPr="000877EE">
        <w:rPr>
          <w:rFonts w:ascii="Arial" w:hAnsi="Arial" w:cs="Arial"/>
          <w:color w:val="auto"/>
          <w:sz w:val="24"/>
          <w:szCs w:val="24"/>
        </w:rPr>
        <w:instrText xml:space="preserve"> XE "Instrumentos" </w:instrText>
      </w:r>
      <w:r w:rsidRPr="000877EE">
        <w:rPr>
          <w:rFonts w:ascii="Arial" w:hAnsi="Arial" w:cs="Arial"/>
          <w:color w:val="auto"/>
          <w:sz w:val="24"/>
          <w:szCs w:val="24"/>
        </w:rPr>
        <w:fldChar w:fldCharType="end"/>
      </w:r>
    </w:p>
    <w:p w:rsidR="002D2C55" w:rsidRDefault="002D2C55" w:rsidP="002D2C55">
      <w:pPr>
        <w:spacing w:line="360" w:lineRule="auto"/>
        <w:jc w:val="both"/>
        <w:rPr>
          <w:rFonts w:ascii="Arial" w:hAnsi="Arial" w:cs="Arial"/>
          <w:sz w:val="24"/>
        </w:rPr>
      </w:pPr>
      <w:r>
        <w:rPr>
          <w:rFonts w:ascii="Arial" w:hAnsi="Arial" w:cs="Arial"/>
          <w:sz w:val="24"/>
        </w:rPr>
        <w:t>Consiste en un c</w:t>
      </w:r>
      <w:r w:rsidRPr="00852C2F">
        <w:rPr>
          <w:rFonts w:ascii="Arial" w:hAnsi="Arial" w:cs="Arial"/>
          <w:sz w:val="24"/>
        </w:rPr>
        <w:t xml:space="preserve">uestionario multidimensional </w:t>
      </w:r>
      <w:proofErr w:type="spellStart"/>
      <w:r w:rsidRPr="00852C2F">
        <w:rPr>
          <w:rFonts w:ascii="Arial" w:hAnsi="Arial" w:cs="Arial"/>
          <w:sz w:val="24"/>
        </w:rPr>
        <w:t>autoaplicable</w:t>
      </w:r>
      <w:proofErr w:type="spellEnd"/>
      <w:r w:rsidRPr="00852C2F">
        <w:rPr>
          <w:rFonts w:ascii="Arial" w:hAnsi="Arial" w:cs="Arial"/>
          <w:sz w:val="24"/>
        </w:rPr>
        <w:t xml:space="preserve"> que evalúa lo siguiente</w:t>
      </w:r>
      <w:r>
        <w:rPr>
          <w:rFonts w:ascii="Arial" w:hAnsi="Arial" w:cs="Arial"/>
          <w:sz w:val="24"/>
        </w:rPr>
        <w:t>:</w:t>
      </w:r>
    </w:p>
    <w:p w:rsidR="002D2C55" w:rsidRPr="007109C8" w:rsidRDefault="002D2C55" w:rsidP="002D2C55">
      <w:pPr>
        <w:spacing w:line="360" w:lineRule="auto"/>
        <w:jc w:val="both"/>
        <w:rPr>
          <w:rFonts w:ascii="Arial" w:hAnsi="Arial" w:cs="Arial"/>
          <w:b/>
          <w:sz w:val="24"/>
          <w:szCs w:val="24"/>
        </w:rPr>
      </w:pPr>
      <w:r w:rsidRPr="007109C8">
        <w:rPr>
          <w:rFonts w:ascii="Arial" w:hAnsi="Arial" w:cs="Arial"/>
          <w:b/>
          <w:sz w:val="24"/>
          <w:szCs w:val="24"/>
        </w:rPr>
        <w:t>Cuestionario de Factores de Riesgo Asociados a Trastornos Alimentarios para Púberes, versión para Mujeres (FRATAP-M).</w:t>
      </w:r>
    </w:p>
    <w:p w:rsidR="002D2C55" w:rsidRPr="005E17E6" w:rsidRDefault="002D2C55" w:rsidP="002D2C55">
      <w:pPr>
        <w:spacing w:line="360" w:lineRule="auto"/>
        <w:ind w:left="708"/>
        <w:jc w:val="both"/>
        <w:rPr>
          <w:rFonts w:ascii="Arial" w:hAnsi="Arial" w:cs="Arial"/>
          <w:sz w:val="24"/>
          <w:szCs w:val="24"/>
        </w:rPr>
      </w:pPr>
      <w:r w:rsidRPr="005E17E6">
        <w:rPr>
          <w:rFonts w:ascii="Arial" w:hAnsi="Arial" w:cs="Arial"/>
          <w:sz w:val="24"/>
          <w:szCs w:val="24"/>
        </w:rPr>
        <w:t>Integrado por 23 reactivos que se agrupan en cuatro factores, dentro de los cuales se evalúan: influencia de la publicidad con un valor de α= 0.87; malestar con la imagen corporal alcanzando un α= 0.72</w:t>
      </w:r>
      <w:r>
        <w:rPr>
          <w:rFonts w:ascii="Arial" w:hAnsi="Arial" w:cs="Arial"/>
          <w:sz w:val="24"/>
          <w:szCs w:val="24"/>
        </w:rPr>
        <w:t xml:space="preserve">, tiempos de comida α= 0.79, </w:t>
      </w:r>
      <w:r w:rsidRPr="005E17E6">
        <w:rPr>
          <w:rFonts w:ascii="Arial" w:hAnsi="Arial" w:cs="Arial"/>
          <w:sz w:val="24"/>
          <w:szCs w:val="24"/>
        </w:rPr>
        <w:t>y finalmente dieta restringida, mismo que alcanzó un α=0.71. Las r</w:t>
      </w:r>
      <w:r>
        <w:rPr>
          <w:rFonts w:ascii="Arial" w:hAnsi="Arial" w:cs="Arial"/>
          <w:sz w:val="24"/>
          <w:szCs w:val="24"/>
        </w:rPr>
        <w:t xml:space="preserve">espuestas de este cuestionario, están valoradas </w:t>
      </w:r>
      <w:r w:rsidRPr="005E17E6">
        <w:rPr>
          <w:rFonts w:ascii="Arial" w:hAnsi="Arial" w:cs="Arial"/>
          <w:sz w:val="24"/>
          <w:szCs w:val="24"/>
        </w:rPr>
        <w:t xml:space="preserve">en 4 categorías: Nunca (1), Pocas veces (2), Muchas veces (3) y Siempre (4) [48]. </w:t>
      </w:r>
    </w:p>
    <w:p w:rsidR="002D2C55" w:rsidRPr="00A40CCE" w:rsidRDefault="002D2C55" w:rsidP="002D2C55">
      <w:pPr>
        <w:spacing w:line="360" w:lineRule="auto"/>
        <w:jc w:val="both"/>
        <w:rPr>
          <w:rFonts w:ascii="Arial" w:hAnsi="Arial" w:cs="Arial"/>
          <w:b/>
          <w:sz w:val="24"/>
          <w:szCs w:val="24"/>
        </w:rPr>
      </w:pPr>
      <w:r w:rsidRPr="00A40CCE">
        <w:rPr>
          <w:rFonts w:ascii="Arial" w:hAnsi="Arial" w:cs="Arial"/>
          <w:b/>
          <w:sz w:val="24"/>
          <w:szCs w:val="24"/>
        </w:rPr>
        <w:t>Cuestionario de Actitudes hacia el cuerpo.</w:t>
      </w:r>
    </w:p>
    <w:p w:rsidR="002D2C55" w:rsidRDefault="002D2C55" w:rsidP="002D2C55">
      <w:pPr>
        <w:pStyle w:val="Prrafodelista"/>
        <w:spacing w:line="360" w:lineRule="auto"/>
        <w:jc w:val="both"/>
        <w:rPr>
          <w:rFonts w:ascii="Arial" w:hAnsi="Arial" w:cs="Arial"/>
          <w:sz w:val="24"/>
          <w:szCs w:val="24"/>
        </w:rPr>
      </w:pPr>
      <w:r>
        <w:rPr>
          <w:rFonts w:ascii="Arial" w:hAnsi="Arial" w:cs="Arial"/>
          <w:sz w:val="24"/>
          <w:szCs w:val="24"/>
        </w:rPr>
        <w:t>Compuesto por dos factores, Interiorización (</w:t>
      </w:r>
      <w:r>
        <w:rPr>
          <w:rFonts w:ascii="Arial" w:hAnsi="Arial" w:cs="Arial"/>
          <w:sz w:val="24"/>
        </w:rPr>
        <w:t>α =0.90)</w:t>
      </w:r>
      <w:r>
        <w:rPr>
          <w:rFonts w:ascii="Arial" w:hAnsi="Arial" w:cs="Arial"/>
          <w:sz w:val="24"/>
          <w:szCs w:val="24"/>
        </w:rPr>
        <w:t xml:space="preserve"> y Creencia (</w:t>
      </w:r>
      <w:r>
        <w:rPr>
          <w:rFonts w:ascii="Arial" w:hAnsi="Arial" w:cs="Arial"/>
          <w:sz w:val="24"/>
        </w:rPr>
        <w:t>α =0.88</w:t>
      </w:r>
      <w:r>
        <w:rPr>
          <w:rFonts w:ascii="Arial" w:hAnsi="Arial" w:cs="Arial"/>
          <w:sz w:val="24"/>
          <w:szCs w:val="24"/>
        </w:rPr>
        <w:t xml:space="preserve">), y tiene una confiabilidad (α =0.93) consta de </w:t>
      </w:r>
      <w:r w:rsidRPr="0071094E">
        <w:rPr>
          <w:rFonts w:ascii="Arial" w:hAnsi="Arial" w:cs="Arial"/>
          <w:sz w:val="24"/>
          <w:szCs w:val="24"/>
        </w:rPr>
        <w:t>15 preguntas que miden las actitudes hacia el cuerpo, incluye aspectos psicosociales y socioculturales relaci</w:t>
      </w:r>
      <w:r>
        <w:rPr>
          <w:rFonts w:ascii="Arial" w:hAnsi="Arial" w:cs="Arial"/>
          <w:sz w:val="24"/>
          <w:szCs w:val="24"/>
        </w:rPr>
        <w:t>onados con el desarrollo de TCA. T</w:t>
      </w:r>
      <w:r w:rsidRPr="0071094E">
        <w:rPr>
          <w:rFonts w:ascii="Arial" w:hAnsi="Arial" w:cs="Arial"/>
          <w:sz w:val="24"/>
          <w:szCs w:val="24"/>
        </w:rPr>
        <w:t>am</w:t>
      </w:r>
      <w:r>
        <w:rPr>
          <w:rFonts w:ascii="Arial" w:hAnsi="Arial" w:cs="Arial"/>
          <w:sz w:val="24"/>
          <w:szCs w:val="24"/>
        </w:rPr>
        <w:t xml:space="preserve">bién incluye preguntas referentes </w:t>
      </w:r>
      <w:r w:rsidRPr="0071094E">
        <w:rPr>
          <w:rFonts w:ascii="Arial" w:hAnsi="Arial" w:cs="Arial"/>
          <w:sz w:val="24"/>
          <w:szCs w:val="24"/>
        </w:rPr>
        <w:t>a la importancia que se le da al peso</w:t>
      </w:r>
      <w:r>
        <w:rPr>
          <w:rFonts w:ascii="Arial" w:hAnsi="Arial" w:cs="Arial"/>
          <w:sz w:val="24"/>
          <w:szCs w:val="24"/>
        </w:rPr>
        <w:t xml:space="preserve"> corporal</w:t>
      </w:r>
      <w:r w:rsidRPr="0071094E">
        <w:rPr>
          <w:rFonts w:ascii="Arial" w:hAnsi="Arial" w:cs="Arial"/>
          <w:sz w:val="24"/>
          <w:szCs w:val="24"/>
        </w:rPr>
        <w:t>, la aceptación por otras personas, conseguir p</w:t>
      </w:r>
      <w:r>
        <w:rPr>
          <w:rFonts w:ascii="Arial" w:hAnsi="Arial" w:cs="Arial"/>
          <w:sz w:val="24"/>
          <w:szCs w:val="24"/>
        </w:rPr>
        <w:t>areja o encontrar ropa adecuada.</w:t>
      </w:r>
      <w:r w:rsidRPr="0071094E">
        <w:rPr>
          <w:rFonts w:ascii="Arial" w:hAnsi="Arial" w:cs="Arial"/>
          <w:sz w:val="24"/>
          <w:szCs w:val="24"/>
        </w:rPr>
        <w:t xml:space="preserve"> </w:t>
      </w:r>
      <w:r>
        <w:rPr>
          <w:rFonts w:ascii="Arial" w:hAnsi="Arial" w:cs="Arial"/>
          <w:sz w:val="24"/>
        </w:rPr>
        <w:t>L</w:t>
      </w:r>
      <w:r w:rsidRPr="0071094E">
        <w:rPr>
          <w:rFonts w:ascii="Arial" w:hAnsi="Arial" w:cs="Arial"/>
          <w:sz w:val="24"/>
        </w:rPr>
        <w:t>as respuestas están valoradas en cuatr</w:t>
      </w:r>
      <w:r>
        <w:rPr>
          <w:rFonts w:ascii="Arial" w:hAnsi="Arial" w:cs="Arial"/>
          <w:sz w:val="24"/>
        </w:rPr>
        <w:t xml:space="preserve">o </w:t>
      </w:r>
      <w:proofErr w:type="gramStart"/>
      <w:r>
        <w:rPr>
          <w:rFonts w:ascii="Arial" w:hAnsi="Arial" w:cs="Arial"/>
          <w:sz w:val="24"/>
        </w:rPr>
        <w:t>categorías :</w:t>
      </w:r>
      <w:proofErr w:type="gramEnd"/>
      <w:r>
        <w:rPr>
          <w:rFonts w:ascii="Arial" w:hAnsi="Arial" w:cs="Arial"/>
          <w:sz w:val="24"/>
        </w:rPr>
        <w:t xml:space="preserve"> Nunca (1),  A veces (2), Con frecuencia más de dos veces en una semana (3</w:t>
      </w:r>
      <w:r w:rsidRPr="0071094E">
        <w:rPr>
          <w:rFonts w:ascii="Arial" w:hAnsi="Arial" w:cs="Arial"/>
          <w:sz w:val="24"/>
        </w:rPr>
        <w:t xml:space="preserve">), </w:t>
      </w:r>
      <w:r>
        <w:rPr>
          <w:rFonts w:ascii="Arial" w:hAnsi="Arial" w:cs="Arial"/>
          <w:sz w:val="24"/>
        </w:rPr>
        <w:t xml:space="preserve">Con mucha frecuencia más de dos veces </w:t>
      </w:r>
      <w:r>
        <w:rPr>
          <w:rFonts w:ascii="Arial" w:hAnsi="Arial" w:cs="Arial"/>
          <w:sz w:val="24"/>
        </w:rPr>
        <w:lastRenderedPageBreak/>
        <w:t>en una semana(4</w:t>
      </w:r>
      <w:r w:rsidRPr="0071094E">
        <w:rPr>
          <w:rFonts w:ascii="Arial" w:hAnsi="Arial" w:cs="Arial"/>
          <w:sz w:val="24"/>
        </w:rPr>
        <w:t>)</w:t>
      </w:r>
      <w:r>
        <w:rPr>
          <w:rFonts w:ascii="Arial" w:hAnsi="Arial" w:cs="Arial"/>
          <w:sz w:val="24"/>
        </w:rPr>
        <w:t xml:space="preserve">. </w:t>
      </w:r>
      <w:r>
        <w:rPr>
          <w:rFonts w:ascii="Arial" w:hAnsi="Arial" w:cs="Arial"/>
          <w:sz w:val="24"/>
          <w:szCs w:val="24"/>
        </w:rPr>
        <w:t>T</w:t>
      </w:r>
      <w:r w:rsidRPr="0071094E">
        <w:rPr>
          <w:rFonts w:ascii="Arial" w:hAnsi="Arial" w:cs="Arial"/>
          <w:sz w:val="24"/>
          <w:szCs w:val="24"/>
        </w:rPr>
        <w:t>iene un punto de corte de 37 en el que puntuac</w:t>
      </w:r>
      <w:r>
        <w:rPr>
          <w:rFonts w:ascii="Arial" w:hAnsi="Arial" w:cs="Arial"/>
          <w:sz w:val="24"/>
          <w:szCs w:val="24"/>
        </w:rPr>
        <w:t xml:space="preserve">iones menores </w:t>
      </w:r>
      <w:r w:rsidRPr="0071094E">
        <w:rPr>
          <w:rFonts w:ascii="Arial" w:hAnsi="Arial" w:cs="Arial"/>
          <w:sz w:val="24"/>
          <w:szCs w:val="24"/>
        </w:rPr>
        <w:t>no hay inte</w:t>
      </w:r>
      <w:r>
        <w:rPr>
          <w:rFonts w:ascii="Arial" w:hAnsi="Arial" w:cs="Arial"/>
          <w:sz w:val="24"/>
          <w:szCs w:val="24"/>
        </w:rPr>
        <w:t>riorización y puntuaciones igual</w:t>
      </w:r>
      <w:r w:rsidRPr="0071094E">
        <w:rPr>
          <w:rFonts w:ascii="Arial" w:hAnsi="Arial" w:cs="Arial"/>
          <w:sz w:val="24"/>
          <w:szCs w:val="24"/>
        </w:rPr>
        <w:t xml:space="preserve"> o mayores</w:t>
      </w:r>
      <w:r>
        <w:rPr>
          <w:rFonts w:ascii="Arial" w:hAnsi="Arial" w:cs="Arial"/>
          <w:sz w:val="24"/>
          <w:szCs w:val="24"/>
        </w:rPr>
        <w:t xml:space="preserve"> a 37</w:t>
      </w:r>
      <w:r w:rsidRPr="0071094E">
        <w:rPr>
          <w:rFonts w:ascii="Arial" w:hAnsi="Arial" w:cs="Arial"/>
          <w:sz w:val="24"/>
          <w:szCs w:val="24"/>
        </w:rPr>
        <w:t xml:space="preserve"> se interpretan como interiorización</w:t>
      </w:r>
      <w:r>
        <w:rPr>
          <w:rFonts w:ascii="Arial" w:hAnsi="Arial" w:cs="Arial"/>
          <w:sz w:val="24"/>
          <w:szCs w:val="24"/>
        </w:rPr>
        <w:t xml:space="preserve"> [49]. </w:t>
      </w:r>
    </w:p>
    <w:p w:rsidR="002D2C55" w:rsidRPr="005E17E6" w:rsidRDefault="002D2C55" w:rsidP="002D2C55">
      <w:pPr>
        <w:spacing w:line="360" w:lineRule="auto"/>
        <w:jc w:val="both"/>
        <w:rPr>
          <w:rFonts w:ascii="Arial" w:hAnsi="Arial" w:cs="Arial"/>
          <w:b/>
          <w:sz w:val="24"/>
          <w:szCs w:val="24"/>
        </w:rPr>
      </w:pPr>
      <w:r w:rsidRPr="005E17E6">
        <w:rPr>
          <w:rFonts w:ascii="Arial" w:hAnsi="Arial" w:cs="Arial"/>
          <w:b/>
          <w:sz w:val="24"/>
          <w:szCs w:val="24"/>
        </w:rPr>
        <w:t xml:space="preserve">Cuestionario Breve para medir Conductas Alimentarias de Riesgo (CBCAR). </w:t>
      </w:r>
    </w:p>
    <w:p w:rsidR="002D2C55" w:rsidRDefault="002D2C55" w:rsidP="002D2C55">
      <w:pPr>
        <w:pStyle w:val="Prrafodelista"/>
        <w:spacing w:line="360" w:lineRule="auto"/>
        <w:jc w:val="both"/>
        <w:rPr>
          <w:rFonts w:ascii="Arial" w:hAnsi="Arial" w:cs="Arial"/>
          <w:sz w:val="24"/>
        </w:rPr>
      </w:pPr>
      <w:r>
        <w:rPr>
          <w:rFonts w:ascii="Arial" w:hAnsi="Arial" w:cs="Arial"/>
          <w:sz w:val="24"/>
        </w:rPr>
        <w:t>Está compuesto por tres factores, Atracón-purga (α =0.74), Medidas compensatorias (α =0.72), Restricción</w:t>
      </w:r>
      <w:r w:rsidRPr="006E6CCF">
        <w:rPr>
          <w:rFonts w:ascii="Arial" w:hAnsi="Arial" w:cs="Arial"/>
          <w:sz w:val="24"/>
        </w:rPr>
        <w:t xml:space="preserve"> </w:t>
      </w:r>
      <w:r>
        <w:rPr>
          <w:rFonts w:ascii="Arial" w:hAnsi="Arial" w:cs="Arial"/>
          <w:sz w:val="24"/>
        </w:rPr>
        <w:t>(α =0.76), el cual tiene una confiabilidad (</w:t>
      </w:r>
      <w:r w:rsidRPr="0071094E">
        <w:rPr>
          <w:rFonts w:ascii="Arial" w:hAnsi="Arial" w:cs="Arial"/>
          <w:sz w:val="24"/>
        </w:rPr>
        <w:t>α =0.83) y fue elaborado con base a los crit</w:t>
      </w:r>
      <w:r>
        <w:rPr>
          <w:rFonts w:ascii="Arial" w:hAnsi="Arial" w:cs="Arial"/>
          <w:sz w:val="24"/>
        </w:rPr>
        <w:t>erios diagnósticos del DSM- IV. C</w:t>
      </w:r>
      <w:r w:rsidRPr="0071094E">
        <w:rPr>
          <w:rFonts w:ascii="Arial" w:hAnsi="Arial" w:cs="Arial"/>
          <w:sz w:val="24"/>
        </w:rPr>
        <w:t>onsta de 10 preguntas sobre preocupación por engordar, práctica de atracones, conductas ali</w:t>
      </w:r>
      <w:r>
        <w:rPr>
          <w:rFonts w:ascii="Arial" w:hAnsi="Arial" w:cs="Arial"/>
          <w:sz w:val="24"/>
        </w:rPr>
        <w:t>mentarias de tipo restrictivo (</w:t>
      </w:r>
      <w:r w:rsidRPr="0071094E">
        <w:rPr>
          <w:rFonts w:ascii="Arial" w:hAnsi="Arial" w:cs="Arial"/>
          <w:sz w:val="24"/>
        </w:rPr>
        <w:t>dietas, ayunos, ejercicio y uso de pastillas para bajar de peso) y purgativo, las respuestas están valoradas en cuatr</w:t>
      </w:r>
      <w:r>
        <w:rPr>
          <w:rFonts w:ascii="Arial" w:hAnsi="Arial" w:cs="Arial"/>
          <w:sz w:val="24"/>
        </w:rPr>
        <w:t>o categorías: Nunca (0</w:t>
      </w:r>
      <w:proofErr w:type="gramStart"/>
      <w:r>
        <w:rPr>
          <w:rFonts w:ascii="Arial" w:hAnsi="Arial" w:cs="Arial"/>
          <w:sz w:val="24"/>
        </w:rPr>
        <w:t>),  A</w:t>
      </w:r>
      <w:proofErr w:type="gramEnd"/>
      <w:r>
        <w:rPr>
          <w:rFonts w:ascii="Arial" w:hAnsi="Arial" w:cs="Arial"/>
          <w:sz w:val="24"/>
        </w:rPr>
        <w:t xml:space="preserve"> veces (1), Con frecuencia </w:t>
      </w:r>
      <w:r w:rsidRPr="0071094E">
        <w:rPr>
          <w:rFonts w:ascii="Arial" w:hAnsi="Arial" w:cs="Arial"/>
          <w:sz w:val="24"/>
        </w:rPr>
        <w:t xml:space="preserve">(2), </w:t>
      </w:r>
      <w:r>
        <w:rPr>
          <w:rFonts w:ascii="Arial" w:hAnsi="Arial" w:cs="Arial"/>
          <w:sz w:val="24"/>
        </w:rPr>
        <w:t>Con mucha frecuencia (3). T</w:t>
      </w:r>
      <w:r w:rsidRPr="0071094E">
        <w:rPr>
          <w:rFonts w:ascii="Arial" w:hAnsi="Arial" w:cs="Arial"/>
          <w:sz w:val="24"/>
        </w:rPr>
        <w:t>iene un punto de cor</w:t>
      </w:r>
      <w:r>
        <w:rPr>
          <w:rFonts w:ascii="Arial" w:hAnsi="Arial" w:cs="Arial"/>
          <w:sz w:val="24"/>
        </w:rPr>
        <w:t xml:space="preserve">te de 10 en el que puntuaciones de 10 </w:t>
      </w:r>
      <w:r w:rsidRPr="0071094E">
        <w:rPr>
          <w:rFonts w:ascii="Arial" w:hAnsi="Arial" w:cs="Arial"/>
          <w:sz w:val="24"/>
        </w:rPr>
        <w:t>significan no riesgo y puntuaciones de 11 o mayores se interpreta</w:t>
      </w:r>
      <w:r>
        <w:rPr>
          <w:rFonts w:ascii="Arial" w:hAnsi="Arial" w:cs="Arial"/>
          <w:sz w:val="24"/>
        </w:rPr>
        <w:t>n</w:t>
      </w:r>
      <w:r w:rsidRPr="0071094E">
        <w:rPr>
          <w:rFonts w:ascii="Arial" w:hAnsi="Arial" w:cs="Arial"/>
          <w:sz w:val="24"/>
        </w:rPr>
        <w:t xml:space="preserve"> en riesgo</w:t>
      </w:r>
      <w:r>
        <w:rPr>
          <w:rFonts w:ascii="Arial" w:hAnsi="Arial" w:cs="Arial"/>
          <w:sz w:val="24"/>
        </w:rPr>
        <w:t xml:space="preserve"> [50</w:t>
      </w:r>
      <w:r w:rsidRPr="00BA4C71">
        <w:rPr>
          <w:rFonts w:ascii="Arial" w:hAnsi="Arial" w:cs="Arial"/>
          <w:sz w:val="24"/>
        </w:rPr>
        <w:t>].</w:t>
      </w:r>
      <w:bookmarkStart w:id="132" w:name="_Toc299698522"/>
    </w:p>
    <w:p w:rsidR="002D2C55" w:rsidRPr="002A63CC" w:rsidRDefault="002D2C55" w:rsidP="002D2C55">
      <w:pPr>
        <w:spacing w:line="360" w:lineRule="auto"/>
        <w:jc w:val="both"/>
        <w:rPr>
          <w:rFonts w:ascii="Arial" w:hAnsi="Arial" w:cs="Arial"/>
          <w:sz w:val="24"/>
        </w:rPr>
      </w:pPr>
      <w:r>
        <w:rPr>
          <w:rFonts w:ascii="Arial" w:hAnsi="Arial" w:cs="Arial"/>
          <w:sz w:val="24"/>
        </w:rPr>
        <w:t xml:space="preserve">El instrumento completo y la carga factorial se encuentra detallado en </w:t>
      </w:r>
      <w:r w:rsidRPr="002A63CC">
        <w:rPr>
          <w:rFonts w:ascii="Arial" w:hAnsi="Arial" w:cs="Arial"/>
          <w:sz w:val="24"/>
        </w:rPr>
        <w:t>Anexo 1 y Anexo 2.</w:t>
      </w:r>
    </w:p>
    <w:bookmarkEnd w:id="132"/>
    <w:p w:rsidR="002D2C55" w:rsidRPr="00F94B79" w:rsidRDefault="002D2C55" w:rsidP="002D2C55">
      <w:pPr>
        <w:ind w:left="360"/>
        <w:jc w:val="center"/>
        <w:rPr>
          <w:rFonts w:ascii="Arial" w:hAnsi="Arial" w:cs="Arial"/>
          <w:b/>
          <w:sz w:val="24"/>
        </w:rPr>
      </w:pPr>
      <w:r w:rsidRPr="00AB3A67">
        <w:rPr>
          <w:rFonts w:ascii="Arial" w:hAnsi="Arial" w:cs="Arial"/>
          <w:b/>
          <w:sz w:val="24"/>
        </w:rPr>
        <w:t>Tabla</w:t>
      </w:r>
      <w:r>
        <w:rPr>
          <w:rFonts w:ascii="Arial" w:hAnsi="Arial" w:cs="Arial"/>
          <w:b/>
          <w:sz w:val="24"/>
        </w:rPr>
        <w:t xml:space="preserve"> 3. </w:t>
      </w:r>
      <w:r w:rsidRPr="00F94B79">
        <w:rPr>
          <w:rFonts w:ascii="Arial" w:hAnsi="Arial" w:cs="Arial"/>
          <w:b/>
          <w:sz w:val="24"/>
        </w:rPr>
        <w:t>Puntos de c</w:t>
      </w:r>
      <w:r>
        <w:rPr>
          <w:rFonts w:ascii="Arial" w:hAnsi="Arial" w:cs="Arial"/>
          <w:b/>
          <w:sz w:val="24"/>
        </w:rPr>
        <w:t>orte del Índice de Masa Corporal</w:t>
      </w:r>
    </w:p>
    <w:tbl>
      <w:tblPr>
        <w:tblStyle w:val="Listaclara-nfasis13"/>
        <w:tblpPr w:leftFromText="141" w:rightFromText="141" w:vertAnchor="text" w:horzAnchor="margin" w:tblpXSpec="center" w:tblpY="221"/>
        <w:tblW w:w="9747" w:type="dxa"/>
        <w:tblLayout w:type="fixed"/>
        <w:tblLook w:val="04A0" w:firstRow="1" w:lastRow="0" w:firstColumn="1" w:lastColumn="0" w:noHBand="0" w:noVBand="1"/>
      </w:tblPr>
      <w:tblGrid>
        <w:gridCol w:w="959"/>
        <w:gridCol w:w="1843"/>
        <w:gridCol w:w="1842"/>
        <w:gridCol w:w="1843"/>
        <w:gridCol w:w="1701"/>
        <w:gridCol w:w="1559"/>
      </w:tblGrid>
      <w:tr w:rsidR="002D2C55" w:rsidRPr="00C7583B" w:rsidTr="00097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7" w:type="dxa"/>
            <w:gridSpan w:val="6"/>
          </w:tcPr>
          <w:p w:rsidR="002D2C55" w:rsidRPr="00C7583B" w:rsidRDefault="002D2C55" w:rsidP="00097069">
            <w:pPr>
              <w:jc w:val="center"/>
              <w:rPr>
                <w:rFonts w:ascii="Arial" w:hAnsi="Arial" w:cs="Arial"/>
                <w:bCs w:val="0"/>
                <w:sz w:val="24"/>
                <w:szCs w:val="24"/>
              </w:rPr>
            </w:pPr>
            <w:r w:rsidRPr="00C7583B">
              <w:rPr>
                <w:rFonts w:ascii="Arial" w:hAnsi="Arial" w:cs="Arial"/>
                <w:bCs w:val="0"/>
                <w:sz w:val="24"/>
                <w:szCs w:val="24"/>
              </w:rPr>
              <w:t xml:space="preserve">IMC </w:t>
            </w:r>
            <w:proofErr w:type="spellStart"/>
            <w:r w:rsidRPr="00C7583B">
              <w:rPr>
                <w:rFonts w:ascii="Arial" w:hAnsi="Arial" w:cs="Arial"/>
                <w:bCs w:val="0"/>
                <w:sz w:val="24"/>
                <w:szCs w:val="24"/>
              </w:rPr>
              <w:t>Percentilar</w:t>
            </w:r>
            <w:proofErr w:type="spellEnd"/>
            <w:r w:rsidRPr="00C7583B">
              <w:rPr>
                <w:rFonts w:ascii="Arial" w:hAnsi="Arial" w:cs="Arial"/>
                <w:bCs w:val="0"/>
                <w:sz w:val="24"/>
                <w:szCs w:val="24"/>
              </w:rPr>
              <w:t xml:space="preserve"> Para Mujeres</w:t>
            </w:r>
          </w:p>
        </w:tc>
      </w:tr>
      <w:tr w:rsidR="002D2C55" w:rsidRPr="00C7583B" w:rsidTr="0009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D2C55" w:rsidRPr="00D82A98" w:rsidRDefault="002D2C55" w:rsidP="00097069">
            <w:pPr>
              <w:spacing w:line="0" w:lineRule="atLeast"/>
              <w:jc w:val="center"/>
              <w:rPr>
                <w:rFonts w:ascii="Arial" w:hAnsi="Arial" w:cs="Arial"/>
                <w:bCs w:val="0"/>
                <w:sz w:val="24"/>
                <w:szCs w:val="24"/>
              </w:rPr>
            </w:pPr>
            <w:r w:rsidRPr="00D82A98">
              <w:rPr>
                <w:rFonts w:ascii="Arial" w:hAnsi="Arial" w:cs="Arial"/>
                <w:bCs w:val="0"/>
                <w:sz w:val="24"/>
                <w:szCs w:val="24"/>
              </w:rPr>
              <w:t>Edad</w:t>
            </w:r>
          </w:p>
        </w:tc>
        <w:tc>
          <w:tcPr>
            <w:tcW w:w="1843" w:type="dxa"/>
          </w:tcPr>
          <w:p w:rsidR="002D2C55" w:rsidRPr="00C7583B" w:rsidRDefault="002D2C55" w:rsidP="00097069">
            <w:pPr>
              <w:spacing w:line="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&lt;P</w:t>
            </w:r>
            <w:r w:rsidRPr="00357D3A">
              <w:rPr>
                <w:rFonts w:ascii="Arial" w:hAnsi="Arial" w:cs="Arial"/>
                <w:b/>
                <w:sz w:val="24"/>
                <w:szCs w:val="24"/>
                <w:vertAlign w:val="subscript"/>
              </w:rPr>
              <w:t>5</w:t>
            </w:r>
          </w:p>
          <w:p w:rsidR="002D2C55" w:rsidRPr="00C7583B" w:rsidRDefault="002D2C55" w:rsidP="00097069">
            <w:pPr>
              <w:spacing w:line="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Desnutrición</w:t>
            </w:r>
          </w:p>
        </w:tc>
        <w:tc>
          <w:tcPr>
            <w:tcW w:w="1842" w:type="dxa"/>
          </w:tcPr>
          <w:p w:rsidR="002D2C55" w:rsidRPr="00C7583B" w:rsidRDefault="002D2C55" w:rsidP="00097069">
            <w:pPr>
              <w:spacing w:line="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vertAlign w:val="superscript"/>
              </w:rPr>
            </w:pPr>
            <w:r w:rsidRPr="00C7583B">
              <w:rPr>
                <w:rFonts w:ascii="Arial" w:hAnsi="Arial" w:cs="Arial"/>
                <w:b/>
                <w:sz w:val="24"/>
                <w:szCs w:val="24"/>
              </w:rPr>
              <w:t>P</w:t>
            </w:r>
            <w:r w:rsidRPr="00357D3A">
              <w:rPr>
                <w:rFonts w:ascii="Arial" w:hAnsi="Arial" w:cs="Arial"/>
                <w:b/>
                <w:sz w:val="24"/>
                <w:szCs w:val="24"/>
                <w:vertAlign w:val="subscript"/>
              </w:rPr>
              <w:t>5</w:t>
            </w:r>
          </w:p>
          <w:p w:rsidR="002D2C55" w:rsidRPr="00C7583B" w:rsidRDefault="002D2C55" w:rsidP="00097069">
            <w:pPr>
              <w:spacing w:line="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Bajo peso</w:t>
            </w:r>
          </w:p>
        </w:tc>
        <w:tc>
          <w:tcPr>
            <w:tcW w:w="1843" w:type="dxa"/>
          </w:tcPr>
          <w:p w:rsidR="002D2C55" w:rsidRPr="00C7583B" w:rsidRDefault="002D2C55" w:rsidP="00097069">
            <w:pPr>
              <w:spacing w:line="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P</w:t>
            </w:r>
            <w:r w:rsidRPr="00357D3A">
              <w:rPr>
                <w:rFonts w:ascii="Arial" w:hAnsi="Arial" w:cs="Arial"/>
                <w:b/>
                <w:sz w:val="24"/>
                <w:szCs w:val="24"/>
                <w:vertAlign w:val="subscript"/>
              </w:rPr>
              <w:t>10</w:t>
            </w:r>
            <w:r w:rsidRPr="00C7583B">
              <w:rPr>
                <w:rFonts w:ascii="Arial" w:hAnsi="Arial" w:cs="Arial"/>
                <w:b/>
                <w:sz w:val="24"/>
                <w:szCs w:val="24"/>
              </w:rPr>
              <w:t>-P</w:t>
            </w:r>
            <w:r w:rsidRPr="00357D3A">
              <w:rPr>
                <w:rFonts w:ascii="Arial" w:hAnsi="Arial" w:cs="Arial"/>
                <w:b/>
                <w:sz w:val="24"/>
                <w:szCs w:val="24"/>
                <w:vertAlign w:val="subscript"/>
              </w:rPr>
              <w:t>85</w:t>
            </w:r>
          </w:p>
          <w:p w:rsidR="002D2C55" w:rsidRPr="00C7583B" w:rsidRDefault="002D2C55" w:rsidP="00097069">
            <w:pPr>
              <w:spacing w:line="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Normal</w:t>
            </w:r>
          </w:p>
        </w:tc>
        <w:tc>
          <w:tcPr>
            <w:tcW w:w="1701" w:type="dxa"/>
          </w:tcPr>
          <w:p w:rsidR="002D2C55" w:rsidRPr="00C7583B" w:rsidRDefault="002D2C55" w:rsidP="00097069">
            <w:pPr>
              <w:spacing w:line="0" w:lineRule="atLeast"/>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 xml:space="preserve">      P</w:t>
            </w:r>
            <w:r w:rsidRPr="00357D3A">
              <w:rPr>
                <w:rFonts w:ascii="Arial" w:hAnsi="Arial" w:cs="Arial"/>
                <w:b/>
                <w:sz w:val="24"/>
                <w:szCs w:val="24"/>
                <w:vertAlign w:val="subscript"/>
              </w:rPr>
              <w:t>85</w:t>
            </w:r>
            <w:r w:rsidRPr="00C7583B">
              <w:rPr>
                <w:rFonts w:ascii="Arial" w:hAnsi="Arial" w:cs="Arial"/>
                <w:b/>
                <w:sz w:val="24"/>
                <w:szCs w:val="24"/>
              </w:rPr>
              <w:t>-P</w:t>
            </w:r>
            <w:r w:rsidRPr="00357D3A">
              <w:rPr>
                <w:rFonts w:ascii="Arial" w:hAnsi="Arial" w:cs="Arial"/>
                <w:b/>
                <w:sz w:val="24"/>
                <w:szCs w:val="24"/>
                <w:vertAlign w:val="subscript"/>
              </w:rPr>
              <w:t>95</w:t>
            </w:r>
          </w:p>
          <w:p w:rsidR="002D2C55" w:rsidRPr="00C7583B" w:rsidRDefault="002D2C55" w:rsidP="00097069">
            <w:pPr>
              <w:spacing w:line="0" w:lineRule="atLeast"/>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Sobrepeso</w:t>
            </w:r>
          </w:p>
        </w:tc>
        <w:tc>
          <w:tcPr>
            <w:tcW w:w="1559" w:type="dxa"/>
          </w:tcPr>
          <w:p w:rsidR="002D2C55" w:rsidRPr="00C7583B" w:rsidRDefault="002D2C55" w:rsidP="00097069">
            <w:pPr>
              <w:spacing w:line="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&gt;P</w:t>
            </w:r>
            <w:r w:rsidRPr="00357D3A">
              <w:rPr>
                <w:rFonts w:ascii="Arial" w:hAnsi="Arial" w:cs="Arial"/>
                <w:b/>
                <w:sz w:val="24"/>
                <w:szCs w:val="24"/>
                <w:vertAlign w:val="subscript"/>
              </w:rPr>
              <w:t>95</w:t>
            </w:r>
          </w:p>
          <w:p w:rsidR="002D2C55" w:rsidRPr="00C7583B" w:rsidRDefault="002D2C55" w:rsidP="00097069">
            <w:pPr>
              <w:spacing w:line="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7583B">
              <w:rPr>
                <w:rFonts w:ascii="Arial" w:hAnsi="Arial" w:cs="Arial"/>
                <w:b/>
                <w:sz w:val="24"/>
                <w:szCs w:val="24"/>
              </w:rPr>
              <w:t>Obesidad</w:t>
            </w:r>
          </w:p>
        </w:tc>
      </w:tr>
      <w:tr w:rsidR="002D2C55" w:rsidRPr="00C7583B" w:rsidTr="00097069">
        <w:tc>
          <w:tcPr>
            <w:cnfStyle w:val="001000000000" w:firstRow="0" w:lastRow="0" w:firstColumn="1" w:lastColumn="0" w:oddVBand="0" w:evenVBand="0" w:oddHBand="0" w:evenHBand="0" w:firstRowFirstColumn="0" w:firstRowLastColumn="0" w:lastRowFirstColumn="0" w:lastRowLastColumn="0"/>
            <w:tcW w:w="959" w:type="dxa"/>
          </w:tcPr>
          <w:p w:rsidR="002D2C55" w:rsidRPr="00C7583B" w:rsidRDefault="002D2C55" w:rsidP="00097069">
            <w:pPr>
              <w:jc w:val="center"/>
              <w:rPr>
                <w:rFonts w:ascii="Arial" w:hAnsi="Arial" w:cs="Arial"/>
                <w:b w:val="0"/>
                <w:bCs w:val="0"/>
                <w:sz w:val="24"/>
                <w:szCs w:val="24"/>
              </w:rPr>
            </w:pPr>
            <w:r w:rsidRPr="00C7583B">
              <w:rPr>
                <w:rFonts w:ascii="Arial" w:hAnsi="Arial" w:cs="Arial"/>
                <w:b w:val="0"/>
                <w:bCs w:val="0"/>
                <w:sz w:val="24"/>
                <w:szCs w:val="24"/>
              </w:rPr>
              <w:t>14</w:t>
            </w:r>
          </w:p>
        </w:tc>
        <w:tc>
          <w:tcPr>
            <w:tcW w:w="1843"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C7583B">
              <w:rPr>
                <w:rFonts w:ascii="Arial" w:hAnsi="Arial" w:cs="Arial"/>
                <w:sz w:val="24"/>
                <w:szCs w:val="24"/>
              </w:rPr>
              <w:t>&lt;  15</w:t>
            </w:r>
            <w:proofErr w:type="gramEnd"/>
            <w:r w:rsidRPr="00C7583B">
              <w:rPr>
                <w:rFonts w:ascii="Arial" w:hAnsi="Arial" w:cs="Arial"/>
                <w:sz w:val="24"/>
                <w:szCs w:val="24"/>
              </w:rPr>
              <w:t>.8</w:t>
            </w:r>
          </w:p>
        </w:tc>
        <w:tc>
          <w:tcPr>
            <w:tcW w:w="1842"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15.8-16.4</w:t>
            </w:r>
          </w:p>
        </w:tc>
        <w:tc>
          <w:tcPr>
            <w:tcW w:w="1843"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16.5-23.3</w:t>
            </w:r>
          </w:p>
        </w:tc>
        <w:tc>
          <w:tcPr>
            <w:tcW w:w="1701"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23.4-27.2</w:t>
            </w:r>
          </w:p>
        </w:tc>
        <w:tc>
          <w:tcPr>
            <w:tcW w:w="1559"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C7583B">
              <w:rPr>
                <w:rFonts w:ascii="Arial" w:hAnsi="Arial" w:cs="Arial"/>
                <w:color w:val="000000"/>
                <w:sz w:val="24"/>
                <w:szCs w:val="24"/>
              </w:rPr>
              <w:t>&gt;27.2</w:t>
            </w:r>
          </w:p>
        </w:tc>
      </w:tr>
      <w:tr w:rsidR="002D2C55" w:rsidRPr="00C7583B" w:rsidTr="0009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D2C55" w:rsidRPr="00C7583B" w:rsidRDefault="002D2C55" w:rsidP="00097069">
            <w:pPr>
              <w:jc w:val="center"/>
              <w:rPr>
                <w:rFonts w:ascii="Arial" w:hAnsi="Arial" w:cs="Arial"/>
                <w:b w:val="0"/>
                <w:bCs w:val="0"/>
                <w:sz w:val="24"/>
                <w:szCs w:val="24"/>
              </w:rPr>
            </w:pPr>
            <w:r w:rsidRPr="00C7583B">
              <w:rPr>
                <w:rFonts w:ascii="Arial" w:hAnsi="Arial" w:cs="Arial"/>
                <w:b w:val="0"/>
                <w:bCs w:val="0"/>
                <w:sz w:val="24"/>
                <w:szCs w:val="24"/>
              </w:rPr>
              <w:t>15</w:t>
            </w:r>
          </w:p>
        </w:tc>
        <w:tc>
          <w:tcPr>
            <w:tcW w:w="1843"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proofErr w:type="gramStart"/>
            <w:r w:rsidRPr="00C7583B">
              <w:rPr>
                <w:rFonts w:ascii="Arial" w:hAnsi="Arial" w:cs="Arial"/>
                <w:color w:val="000000"/>
                <w:sz w:val="24"/>
                <w:szCs w:val="24"/>
              </w:rPr>
              <w:t>&lt;  16</w:t>
            </w:r>
            <w:proofErr w:type="gramEnd"/>
            <w:r w:rsidRPr="00C7583B">
              <w:rPr>
                <w:rFonts w:ascii="Arial" w:hAnsi="Arial" w:cs="Arial"/>
                <w:color w:val="000000"/>
                <w:sz w:val="24"/>
                <w:szCs w:val="24"/>
              </w:rPr>
              <w:t>.3</w:t>
            </w:r>
          </w:p>
        </w:tc>
        <w:tc>
          <w:tcPr>
            <w:tcW w:w="1842"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C7583B">
              <w:rPr>
                <w:rFonts w:ascii="Arial" w:hAnsi="Arial" w:cs="Arial"/>
                <w:color w:val="000000"/>
                <w:sz w:val="24"/>
                <w:szCs w:val="24"/>
              </w:rPr>
              <w:t>16.3-16.8</w:t>
            </w:r>
          </w:p>
        </w:tc>
        <w:tc>
          <w:tcPr>
            <w:tcW w:w="1843"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C7583B">
              <w:rPr>
                <w:rFonts w:ascii="Arial" w:hAnsi="Arial" w:cs="Arial"/>
                <w:color w:val="000000"/>
                <w:sz w:val="24"/>
                <w:szCs w:val="24"/>
              </w:rPr>
              <w:t>16.9-24</w:t>
            </w:r>
          </w:p>
        </w:tc>
        <w:tc>
          <w:tcPr>
            <w:tcW w:w="1701"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C7583B">
              <w:rPr>
                <w:rFonts w:ascii="Arial" w:hAnsi="Arial" w:cs="Arial"/>
                <w:color w:val="000000"/>
                <w:sz w:val="24"/>
                <w:szCs w:val="24"/>
              </w:rPr>
              <w:t>24.1-28.1</w:t>
            </w:r>
          </w:p>
        </w:tc>
        <w:tc>
          <w:tcPr>
            <w:tcW w:w="1559"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C7583B">
              <w:rPr>
                <w:rFonts w:ascii="Arial" w:hAnsi="Arial" w:cs="Arial"/>
                <w:color w:val="000000"/>
                <w:sz w:val="24"/>
                <w:szCs w:val="24"/>
              </w:rPr>
              <w:t>&gt;28.1</w:t>
            </w:r>
          </w:p>
        </w:tc>
      </w:tr>
      <w:tr w:rsidR="002D2C55" w:rsidRPr="00C7583B" w:rsidTr="00097069">
        <w:tc>
          <w:tcPr>
            <w:cnfStyle w:val="001000000000" w:firstRow="0" w:lastRow="0" w:firstColumn="1" w:lastColumn="0" w:oddVBand="0" w:evenVBand="0" w:oddHBand="0" w:evenHBand="0" w:firstRowFirstColumn="0" w:firstRowLastColumn="0" w:lastRowFirstColumn="0" w:lastRowLastColumn="0"/>
            <w:tcW w:w="959" w:type="dxa"/>
          </w:tcPr>
          <w:p w:rsidR="002D2C55" w:rsidRPr="00C7583B" w:rsidRDefault="002D2C55" w:rsidP="00097069">
            <w:pPr>
              <w:jc w:val="center"/>
              <w:rPr>
                <w:rFonts w:ascii="Arial" w:hAnsi="Arial" w:cs="Arial"/>
                <w:b w:val="0"/>
                <w:bCs w:val="0"/>
                <w:sz w:val="24"/>
                <w:szCs w:val="24"/>
              </w:rPr>
            </w:pPr>
            <w:r w:rsidRPr="00C7583B">
              <w:rPr>
                <w:rFonts w:ascii="Arial" w:hAnsi="Arial" w:cs="Arial"/>
                <w:b w:val="0"/>
                <w:bCs w:val="0"/>
                <w:sz w:val="24"/>
                <w:szCs w:val="24"/>
              </w:rPr>
              <w:t>16</w:t>
            </w:r>
          </w:p>
        </w:tc>
        <w:tc>
          <w:tcPr>
            <w:tcW w:w="1843"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C7583B">
              <w:rPr>
                <w:rFonts w:ascii="Arial" w:hAnsi="Arial" w:cs="Arial"/>
                <w:sz w:val="24"/>
                <w:szCs w:val="24"/>
              </w:rPr>
              <w:t>&lt;  16</w:t>
            </w:r>
            <w:proofErr w:type="gramEnd"/>
            <w:r w:rsidRPr="00C7583B">
              <w:rPr>
                <w:rFonts w:ascii="Arial" w:hAnsi="Arial" w:cs="Arial"/>
                <w:sz w:val="24"/>
                <w:szCs w:val="24"/>
              </w:rPr>
              <w:t>.8</w:t>
            </w:r>
          </w:p>
        </w:tc>
        <w:tc>
          <w:tcPr>
            <w:tcW w:w="1842"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16.8-17.5</w:t>
            </w:r>
          </w:p>
        </w:tc>
        <w:tc>
          <w:tcPr>
            <w:tcW w:w="1843"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17.6-24.7</w:t>
            </w:r>
          </w:p>
        </w:tc>
        <w:tc>
          <w:tcPr>
            <w:tcW w:w="1701"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24.8-29.9</w:t>
            </w:r>
          </w:p>
        </w:tc>
        <w:tc>
          <w:tcPr>
            <w:tcW w:w="1559"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&gt;29.9</w:t>
            </w:r>
          </w:p>
        </w:tc>
      </w:tr>
      <w:tr w:rsidR="002D2C55" w:rsidRPr="00C7583B" w:rsidTr="0009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D2C55" w:rsidRPr="00C7583B" w:rsidRDefault="002D2C55" w:rsidP="00097069">
            <w:pPr>
              <w:jc w:val="center"/>
              <w:rPr>
                <w:rFonts w:ascii="Arial" w:hAnsi="Arial" w:cs="Arial"/>
                <w:b w:val="0"/>
                <w:bCs w:val="0"/>
                <w:sz w:val="24"/>
                <w:szCs w:val="24"/>
              </w:rPr>
            </w:pPr>
            <w:r w:rsidRPr="00C7583B">
              <w:rPr>
                <w:rFonts w:ascii="Arial" w:hAnsi="Arial" w:cs="Arial"/>
                <w:b w:val="0"/>
                <w:bCs w:val="0"/>
                <w:sz w:val="24"/>
                <w:szCs w:val="24"/>
              </w:rPr>
              <w:t>17</w:t>
            </w:r>
          </w:p>
        </w:tc>
        <w:tc>
          <w:tcPr>
            <w:tcW w:w="1843"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&lt; 17.3</w:t>
            </w:r>
          </w:p>
        </w:tc>
        <w:tc>
          <w:tcPr>
            <w:tcW w:w="1842"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17.3-17.9</w:t>
            </w:r>
          </w:p>
        </w:tc>
        <w:tc>
          <w:tcPr>
            <w:tcW w:w="1843"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18-25.3</w:t>
            </w:r>
          </w:p>
        </w:tc>
        <w:tc>
          <w:tcPr>
            <w:tcW w:w="1701"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25.4-29.7</w:t>
            </w:r>
          </w:p>
        </w:tc>
        <w:tc>
          <w:tcPr>
            <w:tcW w:w="1559"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&gt; 2</w:t>
            </w:r>
            <w:r>
              <w:rPr>
                <w:rFonts w:ascii="Arial" w:hAnsi="Arial" w:cs="Arial"/>
                <w:sz w:val="24"/>
                <w:szCs w:val="24"/>
              </w:rPr>
              <w:t xml:space="preserve"> </w:t>
            </w:r>
            <w:r w:rsidRPr="00C7583B">
              <w:rPr>
                <w:rFonts w:ascii="Arial" w:hAnsi="Arial" w:cs="Arial"/>
                <w:sz w:val="24"/>
                <w:szCs w:val="24"/>
              </w:rPr>
              <w:t>9.7</w:t>
            </w:r>
          </w:p>
        </w:tc>
      </w:tr>
      <w:tr w:rsidR="002D2C55" w:rsidRPr="00C7583B" w:rsidTr="00097069">
        <w:tc>
          <w:tcPr>
            <w:cnfStyle w:val="001000000000" w:firstRow="0" w:lastRow="0" w:firstColumn="1" w:lastColumn="0" w:oddVBand="0" w:evenVBand="0" w:oddHBand="0" w:evenHBand="0" w:firstRowFirstColumn="0" w:firstRowLastColumn="0" w:lastRowFirstColumn="0" w:lastRowLastColumn="0"/>
            <w:tcW w:w="959" w:type="dxa"/>
          </w:tcPr>
          <w:p w:rsidR="002D2C55" w:rsidRPr="00C7583B" w:rsidRDefault="002D2C55" w:rsidP="00097069">
            <w:pPr>
              <w:jc w:val="center"/>
              <w:rPr>
                <w:rFonts w:ascii="Arial" w:hAnsi="Arial" w:cs="Arial"/>
                <w:b w:val="0"/>
                <w:bCs w:val="0"/>
                <w:sz w:val="24"/>
                <w:szCs w:val="24"/>
              </w:rPr>
            </w:pPr>
            <w:r w:rsidRPr="00C7583B">
              <w:rPr>
                <w:rFonts w:ascii="Arial" w:hAnsi="Arial" w:cs="Arial"/>
                <w:b w:val="0"/>
                <w:bCs w:val="0"/>
                <w:sz w:val="24"/>
                <w:szCs w:val="24"/>
              </w:rPr>
              <w:t>18</w:t>
            </w:r>
          </w:p>
        </w:tc>
        <w:tc>
          <w:tcPr>
            <w:tcW w:w="1843"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&lt; 17.6</w:t>
            </w:r>
          </w:p>
        </w:tc>
        <w:tc>
          <w:tcPr>
            <w:tcW w:w="1842"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17.6-18.3</w:t>
            </w:r>
          </w:p>
        </w:tc>
        <w:tc>
          <w:tcPr>
            <w:tcW w:w="1843"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18.4-25.7</w:t>
            </w:r>
          </w:p>
        </w:tc>
        <w:tc>
          <w:tcPr>
            <w:tcW w:w="1701"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25.8-30.4</w:t>
            </w:r>
          </w:p>
        </w:tc>
        <w:tc>
          <w:tcPr>
            <w:tcW w:w="1559"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&gt; 30.4</w:t>
            </w:r>
          </w:p>
        </w:tc>
      </w:tr>
      <w:tr w:rsidR="002D2C55" w:rsidRPr="00C7583B" w:rsidTr="0009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D2C55" w:rsidRPr="00C7583B" w:rsidRDefault="002D2C55" w:rsidP="00097069">
            <w:pPr>
              <w:jc w:val="center"/>
              <w:rPr>
                <w:rFonts w:ascii="Arial" w:hAnsi="Arial" w:cs="Arial"/>
                <w:b w:val="0"/>
                <w:bCs w:val="0"/>
                <w:sz w:val="24"/>
                <w:szCs w:val="24"/>
              </w:rPr>
            </w:pPr>
            <w:r w:rsidRPr="00C7583B">
              <w:rPr>
                <w:rFonts w:ascii="Arial" w:hAnsi="Arial" w:cs="Arial"/>
                <w:b w:val="0"/>
                <w:bCs w:val="0"/>
                <w:sz w:val="24"/>
                <w:szCs w:val="24"/>
              </w:rPr>
              <w:t>19</w:t>
            </w:r>
          </w:p>
        </w:tc>
        <w:tc>
          <w:tcPr>
            <w:tcW w:w="1843"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&lt; 17.8</w:t>
            </w:r>
          </w:p>
        </w:tc>
        <w:tc>
          <w:tcPr>
            <w:tcW w:w="1842"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17.8-18.6</w:t>
            </w:r>
          </w:p>
        </w:tc>
        <w:tc>
          <w:tcPr>
            <w:tcW w:w="1843"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18.7-26.2</w:t>
            </w:r>
          </w:p>
        </w:tc>
        <w:tc>
          <w:tcPr>
            <w:tcW w:w="1701"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26.3-32</w:t>
            </w:r>
          </w:p>
        </w:tc>
        <w:tc>
          <w:tcPr>
            <w:tcW w:w="1559" w:type="dxa"/>
          </w:tcPr>
          <w:p w:rsidR="002D2C55" w:rsidRPr="00C7583B" w:rsidRDefault="002D2C55" w:rsidP="000970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583B">
              <w:rPr>
                <w:rFonts w:ascii="Arial" w:hAnsi="Arial" w:cs="Arial"/>
                <w:sz w:val="24"/>
                <w:szCs w:val="24"/>
              </w:rPr>
              <w:t>&gt;32</w:t>
            </w:r>
          </w:p>
        </w:tc>
      </w:tr>
      <w:tr w:rsidR="002D2C55" w:rsidRPr="00C7583B" w:rsidTr="00097069">
        <w:tc>
          <w:tcPr>
            <w:cnfStyle w:val="001000000000" w:firstRow="0" w:lastRow="0" w:firstColumn="1" w:lastColumn="0" w:oddVBand="0" w:evenVBand="0" w:oddHBand="0" w:evenHBand="0" w:firstRowFirstColumn="0" w:firstRowLastColumn="0" w:lastRowFirstColumn="0" w:lastRowLastColumn="0"/>
            <w:tcW w:w="959" w:type="dxa"/>
          </w:tcPr>
          <w:p w:rsidR="002D2C55" w:rsidRPr="00C7583B" w:rsidRDefault="002D2C55" w:rsidP="00097069">
            <w:pPr>
              <w:jc w:val="center"/>
              <w:rPr>
                <w:rFonts w:ascii="Arial" w:hAnsi="Arial" w:cs="Arial"/>
                <w:b w:val="0"/>
                <w:bCs w:val="0"/>
                <w:sz w:val="24"/>
                <w:szCs w:val="24"/>
              </w:rPr>
            </w:pPr>
            <w:r w:rsidRPr="00C7583B">
              <w:rPr>
                <w:rFonts w:ascii="Arial" w:hAnsi="Arial" w:cs="Arial"/>
                <w:b w:val="0"/>
                <w:bCs w:val="0"/>
                <w:sz w:val="24"/>
                <w:szCs w:val="24"/>
              </w:rPr>
              <w:lastRenderedPageBreak/>
              <w:t>20</w:t>
            </w:r>
          </w:p>
        </w:tc>
        <w:tc>
          <w:tcPr>
            <w:tcW w:w="1843"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&lt; 17.8</w:t>
            </w:r>
          </w:p>
        </w:tc>
        <w:tc>
          <w:tcPr>
            <w:tcW w:w="1842"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17.8-18.6</w:t>
            </w:r>
          </w:p>
        </w:tc>
        <w:tc>
          <w:tcPr>
            <w:tcW w:w="1843"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18.7-26.6</w:t>
            </w:r>
          </w:p>
        </w:tc>
        <w:tc>
          <w:tcPr>
            <w:tcW w:w="1701"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26.7-31.8</w:t>
            </w:r>
          </w:p>
        </w:tc>
        <w:tc>
          <w:tcPr>
            <w:tcW w:w="1559" w:type="dxa"/>
          </w:tcPr>
          <w:p w:rsidR="002D2C55" w:rsidRPr="00C7583B" w:rsidRDefault="002D2C55" w:rsidP="00097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583B">
              <w:rPr>
                <w:rFonts w:ascii="Arial" w:hAnsi="Arial" w:cs="Arial"/>
                <w:sz w:val="24"/>
                <w:szCs w:val="24"/>
              </w:rPr>
              <w:t>&gt;31.8</w:t>
            </w:r>
          </w:p>
        </w:tc>
      </w:tr>
    </w:tbl>
    <w:p w:rsidR="002D2C55" w:rsidRPr="00261A5F" w:rsidRDefault="002D2C55" w:rsidP="002D2C55">
      <w:pPr>
        <w:pStyle w:val="Prrafodelista"/>
        <w:rPr>
          <w:rFonts w:ascii="Arial" w:hAnsi="Arial" w:cs="Arial"/>
          <w:lang w:val="en-US"/>
        </w:rPr>
      </w:pPr>
    </w:p>
    <w:p w:rsidR="002D2C55" w:rsidRPr="00261A5F" w:rsidRDefault="002D2C55" w:rsidP="002D2C55">
      <w:pPr>
        <w:pStyle w:val="Prrafodelista"/>
        <w:jc w:val="right"/>
        <w:rPr>
          <w:rFonts w:ascii="Arial" w:hAnsi="Arial" w:cs="Arial"/>
          <w:lang w:val="en-US"/>
        </w:rPr>
      </w:pPr>
      <w:r>
        <w:rPr>
          <w:rFonts w:ascii="Arial" w:hAnsi="Arial" w:cs="Arial"/>
          <w:b/>
          <w:lang w:val="en-US"/>
        </w:rPr>
        <w:t xml:space="preserve">                   </w:t>
      </w:r>
      <w:r w:rsidRPr="00927D02">
        <w:rPr>
          <w:rFonts w:ascii="Arial" w:hAnsi="Arial" w:cs="Arial"/>
          <w:b/>
          <w:lang w:val="en-US"/>
        </w:rPr>
        <w:t>Fuente</w:t>
      </w:r>
      <w:r>
        <w:rPr>
          <w:rFonts w:ascii="Arial" w:hAnsi="Arial" w:cs="Arial"/>
          <w:lang w:val="en-US"/>
        </w:rPr>
        <w:t xml:space="preserve">: </w:t>
      </w:r>
      <w:r w:rsidRPr="00B6071B">
        <w:rPr>
          <w:rFonts w:ascii="Arial" w:hAnsi="Arial" w:cs="Arial"/>
          <w:sz w:val="24"/>
          <w:szCs w:val="24"/>
          <w:lang w:val="en-US"/>
        </w:rPr>
        <w:t>National Center For Hea</w:t>
      </w:r>
      <w:r>
        <w:rPr>
          <w:rFonts w:ascii="Arial" w:hAnsi="Arial" w:cs="Arial"/>
          <w:sz w:val="24"/>
          <w:szCs w:val="24"/>
          <w:lang w:val="en-US"/>
        </w:rPr>
        <w:t>lth</w:t>
      </w:r>
      <w:r w:rsidRPr="00B6071B">
        <w:rPr>
          <w:rFonts w:ascii="Arial" w:hAnsi="Arial" w:cs="Arial"/>
          <w:sz w:val="24"/>
          <w:szCs w:val="24"/>
          <w:lang w:val="en-US"/>
        </w:rPr>
        <w:t xml:space="preserve"> </w:t>
      </w:r>
      <w:proofErr w:type="gramStart"/>
      <w:r w:rsidRPr="00357D3A">
        <w:rPr>
          <w:rStyle w:val="nfasis"/>
          <w:rFonts w:ascii="Arial" w:hAnsi="Arial" w:cs="Arial"/>
          <w:bCs/>
          <w:color w:val="000000"/>
          <w:shd w:val="clear" w:color="auto" w:fill="FFFFFF"/>
          <w:lang w:val="en-US"/>
        </w:rPr>
        <w:t>Statistics</w:t>
      </w:r>
      <w:r>
        <w:rPr>
          <w:rFonts w:ascii="Arial" w:hAnsi="Arial" w:cs="Arial"/>
          <w:lang w:val="en-US"/>
        </w:rPr>
        <w:t>[</w:t>
      </w:r>
      <w:proofErr w:type="gramEnd"/>
      <w:r>
        <w:rPr>
          <w:rFonts w:ascii="Arial" w:hAnsi="Arial" w:cs="Arial"/>
          <w:lang w:val="en-US"/>
        </w:rPr>
        <w:t>55]</w:t>
      </w:r>
    </w:p>
    <w:p w:rsidR="002D2C55" w:rsidRPr="00293CDE" w:rsidRDefault="002D2C55" w:rsidP="002D2C55">
      <w:pPr>
        <w:pStyle w:val="Sinespaciado"/>
        <w:outlineLvl w:val="0"/>
        <w:rPr>
          <w:rFonts w:ascii="Arial" w:hAnsi="Arial" w:cs="Arial"/>
          <w:b/>
          <w:sz w:val="24"/>
        </w:rPr>
      </w:pPr>
      <w:bookmarkStart w:id="133" w:name="_Toc334637081"/>
      <w:r w:rsidRPr="00293CDE">
        <w:rPr>
          <w:rFonts w:ascii="Arial" w:hAnsi="Arial" w:cs="Arial"/>
          <w:b/>
          <w:sz w:val="24"/>
        </w:rPr>
        <w:t>7. RESULTADOS</w:t>
      </w:r>
      <w:bookmarkEnd w:id="133"/>
    </w:p>
    <w:p w:rsidR="002D2C55" w:rsidRPr="00293CDE" w:rsidRDefault="002D2C55" w:rsidP="002D2C55">
      <w:pPr>
        <w:pStyle w:val="Sinespaciado"/>
        <w:rPr>
          <w:rFonts w:ascii="Arial" w:hAnsi="Arial" w:cs="Arial"/>
          <w:b/>
          <w:sz w:val="24"/>
        </w:rPr>
      </w:pPr>
    </w:p>
    <w:p w:rsidR="002D2C55" w:rsidRPr="00293CDE" w:rsidRDefault="002D2C55" w:rsidP="002D2C55">
      <w:pPr>
        <w:pStyle w:val="Sinespaciado"/>
        <w:outlineLvl w:val="1"/>
        <w:rPr>
          <w:rFonts w:ascii="Arial" w:hAnsi="Arial" w:cs="Arial"/>
          <w:b/>
          <w:sz w:val="24"/>
        </w:rPr>
      </w:pPr>
      <w:bookmarkStart w:id="134" w:name="_Toc334637082"/>
      <w:r w:rsidRPr="00293CDE">
        <w:rPr>
          <w:rFonts w:ascii="Arial" w:hAnsi="Arial" w:cs="Arial"/>
          <w:b/>
          <w:sz w:val="24"/>
        </w:rPr>
        <w:t>7.1 Descripción de la muestra</w:t>
      </w:r>
      <w:bookmarkEnd w:id="134"/>
    </w:p>
    <w:p w:rsidR="002D2C55" w:rsidRPr="00293CDE" w:rsidRDefault="002D2C55" w:rsidP="002D2C55">
      <w:pPr>
        <w:rPr>
          <w:b/>
          <w:sz w:val="24"/>
        </w:rPr>
      </w:pPr>
    </w:p>
    <w:p w:rsidR="002D2C55" w:rsidRPr="009758EA" w:rsidRDefault="002D2C55" w:rsidP="002D2C55">
      <w:pPr>
        <w:spacing w:line="360" w:lineRule="auto"/>
        <w:jc w:val="both"/>
        <w:rPr>
          <w:rFonts w:ascii="Arial" w:hAnsi="Arial" w:cs="Arial"/>
          <w:sz w:val="24"/>
          <w:szCs w:val="24"/>
        </w:rPr>
      </w:pPr>
      <w:r>
        <w:rPr>
          <w:rFonts w:ascii="Arial" w:hAnsi="Arial" w:cs="Arial"/>
          <w:sz w:val="24"/>
          <w:szCs w:val="24"/>
        </w:rPr>
        <w:t xml:space="preserve">Para la presente investigación, la muestra total autoseleccionada quedó formada por N=37 mujeres adolescentes, cuya media de edad fue de 16.16 años (DE±1,482), de las cuales n=18 pertenecen a una preparatoria privada, y n=19 a una pública con una media de edad de 15.78 (DE±1.166) y 16.53 (DE±1.679), respectivamente. </w:t>
      </w:r>
      <w:r w:rsidRPr="00293CDE">
        <w:rPr>
          <w:rFonts w:ascii="Arial" w:hAnsi="Arial" w:cs="Arial"/>
          <w:sz w:val="24"/>
          <w:szCs w:val="24"/>
        </w:rPr>
        <w:t xml:space="preserve">Para </w:t>
      </w:r>
      <w:r w:rsidRPr="00293CDE">
        <w:rPr>
          <w:rFonts w:ascii="Arial" w:hAnsi="Arial" w:cs="Arial"/>
          <w:sz w:val="24"/>
        </w:rPr>
        <w:t>la tercera evaluación, un sujeto de la preparat</w:t>
      </w:r>
      <w:r>
        <w:rPr>
          <w:rFonts w:ascii="Arial" w:hAnsi="Arial" w:cs="Arial"/>
          <w:sz w:val="24"/>
        </w:rPr>
        <w:t>oria pública abandonó el estudio</w:t>
      </w:r>
      <w:r w:rsidRPr="00293CDE">
        <w:rPr>
          <w:rFonts w:ascii="Arial" w:hAnsi="Arial" w:cs="Arial"/>
          <w:sz w:val="24"/>
        </w:rPr>
        <w:t>. Por lo que la muestra total quedó conformada por n=18 sujetos en cada preparatoria.</w:t>
      </w:r>
    </w:p>
    <w:p w:rsidR="002D2C55" w:rsidRDefault="002D2C55" w:rsidP="002D2C55">
      <w:pPr>
        <w:spacing w:line="360" w:lineRule="auto"/>
        <w:jc w:val="both"/>
        <w:rPr>
          <w:rFonts w:ascii="Arial" w:hAnsi="Arial" w:cs="Arial"/>
          <w:sz w:val="24"/>
          <w:szCs w:val="24"/>
        </w:rPr>
      </w:pPr>
      <w:r>
        <w:rPr>
          <w:rFonts w:ascii="Arial" w:hAnsi="Arial" w:cs="Arial"/>
          <w:sz w:val="24"/>
          <w:szCs w:val="24"/>
        </w:rPr>
        <w:t xml:space="preserve">De acuerdo a las categorías del Índice de Masa Corporal </w:t>
      </w:r>
      <w:proofErr w:type="spellStart"/>
      <w:r>
        <w:rPr>
          <w:rFonts w:ascii="Arial" w:hAnsi="Arial" w:cs="Arial"/>
          <w:sz w:val="24"/>
          <w:szCs w:val="24"/>
        </w:rPr>
        <w:t>Percentilar</w:t>
      </w:r>
      <w:proofErr w:type="spellEnd"/>
      <w:r>
        <w:rPr>
          <w:rFonts w:ascii="Arial" w:hAnsi="Arial" w:cs="Arial"/>
          <w:sz w:val="24"/>
          <w:szCs w:val="24"/>
        </w:rPr>
        <w:t xml:space="preserve"> (IMC-P) presentadas en el </w:t>
      </w:r>
      <w:r w:rsidRPr="002F1E75">
        <w:rPr>
          <w:rFonts w:ascii="Arial" w:hAnsi="Arial" w:cs="Arial"/>
          <w:sz w:val="24"/>
          <w:szCs w:val="24"/>
        </w:rPr>
        <w:t>Gráfico 1</w:t>
      </w:r>
      <w:r>
        <w:rPr>
          <w:rFonts w:ascii="Arial" w:hAnsi="Arial" w:cs="Arial"/>
          <w:sz w:val="24"/>
          <w:szCs w:val="24"/>
        </w:rPr>
        <w:t xml:space="preserve">, se encontró en la muestra total que el 56.8% está dentro de la normalidad (n=21), mientras que el 24.3% (n=9) presenta sobrepeso, el 8.1% (n=3) obesidad y el 10.8% (n=4) bajo peso. </w:t>
      </w:r>
    </w:p>
    <w:p w:rsidR="002D2C55" w:rsidRDefault="002D2C55" w:rsidP="002D2C55">
      <w:pPr>
        <w:spacing w:line="360" w:lineRule="auto"/>
        <w:jc w:val="both"/>
        <w:rPr>
          <w:rFonts w:ascii="Arial" w:hAnsi="Arial" w:cs="Arial"/>
          <w:sz w:val="24"/>
          <w:szCs w:val="24"/>
        </w:rPr>
      </w:pPr>
    </w:p>
    <w:p w:rsidR="002D2C55" w:rsidRPr="00E940D6" w:rsidRDefault="002D2C55" w:rsidP="002D2C55">
      <w:pPr>
        <w:spacing w:line="360" w:lineRule="auto"/>
        <w:jc w:val="center"/>
        <w:rPr>
          <w:rFonts w:ascii="Arial" w:hAnsi="Arial" w:cs="Arial"/>
          <w:b/>
          <w:sz w:val="24"/>
          <w:szCs w:val="24"/>
        </w:rPr>
      </w:pPr>
      <w:r w:rsidRPr="00E940D6">
        <w:rPr>
          <w:rFonts w:ascii="Arial" w:hAnsi="Arial" w:cs="Arial"/>
          <w:b/>
          <w:sz w:val="24"/>
          <w:szCs w:val="24"/>
        </w:rPr>
        <w:t>Gráfico 1. Distribución porcentual de IMC-P</w:t>
      </w:r>
    </w:p>
    <w:p w:rsidR="002D2C55" w:rsidRDefault="002D2C55" w:rsidP="002D2C55">
      <w:pPr>
        <w:spacing w:line="360" w:lineRule="auto"/>
        <w:jc w:val="both"/>
        <w:rPr>
          <w:rFonts w:ascii="Arial" w:hAnsi="Arial" w:cs="Arial"/>
          <w:sz w:val="24"/>
          <w:szCs w:val="24"/>
        </w:rPr>
      </w:pPr>
      <w:r>
        <w:rPr>
          <w:rFonts w:ascii="Arial" w:hAnsi="Arial" w:cs="Arial"/>
          <w:noProof/>
          <w:sz w:val="24"/>
          <w:szCs w:val="24"/>
          <w:lang w:val="es-MX" w:eastAsia="es-MX"/>
        </w:rPr>
        <w:drawing>
          <wp:anchor distT="0" distB="0" distL="114300" distR="114300" simplePos="0" relativeHeight="251680768" behindDoc="0" locked="0" layoutInCell="1" allowOverlap="1" wp14:anchorId="1EDAF1F7" wp14:editId="50815165">
            <wp:simplePos x="0" y="0"/>
            <wp:positionH relativeFrom="column">
              <wp:posOffset>316023</wp:posOffset>
            </wp:positionH>
            <wp:positionV relativeFrom="paragraph">
              <wp:posOffset>237482</wp:posOffset>
            </wp:positionV>
            <wp:extent cx="5147861" cy="3172858"/>
            <wp:effectExtent l="19050" t="0" r="0" b="0"/>
            <wp:wrapNone/>
            <wp:docPr id="1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pStyle w:val="Ttulo2"/>
        <w:jc w:val="center"/>
        <w:rPr>
          <w:rFonts w:ascii="Arial" w:eastAsiaTheme="minorHAnsi" w:hAnsi="Arial" w:cs="Arial"/>
          <w:b w:val="0"/>
          <w:bCs w:val="0"/>
          <w:color w:val="auto"/>
          <w:sz w:val="24"/>
          <w:szCs w:val="24"/>
        </w:rPr>
      </w:pPr>
    </w:p>
    <w:p w:rsidR="002D2C55" w:rsidRPr="00D033E9" w:rsidRDefault="002D2C55" w:rsidP="002D2C55"/>
    <w:p w:rsidR="002D2C55" w:rsidRDefault="002D2C55" w:rsidP="002D2C55">
      <w:pPr>
        <w:pStyle w:val="Ttulo2"/>
        <w:rPr>
          <w:rFonts w:asciiTheme="minorHAnsi" w:eastAsiaTheme="minorHAnsi" w:hAnsiTheme="minorHAnsi" w:cstheme="minorBidi"/>
          <w:b w:val="0"/>
          <w:bCs w:val="0"/>
          <w:color w:val="auto"/>
          <w:sz w:val="22"/>
          <w:szCs w:val="22"/>
        </w:rPr>
      </w:pPr>
    </w:p>
    <w:p w:rsidR="002D2C55" w:rsidRPr="00A9307D" w:rsidRDefault="002D2C55" w:rsidP="002D2C55"/>
    <w:p w:rsidR="002D2C55" w:rsidRPr="006A028B" w:rsidRDefault="002D2C55" w:rsidP="002D2C55">
      <w:pPr>
        <w:pStyle w:val="Ttulo2"/>
        <w:jc w:val="center"/>
        <w:rPr>
          <w:rFonts w:ascii="Arial" w:hAnsi="Arial" w:cs="Arial"/>
          <w:color w:val="auto"/>
          <w:sz w:val="24"/>
          <w:szCs w:val="24"/>
        </w:rPr>
      </w:pPr>
      <w:bookmarkStart w:id="135" w:name="_Toc334637083"/>
      <w:r w:rsidRPr="006A028B">
        <w:rPr>
          <w:rFonts w:ascii="Arial" w:hAnsi="Arial" w:cs="Arial"/>
          <w:color w:val="auto"/>
          <w:sz w:val="24"/>
          <w:szCs w:val="24"/>
        </w:rPr>
        <w:t>7.2</w:t>
      </w:r>
      <w:r>
        <w:rPr>
          <w:rFonts w:ascii="Arial" w:hAnsi="Arial" w:cs="Arial"/>
          <w:color w:val="auto"/>
          <w:sz w:val="24"/>
          <w:szCs w:val="24"/>
        </w:rPr>
        <w:t xml:space="preserve"> </w:t>
      </w:r>
      <w:r w:rsidRPr="006A028B">
        <w:rPr>
          <w:rFonts w:ascii="Arial" w:hAnsi="Arial" w:cs="Arial"/>
          <w:color w:val="auto"/>
          <w:sz w:val="24"/>
          <w:szCs w:val="24"/>
        </w:rPr>
        <w:t>COMPARACIÓN DE LOS FACTORES DE RIESGO EVALUADOS ENTRE LAS PREPARATORIAS EN EL PRETEST</w:t>
      </w:r>
      <w:bookmarkEnd w:id="135"/>
    </w:p>
    <w:p w:rsidR="002D2C55" w:rsidRPr="004434ED" w:rsidRDefault="002D2C55" w:rsidP="002D2C55"/>
    <w:p w:rsidR="002D2C55" w:rsidRDefault="002D2C55" w:rsidP="002D2C55">
      <w:pPr>
        <w:spacing w:line="360" w:lineRule="auto"/>
        <w:jc w:val="both"/>
        <w:rPr>
          <w:rFonts w:ascii="Arial" w:hAnsi="Arial" w:cs="Arial"/>
          <w:sz w:val="24"/>
          <w:szCs w:val="24"/>
        </w:rPr>
      </w:pPr>
      <w:r w:rsidRPr="009C7B36">
        <w:rPr>
          <w:rFonts w:ascii="Arial" w:hAnsi="Arial" w:cs="Arial"/>
          <w:sz w:val="24"/>
          <w:szCs w:val="24"/>
        </w:rPr>
        <w:t>Con la finalida</w:t>
      </w:r>
      <w:r>
        <w:rPr>
          <w:rFonts w:ascii="Arial" w:hAnsi="Arial" w:cs="Arial"/>
          <w:sz w:val="24"/>
          <w:szCs w:val="24"/>
        </w:rPr>
        <w:t>d de confirmar la homogeneidad</w:t>
      </w:r>
      <w:r w:rsidRPr="009C7B36">
        <w:rPr>
          <w:rFonts w:ascii="Arial" w:hAnsi="Arial" w:cs="Arial"/>
          <w:sz w:val="24"/>
          <w:szCs w:val="24"/>
        </w:rPr>
        <w:t xml:space="preserve"> entre las varianzas, se aplicó la prueba ANOVA de un factor</w:t>
      </w:r>
      <w:r>
        <w:rPr>
          <w:rFonts w:ascii="Arial" w:hAnsi="Arial" w:cs="Arial"/>
          <w:sz w:val="24"/>
          <w:szCs w:val="24"/>
        </w:rPr>
        <w:t xml:space="preserve"> (prueba de </w:t>
      </w:r>
      <w:proofErr w:type="spellStart"/>
      <w:r>
        <w:rPr>
          <w:rFonts w:ascii="Arial" w:hAnsi="Arial" w:cs="Arial"/>
          <w:sz w:val="24"/>
          <w:szCs w:val="24"/>
        </w:rPr>
        <w:t>Levene</w:t>
      </w:r>
      <w:proofErr w:type="spellEnd"/>
      <w:r>
        <w:rPr>
          <w:rFonts w:ascii="Arial" w:hAnsi="Arial" w:cs="Arial"/>
          <w:sz w:val="24"/>
          <w:szCs w:val="24"/>
        </w:rPr>
        <w:t>)</w:t>
      </w:r>
      <w:r w:rsidRPr="009C7B36">
        <w:rPr>
          <w:rFonts w:ascii="Arial" w:hAnsi="Arial" w:cs="Arial"/>
          <w:sz w:val="24"/>
          <w:szCs w:val="24"/>
        </w:rPr>
        <w:t xml:space="preserve">. Los resultados arrojaron que no existieron diferencias estadísticamente significativas entre </w:t>
      </w:r>
      <w:r>
        <w:rPr>
          <w:rFonts w:ascii="Arial" w:hAnsi="Arial" w:cs="Arial"/>
          <w:sz w:val="24"/>
          <w:szCs w:val="24"/>
        </w:rPr>
        <w:t>las instituciones, al inicio de la intervención</w:t>
      </w:r>
      <w:r w:rsidRPr="009C7B36">
        <w:rPr>
          <w:rFonts w:ascii="Arial" w:hAnsi="Arial" w:cs="Arial"/>
          <w:sz w:val="24"/>
          <w:szCs w:val="24"/>
        </w:rPr>
        <w:t>.</w:t>
      </w:r>
    </w:p>
    <w:p w:rsidR="002D2C55" w:rsidRDefault="002D2C55" w:rsidP="002D2C55">
      <w:pPr>
        <w:spacing w:line="360" w:lineRule="auto"/>
        <w:jc w:val="both"/>
        <w:rPr>
          <w:rFonts w:ascii="Arial" w:hAnsi="Arial" w:cs="Arial"/>
          <w:sz w:val="24"/>
          <w:szCs w:val="24"/>
        </w:rPr>
      </w:pPr>
    </w:p>
    <w:tbl>
      <w:tblPr>
        <w:tblStyle w:val="Listaclara-nfasis11"/>
        <w:tblpPr w:leftFromText="141" w:rightFromText="141" w:vertAnchor="text" w:horzAnchor="margin" w:tblpY="765"/>
        <w:tblW w:w="8897" w:type="dxa"/>
        <w:tblLayout w:type="fixed"/>
        <w:tblLook w:val="04A0" w:firstRow="1" w:lastRow="0" w:firstColumn="1" w:lastColumn="0" w:noHBand="0" w:noVBand="1"/>
      </w:tblPr>
      <w:tblGrid>
        <w:gridCol w:w="6643"/>
        <w:gridCol w:w="1403"/>
        <w:gridCol w:w="851"/>
      </w:tblGrid>
      <w:tr w:rsidR="002D2C55" w:rsidRPr="00204AAD" w:rsidTr="00097069">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tabs>
                <w:tab w:val="left" w:pos="623"/>
              </w:tabs>
              <w:jc w:val="center"/>
              <w:rPr>
                <w:sz w:val="24"/>
                <w:szCs w:val="24"/>
              </w:rPr>
            </w:pPr>
            <w:r w:rsidRPr="00075187">
              <w:rPr>
                <w:sz w:val="28"/>
                <w:szCs w:val="24"/>
              </w:rPr>
              <w:t>Factores</w:t>
            </w:r>
          </w:p>
        </w:tc>
        <w:tc>
          <w:tcPr>
            <w:tcW w:w="1403" w:type="dxa"/>
          </w:tcPr>
          <w:p w:rsidR="002D2C55" w:rsidRPr="00204AAD" w:rsidRDefault="002D2C55" w:rsidP="00097069">
            <w:pPr>
              <w:jc w:val="center"/>
              <w:cnfStyle w:val="100000000000" w:firstRow="1" w:lastRow="0" w:firstColumn="0" w:lastColumn="0" w:oddVBand="0" w:evenVBand="0" w:oddHBand="0" w:evenHBand="0" w:firstRowFirstColumn="0" w:firstRowLastColumn="0" w:lastRowFirstColumn="0" w:lastRowLastColumn="0"/>
              <w:rPr>
                <w:b w:val="0"/>
                <w:sz w:val="24"/>
                <w:szCs w:val="24"/>
              </w:rPr>
            </w:pPr>
          </w:p>
        </w:tc>
        <w:tc>
          <w:tcPr>
            <w:tcW w:w="851" w:type="dxa"/>
          </w:tcPr>
          <w:p w:rsidR="002D2C55" w:rsidRPr="00204AAD" w:rsidRDefault="002D2C55" w:rsidP="00097069">
            <w:pPr>
              <w:jc w:val="center"/>
              <w:cnfStyle w:val="100000000000" w:firstRow="1" w:lastRow="0" w:firstColumn="0" w:lastColumn="0" w:oddVBand="0" w:evenVBand="0" w:oddHBand="0" w:evenHBand="0" w:firstRowFirstColumn="0" w:firstRowLastColumn="0" w:lastRowFirstColumn="0" w:lastRowLastColumn="0"/>
              <w:rPr>
                <w:b w:val="0"/>
                <w:sz w:val="24"/>
                <w:szCs w:val="24"/>
              </w:rPr>
            </w:pP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jc w:val="center"/>
              <w:rPr>
                <w:sz w:val="24"/>
                <w:szCs w:val="24"/>
              </w:rPr>
            </w:pPr>
          </w:p>
        </w:tc>
        <w:tc>
          <w:tcPr>
            <w:tcW w:w="1403"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Estadístico de </w:t>
            </w:r>
            <w:proofErr w:type="spellStart"/>
            <w:r>
              <w:rPr>
                <w:b/>
                <w:sz w:val="24"/>
                <w:szCs w:val="24"/>
              </w:rPr>
              <w:t>Levene</w:t>
            </w:r>
            <w:proofErr w:type="spellEnd"/>
            <w:r>
              <w:rPr>
                <w:b/>
                <w:sz w:val="24"/>
                <w:szCs w:val="24"/>
              </w:rPr>
              <w:t xml:space="preserve"> </w:t>
            </w:r>
          </w:p>
        </w:tc>
        <w:tc>
          <w:tcPr>
            <w:tcW w:w="851" w:type="dxa"/>
          </w:tcPr>
          <w:p w:rsidR="002D2C55" w:rsidRPr="00D033E9" w:rsidRDefault="002D2C55" w:rsidP="00097069">
            <w:pPr>
              <w:jc w:val="center"/>
              <w:cnfStyle w:val="000000100000" w:firstRow="0" w:lastRow="0" w:firstColumn="0" w:lastColumn="0" w:oddVBand="0" w:evenVBand="0" w:oddHBand="1" w:evenHBand="0" w:firstRowFirstColumn="0" w:firstRowLastColumn="0" w:lastRowFirstColumn="0" w:lastRowLastColumn="0"/>
              <w:rPr>
                <w:b/>
                <w:sz w:val="24"/>
                <w:szCs w:val="24"/>
                <w:vertAlign w:val="superscript"/>
              </w:rPr>
            </w:pPr>
            <w:r>
              <w:rPr>
                <w:b/>
                <w:sz w:val="24"/>
                <w:szCs w:val="24"/>
              </w:rPr>
              <w:t>Sig.*</w:t>
            </w:r>
          </w:p>
        </w:tc>
      </w:tr>
      <w:tr w:rsidR="002D2C55" w:rsidRPr="00204AAD" w:rsidTr="00097069">
        <w:trPr>
          <w:trHeight w:val="186"/>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Pr>
                <w:sz w:val="24"/>
                <w:szCs w:val="24"/>
              </w:rPr>
              <w:t>IMC</w:t>
            </w:r>
          </w:p>
        </w:tc>
        <w:tc>
          <w:tcPr>
            <w:tcW w:w="1403" w:type="dxa"/>
          </w:tcPr>
          <w:p w:rsidR="002D2C55" w:rsidRPr="00DE1BD7"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sidRPr="00DE1BD7">
              <w:rPr>
                <w:sz w:val="24"/>
                <w:szCs w:val="24"/>
              </w:rPr>
              <w:t>.0</w:t>
            </w:r>
            <w:r>
              <w:rPr>
                <w:sz w:val="24"/>
                <w:szCs w:val="24"/>
              </w:rPr>
              <w:t>24</w:t>
            </w:r>
          </w:p>
        </w:tc>
        <w:tc>
          <w:tcPr>
            <w:tcW w:w="851" w:type="dxa"/>
          </w:tcPr>
          <w:p w:rsidR="002D2C55" w:rsidRPr="00E82510"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sidRPr="00E82510">
              <w:rPr>
                <w:sz w:val="24"/>
                <w:szCs w:val="24"/>
              </w:rPr>
              <w:t>.8</w:t>
            </w:r>
            <w:r>
              <w:rPr>
                <w:sz w:val="24"/>
                <w:szCs w:val="24"/>
              </w:rPr>
              <w:t>78</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6643" w:type="dxa"/>
          </w:tcPr>
          <w:p w:rsidR="002D2C55" w:rsidRDefault="002D2C55" w:rsidP="00097069">
            <w:pPr>
              <w:rPr>
                <w:sz w:val="24"/>
                <w:szCs w:val="24"/>
              </w:rPr>
            </w:pPr>
            <w:r>
              <w:rPr>
                <w:sz w:val="24"/>
                <w:szCs w:val="24"/>
              </w:rPr>
              <w:t>Insatisfacción con la imagen corporal</w:t>
            </w:r>
          </w:p>
        </w:tc>
        <w:tc>
          <w:tcPr>
            <w:tcW w:w="1403" w:type="dxa"/>
          </w:tcPr>
          <w:p w:rsidR="002D2C55" w:rsidRPr="00E82510"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.109</w:t>
            </w:r>
          </w:p>
        </w:tc>
        <w:tc>
          <w:tcPr>
            <w:tcW w:w="851" w:type="dxa"/>
          </w:tcPr>
          <w:p w:rsidR="002D2C55" w:rsidRPr="00285776"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5776">
              <w:rPr>
                <w:sz w:val="24"/>
                <w:szCs w:val="24"/>
              </w:rPr>
              <w:t>.744</w:t>
            </w:r>
          </w:p>
        </w:tc>
      </w:tr>
      <w:tr w:rsidR="002D2C55" w:rsidRPr="00204AAD" w:rsidTr="00097069">
        <w:trPr>
          <w:trHeight w:val="132"/>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Atracón purga</w:t>
            </w:r>
          </w:p>
        </w:tc>
        <w:tc>
          <w:tcPr>
            <w:tcW w:w="1403"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.420</w:t>
            </w:r>
          </w:p>
        </w:tc>
        <w:tc>
          <w:tcPr>
            <w:tcW w:w="851"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.521</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Medidas compensatorias</w:t>
            </w:r>
          </w:p>
        </w:tc>
        <w:tc>
          <w:tcPr>
            <w:tcW w:w="1403"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.006</w:t>
            </w:r>
          </w:p>
        </w:tc>
        <w:tc>
          <w:tcPr>
            <w:tcW w:w="851"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.939</w:t>
            </w:r>
          </w:p>
        </w:tc>
      </w:tr>
      <w:tr w:rsidR="002D2C55" w:rsidRPr="00204AAD" w:rsidTr="00097069">
        <w:trPr>
          <w:trHeight w:val="79"/>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Restricción</w:t>
            </w:r>
          </w:p>
        </w:tc>
        <w:tc>
          <w:tcPr>
            <w:tcW w:w="1403"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.622</w:t>
            </w:r>
          </w:p>
        </w:tc>
        <w:tc>
          <w:tcPr>
            <w:tcW w:w="851"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.435</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Pr>
                <w:sz w:val="24"/>
                <w:szCs w:val="24"/>
              </w:rPr>
              <w:t>Punto de corte del CBCAR</w:t>
            </w:r>
          </w:p>
        </w:tc>
        <w:tc>
          <w:tcPr>
            <w:tcW w:w="1403"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1.33</w:t>
            </w:r>
          </w:p>
        </w:tc>
        <w:tc>
          <w:tcPr>
            <w:tcW w:w="851"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.256</w:t>
            </w:r>
          </w:p>
        </w:tc>
      </w:tr>
      <w:tr w:rsidR="002D2C55" w:rsidRPr="00204AAD" w:rsidTr="00097069">
        <w:trPr>
          <w:trHeight w:val="115"/>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Influencia de la publicidad</w:t>
            </w:r>
          </w:p>
        </w:tc>
        <w:tc>
          <w:tcPr>
            <w:tcW w:w="1403"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2.93</w:t>
            </w:r>
          </w:p>
        </w:tc>
        <w:tc>
          <w:tcPr>
            <w:tcW w:w="851"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.095</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Malestar por la imagen corporal</w:t>
            </w:r>
          </w:p>
        </w:tc>
        <w:tc>
          <w:tcPr>
            <w:tcW w:w="1403"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7.94</w:t>
            </w:r>
          </w:p>
        </w:tc>
        <w:tc>
          <w:tcPr>
            <w:tcW w:w="851" w:type="dxa"/>
          </w:tcPr>
          <w:p w:rsidR="002D2C55" w:rsidRPr="00D033E9" w:rsidRDefault="002D2C55" w:rsidP="00097069">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D033E9">
              <w:rPr>
                <w:b/>
                <w:sz w:val="24"/>
                <w:szCs w:val="24"/>
              </w:rPr>
              <w:t>.008</w:t>
            </w:r>
          </w:p>
        </w:tc>
      </w:tr>
      <w:tr w:rsidR="002D2C55" w:rsidRPr="00204AAD" w:rsidTr="00097069">
        <w:trPr>
          <w:trHeight w:val="207"/>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lastRenderedPageBreak/>
              <w:t>Dieta restringida</w:t>
            </w:r>
          </w:p>
        </w:tc>
        <w:tc>
          <w:tcPr>
            <w:tcW w:w="1403"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2.64</w:t>
            </w:r>
          </w:p>
        </w:tc>
        <w:tc>
          <w:tcPr>
            <w:tcW w:w="851"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Tiempos de comida</w:t>
            </w:r>
          </w:p>
        </w:tc>
        <w:tc>
          <w:tcPr>
            <w:tcW w:w="1403"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1.45</w:t>
            </w:r>
          </w:p>
        </w:tc>
        <w:tc>
          <w:tcPr>
            <w:tcW w:w="851"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.237</w:t>
            </w:r>
          </w:p>
        </w:tc>
      </w:tr>
      <w:tr w:rsidR="002D2C55" w:rsidRPr="00204AAD" w:rsidTr="00097069">
        <w:trPr>
          <w:trHeight w:val="141"/>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Creencias</w:t>
            </w:r>
          </w:p>
        </w:tc>
        <w:tc>
          <w:tcPr>
            <w:tcW w:w="1403"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.777</w:t>
            </w:r>
          </w:p>
        </w:tc>
        <w:tc>
          <w:tcPr>
            <w:tcW w:w="851"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.384</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Interiorización</w:t>
            </w:r>
          </w:p>
        </w:tc>
        <w:tc>
          <w:tcPr>
            <w:tcW w:w="1403"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1.83</w:t>
            </w:r>
          </w:p>
        </w:tc>
        <w:tc>
          <w:tcPr>
            <w:tcW w:w="851"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.184</w:t>
            </w:r>
          </w:p>
        </w:tc>
      </w:tr>
      <w:tr w:rsidR="002D2C55" w:rsidRPr="00204AAD" w:rsidTr="00097069">
        <w:trPr>
          <w:trHeight w:val="189"/>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Pr>
                <w:sz w:val="24"/>
                <w:szCs w:val="24"/>
              </w:rPr>
              <w:t>Punto de corte del Cuestionario de Actitudes hacia el Cuerpo</w:t>
            </w:r>
          </w:p>
        </w:tc>
        <w:tc>
          <w:tcPr>
            <w:tcW w:w="1403"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.070</w:t>
            </w:r>
          </w:p>
        </w:tc>
        <w:tc>
          <w:tcPr>
            <w:tcW w:w="851"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.793</w:t>
            </w:r>
          </w:p>
        </w:tc>
      </w:tr>
    </w:tbl>
    <w:p w:rsidR="002D2C55" w:rsidRPr="005D160B" w:rsidRDefault="002D2C55" w:rsidP="002D2C55">
      <w:pPr>
        <w:tabs>
          <w:tab w:val="left" w:pos="2394"/>
        </w:tabs>
        <w:jc w:val="center"/>
        <w:rPr>
          <w:rFonts w:ascii="Arial" w:hAnsi="Arial" w:cs="Arial"/>
          <w:b/>
          <w:sz w:val="24"/>
          <w:szCs w:val="24"/>
        </w:rPr>
      </w:pPr>
      <w:r>
        <w:rPr>
          <w:rFonts w:ascii="Arial" w:hAnsi="Arial" w:cs="Arial"/>
          <w:b/>
          <w:sz w:val="24"/>
          <w:szCs w:val="24"/>
        </w:rPr>
        <w:t xml:space="preserve">Tabla 4. </w:t>
      </w:r>
      <w:r w:rsidRPr="005D160B">
        <w:rPr>
          <w:rFonts w:ascii="Arial" w:hAnsi="Arial" w:cs="Arial"/>
          <w:b/>
          <w:sz w:val="24"/>
          <w:szCs w:val="24"/>
        </w:rPr>
        <w:t>Prueba de homogeneidad de varianzas</w:t>
      </w:r>
    </w:p>
    <w:p w:rsidR="002D2C55" w:rsidRPr="00075187" w:rsidRDefault="002D2C55" w:rsidP="002D2C55">
      <w:pPr>
        <w:jc w:val="right"/>
        <w:rPr>
          <w:rFonts w:ascii="Arial" w:hAnsi="Arial" w:cs="Arial"/>
          <w:szCs w:val="24"/>
        </w:rPr>
      </w:pPr>
      <w:r w:rsidRPr="00075187">
        <w:rPr>
          <w:rFonts w:ascii="Arial" w:hAnsi="Arial" w:cs="Arial"/>
          <w:szCs w:val="24"/>
        </w:rPr>
        <w:t>Grados de libertad</w:t>
      </w:r>
      <w:r>
        <w:rPr>
          <w:rFonts w:ascii="Arial" w:hAnsi="Arial" w:cs="Arial"/>
          <w:szCs w:val="24"/>
        </w:rPr>
        <w:t xml:space="preserve"> </w:t>
      </w:r>
      <w:r w:rsidRPr="00075187">
        <w:rPr>
          <w:rFonts w:ascii="Arial" w:hAnsi="Arial" w:cs="Arial"/>
          <w:szCs w:val="24"/>
        </w:rPr>
        <w:t>(</w:t>
      </w:r>
      <w:proofErr w:type="spellStart"/>
      <w:r w:rsidRPr="00075187">
        <w:rPr>
          <w:rFonts w:ascii="Arial" w:hAnsi="Arial" w:cs="Arial"/>
          <w:szCs w:val="24"/>
        </w:rPr>
        <w:t>gl</w:t>
      </w:r>
      <w:proofErr w:type="spellEnd"/>
      <w:r w:rsidRPr="00075187">
        <w:rPr>
          <w:rFonts w:ascii="Arial" w:hAnsi="Arial" w:cs="Arial"/>
          <w:szCs w:val="24"/>
        </w:rPr>
        <w:t>)=1</w:t>
      </w:r>
      <w:r>
        <w:rPr>
          <w:rFonts w:ascii="Arial" w:hAnsi="Arial" w:cs="Arial"/>
          <w:szCs w:val="24"/>
        </w:rPr>
        <w:t xml:space="preserve">   *Significancia p&lt;0.05</w:t>
      </w: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tbl>
      <w:tblPr>
        <w:tblStyle w:val="Listaclara-nfasis11"/>
        <w:tblpPr w:leftFromText="141" w:rightFromText="141" w:vertAnchor="text" w:horzAnchor="margin" w:tblpY="675"/>
        <w:tblW w:w="0" w:type="auto"/>
        <w:tblLayout w:type="fixed"/>
        <w:tblLook w:val="04A0" w:firstRow="1" w:lastRow="0" w:firstColumn="1" w:lastColumn="0" w:noHBand="0" w:noVBand="1"/>
      </w:tblPr>
      <w:tblGrid>
        <w:gridCol w:w="6643"/>
        <w:gridCol w:w="1014"/>
        <w:gridCol w:w="1014"/>
      </w:tblGrid>
      <w:tr w:rsidR="002D2C55" w:rsidRPr="00204AAD" w:rsidTr="00097069">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tabs>
                <w:tab w:val="left" w:pos="623"/>
              </w:tabs>
              <w:jc w:val="center"/>
              <w:rPr>
                <w:sz w:val="24"/>
                <w:szCs w:val="24"/>
              </w:rPr>
            </w:pPr>
            <w:r w:rsidRPr="00075187">
              <w:rPr>
                <w:sz w:val="28"/>
                <w:szCs w:val="24"/>
              </w:rPr>
              <w:t>Factores</w:t>
            </w:r>
          </w:p>
        </w:tc>
        <w:tc>
          <w:tcPr>
            <w:tcW w:w="1014" w:type="dxa"/>
          </w:tcPr>
          <w:p w:rsidR="002D2C55" w:rsidRPr="00204AAD" w:rsidRDefault="002D2C55" w:rsidP="00097069">
            <w:pPr>
              <w:jc w:val="center"/>
              <w:cnfStyle w:val="100000000000" w:firstRow="1" w:lastRow="0" w:firstColumn="0" w:lastColumn="0" w:oddVBand="0" w:evenVBand="0" w:oddHBand="0" w:evenHBand="0" w:firstRowFirstColumn="0" w:firstRowLastColumn="0" w:lastRowFirstColumn="0" w:lastRowLastColumn="0"/>
              <w:rPr>
                <w:b w:val="0"/>
                <w:sz w:val="24"/>
                <w:szCs w:val="24"/>
              </w:rPr>
            </w:pPr>
          </w:p>
        </w:tc>
        <w:tc>
          <w:tcPr>
            <w:tcW w:w="1014" w:type="dxa"/>
          </w:tcPr>
          <w:p w:rsidR="002D2C55" w:rsidRPr="00204AAD" w:rsidRDefault="002D2C55" w:rsidP="00097069">
            <w:pPr>
              <w:jc w:val="center"/>
              <w:cnfStyle w:val="100000000000" w:firstRow="1" w:lastRow="0" w:firstColumn="0" w:lastColumn="0" w:oddVBand="0" w:evenVBand="0" w:oddHBand="0" w:evenHBand="0" w:firstRowFirstColumn="0" w:firstRowLastColumn="0" w:lastRowFirstColumn="0" w:lastRowLastColumn="0"/>
              <w:rPr>
                <w:b w:val="0"/>
                <w:sz w:val="24"/>
                <w:szCs w:val="24"/>
              </w:rPr>
            </w:pP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jc w:val="center"/>
              <w:rPr>
                <w:sz w:val="24"/>
                <w:szCs w:val="24"/>
              </w:rPr>
            </w:pP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F*</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Sig.**</w:t>
            </w:r>
          </w:p>
        </w:tc>
      </w:tr>
      <w:tr w:rsidR="002D2C55" w:rsidRPr="00204AAD" w:rsidTr="00097069">
        <w:trPr>
          <w:trHeight w:val="186"/>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Pr>
                <w:sz w:val="24"/>
                <w:szCs w:val="24"/>
              </w:rPr>
              <w:t>IMC</w:t>
            </w:r>
          </w:p>
        </w:tc>
        <w:tc>
          <w:tcPr>
            <w:tcW w:w="1014" w:type="dxa"/>
          </w:tcPr>
          <w:p w:rsidR="002D2C55" w:rsidRPr="00DE1BD7"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sidRPr="00DE1BD7">
              <w:rPr>
                <w:sz w:val="24"/>
                <w:szCs w:val="24"/>
              </w:rPr>
              <w:t>.056</w:t>
            </w:r>
          </w:p>
        </w:tc>
        <w:tc>
          <w:tcPr>
            <w:tcW w:w="1014" w:type="dxa"/>
          </w:tcPr>
          <w:p w:rsidR="002D2C55" w:rsidRPr="00E82510"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sidRPr="00E82510">
              <w:rPr>
                <w:sz w:val="24"/>
                <w:szCs w:val="24"/>
              </w:rPr>
              <w:t>.814</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6643" w:type="dxa"/>
          </w:tcPr>
          <w:p w:rsidR="002D2C55" w:rsidRDefault="002D2C55" w:rsidP="00097069">
            <w:pPr>
              <w:rPr>
                <w:sz w:val="24"/>
                <w:szCs w:val="24"/>
              </w:rPr>
            </w:pPr>
            <w:r>
              <w:rPr>
                <w:sz w:val="24"/>
                <w:szCs w:val="24"/>
              </w:rPr>
              <w:t>Insatisfacción con la imagen corporal</w:t>
            </w:r>
          </w:p>
        </w:tc>
        <w:tc>
          <w:tcPr>
            <w:tcW w:w="1014" w:type="dxa"/>
          </w:tcPr>
          <w:p w:rsidR="002D2C55" w:rsidRPr="00E82510"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sidRPr="00E82510">
              <w:rPr>
                <w:sz w:val="24"/>
                <w:szCs w:val="24"/>
              </w:rPr>
              <w:t>.085</w:t>
            </w:r>
          </w:p>
        </w:tc>
        <w:tc>
          <w:tcPr>
            <w:tcW w:w="1014" w:type="dxa"/>
          </w:tcPr>
          <w:p w:rsidR="002D2C55" w:rsidRPr="006F25EA"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sidRPr="006F25EA">
              <w:rPr>
                <w:sz w:val="24"/>
                <w:szCs w:val="24"/>
              </w:rPr>
              <w:t>.772</w:t>
            </w:r>
          </w:p>
        </w:tc>
      </w:tr>
      <w:tr w:rsidR="002D2C55" w:rsidRPr="00204AAD" w:rsidTr="00097069">
        <w:trPr>
          <w:trHeight w:val="132"/>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Atracón purga</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.648</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.426</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lastRenderedPageBreak/>
              <w:t>Medidas compensatorias</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.970</w:t>
            </w:r>
          </w:p>
        </w:tc>
      </w:tr>
      <w:tr w:rsidR="002D2C55" w:rsidRPr="00204AAD" w:rsidTr="00097069">
        <w:trPr>
          <w:trHeight w:val="79"/>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Restricción</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.351</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.557</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Pr>
                <w:sz w:val="24"/>
                <w:szCs w:val="24"/>
              </w:rPr>
              <w:t>Punto de corte del CBCAR</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.067</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.797</w:t>
            </w:r>
          </w:p>
        </w:tc>
      </w:tr>
      <w:tr w:rsidR="002D2C55" w:rsidRPr="00204AAD" w:rsidTr="00097069">
        <w:trPr>
          <w:trHeight w:val="115"/>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Influencia de la publicidad</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4.04</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.052</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Malestar por la imagen corporal</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3.58</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.067</w:t>
            </w:r>
          </w:p>
        </w:tc>
      </w:tr>
      <w:tr w:rsidR="002D2C55" w:rsidRPr="00204AAD" w:rsidTr="00097069">
        <w:trPr>
          <w:trHeight w:val="207"/>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Dieta restringida</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.672</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.418</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Tiempos de comida</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.129</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.722</w:t>
            </w:r>
          </w:p>
        </w:tc>
      </w:tr>
      <w:tr w:rsidR="002D2C55" w:rsidRPr="00204AAD" w:rsidTr="00097069">
        <w:trPr>
          <w:trHeight w:val="141"/>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Creencias</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.296</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.590</w:t>
            </w:r>
          </w:p>
        </w:tc>
      </w:tr>
      <w:tr w:rsidR="002D2C55" w:rsidRPr="00204AAD" w:rsidTr="00097069">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sidRPr="00204AAD">
              <w:rPr>
                <w:sz w:val="24"/>
                <w:szCs w:val="24"/>
              </w:rPr>
              <w:t>Interiorización</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w:t>
            </w:r>
          </w:p>
        </w:tc>
        <w:tc>
          <w:tcPr>
            <w:tcW w:w="1014" w:type="dxa"/>
          </w:tcPr>
          <w:p w:rsidR="002D2C55" w:rsidRPr="00204AAD" w:rsidRDefault="002D2C55" w:rsidP="0009706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r>
      <w:tr w:rsidR="002D2C55" w:rsidRPr="00204AAD" w:rsidTr="00097069">
        <w:trPr>
          <w:trHeight w:val="189"/>
        </w:trPr>
        <w:tc>
          <w:tcPr>
            <w:cnfStyle w:val="001000000000" w:firstRow="0" w:lastRow="0" w:firstColumn="1" w:lastColumn="0" w:oddVBand="0" w:evenVBand="0" w:oddHBand="0" w:evenHBand="0" w:firstRowFirstColumn="0" w:firstRowLastColumn="0" w:lastRowFirstColumn="0" w:lastRowLastColumn="0"/>
            <w:tcW w:w="6643" w:type="dxa"/>
          </w:tcPr>
          <w:p w:rsidR="002D2C55" w:rsidRPr="00204AAD" w:rsidRDefault="002D2C55" w:rsidP="00097069">
            <w:pPr>
              <w:rPr>
                <w:sz w:val="24"/>
                <w:szCs w:val="24"/>
              </w:rPr>
            </w:pPr>
            <w:r>
              <w:rPr>
                <w:sz w:val="24"/>
                <w:szCs w:val="24"/>
              </w:rPr>
              <w:t>Punto de corte del Cuestionario de Actitudes hacia el Cuerpo</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.204</w:t>
            </w:r>
          </w:p>
        </w:tc>
        <w:tc>
          <w:tcPr>
            <w:tcW w:w="1014" w:type="dxa"/>
          </w:tcPr>
          <w:p w:rsidR="002D2C55" w:rsidRPr="00204AAD" w:rsidRDefault="002D2C55" w:rsidP="0009706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.655</w:t>
            </w:r>
          </w:p>
        </w:tc>
      </w:tr>
    </w:tbl>
    <w:p w:rsidR="002D2C55" w:rsidRPr="00D62077" w:rsidRDefault="002D2C55" w:rsidP="002D2C55">
      <w:pPr>
        <w:autoSpaceDE w:val="0"/>
        <w:autoSpaceDN w:val="0"/>
        <w:adjustRightInd w:val="0"/>
        <w:spacing w:after="0" w:line="400" w:lineRule="atLeast"/>
        <w:jc w:val="center"/>
        <w:rPr>
          <w:rFonts w:ascii="Arial" w:hAnsi="Arial" w:cs="Arial"/>
          <w:b/>
          <w:sz w:val="24"/>
          <w:szCs w:val="24"/>
        </w:rPr>
      </w:pPr>
      <w:r>
        <w:rPr>
          <w:rFonts w:ascii="Arial" w:hAnsi="Arial" w:cs="Arial"/>
          <w:b/>
          <w:sz w:val="24"/>
          <w:szCs w:val="24"/>
        </w:rPr>
        <w:t xml:space="preserve">Tabla 5. </w:t>
      </w:r>
      <w:r w:rsidRPr="00D00A99">
        <w:rPr>
          <w:rFonts w:ascii="Arial" w:hAnsi="Arial" w:cs="Arial"/>
          <w:b/>
          <w:sz w:val="24"/>
          <w:szCs w:val="24"/>
        </w:rPr>
        <w:t>ANOVA</w:t>
      </w:r>
      <w:r>
        <w:rPr>
          <w:rFonts w:ascii="Arial" w:hAnsi="Arial" w:cs="Arial"/>
          <w:b/>
          <w:sz w:val="24"/>
          <w:szCs w:val="24"/>
        </w:rPr>
        <w:t xml:space="preserve"> de un factor</w:t>
      </w:r>
    </w:p>
    <w:p w:rsidR="002D2C55" w:rsidRPr="00075187" w:rsidRDefault="002D2C55" w:rsidP="002D2C55">
      <w:pPr>
        <w:jc w:val="right"/>
        <w:rPr>
          <w:rFonts w:ascii="Arial" w:hAnsi="Arial" w:cs="Arial"/>
          <w:szCs w:val="24"/>
        </w:rPr>
      </w:pPr>
      <w:r w:rsidRPr="00075187">
        <w:rPr>
          <w:rFonts w:ascii="Arial" w:hAnsi="Arial" w:cs="Arial"/>
          <w:szCs w:val="24"/>
        </w:rPr>
        <w:t>Grados de libertad</w:t>
      </w:r>
      <w:r>
        <w:rPr>
          <w:rFonts w:ascii="Arial" w:hAnsi="Arial" w:cs="Arial"/>
          <w:szCs w:val="24"/>
        </w:rPr>
        <w:t xml:space="preserve"> </w:t>
      </w:r>
      <w:r w:rsidRPr="00075187">
        <w:rPr>
          <w:rFonts w:ascii="Arial" w:hAnsi="Arial" w:cs="Arial"/>
          <w:szCs w:val="24"/>
        </w:rPr>
        <w:t>(</w:t>
      </w:r>
      <w:proofErr w:type="spellStart"/>
      <w:r w:rsidRPr="00075187">
        <w:rPr>
          <w:rFonts w:ascii="Arial" w:hAnsi="Arial" w:cs="Arial"/>
          <w:szCs w:val="24"/>
        </w:rPr>
        <w:t>gl</w:t>
      </w:r>
      <w:proofErr w:type="spellEnd"/>
      <w:r>
        <w:rPr>
          <w:rFonts w:ascii="Arial" w:hAnsi="Arial" w:cs="Arial"/>
          <w:szCs w:val="24"/>
        </w:rPr>
        <w:t xml:space="preserve">)=1   *F: Valor del estadístico F de la prueba de </w:t>
      </w:r>
      <w:proofErr w:type="spellStart"/>
      <w:proofErr w:type="gramStart"/>
      <w:r>
        <w:rPr>
          <w:rFonts w:ascii="Arial" w:hAnsi="Arial" w:cs="Arial"/>
          <w:szCs w:val="24"/>
        </w:rPr>
        <w:t>Levene</w:t>
      </w:r>
      <w:proofErr w:type="spellEnd"/>
      <w:r>
        <w:rPr>
          <w:rFonts w:ascii="Arial" w:hAnsi="Arial" w:cs="Arial"/>
          <w:szCs w:val="24"/>
        </w:rPr>
        <w:t xml:space="preserve">  *</w:t>
      </w:r>
      <w:proofErr w:type="gramEnd"/>
      <w:r>
        <w:rPr>
          <w:rFonts w:ascii="Arial" w:hAnsi="Arial" w:cs="Arial"/>
          <w:szCs w:val="24"/>
        </w:rPr>
        <w:t>*Significancia p&lt;0.05</w:t>
      </w: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spacing w:line="360" w:lineRule="auto"/>
        <w:jc w:val="both"/>
        <w:rPr>
          <w:rFonts w:ascii="Arial" w:hAnsi="Arial" w:cs="Arial"/>
          <w:sz w:val="24"/>
          <w:szCs w:val="24"/>
        </w:rPr>
      </w:pPr>
    </w:p>
    <w:p w:rsidR="002D2C55" w:rsidRDefault="002D2C55" w:rsidP="002D2C55">
      <w:pPr>
        <w:tabs>
          <w:tab w:val="left" w:pos="2151"/>
        </w:tabs>
        <w:autoSpaceDE w:val="0"/>
        <w:autoSpaceDN w:val="0"/>
        <w:adjustRightInd w:val="0"/>
        <w:spacing w:after="0" w:line="400" w:lineRule="atLeast"/>
        <w:jc w:val="both"/>
        <w:rPr>
          <w:rFonts w:ascii="Arial" w:hAnsi="Arial" w:cs="Arial"/>
          <w:sz w:val="24"/>
          <w:szCs w:val="24"/>
        </w:rPr>
      </w:pPr>
    </w:p>
    <w:p w:rsidR="002D2C55" w:rsidRPr="00DC0F47" w:rsidRDefault="002D2C55" w:rsidP="002D2C55">
      <w:pPr>
        <w:jc w:val="center"/>
        <w:rPr>
          <w:rFonts w:ascii="Arial" w:hAnsi="Arial" w:cs="Arial"/>
          <w:b/>
          <w:sz w:val="24"/>
        </w:rPr>
      </w:pPr>
      <w:r>
        <w:rPr>
          <w:rFonts w:ascii="Arial" w:hAnsi="Arial" w:cs="Arial"/>
          <w:b/>
          <w:sz w:val="24"/>
        </w:rPr>
        <w:lastRenderedPageBreak/>
        <w:t xml:space="preserve">Gráfico 2. Distribución de medias del </w:t>
      </w:r>
      <w:r w:rsidRPr="00DC0F47">
        <w:rPr>
          <w:rFonts w:ascii="Arial" w:hAnsi="Arial" w:cs="Arial"/>
          <w:b/>
          <w:sz w:val="24"/>
        </w:rPr>
        <w:t>Cuestionario Breve para medir Conductas Alimentarias de Riesgo (CBCAR)</w:t>
      </w:r>
    </w:p>
    <w:p w:rsidR="002D2C55" w:rsidRDefault="002D2C55" w:rsidP="002D2C55">
      <w:pPr>
        <w:jc w:val="center"/>
        <w:rPr>
          <w:rFonts w:ascii="Arial" w:hAnsi="Arial" w:cs="Arial"/>
          <w:b/>
          <w:sz w:val="24"/>
        </w:rPr>
      </w:pPr>
    </w:p>
    <w:p w:rsidR="002D2C55" w:rsidRDefault="002D2C55" w:rsidP="002D2C55">
      <w:pPr>
        <w:jc w:val="center"/>
        <w:rPr>
          <w:rFonts w:ascii="Arial" w:hAnsi="Arial" w:cs="Arial"/>
          <w:b/>
          <w:sz w:val="24"/>
        </w:rPr>
      </w:pPr>
    </w:p>
    <w:p w:rsidR="002D2C55" w:rsidRDefault="002D2C55" w:rsidP="002D2C55">
      <w:pPr>
        <w:jc w:val="center"/>
        <w:rPr>
          <w:rFonts w:ascii="Arial" w:hAnsi="Arial" w:cs="Arial"/>
          <w:b/>
          <w:sz w:val="24"/>
        </w:rPr>
      </w:pPr>
    </w:p>
    <w:p w:rsidR="002D2C55" w:rsidRDefault="002D2C55" w:rsidP="002D2C55">
      <w:pPr>
        <w:jc w:val="center"/>
        <w:rPr>
          <w:rFonts w:ascii="Arial" w:hAnsi="Arial" w:cs="Arial"/>
          <w:b/>
          <w:sz w:val="24"/>
        </w:rPr>
      </w:pPr>
    </w:p>
    <w:p w:rsidR="002D2C55" w:rsidRDefault="002D2C55" w:rsidP="002D2C55">
      <w:pPr>
        <w:jc w:val="center"/>
        <w:rPr>
          <w:rFonts w:ascii="Arial" w:hAnsi="Arial" w:cs="Arial"/>
          <w:b/>
          <w:sz w:val="24"/>
        </w:rPr>
      </w:pPr>
    </w:p>
    <w:p w:rsidR="002D2C55" w:rsidRDefault="002D2C55" w:rsidP="002D2C55">
      <w:pPr>
        <w:jc w:val="center"/>
        <w:rPr>
          <w:rFonts w:ascii="Arial" w:hAnsi="Arial" w:cs="Arial"/>
          <w:b/>
          <w:sz w:val="24"/>
        </w:rPr>
      </w:pPr>
    </w:p>
    <w:p w:rsidR="002D2C55" w:rsidRPr="004434ED" w:rsidRDefault="002D2C55" w:rsidP="002D2C55">
      <w:pPr>
        <w:pStyle w:val="Ttulo3"/>
        <w:jc w:val="both"/>
        <w:rPr>
          <w:rFonts w:ascii="Arial" w:hAnsi="Arial" w:cs="Arial"/>
          <w:color w:val="auto"/>
          <w:sz w:val="24"/>
        </w:rPr>
      </w:pPr>
      <w:bookmarkStart w:id="136" w:name="_Toc334637085"/>
      <w:r>
        <w:rPr>
          <w:rFonts w:ascii="Arial" w:hAnsi="Arial" w:cs="Arial"/>
          <w:color w:val="auto"/>
          <w:sz w:val="24"/>
        </w:rPr>
        <w:t xml:space="preserve">7.2.2 </w:t>
      </w:r>
      <w:r w:rsidRPr="004434ED">
        <w:rPr>
          <w:rFonts w:ascii="Arial" w:hAnsi="Arial" w:cs="Arial"/>
          <w:color w:val="auto"/>
          <w:sz w:val="24"/>
        </w:rPr>
        <w:t>Factores de Riesgo Asociados a Trastornos Alimentarios para Púberes</w:t>
      </w:r>
      <w:r>
        <w:rPr>
          <w:rFonts w:ascii="Arial" w:hAnsi="Arial" w:cs="Arial"/>
          <w:color w:val="auto"/>
          <w:sz w:val="24"/>
        </w:rPr>
        <w:t xml:space="preserve"> (FRATAP)</w:t>
      </w:r>
      <w:bookmarkEnd w:id="136"/>
    </w:p>
    <w:p w:rsidR="002D2C55" w:rsidRDefault="002D2C55" w:rsidP="002D2C55">
      <w:pPr>
        <w:jc w:val="center"/>
        <w:rPr>
          <w:rFonts w:ascii="Arial" w:hAnsi="Arial" w:cs="Arial"/>
          <w:b/>
          <w:sz w:val="24"/>
        </w:rPr>
      </w:pPr>
    </w:p>
    <w:p w:rsidR="002D2C55" w:rsidRDefault="002D2C55" w:rsidP="002D2C55">
      <w:pPr>
        <w:spacing w:line="360" w:lineRule="auto"/>
        <w:jc w:val="both"/>
        <w:rPr>
          <w:rFonts w:ascii="Arial" w:hAnsi="Arial" w:cs="Arial"/>
          <w:sz w:val="24"/>
        </w:rPr>
      </w:pPr>
      <w:r>
        <w:rPr>
          <w:rFonts w:ascii="Arial" w:hAnsi="Arial" w:cs="Arial"/>
          <w:sz w:val="24"/>
        </w:rPr>
        <w:t>En el Gráfico 3 se puede apreciar que de los 4 factores que evalúa este instrumento, solamente uno de ellos “m</w:t>
      </w:r>
      <w:r w:rsidRPr="00961EB4">
        <w:rPr>
          <w:rFonts w:ascii="Arial" w:hAnsi="Arial" w:cs="Arial"/>
          <w:sz w:val="24"/>
        </w:rPr>
        <w:t>alestar co</w:t>
      </w:r>
      <w:r>
        <w:rPr>
          <w:rFonts w:ascii="Arial" w:hAnsi="Arial" w:cs="Arial"/>
          <w:sz w:val="24"/>
        </w:rPr>
        <w:t xml:space="preserve">n la imagen corporal” reportó </w:t>
      </w:r>
      <w:r w:rsidRPr="00961EB4">
        <w:rPr>
          <w:rFonts w:ascii="Arial" w:hAnsi="Arial" w:cs="Arial"/>
          <w:sz w:val="24"/>
        </w:rPr>
        <w:t>diferencia estadísticamente significativa</w:t>
      </w:r>
      <w:r>
        <w:rPr>
          <w:rFonts w:ascii="Arial" w:hAnsi="Arial" w:cs="Arial"/>
          <w:sz w:val="24"/>
        </w:rPr>
        <w:t xml:space="preserve"> </w:t>
      </w:r>
      <w:r w:rsidRPr="002267E5">
        <w:rPr>
          <w:rFonts w:ascii="Arial" w:hAnsi="Arial" w:cs="Arial"/>
          <w:sz w:val="24"/>
        </w:rPr>
        <w:t>(t</w:t>
      </w:r>
      <w:r w:rsidRPr="00961EB4">
        <w:rPr>
          <w:rFonts w:ascii="Arial" w:hAnsi="Arial" w:cs="Arial"/>
          <w:sz w:val="24"/>
        </w:rPr>
        <w:t xml:space="preserve">= 1.892, </w:t>
      </w:r>
      <w:proofErr w:type="spellStart"/>
      <w:r w:rsidRPr="00961EB4">
        <w:rPr>
          <w:rFonts w:ascii="Arial" w:hAnsi="Arial" w:cs="Arial"/>
          <w:sz w:val="24"/>
        </w:rPr>
        <w:t>gl</w:t>
      </w:r>
      <w:proofErr w:type="spellEnd"/>
      <w:r w:rsidRPr="00961EB4">
        <w:rPr>
          <w:rFonts w:ascii="Arial" w:hAnsi="Arial" w:cs="Arial"/>
          <w:sz w:val="24"/>
        </w:rPr>
        <w:t>= 35,</w:t>
      </w:r>
      <w:r w:rsidRPr="00961EB4">
        <w:rPr>
          <w:rFonts w:ascii="Arial" w:hAnsi="Arial" w:cs="Arial"/>
          <w:i/>
          <w:sz w:val="24"/>
        </w:rPr>
        <w:t xml:space="preserve"> p</w:t>
      </w:r>
      <w:r w:rsidRPr="00961EB4">
        <w:rPr>
          <w:rFonts w:ascii="Arial" w:hAnsi="Arial" w:cs="Arial"/>
          <w:sz w:val="24"/>
        </w:rPr>
        <w:t>=.</w:t>
      </w:r>
      <w:r w:rsidRPr="00C05686">
        <w:rPr>
          <w:rFonts w:ascii="Arial" w:hAnsi="Arial" w:cs="Arial"/>
          <w:b/>
          <w:sz w:val="24"/>
        </w:rPr>
        <w:t>008</w:t>
      </w:r>
      <w:r w:rsidRPr="002267E5">
        <w:rPr>
          <w:rFonts w:ascii="Arial" w:hAnsi="Arial" w:cs="Arial"/>
          <w:sz w:val="24"/>
        </w:rPr>
        <w:t>)</w:t>
      </w:r>
      <w:r w:rsidRPr="00500D51">
        <w:rPr>
          <w:rFonts w:ascii="Arial" w:hAnsi="Arial" w:cs="Arial"/>
          <w:sz w:val="24"/>
        </w:rPr>
        <w:t>, siendo mayor esta tendencia en los sujetos de la preparatoria privada</w:t>
      </w:r>
      <w:r>
        <w:rPr>
          <w:rFonts w:ascii="Arial" w:hAnsi="Arial" w:cs="Arial"/>
          <w:sz w:val="24"/>
        </w:rPr>
        <w:t xml:space="preserve">. </w:t>
      </w:r>
    </w:p>
    <w:p w:rsidR="002D2C55" w:rsidRDefault="002D2C55" w:rsidP="002D2C55">
      <w:pPr>
        <w:spacing w:line="360" w:lineRule="auto"/>
        <w:jc w:val="both"/>
        <w:rPr>
          <w:rFonts w:ascii="Arial" w:hAnsi="Arial" w:cs="Arial"/>
          <w:sz w:val="24"/>
        </w:rPr>
      </w:pPr>
    </w:p>
    <w:p w:rsidR="002D2C55" w:rsidRPr="00DC0F47" w:rsidRDefault="002D2C55" w:rsidP="002D2C55">
      <w:pPr>
        <w:spacing w:line="360" w:lineRule="auto"/>
        <w:jc w:val="center"/>
        <w:rPr>
          <w:rFonts w:ascii="Arial" w:hAnsi="Arial" w:cs="Arial"/>
          <w:b/>
          <w:sz w:val="24"/>
        </w:rPr>
      </w:pPr>
      <w:r>
        <w:rPr>
          <w:rFonts w:ascii="Arial" w:hAnsi="Arial" w:cs="Arial"/>
          <w:b/>
          <w:sz w:val="24"/>
        </w:rPr>
        <w:t>Gráfico 3</w:t>
      </w:r>
      <w:r w:rsidRPr="00E83404">
        <w:rPr>
          <w:rFonts w:ascii="Arial" w:hAnsi="Arial" w:cs="Arial"/>
          <w:b/>
          <w:sz w:val="24"/>
        </w:rPr>
        <w:t xml:space="preserve">. Distribución </w:t>
      </w:r>
      <w:r>
        <w:rPr>
          <w:rFonts w:ascii="Arial" w:hAnsi="Arial" w:cs="Arial"/>
          <w:b/>
          <w:sz w:val="24"/>
        </w:rPr>
        <w:t xml:space="preserve">de medias del cuestionario </w:t>
      </w:r>
      <w:r w:rsidRPr="00DC0F47">
        <w:rPr>
          <w:rFonts w:ascii="Arial" w:hAnsi="Arial" w:cs="Arial"/>
          <w:b/>
          <w:sz w:val="24"/>
        </w:rPr>
        <w:t>Factores de Riesgo Asociados a Trastornos Alimentarios para Púberes (FRATAP)</w:t>
      </w:r>
    </w:p>
    <w:p w:rsidR="002D2C55" w:rsidRPr="00E83404" w:rsidRDefault="002D2C55" w:rsidP="002D2C55">
      <w:pPr>
        <w:spacing w:line="360" w:lineRule="auto"/>
        <w:jc w:val="center"/>
        <w:rPr>
          <w:rFonts w:ascii="Arial" w:hAnsi="Arial" w:cs="Arial"/>
          <w:b/>
          <w:sz w:val="24"/>
        </w:rPr>
      </w:pPr>
    </w:p>
    <w:p w:rsidR="002D2C55" w:rsidRDefault="002D2C55" w:rsidP="002D2C55">
      <w:pPr>
        <w:spacing w:line="360" w:lineRule="auto"/>
        <w:jc w:val="both"/>
        <w:rPr>
          <w:rFonts w:ascii="Arial" w:hAnsi="Arial" w:cs="Arial"/>
          <w:sz w:val="24"/>
        </w:rPr>
      </w:pPr>
      <w:r w:rsidRPr="00C05686">
        <w:rPr>
          <w:rFonts w:ascii="Arial" w:hAnsi="Arial" w:cs="Arial"/>
          <w:noProof/>
          <w:sz w:val="24"/>
          <w:lang w:val="es-MX" w:eastAsia="es-MX"/>
        </w:rPr>
        <w:lastRenderedPageBreak/>
        <w:drawing>
          <wp:inline distT="0" distB="0" distL="0" distR="0" wp14:anchorId="36C61BFF" wp14:editId="692CC433">
            <wp:extent cx="5353050" cy="3900487"/>
            <wp:effectExtent l="19050" t="0" r="0" b="0"/>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D2C55" w:rsidRPr="00961EB4" w:rsidRDefault="002D2C55" w:rsidP="002D2C55">
      <w:pPr>
        <w:spacing w:line="360" w:lineRule="auto"/>
        <w:jc w:val="both"/>
        <w:rPr>
          <w:rFonts w:ascii="Arial" w:hAnsi="Arial" w:cs="Arial"/>
          <w:sz w:val="24"/>
        </w:rPr>
      </w:pPr>
    </w:p>
    <w:p w:rsidR="002D2C55" w:rsidRPr="003B7967" w:rsidRDefault="002D2C55" w:rsidP="002D2C55">
      <w:pPr>
        <w:rPr>
          <w:i/>
        </w:rPr>
      </w:pPr>
    </w:p>
    <w:p w:rsidR="002D2C55" w:rsidRDefault="002D2C55" w:rsidP="002D2C55">
      <w:pPr>
        <w:pStyle w:val="Ttulo2"/>
        <w:jc w:val="center"/>
        <w:rPr>
          <w:rFonts w:ascii="Arial" w:hAnsi="Arial" w:cs="Arial"/>
          <w:color w:val="auto"/>
          <w:sz w:val="24"/>
          <w:szCs w:val="24"/>
        </w:rPr>
      </w:pPr>
      <w:bookmarkStart w:id="137" w:name="_Toc334637091"/>
      <w:r>
        <w:rPr>
          <w:rFonts w:ascii="Arial" w:hAnsi="Arial" w:cs="Arial"/>
          <w:color w:val="auto"/>
          <w:sz w:val="24"/>
          <w:szCs w:val="24"/>
        </w:rPr>
        <w:t xml:space="preserve">7.3 </w:t>
      </w:r>
      <w:r w:rsidRPr="004434ED">
        <w:rPr>
          <w:rFonts w:ascii="Arial" w:hAnsi="Arial" w:cs="Arial"/>
          <w:color w:val="auto"/>
          <w:sz w:val="24"/>
          <w:szCs w:val="24"/>
        </w:rPr>
        <w:t>COMPARACIÓN ENTRE LAS PREPARATORIAS EN LOS DISTINTOS TIEMPOS DE EVALUACIÓN</w:t>
      </w:r>
      <w:bookmarkEnd w:id="137"/>
    </w:p>
    <w:p w:rsidR="002D2C55" w:rsidRDefault="002D2C55" w:rsidP="002D2C55">
      <w:pPr>
        <w:spacing w:line="360" w:lineRule="auto"/>
        <w:jc w:val="both"/>
      </w:pPr>
    </w:p>
    <w:p w:rsidR="002D2C55" w:rsidRDefault="002D2C55" w:rsidP="002D2C55">
      <w:pPr>
        <w:spacing w:line="360" w:lineRule="auto"/>
        <w:jc w:val="both"/>
        <w:rPr>
          <w:rFonts w:ascii="Arial" w:hAnsi="Arial" w:cs="Arial"/>
          <w:b/>
          <w:sz w:val="24"/>
          <w:szCs w:val="24"/>
        </w:rPr>
      </w:pPr>
      <w:r>
        <w:rPr>
          <w:rFonts w:ascii="Arial" w:hAnsi="Arial" w:cs="Arial"/>
          <w:sz w:val="24"/>
          <w:szCs w:val="24"/>
        </w:rPr>
        <w:t xml:space="preserve">En la Tabla 6 que describe el comportamiento de los factores a lo largo de la intervención entre las instituciones, se observa primeramente que en el </w:t>
      </w:r>
      <w:proofErr w:type="spellStart"/>
      <w:proofErr w:type="gramStart"/>
      <w:r>
        <w:rPr>
          <w:rFonts w:ascii="Arial" w:hAnsi="Arial" w:cs="Arial"/>
          <w:sz w:val="24"/>
          <w:szCs w:val="24"/>
        </w:rPr>
        <w:t>postest</w:t>
      </w:r>
      <w:proofErr w:type="spellEnd"/>
      <w:r>
        <w:rPr>
          <w:rFonts w:ascii="Arial" w:hAnsi="Arial" w:cs="Arial"/>
          <w:sz w:val="24"/>
          <w:szCs w:val="24"/>
        </w:rPr>
        <w:t xml:space="preserve">  no</w:t>
      </w:r>
      <w:proofErr w:type="gramEnd"/>
      <w:r>
        <w:rPr>
          <w:rFonts w:ascii="Arial" w:hAnsi="Arial" w:cs="Arial"/>
          <w:sz w:val="24"/>
          <w:szCs w:val="24"/>
        </w:rPr>
        <w:t xml:space="preserve"> hubo diferencias significativas entre las escuelas en ninguno de los factores evaluados. </w:t>
      </w:r>
      <w:r w:rsidRPr="0021631E">
        <w:rPr>
          <w:rFonts w:ascii="Arial" w:hAnsi="Arial" w:cs="Arial"/>
          <w:sz w:val="24"/>
          <w:szCs w:val="24"/>
        </w:rPr>
        <w:t xml:space="preserve">En el seguimiento a 3 meses se obtuvieron diferencias estadísticamente significativas en los siguientes factores: Influencia de la publicidad, reportando la media más alta la institución privada, mientras que en la pública fue Medidas compensatorias, y Creencias. </w:t>
      </w:r>
      <w:proofErr w:type="gramStart"/>
      <w:r w:rsidRPr="0021631E">
        <w:rPr>
          <w:rFonts w:ascii="Arial" w:hAnsi="Arial" w:cs="Arial"/>
          <w:sz w:val="24"/>
          <w:szCs w:val="24"/>
        </w:rPr>
        <w:t>Finalmente</w:t>
      </w:r>
      <w:proofErr w:type="gramEnd"/>
      <w:r w:rsidRPr="0021631E">
        <w:rPr>
          <w:rFonts w:ascii="Arial" w:hAnsi="Arial" w:cs="Arial"/>
          <w:sz w:val="24"/>
          <w:szCs w:val="24"/>
        </w:rPr>
        <w:t xml:space="preserve"> a los seis meses hubo diferencia significativa en el Medidas compensatorias alcanzando la media más alta la preparatoria privada</w:t>
      </w:r>
      <w:r w:rsidRPr="0021631E">
        <w:rPr>
          <w:rFonts w:ascii="Arial" w:hAnsi="Arial" w:cs="Arial"/>
          <w:b/>
          <w:sz w:val="24"/>
          <w:szCs w:val="24"/>
        </w:rPr>
        <w:t>.</w:t>
      </w:r>
    </w:p>
    <w:p w:rsidR="002D2C55" w:rsidRPr="00E83404" w:rsidRDefault="002D2C55" w:rsidP="002D2C55">
      <w:pPr>
        <w:spacing w:line="360" w:lineRule="auto"/>
        <w:jc w:val="center"/>
        <w:rPr>
          <w:rFonts w:ascii="Arial" w:hAnsi="Arial" w:cs="Arial"/>
          <w:b/>
          <w:sz w:val="24"/>
          <w:szCs w:val="24"/>
        </w:rPr>
      </w:pPr>
      <w:r>
        <w:rPr>
          <w:rFonts w:ascii="Arial" w:hAnsi="Arial" w:cs="Arial"/>
          <w:b/>
          <w:sz w:val="24"/>
          <w:szCs w:val="24"/>
        </w:rPr>
        <w:lastRenderedPageBreak/>
        <w:t>Tabla 6. Comparación de medias entre la preparatoria</w:t>
      </w:r>
      <w:r w:rsidRPr="00963071">
        <w:rPr>
          <w:rFonts w:ascii="Arial" w:hAnsi="Arial" w:cs="Arial"/>
          <w:b/>
          <w:sz w:val="24"/>
          <w:szCs w:val="24"/>
        </w:rPr>
        <w:t xml:space="preserve"> pública y privad</w:t>
      </w:r>
      <w:r>
        <w:rPr>
          <w:rFonts w:ascii="Arial" w:hAnsi="Arial" w:cs="Arial"/>
          <w:b/>
          <w:sz w:val="24"/>
          <w:szCs w:val="24"/>
        </w:rPr>
        <w:t>a</w:t>
      </w:r>
    </w:p>
    <w:tbl>
      <w:tblPr>
        <w:tblStyle w:val="Listaclara-nfasis11"/>
        <w:tblpPr w:leftFromText="141" w:rightFromText="141" w:vertAnchor="text" w:horzAnchor="margin" w:tblpXSpec="center" w:tblpY="105"/>
        <w:tblW w:w="0" w:type="auto"/>
        <w:tblLayout w:type="fixed"/>
        <w:tblLook w:val="04A0" w:firstRow="1" w:lastRow="0" w:firstColumn="1" w:lastColumn="0" w:noHBand="0" w:noVBand="1"/>
      </w:tblPr>
      <w:tblGrid>
        <w:gridCol w:w="3445"/>
        <w:gridCol w:w="916"/>
        <w:gridCol w:w="850"/>
        <w:gridCol w:w="851"/>
        <w:gridCol w:w="850"/>
        <w:gridCol w:w="851"/>
      </w:tblGrid>
      <w:tr w:rsidR="002D2C55" w:rsidRPr="00FE3081" w:rsidTr="00097069">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3445" w:type="dxa"/>
            <w:vMerge w:val="restart"/>
          </w:tcPr>
          <w:p w:rsidR="002D2C55" w:rsidRPr="00FE3081" w:rsidRDefault="002D2C55" w:rsidP="00097069">
            <w:pPr>
              <w:jc w:val="center"/>
              <w:rPr>
                <w:sz w:val="18"/>
                <w:szCs w:val="18"/>
              </w:rPr>
            </w:pPr>
            <w:r w:rsidRPr="006E1986">
              <w:rPr>
                <w:szCs w:val="18"/>
              </w:rPr>
              <w:t>Factores</w:t>
            </w:r>
          </w:p>
        </w:tc>
        <w:tc>
          <w:tcPr>
            <w:tcW w:w="4318" w:type="dxa"/>
            <w:gridSpan w:val="5"/>
          </w:tcPr>
          <w:p w:rsidR="002D2C55" w:rsidRPr="00FE3081" w:rsidRDefault="002D2C55" w:rsidP="00097069">
            <w:pPr>
              <w:jc w:val="center"/>
              <w:cnfStyle w:val="100000000000" w:firstRow="1" w:lastRow="0" w:firstColumn="0" w:lastColumn="0" w:oddVBand="0" w:evenVBand="0" w:oddHBand="0" w:evenHBand="0" w:firstRowFirstColumn="0" w:firstRowLastColumn="0" w:lastRowFirstColumn="0" w:lastRowLastColumn="0"/>
              <w:rPr>
                <w:sz w:val="18"/>
                <w:szCs w:val="18"/>
              </w:rPr>
            </w:pPr>
            <w:r w:rsidRPr="00FE3081">
              <w:rPr>
                <w:sz w:val="18"/>
                <w:szCs w:val="18"/>
              </w:rPr>
              <w:t>Post Intervención</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445" w:type="dxa"/>
            <w:vMerge/>
          </w:tcPr>
          <w:p w:rsidR="002D2C55" w:rsidRPr="00FE3081" w:rsidRDefault="002D2C55" w:rsidP="00097069">
            <w:pPr>
              <w:rPr>
                <w:sz w:val="18"/>
                <w:szCs w:val="18"/>
              </w:rPr>
            </w:pP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FE3081">
              <w:rPr>
                <w:b/>
                <w:sz w:val="18"/>
                <w:szCs w:val="18"/>
              </w:rPr>
              <w:t>Pública</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FE3081">
              <w:rPr>
                <w:b/>
                <w:sz w:val="18"/>
                <w:szCs w:val="18"/>
              </w:rPr>
              <w:t>Privada</w:t>
            </w:r>
          </w:p>
        </w:tc>
        <w:tc>
          <w:tcPr>
            <w:tcW w:w="2552" w:type="dxa"/>
            <w:gridSpan w:val="3"/>
          </w:tcPr>
          <w:p w:rsidR="002D2C55" w:rsidRPr="00FE3081" w:rsidRDefault="002D2C55" w:rsidP="00097069">
            <w:pPr>
              <w:cnfStyle w:val="000000100000" w:firstRow="0" w:lastRow="0" w:firstColumn="0" w:lastColumn="0" w:oddVBand="0" w:evenVBand="0" w:oddHBand="1" w:evenHBand="0" w:firstRowFirstColumn="0" w:firstRowLastColumn="0" w:lastRowFirstColumn="0" w:lastRowLastColumn="0"/>
              <w:rPr>
                <w:b/>
                <w:sz w:val="18"/>
                <w:szCs w:val="18"/>
              </w:rPr>
            </w:pPr>
          </w:p>
        </w:tc>
      </w:tr>
      <w:tr w:rsidR="002D2C55" w:rsidRPr="00FE3081" w:rsidTr="00097069">
        <w:trPr>
          <w:trHeight w:val="184"/>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jc w:val="center"/>
              <w:rPr>
                <w:sz w:val="18"/>
                <w:szCs w:val="18"/>
              </w:rPr>
            </w:pPr>
          </w:p>
        </w:tc>
        <w:tc>
          <w:tcPr>
            <w:tcW w:w="1766" w:type="dxa"/>
            <w:gridSpan w:val="2"/>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FE3081">
              <w:rPr>
                <w:b/>
                <w:sz w:val="18"/>
                <w:szCs w:val="18"/>
              </w:rPr>
              <w:t>Media</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FE3081">
              <w:rPr>
                <w:b/>
                <w:sz w:val="18"/>
                <w:szCs w:val="18"/>
              </w:rPr>
              <w:t>F</w:t>
            </w:r>
            <w:r>
              <w:rPr>
                <w:b/>
                <w:sz w:val="18"/>
                <w:szCs w:val="18"/>
              </w:rPr>
              <w:t>*</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sz w:val="18"/>
                <w:szCs w:val="18"/>
              </w:rPr>
            </w:pPr>
            <w:proofErr w:type="spellStart"/>
            <w:r>
              <w:rPr>
                <w:b/>
                <w:sz w:val="18"/>
                <w:szCs w:val="18"/>
              </w:rPr>
              <w:t>g</w:t>
            </w:r>
            <w:r w:rsidRPr="00FE3081">
              <w:rPr>
                <w:b/>
                <w:sz w:val="18"/>
                <w:szCs w:val="18"/>
              </w:rPr>
              <w:t>l</w:t>
            </w:r>
            <w:proofErr w:type="spellEnd"/>
            <w:r>
              <w:rPr>
                <w:b/>
                <w:sz w:val="18"/>
                <w:szCs w:val="18"/>
              </w:rPr>
              <w:t>**</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FE3081">
              <w:rPr>
                <w:b/>
                <w:sz w:val="18"/>
                <w:szCs w:val="18"/>
              </w:rPr>
              <w:t>Sig.</w:t>
            </w:r>
            <w:r>
              <w:rPr>
                <w:b/>
                <w:sz w:val="18"/>
                <w:szCs w:val="18"/>
              </w:rPr>
              <w:t>***</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Atracón purga</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.21</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.16</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.49</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.48</w:t>
            </w:r>
          </w:p>
        </w:tc>
      </w:tr>
      <w:tr w:rsidR="002D2C55" w:rsidRPr="00FE3081" w:rsidTr="00097069">
        <w:trPr>
          <w:trHeight w:val="164"/>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Medidas compensatorias</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.21</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.05</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3.31</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.07</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Restricción</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.84</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.88</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.98</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.32</w:t>
            </w:r>
          </w:p>
        </w:tc>
      </w:tr>
      <w:tr w:rsidR="002D2C55" w:rsidRPr="00FE3081" w:rsidTr="00097069">
        <w:trPr>
          <w:trHeight w:val="113"/>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Influencia de la publicidad</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1.36</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1.72</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1.06</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.31</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Malestar por la imagen corporal</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1.52</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1.77</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.001</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.97</w:t>
            </w:r>
          </w:p>
        </w:tc>
      </w:tr>
      <w:tr w:rsidR="002D2C55" w:rsidRPr="00FE3081" w:rsidTr="00097069">
        <w:trPr>
          <w:trHeight w:val="204"/>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Dieta restringida</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1.15</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1.27</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3.12</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.08</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Tiempos de comida</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3.31</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3.11</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.01</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.89</w:t>
            </w:r>
          </w:p>
        </w:tc>
      </w:tr>
      <w:tr w:rsidR="002D2C55" w:rsidRPr="00FE3081" w:rsidTr="00097069">
        <w:trPr>
          <w:trHeight w:val="140"/>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Creencias</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1.36</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1.22</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2.17</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.14</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Interiorización</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1.42</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1.55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.02</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.87</w:t>
            </w:r>
          </w:p>
        </w:tc>
      </w:tr>
      <w:tr w:rsidR="002D2C55" w:rsidRPr="00FE3081" w:rsidTr="00097069">
        <w:trPr>
          <w:trHeight w:val="90"/>
        </w:trPr>
        <w:tc>
          <w:tcPr>
            <w:cnfStyle w:val="001000000000" w:firstRow="0" w:lastRow="0" w:firstColumn="1" w:lastColumn="0" w:oddVBand="0" w:evenVBand="0" w:oddHBand="0" w:evenHBand="0" w:firstRowFirstColumn="0" w:firstRowLastColumn="0" w:lastRowFirstColumn="0" w:lastRowLastColumn="0"/>
            <w:tcW w:w="3445" w:type="dxa"/>
            <w:shd w:val="clear" w:color="auto" w:fill="5B9BD5" w:themeFill="accent1"/>
          </w:tcPr>
          <w:p w:rsidR="002D2C55" w:rsidRPr="00FE3081" w:rsidRDefault="002D2C55" w:rsidP="00097069">
            <w:pPr>
              <w:rPr>
                <w:color w:val="FFFFFF" w:themeColor="background1"/>
                <w:sz w:val="18"/>
                <w:szCs w:val="18"/>
              </w:rPr>
            </w:pPr>
          </w:p>
        </w:tc>
        <w:tc>
          <w:tcPr>
            <w:tcW w:w="4318" w:type="dxa"/>
            <w:gridSpan w:val="5"/>
            <w:shd w:val="clear" w:color="auto" w:fill="5B9BD5" w:themeFill="accent1"/>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r w:rsidRPr="00FE3081">
              <w:rPr>
                <w:b/>
                <w:color w:val="FFFFFF" w:themeColor="background1"/>
                <w:sz w:val="18"/>
                <w:szCs w:val="18"/>
              </w:rPr>
              <w:t>Seguimiento a 3 meses</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Atracón purga</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.77</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.83</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.32</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.57</w:t>
            </w:r>
          </w:p>
        </w:tc>
      </w:tr>
      <w:tr w:rsidR="002D2C55" w:rsidRPr="00FE3081" w:rsidTr="00097069">
        <w:trPr>
          <w:trHeight w:val="182"/>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Medidas compensatorias</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.33</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.05</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8.64</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FE3081">
              <w:rPr>
                <w:b/>
                <w:sz w:val="18"/>
                <w:szCs w:val="18"/>
              </w:rPr>
              <w:t>.006</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Restricción</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1.22</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1.22</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1.49</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.22</w:t>
            </w:r>
          </w:p>
        </w:tc>
      </w:tr>
      <w:tr w:rsidR="002D2C55" w:rsidRPr="00FE3081" w:rsidTr="00097069">
        <w:trPr>
          <w:trHeight w:val="118"/>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Influencia de la publicidad</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1.22</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1.44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5.7</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FE3081">
              <w:rPr>
                <w:b/>
                <w:sz w:val="18"/>
                <w:szCs w:val="18"/>
              </w:rPr>
              <w:t>.02</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Malestar por la imagen corporal</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1.66</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2.00</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.22</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.64</w:t>
            </w:r>
          </w:p>
        </w:tc>
      </w:tr>
      <w:tr w:rsidR="002D2C55" w:rsidRPr="00FE3081" w:rsidTr="00097069">
        <w:trPr>
          <w:trHeight w:val="211"/>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Dieta restringida</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1.16</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1.22</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.68</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.41</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Tiempos de comida</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3.66</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3.11</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.71</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.40</w:t>
            </w:r>
          </w:p>
        </w:tc>
      </w:tr>
      <w:tr w:rsidR="002D2C55" w:rsidRPr="00FE3081" w:rsidTr="00097069">
        <w:trPr>
          <w:trHeight w:val="161"/>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Creencias</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1.27</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1.00</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69.06</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w:t>
            </w:r>
            <w:r w:rsidRPr="00FE3081">
              <w:rPr>
                <w:b/>
                <w:sz w:val="18"/>
                <w:szCs w:val="18"/>
              </w:rPr>
              <w:t>00</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Interiorización</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1.50</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1.44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.82</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.36</w:t>
            </w:r>
          </w:p>
        </w:tc>
      </w:tr>
      <w:tr w:rsidR="002D2C55" w:rsidRPr="00FE3081" w:rsidTr="00097069">
        <w:trPr>
          <w:trHeight w:val="96"/>
        </w:trPr>
        <w:tc>
          <w:tcPr>
            <w:cnfStyle w:val="001000000000" w:firstRow="0" w:lastRow="0" w:firstColumn="1" w:lastColumn="0" w:oddVBand="0" w:evenVBand="0" w:oddHBand="0" w:evenHBand="0" w:firstRowFirstColumn="0" w:firstRowLastColumn="0" w:lastRowFirstColumn="0" w:lastRowLastColumn="0"/>
            <w:tcW w:w="3445" w:type="dxa"/>
            <w:shd w:val="clear" w:color="auto" w:fill="5B9BD5" w:themeFill="accent1"/>
          </w:tcPr>
          <w:p w:rsidR="002D2C55" w:rsidRPr="00FE3081" w:rsidRDefault="002D2C55" w:rsidP="00097069">
            <w:pPr>
              <w:rPr>
                <w:color w:val="FFFFFF" w:themeColor="background1"/>
                <w:sz w:val="18"/>
                <w:szCs w:val="18"/>
              </w:rPr>
            </w:pPr>
          </w:p>
        </w:tc>
        <w:tc>
          <w:tcPr>
            <w:tcW w:w="4318" w:type="dxa"/>
            <w:gridSpan w:val="5"/>
            <w:shd w:val="clear" w:color="auto" w:fill="5B9BD5" w:themeFill="accent1"/>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r w:rsidRPr="00FE3081">
              <w:rPr>
                <w:b/>
                <w:color w:val="FFFFFF" w:themeColor="background1"/>
                <w:sz w:val="18"/>
                <w:szCs w:val="18"/>
              </w:rPr>
              <w:t>Seguimiento 6 meses</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Atracón purga</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.11</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.05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1.44</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.23</w:t>
            </w:r>
          </w:p>
        </w:tc>
      </w:tr>
      <w:tr w:rsidR="002D2C55" w:rsidRPr="00FE3081" w:rsidTr="00097069">
        <w:trPr>
          <w:trHeight w:val="188"/>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Medidas compensatorias</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.05</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.16</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4.9</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FE3081">
              <w:rPr>
                <w:b/>
                <w:sz w:val="18"/>
                <w:szCs w:val="18"/>
              </w:rPr>
              <w:t>.03</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lastRenderedPageBreak/>
              <w:t>Restricción</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.33</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.72</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.52</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.47</w:t>
            </w:r>
          </w:p>
        </w:tc>
      </w:tr>
      <w:tr w:rsidR="002D2C55" w:rsidRPr="00FE3081" w:rsidTr="00097069">
        <w:trPr>
          <w:trHeight w:val="138"/>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Influencia de la publicidad</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1.16</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1.27</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2.55</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.11</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Malestar por la imagen corporal</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1.44</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1.55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.61</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.43</w:t>
            </w:r>
          </w:p>
        </w:tc>
      </w:tr>
      <w:tr w:rsidR="002D2C55" w:rsidRPr="00FE3081" w:rsidTr="00097069">
        <w:trPr>
          <w:trHeight w:val="88"/>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Dieta restringida</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1.11</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1.22</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3.29</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.07</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Tiempos de comida</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3.50</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3.00</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.76</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.38</w:t>
            </w:r>
          </w:p>
        </w:tc>
      </w:tr>
      <w:tr w:rsidR="002D2C55" w:rsidRPr="00FE3081" w:rsidTr="00097069">
        <w:trPr>
          <w:trHeight w:val="78"/>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Creencias</w:t>
            </w:r>
          </w:p>
        </w:tc>
        <w:tc>
          <w:tcPr>
            <w:tcW w:w="916"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1.11</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1.22</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3.29</w:t>
            </w:r>
          </w:p>
        </w:tc>
        <w:tc>
          <w:tcPr>
            <w:tcW w:w="850"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3081">
              <w:rPr>
                <w:sz w:val="18"/>
                <w:szCs w:val="18"/>
              </w:rPr>
              <w:t>.07</w:t>
            </w:r>
          </w:p>
        </w:tc>
      </w:tr>
      <w:tr w:rsidR="002D2C55" w:rsidRPr="00FE3081" w:rsidTr="00097069">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3445" w:type="dxa"/>
          </w:tcPr>
          <w:p w:rsidR="002D2C55" w:rsidRPr="00FE3081" w:rsidRDefault="002D2C55" w:rsidP="00097069">
            <w:pPr>
              <w:rPr>
                <w:sz w:val="18"/>
                <w:szCs w:val="18"/>
              </w:rPr>
            </w:pPr>
            <w:r w:rsidRPr="00FE3081">
              <w:rPr>
                <w:sz w:val="18"/>
                <w:szCs w:val="18"/>
              </w:rPr>
              <w:t>Interiorización</w:t>
            </w:r>
          </w:p>
        </w:tc>
        <w:tc>
          <w:tcPr>
            <w:tcW w:w="916"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1.27</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1.55</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.50</w:t>
            </w:r>
          </w:p>
        </w:tc>
        <w:tc>
          <w:tcPr>
            <w:tcW w:w="850"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34</w:t>
            </w:r>
          </w:p>
        </w:tc>
        <w:tc>
          <w:tcPr>
            <w:tcW w:w="851" w:type="dxa"/>
          </w:tcPr>
          <w:p w:rsidR="002D2C55" w:rsidRPr="00FE3081" w:rsidRDefault="002D2C55" w:rsidP="0009706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3081">
              <w:rPr>
                <w:sz w:val="18"/>
                <w:szCs w:val="18"/>
              </w:rPr>
              <w:t>.48</w:t>
            </w:r>
          </w:p>
        </w:tc>
      </w:tr>
    </w:tbl>
    <w:p w:rsidR="002D2C55" w:rsidRDefault="002D2C55" w:rsidP="002D2C55">
      <w:pPr>
        <w:pStyle w:val="Sinespaciado"/>
        <w:outlineLvl w:val="1"/>
        <w:rPr>
          <w:rFonts w:ascii="Arial" w:hAnsi="Arial" w:cs="Arial"/>
          <w:b/>
          <w:sz w:val="24"/>
          <w:szCs w:val="24"/>
        </w:rPr>
      </w:pPr>
      <w:r>
        <w:rPr>
          <w:rFonts w:ascii="Arial" w:hAnsi="Arial" w:cs="Arial"/>
          <w:b/>
          <w:noProof/>
          <w:sz w:val="24"/>
          <w:szCs w:val="24"/>
          <w:lang w:val="es-MX" w:eastAsia="es-MX"/>
        </w:rPr>
        <mc:AlternateContent>
          <mc:Choice Requires="wps">
            <w:drawing>
              <wp:anchor distT="0" distB="0" distL="114300" distR="114300" simplePos="0" relativeHeight="251682816" behindDoc="0" locked="0" layoutInCell="1" allowOverlap="1" wp14:anchorId="5D741D48" wp14:editId="4A9442F3">
                <wp:simplePos x="0" y="0"/>
                <wp:positionH relativeFrom="column">
                  <wp:posOffset>274320</wp:posOffset>
                </wp:positionH>
                <wp:positionV relativeFrom="paragraph">
                  <wp:posOffset>4983480</wp:posOffset>
                </wp:positionV>
                <wp:extent cx="4918710" cy="470535"/>
                <wp:effectExtent l="11430" t="7620" r="13335" b="7620"/>
                <wp:wrapNone/>
                <wp:docPr id="3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470535"/>
                        </a:xfrm>
                        <a:prstGeom prst="rect">
                          <a:avLst/>
                        </a:prstGeom>
                        <a:solidFill>
                          <a:srgbClr val="FFFFFF"/>
                        </a:solidFill>
                        <a:ln w="9525">
                          <a:solidFill>
                            <a:schemeClr val="bg1">
                              <a:lumMod val="100000"/>
                              <a:lumOff val="0"/>
                            </a:schemeClr>
                          </a:solidFill>
                          <a:miter lim="800000"/>
                          <a:headEnd/>
                          <a:tailEnd/>
                        </a:ln>
                      </wps:spPr>
                      <wps:txbx>
                        <w:txbxContent>
                          <w:p w:rsidR="002D2C55" w:rsidRPr="00245D25" w:rsidRDefault="002D2C55" w:rsidP="002D2C55">
                            <w:pPr>
                              <w:rPr>
                                <w:rFonts w:cstheme="minorHAnsi"/>
                                <w:sz w:val="18"/>
                              </w:rPr>
                            </w:pPr>
                            <w:r>
                              <w:rPr>
                                <w:rFonts w:cstheme="minorHAnsi"/>
                                <w:b/>
                                <w:sz w:val="18"/>
                              </w:rPr>
                              <w:t>*</w:t>
                            </w:r>
                            <w:r w:rsidRPr="00245D25">
                              <w:rPr>
                                <w:rFonts w:cstheme="minorHAnsi"/>
                                <w:b/>
                                <w:sz w:val="18"/>
                              </w:rPr>
                              <w:t>F</w:t>
                            </w:r>
                            <w:r w:rsidRPr="00245D25">
                              <w:rPr>
                                <w:rFonts w:cstheme="minorHAnsi"/>
                                <w:sz w:val="18"/>
                              </w:rPr>
                              <w:t xml:space="preserve">: </w:t>
                            </w:r>
                            <w:r>
                              <w:rPr>
                                <w:rFonts w:cstheme="minorHAnsi"/>
                                <w:sz w:val="18"/>
                              </w:rPr>
                              <w:t>Valor del e</w:t>
                            </w:r>
                            <w:r w:rsidRPr="00245D25">
                              <w:rPr>
                                <w:rFonts w:cstheme="minorHAnsi"/>
                                <w:sz w:val="18"/>
                              </w:rPr>
                              <w:t xml:space="preserve">stadístico </w:t>
                            </w:r>
                            <w:r>
                              <w:rPr>
                                <w:rFonts w:cstheme="minorHAnsi"/>
                                <w:sz w:val="18"/>
                              </w:rPr>
                              <w:t xml:space="preserve">F </w:t>
                            </w:r>
                            <w:r w:rsidRPr="00245D25">
                              <w:rPr>
                                <w:rFonts w:cstheme="minorHAnsi"/>
                                <w:sz w:val="18"/>
                              </w:rPr>
                              <w:t>de</w:t>
                            </w:r>
                            <w:r>
                              <w:rPr>
                                <w:rFonts w:cstheme="minorHAnsi"/>
                                <w:sz w:val="18"/>
                              </w:rPr>
                              <w:t xml:space="preserve"> la prueba </w:t>
                            </w:r>
                            <w:proofErr w:type="gramStart"/>
                            <w:r>
                              <w:rPr>
                                <w:rFonts w:cstheme="minorHAnsi"/>
                                <w:sz w:val="18"/>
                              </w:rPr>
                              <w:t xml:space="preserve">de  </w:t>
                            </w:r>
                            <w:proofErr w:type="spellStart"/>
                            <w:r>
                              <w:rPr>
                                <w:rFonts w:cstheme="minorHAnsi"/>
                                <w:sz w:val="18"/>
                              </w:rPr>
                              <w:t>Levene</w:t>
                            </w:r>
                            <w:proofErr w:type="spellEnd"/>
                            <w:proofErr w:type="gramEnd"/>
                            <w:r>
                              <w:rPr>
                                <w:rFonts w:cstheme="minorHAnsi"/>
                                <w:sz w:val="18"/>
                              </w:rPr>
                              <w:t xml:space="preserve"> **</w:t>
                            </w:r>
                            <w:r w:rsidRPr="00245D25">
                              <w:rPr>
                                <w:rFonts w:cstheme="minorHAnsi"/>
                                <w:sz w:val="18"/>
                              </w:rPr>
                              <w:t xml:space="preserve"> </w:t>
                            </w:r>
                            <w:proofErr w:type="spellStart"/>
                            <w:r w:rsidRPr="00245D25">
                              <w:rPr>
                                <w:rFonts w:cstheme="minorHAnsi"/>
                                <w:b/>
                                <w:sz w:val="18"/>
                              </w:rPr>
                              <w:t>gl</w:t>
                            </w:r>
                            <w:proofErr w:type="spellEnd"/>
                            <w:r>
                              <w:rPr>
                                <w:rFonts w:cstheme="minorHAnsi"/>
                                <w:sz w:val="18"/>
                              </w:rPr>
                              <w:t xml:space="preserve">: Grados de libertad *** Significancia </w:t>
                            </w:r>
                            <w:r w:rsidRPr="0021631E">
                              <w:rPr>
                                <w:rFonts w:cstheme="minorHAnsi"/>
                                <w:sz w:val="18"/>
                                <w:szCs w:val="18"/>
                              </w:rPr>
                              <w:t>p&lt;0.05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741D48" id="_x0000_t202" coordsize="21600,21600" o:spt="202" path="m,l,21600r21600,l21600,xe">
                <v:stroke joinstyle="miter"/>
                <v:path gradientshapeok="t" o:connecttype="rect"/>
              </v:shapetype>
              <v:shape id="Text Box 107" o:spid="_x0000_s1039" type="#_x0000_t202" style="position:absolute;margin-left:21.6pt;margin-top:392.4pt;width:387.3pt;height:3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" strokecolor="white [3212]">
                <v:textbox>
                  <w:txbxContent>
                    <w:p w:rsidR="002D2C55" w:rsidRPr="00245D25" w:rsidRDefault="002D2C55" w:rsidP="002D2C55">
                      <w:pPr>
                        <w:rPr>
                          <w:rFonts w:cstheme="minorHAnsi"/>
                          <w:sz w:val="18"/>
                        </w:rPr>
                      </w:pPr>
                      <w:r>
                        <w:rPr>
                          <w:rFonts w:cstheme="minorHAnsi"/>
                          <w:b/>
                          <w:sz w:val="18"/>
                        </w:rPr>
                        <w:t>*</w:t>
                      </w:r>
                      <w:r w:rsidRPr="00245D25">
                        <w:rPr>
                          <w:rFonts w:cstheme="minorHAnsi"/>
                          <w:b/>
                          <w:sz w:val="18"/>
                        </w:rPr>
                        <w:t>F</w:t>
                      </w:r>
                      <w:r w:rsidRPr="00245D25">
                        <w:rPr>
                          <w:rFonts w:cstheme="minorHAnsi"/>
                          <w:sz w:val="18"/>
                        </w:rPr>
                        <w:t xml:space="preserve">: </w:t>
                      </w:r>
                      <w:r>
                        <w:rPr>
                          <w:rFonts w:cstheme="minorHAnsi"/>
                          <w:sz w:val="18"/>
                        </w:rPr>
                        <w:t>Valor del e</w:t>
                      </w:r>
                      <w:r w:rsidRPr="00245D25">
                        <w:rPr>
                          <w:rFonts w:cstheme="minorHAnsi"/>
                          <w:sz w:val="18"/>
                        </w:rPr>
                        <w:t xml:space="preserve">stadístico </w:t>
                      </w:r>
                      <w:r>
                        <w:rPr>
                          <w:rFonts w:cstheme="minorHAnsi"/>
                          <w:sz w:val="18"/>
                        </w:rPr>
                        <w:t xml:space="preserve">F </w:t>
                      </w:r>
                      <w:r w:rsidRPr="00245D25">
                        <w:rPr>
                          <w:rFonts w:cstheme="minorHAnsi"/>
                          <w:sz w:val="18"/>
                        </w:rPr>
                        <w:t>de</w:t>
                      </w:r>
                      <w:r>
                        <w:rPr>
                          <w:rFonts w:cstheme="minorHAnsi"/>
                          <w:sz w:val="18"/>
                        </w:rPr>
                        <w:t xml:space="preserve"> la prueba </w:t>
                      </w:r>
                      <w:proofErr w:type="gramStart"/>
                      <w:r>
                        <w:rPr>
                          <w:rFonts w:cstheme="minorHAnsi"/>
                          <w:sz w:val="18"/>
                        </w:rPr>
                        <w:t xml:space="preserve">de  </w:t>
                      </w:r>
                      <w:proofErr w:type="spellStart"/>
                      <w:r>
                        <w:rPr>
                          <w:rFonts w:cstheme="minorHAnsi"/>
                          <w:sz w:val="18"/>
                        </w:rPr>
                        <w:t>Levene</w:t>
                      </w:r>
                      <w:proofErr w:type="spellEnd"/>
                      <w:proofErr w:type="gramEnd"/>
                      <w:r>
                        <w:rPr>
                          <w:rFonts w:cstheme="minorHAnsi"/>
                          <w:sz w:val="18"/>
                        </w:rPr>
                        <w:t xml:space="preserve"> **</w:t>
                      </w:r>
                      <w:r w:rsidRPr="00245D25">
                        <w:rPr>
                          <w:rFonts w:cstheme="minorHAnsi"/>
                          <w:sz w:val="18"/>
                        </w:rPr>
                        <w:t xml:space="preserve"> </w:t>
                      </w:r>
                      <w:proofErr w:type="spellStart"/>
                      <w:r w:rsidRPr="00245D25">
                        <w:rPr>
                          <w:rFonts w:cstheme="minorHAnsi"/>
                          <w:b/>
                          <w:sz w:val="18"/>
                        </w:rPr>
                        <w:t>gl</w:t>
                      </w:r>
                      <w:proofErr w:type="spellEnd"/>
                      <w:r>
                        <w:rPr>
                          <w:rFonts w:cstheme="minorHAnsi"/>
                          <w:sz w:val="18"/>
                        </w:rPr>
                        <w:t xml:space="preserve">: Grados de libertad *** Significancia </w:t>
                      </w:r>
                      <w:r w:rsidRPr="0021631E">
                        <w:rPr>
                          <w:rFonts w:cstheme="minorHAnsi"/>
                          <w:sz w:val="18"/>
                          <w:szCs w:val="18"/>
                        </w:rPr>
                        <w:t>p&lt;0.05</w:t>
                      </w:r>
                    </w:p>
                  </w:txbxContent>
                </v:textbox>
              </v:shape>
            </w:pict>
          </mc:Fallback>
        </mc:AlternateContent>
      </w:r>
    </w:p>
    <w:p w:rsidR="002D2C55" w:rsidRPr="0021631E" w:rsidRDefault="002D2C55" w:rsidP="002D2C55">
      <w:pPr>
        <w:pStyle w:val="Sinespaciado"/>
        <w:outlineLvl w:val="1"/>
        <w:rPr>
          <w:rFonts w:ascii="Arial" w:hAnsi="Arial" w:cs="Arial"/>
          <w:b/>
          <w:sz w:val="24"/>
          <w:szCs w:val="24"/>
        </w:rPr>
      </w:pPr>
      <w:bookmarkStart w:id="138" w:name="_Toc334637092"/>
      <w:r w:rsidRPr="00003867">
        <w:rPr>
          <w:rFonts w:ascii="Arial" w:hAnsi="Arial" w:cs="Arial"/>
          <w:b/>
          <w:sz w:val="24"/>
        </w:rPr>
        <w:t>7.4 Comparativo del IMC</w:t>
      </w:r>
      <w:r>
        <w:rPr>
          <w:rFonts w:ascii="Arial" w:hAnsi="Arial" w:cs="Arial"/>
          <w:b/>
          <w:sz w:val="24"/>
        </w:rPr>
        <w:t>-P</w:t>
      </w:r>
      <w:r w:rsidRPr="00003867">
        <w:rPr>
          <w:rFonts w:ascii="Arial" w:hAnsi="Arial" w:cs="Arial"/>
          <w:b/>
          <w:sz w:val="24"/>
        </w:rPr>
        <w:t xml:space="preserve"> a lo largo del tiempo</w:t>
      </w:r>
      <w:bookmarkEnd w:id="138"/>
    </w:p>
    <w:p w:rsidR="002D2C55" w:rsidRDefault="002D2C55" w:rsidP="002D2C55">
      <w:pPr>
        <w:pStyle w:val="Sinespaciado"/>
      </w:pPr>
    </w:p>
    <w:p w:rsidR="002D2C55" w:rsidRPr="00003867" w:rsidRDefault="002D2C55" w:rsidP="002D2C55">
      <w:pPr>
        <w:pStyle w:val="Sinespaciado"/>
        <w:spacing w:line="360" w:lineRule="auto"/>
        <w:jc w:val="both"/>
        <w:rPr>
          <w:rFonts w:ascii="Arial" w:hAnsi="Arial" w:cs="Arial"/>
          <w:sz w:val="24"/>
        </w:rPr>
      </w:pPr>
      <w:r w:rsidRPr="00003867">
        <w:rPr>
          <w:rFonts w:ascii="Arial" w:hAnsi="Arial" w:cs="Arial"/>
          <w:sz w:val="24"/>
        </w:rPr>
        <w:t>E</w:t>
      </w:r>
      <w:r>
        <w:rPr>
          <w:rFonts w:ascii="Arial" w:hAnsi="Arial" w:cs="Arial"/>
          <w:sz w:val="24"/>
        </w:rPr>
        <w:t xml:space="preserve">sta variable se </w:t>
      </w:r>
      <w:r w:rsidRPr="00003867">
        <w:rPr>
          <w:rFonts w:ascii="Arial" w:hAnsi="Arial" w:cs="Arial"/>
          <w:sz w:val="24"/>
        </w:rPr>
        <w:t>analizó primeramente con la prueba de Friedman y al no presentar d</w:t>
      </w:r>
      <w:r>
        <w:rPr>
          <w:rFonts w:ascii="Arial" w:hAnsi="Arial" w:cs="Arial"/>
          <w:sz w:val="24"/>
        </w:rPr>
        <w:t xml:space="preserve">iferencia significativa </w:t>
      </w:r>
      <w:proofErr w:type="spellStart"/>
      <w:r w:rsidRPr="00003867">
        <w:rPr>
          <w:rFonts w:ascii="Arial" w:hAnsi="Arial" w:cs="Arial"/>
          <w:sz w:val="24"/>
        </w:rPr>
        <w:t>intra</w:t>
      </w:r>
      <w:proofErr w:type="spellEnd"/>
      <w:r w:rsidRPr="00003867">
        <w:rPr>
          <w:rFonts w:ascii="Arial" w:hAnsi="Arial" w:cs="Arial"/>
          <w:sz w:val="24"/>
        </w:rPr>
        <w:t xml:space="preserve"> sujetos, </w:t>
      </w:r>
      <w:r>
        <w:rPr>
          <w:rFonts w:ascii="Arial" w:hAnsi="Arial" w:cs="Arial"/>
          <w:sz w:val="24"/>
        </w:rPr>
        <w:t xml:space="preserve">se </w:t>
      </w:r>
      <w:r w:rsidRPr="00003867">
        <w:rPr>
          <w:rFonts w:ascii="Arial" w:hAnsi="Arial" w:cs="Arial"/>
          <w:sz w:val="24"/>
        </w:rPr>
        <w:t xml:space="preserve">decidió trabajar con la muestra total realizando el análisis de medidas repetidas para pruebas paramétricas, resultando una prueba más fina para esta variable por ser escalar. </w:t>
      </w:r>
    </w:p>
    <w:p w:rsidR="002D2C55" w:rsidRDefault="002D2C55" w:rsidP="002D2C55">
      <w:pPr>
        <w:autoSpaceDE w:val="0"/>
        <w:autoSpaceDN w:val="0"/>
        <w:adjustRightInd w:val="0"/>
        <w:spacing w:after="0" w:line="360" w:lineRule="auto"/>
        <w:jc w:val="both"/>
        <w:rPr>
          <w:rFonts w:ascii="Arial" w:hAnsi="Arial" w:cs="Arial"/>
          <w:sz w:val="24"/>
          <w:szCs w:val="24"/>
        </w:rPr>
      </w:pPr>
    </w:p>
    <w:p w:rsidR="002D2C55" w:rsidRPr="00D533CE" w:rsidRDefault="002D2C55" w:rsidP="002D2C5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Gráfico 9 </w:t>
      </w:r>
      <w:r w:rsidRPr="00FD6AF8">
        <w:rPr>
          <w:rFonts w:ascii="Arial" w:hAnsi="Arial" w:cs="Arial"/>
          <w:sz w:val="24"/>
          <w:szCs w:val="24"/>
        </w:rPr>
        <w:t xml:space="preserve">muestra </w:t>
      </w:r>
      <w:r>
        <w:rPr>
          <w:rFonts w:ascii="Arial" w:hAnsi="Arial" w:cs="Arial"/>
          <w:sz w:val="24"/>
          <w:szCs w:val="24"/>
        </w:rPr>
        <w:t xml:space="preserve">el comportamiento del IMC en los diferentes tiempos evaluados; aunque hubo variación del </w:t>
      </w:r>
      <w:proofErr w:type="spellStart"/>
      <w:r>
        <w:rPr>
          <w:rFonts w:ascii="Arial" w:hAnsi="Arial" w:cs="Arial"/>
          <w:sz w:val="24"/>
          <w:szCs w:val="24"/>
        </w:rPr>
        <w:t>pretest</w:t>
      </w:r>
      <w:proofErr w:type="spellEnd"/>
      <w:r>
        <w:rPr>
          <w:rFonts w:ascii="Arial" w:hAnsi="Arial" w:cs="Arial"/>
          <w:sz w:val="24"/>
          <w:szCs w:val="24"/>
        </w:rPr>
        <w:t xml:space="preserve"> a los 6 meses, esta no fue estadísticamente significativa. El IMC siempre se mantuvo en el parámetro de normalidad.</w:t>
      </w:r>
    </w:p>
    <w:p w:rsidR="002D2C55" w:rsidRDefault="002D2C55" w:rsidP="002D2C55">
      <w:pPr>
        <w:autoSpaceDE w:val="0"/>
        <w:autoSpaceDN w:val="0"/>
        <w:adjustRightInd w:val="0"/>
        <w:spacing w:after="0" w:line="360" w:lineRule="auto"/>
        <w:jc w:val="both"/>
        <w:rPr>
          <w:rFonts w:ascii="Arial" w:hAnsi="Arial" w:cs="Arial"/>
          <w:sz w:val="24"/>
          <w:szCs w:val="24"/>
        </w:rPr>
      </w:pPr>
    </w:p>
    <w:p w:rsidR="002D2C55" w:rsidRDefault="002D2C55" w:rsidP="002D2C55">
      <w:pPr>
        <w:autoSpaceDE w:val="0"/>
        <w:autoSpaceDN w:val="0"/>
        <w:adjustRightInd w:val="0"/>
        <w:spacing w:after="0" w:line="360" w:lineRule="auto"/>
        <w:jc w:val="center"/>
        <w:rPr>
          <w:rFonts w:ascii="Arial" w:hAnsi="Arial" w:cs="Arial"/>
          <w:b/>
          <w:sz w:val="24"/>
          <w:szCs w:val="24"/>
        </w:rPr>
      </w:pPr>
      <w:r>
        <w:rPr>
          <w:rFonts w:ascii="Arial" w:hAnsi="Arial" w:cs="Arial"/>
          <w:b/>
          <w:sz w:val="24"/>
          <w:szCs w:val="24"/>
        </w:rPr>
        <w:t>Gráfico 9</w:t>
      </w:r>
      <w:r w:rsidRPr="00B03C2C">
        <w:rPr>
          <w:rFonts w:ascii="Arial" w:hAnsi="Arial" w:cs="Arial"/>
          <w:b/>
          <w:sz w:val="24"/>
          <w:szCs w:val="24"/>
        </w:rPr>
        <w:t xml:space="preserve">. </w:t>
      </w:r>
      <w:r w:rsidRPr="0021631E">
        <w:rPr>
          <w:rFonts w:ascii="Arial" w:hAnsi="Arial" w:cs="Arial"/>
          <w:b/>
          <w:sz w:val="24"/>
          <w:szCs w:val="24"/>
        </w:rPr>
        <w:t>Distribución de medias del</w:t>
      </w:r>
      <w:r>
        <w:rPr>
          <w:rFonts w:ascii="Arial" w:hAnsi="Arial" w:cs="Arial"/>
          <w:b/>
          <w:sz w:val="24"/>
          <w:szCs w:val="24"/>
        </w:rPr>
        <w:t xml:space="preserve"> </w:t>
      </w:r>
      <w:r w:rsidRPr="00B03C2C">
        <w:rPr>
          <w:rFonts w:ascii="Arial" w:hAnsi="Arial" w:cs="Arial"/>
          <w:b/>
          <w:sz w:val="24"/>
          <w:szCs w:val="24"/>
        </w:rPr>
        <w:t>Índice de Masa Corporal a lo largo de la intervención</w:t>
      </w:r>
    </w:p>
    <w:p w:rsidR="002D2C55" w:rsidRPr="00B03C2C" w:rsidRDefault="002D2C55" w:rsidP="002D2C55">
      <w:pPr>
        <w:autoSpaceDE w:val="0"/>
        <w:autoSpaceDN w:val="0"/>
        <w:adjustRightInd w:val="0"/>
        <w:spacing w:after="0" w:line="360" w:lineRule="auto"/>
        <w:jc w:val="center"/>
        <w:rPr>
          <w:rFonts w:ascii="Arial" w:hAnsi="Arial" w:cs="Arial"/>
          <w:b/>
          <w:sz w:val="24"/>
          <w:szCs w:val="24"/>
        </w:rPr>
      </w:pPr>
    </w:p>
    <w:p w:rsidR="002D2C55" w:rsidRDefault="002D2C55" w:rsidP="002D2C55">
      <w:pPr>
        <w:autoSpaceDE w:val="0"/>
        <w:autoSpaceDN w:val="0"/>
        <w:adjustRightInd w:val="0"/>
        <w:spacing w:after="0" w:line="360" w:lineRule="auto"/>
        <w:jc w:val="both"/>
        <w:rPr>
          <w:rFonts w:ascii="Arial" w:hAnsi="Arial" w:cs="Arial"/>
          <w:sz w:val="24"/>
          <w:szCs w:val="24"/>
        </w:rPr>
      </w:pPr>
      <w:r w:rsidRPr="00271EEF">
        <w:rPr>
          <w:rFonts w:ascii="Arial" w:hAnsi="Arial" w:cs="Arial"/>
          <w:noProof/>
          <w:sz w:val="24"/>
          <w:szCs w:val="24"/>
          <w:lang w:val="es-MX" w:eastAsia="es-MX"/>
        </w:rPr>
        <w:lastRenderedPageBreak/>
        <w:drawing>
          <wp:inline distT="0" distB="0" distL="0" distR="0" wp14:anchorId="34D93E6B" wp14:editId="0D3C560E">
            <wp:extent cx="5696465" cy="3163330"/>
            <wp:effectExtent l="0" t="0" r="0" b="0"/>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D2C55" w:rsidRPr="00AD2E90" w:rsidRDefault="002D2C55" w:rsidP="002D2C55">
      <w:pPr>
        <w:rPr>
          <w:rFonts w:ascii="Arial" w:hAnsi="Arial" w:cs="Arial"/>
          <w:sz w:val="24"/>
          <w:szCs w:val="24"/>
        </w:rPr>
      </w:pPr>
    </w:p>
    <w:p w:rsidR="002D2C55" w:rsidRPr="00AD2E90" w:rsidRDefault="002D2C55" w:rsidP="002D2C55">
      <w:pPr>
        <w:rPr>
          <w:rFonts w:ascii="Arial" w:hAnsi="Arial" w:cs="Arial"/>
          <w:sz w:val="24"/>
          <w:szCs w:val="24"/>
        </w:rPr>
      </w:pPr>
    </w:p>
    <w:p w:rsidR="002D2C55" w:rsidRPr="00AD2E90" w:rsidRDefault="002D2C55" w:rsidP="002D2C55">
      <w:pPr>
        <w:rPr>
          <w:rFonts w:ascii="Arial" w:hAnsi="Arial" w:cs="Arial"/>
          <w:sz w:val="24"/>
          <w:szCs w:val="24"/>
        </w:rPr>
      </w:pPr>
    </w:p>
    <w:p w:rsidR="002D2C55" w:rsidRDefault="002D2C55" w:rsidP="002D2C55">
      <w:pPr>
        <w:rPr>
          <w:rFonts w:ascii="Arial" w:hAnsi="Arial" w:cs="Arial"/>
          <w:sz w:val="24"/>
          <w:szCs w:val="24"/>
        </w:rPr>
      </w:pPr>
    </w:p>
    <w:p w:rsidR="002D2C55" w:rsidRPr="00AD2E90" w:rsidRDefault="002D2C55" w:rsidP="002D2C55">
      <w:pPr>
        <w:tabs>
          <w:tab w:val="left" w:pos="2160"/>
        </w:tabs>
        <w:rPr>
          <w:rFonts w:ascii="Arial" w:hAnsi="Arial" w:cs="Arial"/>
          <w:sz w:val="24"/>
          <w:szCs w:val="24"/>
        </w:rPr>
      </w:pPr>
      <w:r>
        <w:rPr>
          <w:rFonts w:ascii="Arial" w:hAnsi="Arial" w:cs="Arial"/>
          <w:sz w:val="24"/>
          <w:szCs w:val="24"/>
        </w:rPr>
        <w:tab/>
      </w:r>
    </w:p>
    <w:p w:rsidR="002D2C55" w:rsidRDefault="002D2C55" w:rsidP="002D2C55">
      <w:pPr>
        <w:tabs>
          <w:tab w:val="left" w:pos="5355"/>
        </w:tabs>
        <w:spacing w:line="360" w:lineRule="auto"/>
        <w:jc w:val="center"/>
        <w:rPr>
          <w:rFonts w:ascii="Arial" w:hAnsi="Arial" w:cs="Arial"/>
          <w:b/>
          <w:sz w:val="24"/>
        </w:rPr>
      </w:pPr>
      <w:r>
        <w:rPr>
          <w:rFonts w:ascii="Arial" w:hAnsi="Arial" w:cs="Arial"/>
          <w:b/>
          <w:sz w:val="24"/>
        </w:rPr>
        <w:t xml:space="preserve">Gráfico 12. Distribución de medias del </w:t>
      </w:r>
      <w:r w:rsidRPr="00265FFC">
        <w:rPr>
          <w:rFonts w:ascii="Arial" w:hAnsi="Arial" w:cs="Arial"/>
          <w:b/>
          <w:sz w:val="24"/>
        </w:rPr>
        <w:t>C</w:t>
      </w:r>
      <w:r>
        <w:rPr>
          <w:rFonts w:ascii="Arial" w:hAnsi="Arial" w:cs="Arial"/>
          <w:b/>
          <w:sz w:val="24"/>
        </w:rPr>
        <w:t>uestionario de Actitudes hacia el Cuerpo</w:t>
      </w:r>
      <w:r w:rsidRPr="00265FFC">
        <w:rPr>
          <w:rFonts w:ascii="Arial" w:hAnsi="Arial" w:cs="Arial"/>
          <w:b/>
          <w:sz w:val="24"/>
        </w:rPr>
        <w:t xml:space="preserve"> a lo largo de la intervención</w:t>
      </w:r>
    </w:p>
    <w:p w:rsidR="002D2C55" w:rsidRPr="001638FE" w:rsidRDefault="002D2C55" w:rsidP="002D2C55">
      <w:pPr>
        <w:tabs>
          <w:tab w:val="left" w:pos="5355"/>
        </w:tabs>
        <w:spacing w:line="360" w:lineRule="auto"/>
        <w:jc w:val="center"/>
        <w:rPr>
          <w:rFonts w:ascii="Arial" w:hAnsi="Arial" w:cs="Arial"/>
          <w:sz w:val="24"/>
        </w:rPr>
      </w:pPr>
    </w:p>
    <w:p w:rsidR="002D2C55" w:rsidRDefault="002D2C55" w:rsidP="002D2C55">
      <w:pPr>
        <w:tabs>
          <w:tab w:val="left" w:pos="5355"/>
        </w:tabs>
        <w:jc w:val="center"/>
        <w:rPr>
          <w:b/>
          <w:sz w:val="28"/>
        </w:rPr>
      </w:pPr>
      <w:r>
        <w:rPr>
          <w:b/>
          <w:noProof/>
          <w:sz w:val="28"/>
          <w:lang w:val="es-MX" w:eastAsia="es-MX"/>
        </w:rPr>
        <w:drawing>
          <wp:anchor distT="0" distB="0" distL="114300" distR="114300" simplePos="0" relativeHeight="251684864" behindDoc="0" locked="0" layoutInCell="1" allowOverlap="1" wp14:anchorId="7296E6A6" wp14:editId="221B5389">
            <wp:simplePos x="0" y="0"/>
            <wp:positionH relativeFrom="column">
              <wp:posOffset>-338596</wp:posOffset>
            </wp:positionH>
            <wp:positionV relativeFrom="paragraph">
              <wp:posOffset>-776</wp:posOffset>
            </wp:positionV>
            <wp:extent cx="6297648" cy="3894667"/>
            <wp:effectExtent l="19050" t="0" r="7902" b="0"/>
            <wp:wrapNone/>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6297648" cy="3894667"/>
                    </a:xfrm>
                    <a:prstGeom prst="rect">
                      <a:avLst/>
                    </a:prstGeom>
                    <a:noFill/>
                    <a:ln w="9525">
                      <a:noFill/>
                      <a:miter lim="800000"/>
                      <a:headEnd/>
                      <a:tailEnd/>
                    </a:ln>
                  </pic:spPr>
                </pic:pic>
              </a:graphicData>
            </a:graphic>
          </wp:anchor>
        </w:drawing>
      </w:r>
    </w:p>
    <w:p w:rsidR="002D2C55" w:rsidRDefault="002D2C55" w:rsidP="002D2C55">
      <w:pPr>
        <w:tabs>
          <w:tab w:val="left" w:pos="5355"/>
        </w:tabs>
        <w:jc w:val="center"/>
        <w:rPr>
          <w:b/>
          <w:sz w:val="28"/>
        </w:rPr>
      </w:pPr>
    </w:p>
    <w:p w:rsidR="002D2C55" w:rsidRDefault="002D2C55" w:rsidP="002D2C55">
      <w:pPr>
        <w:tabs>
          <w:tab w:val="left" w:pos="5355"/>
        </w:tabs>
        <w:jc w:val="center"/>
        <w:rPr>
          <w:b/>
          <w:sz w:val="28"/>
        </w:rPr>
      </w:pPr>
    </w:p>
    <w:p w:rsidR="002D2C55" w:rsidRDefault="002D2C55" w:rsidP="002D2C55">
      <w:pPr>
        <w:tabs>
          <w:tab w:val="left" w:pos="5355"/>
        </w:tabs>
        <w:jc w:val="center"/>
        <w:rPr>
          <w:b/>
          <w:sz w:val="28"/>
        </w:rPr>
      </w:pPr>
    </w:p>
    <w:p w:rsidR="002D2C55" w:rsidRDefault="002D2C55" w:rsidP="002D2C55">
      <w:pPr>
        <w:tabs>
          <w:tab w:val="left" w:pos="5355"/>
        </w:tabs>
        <w:jc w:val="center"/>
        <w:rPr>
          <w:b/>
          <w:sz w:val="28"/>
        </w:rPr>
      </w:pPr>
    </w:p>
    <w:p w:rsidR="002D2C55" w:rsidRDefault="002D2C55" w:rsidP="002D2C55">
      <w:pPr>
        <w:tabs>
          <w:tab w:val="left" w:pos="5355"/>
        </w:tabs>
        <w:jc w:val="center"/>
        <w:rPr>
          <w:b/>
          <w:sz w:val="28"/>
        </w:rPr>
      </w:pPr>
    </w:p>
    <w:p w:rsidR="002D2C55" w:rsidRDefault="002D2C55" w:rsidP="002D2C55">
      <w:pPr>
        <w:tabs>
          <w:tab w:val="left" w:pos="5355"/>
        </w:tabs>
        <w:jc w:val="center"/>
        <w:rPr>
          <w:b/>
          <w:sz w:val="28"/>
        </w:rPr>
      </w:pPr>
    </w:p>
    <w:p w:rsidR="002D2C55" w:rsidRDefault="002D2C55" w:rsidP="002D2C55">
      <w:pPr>
        <w:tabs>
          <w:tab w:val="left" w:pos="5355"/>
        </w:tabs>
        <w:jc w:val="center"/>
        <w:rPr>
          <w:b/>
          <w:sz w:val="28"/>
        </w:rPr>
      </w:pPr>
    </w:p>
    <w:p w:rsidR="002D2C55" w:rsidRDefault="002D2C55" w:rsidP="002D2C55">
      <w:pPr>
        <w:tabs>
          <w:tab w:val="left" w:pos="5355"/>
        </w:tabs>
        <w:jc w:val="center"/>
        <w:rPr>
          <w:b/>
          <w:sz w:val="28"/>
        </w:rPr>
      </w:pPr>
    </w:p>
    <w:p w:rsidR="002D2C55" w:rsidRDefault="002D2C55" w:rsidP="002D2C55">
      <w:pPr>
        <w:tabs>
          <w:tab w:val="left" w:pos="5355"/>
        </w:tabs>
        <w:jc w:val="center"/>
        <w:rPr>
          <w:b/>
          <w:sz w:val="28"/>
        </w:rPr>
      </w:pPr>
    </w:p>
    <w:p w:rsidR="002D2C55" w:rsidRDefault="002D2C55" w:rsidP="002D2C55">
      <w:pPr>
        <w:pStyle w:val="TDC1"/>
      </w:pPr>
    </w:p>
    <w:p w:rsidR="002D2C55" w:rsidRDefault="002D2C55" w:rsidP="002D2C55"/>
    <w:p w:rsidR="002D2C55" w:rsidRDefault="002D2C55" w:rsidP="002D2C55"/>
    <w:p w:rsidR="002D2C55" w:rsidRDefault="002D2C55" w:rsidP="002D2C55"/>
    <w:p w:rsidR="002D2C55" w:rsidRDefault="002D2C55" w:rsidP="002D2C55"/>
    <w:p w:rsidR="002D2C55" w:rsidRDefault="002D2C55" w:rsidP="002D2C55"/>
    <w:p w:rsidR="002D2C55" w:rsidRDefault="002D2C55" w:rsidP="002D2C55"/>
    <w:p w:rsidR="002D2C55" w:rsidRDefault="002D2C55" w:rsidP="002D2C55"/>
    <w:p w:rsidR="002D2C55" w:rsidRDefault="002D2C55" w:rsidP="002D2C55"/>
    <w:p w:rsidR="002D2C55" w:rsidRDefault="002D2C55" w:rsidP="002D2C55"/>
    <w:p w:rsidR="002D2C55" w:rsidRDefault="002D2C55" w:rsidP="002D2C55"/>
    <w:p w:rsidR="002D2C55" w:rsidRDefault="002D2C55" w:rsidP="002D2C55">
      <w:pPr>
        <w:pStyle w:val="TDC1"/>
      </w:pPr>
    </w:p>
    <w:p w:rsidR="002D2C55" w:rsidRDefault="002D2C55" w:rsidP="002D2C55">
      <w:pPr>
        <w:pStyle w:val="TDC1"/>
      </w:pPr>
      <w:bookmarkStart w:id="139" w:name="_Toc334637099"/>
      <w:r>
        <w:t>7.6.2 PREPARATORIA P</w:t>
      </w:r>
      <w:r w:rsidRPr="00FC3A08">
        <w:t>ÚBLICA</w:t>
      </w:r>
      <w:bookmarkEnd w:id="139"/>
    </w:p>
    <w:p w:rsidR="002D2C55" w:rsidRPr="00FC3A08" w:rsidRDefault="002D2C55" w:rsidP="002D2C55"/>
    <w:p w:rsidR="002D2C55" w:rsidRDefault="002D2C55" w:rsidP="002D2C55">
      <w:pPr>
        <w:pStyle w:val="Ttulo4"/>
        <w:spacing w:line="360" w:lineRule="auto"/>
        <w:jc w:val="both"/>
        <w:rPr>
          <w:rFonts w:ascii="Arial" w:hAnsi="Arial" w:cs="Arial"/>
          <w:b w:val="0"/>
          <w:i w:val="0"/>
          <w:color w:val="auto"/>
          <w:sz w:val="24"/>
        </w:rPr>
      </w:pPr>
      <w:bookmarkStart w:id="140" w:name="_Toc334637100"/>
      <w:r>
        <w:rPr>
          <w:rFonts w:ascii="Arial" w:hAnsi="Arial" w:cs="Arial"/>
          <w:i w:val="0"/>
          <w:color w:val="auto"/>
          <w:sz w:val="24"/>
        </w:rPr>
        <w:t xml:space="preserve">7.6.2.1 </w:t>
      </w:r>
      <w:r w:rsidRPr="0008562A">
        <w:rPr>
          <w:rFonts w:ascii="Arial" w:hAnsi="Arial" w:cs="Arial"/>
          <w:i w:val="0"/>
          <w:color w:val="auto"/>
          <w:sz w:val="24"/>
        </w:rPr>
        <w:t xml:space="preserve">Cuestionario Breve para </w:t>
      </w:r>
      <w:r>
        <w:rPr>
          <w:rFonts w:ascii="Arial" w:hAnsi="Arial" w:cs="Arial"/>
          <w:i w:val="0"/>
          <w:color w:val="auto"/>
          <w:sz w:val="24"/>
        </w:rPr>
        <w:t xml:space="preserve">medir </w:t>
      </w:r>
      <w:r w:rsidRPr="0008562A">
        <w:rPr>
          <w:rFonts w:ascii="Arial" w:hAnsi="Arial" w:cs="Arial"/>
          <w:i w:val="0"/>
          <w:color w:val="auto"/>
          <w:sz w:val="24"/>
        </w:rPr>
        <w:t xml:space="preserve">Conductas Alimentarias de Riesgo </w:t>
      </w:r>
      <w:r w:rsidRPr="0008562A">
        <w:rPr>
          <w:rFonts w:ascii="Arial" w:hAnsi="Arial" w:cs="Arial"/>
          <w:b w:val="0"/>
          <w:i w:val="0"/>
          <w:color w:val="auto"/>
          <w:sz w:val="24"/>
        </w:rPr>
        <w:t>(Gráfico 13)</w:t>
      </w:r>
      <w:bookmarkEnd w:id="140"/>
    </w:p>
    <w:p w:rsidR="002D2C55" w:rsidRPr="00D17A88" w:rsidRDefault="002D2C55" w:rsidP="002D2C55"/>
    <w:p w:rsidR="002D2C55" w:rsidRPr="0065133A" w:rsidRDefault="002D2C55" w:rsidP="002D2C55">
      <w:pPr>
        <w:pStyle w:val="Prrafodelista"/>
        <w:numPr>
          <w:ilvl w:val="0"/>
          <w:numId w:val="21"/>
        </w:numPr>
        <w:spacing w:line="360" w:lineRule="auto"/>
        <w:jc w:val="both"/>
        <w:rPr>
          <w:rFonts w:ascii="Arial" w:hAnsi="Arial" w:cs="Arial"/>
          <w:b/>
          <w:sz w:val="24"/>
        </w:rPr>
      </w:pPr>
      <w:r>
        <w:rPr>
          <w:rFonts w:ascii="Arial" w:hAnsi="Arial" w:cs="Arial"/>
          <w:b/>
          <w:sz w:val="24"/>
        </w:rPr>
        <w:t>Atracón-P</w:t>
      </w:r>
      <w:r w:rsidRPr="0065133A">
        <w:rPr>
          <w:rFonts w:ascii="Arial" w:hAnsi="Arial" w:cs="Arial"/>
          <w:b/>
          <w:sz w:val="24"/>
        </w:rPr>
        <w:t>urga</w:t>
      </w:r>
    </w:p>
    <w:p w:rsidR="002D2C55" w:rsidRDefault="002D2C55" w:rsidP="002D2C55">
      <w:pPr>
        <w:spacing w:line="360" w:lineRule="auto"/>
        <w:jc w:val="both"/>
        <w:rPr>
          <w:rFonts w:ascii="Arial" w:hAnsi="Arial" w:cs="Arial"/>
          <w:sz w:val="24"/>
        </w:rPr>
      </w:pPr>
      <w:r w:rsidRPr="00145E10">
        <w:rPr>
          <w:rFonts w:ascii="Arial" w:hAnsi="Arial" w:cs="Arial"/>
          <w:sz w:val="24"/>
        </w:rPr>
        <w:t xml:space="preserve">En </w:t>
      </w:r>
      <w:r>
        <w:rPr>
          <w:rFonts w:ascii="Arial" w:hAnsi="Arial" w:cs="Arial"/>
          <w:sz w:val="24"/>
        </w:rPr>
        <w:t xml:space="preserve">este factor el valor de la media disminuyó al </w:t>
      </w:r>
      <w:proofErr w:type="spellStart"/>
      <w:r>
        <w:rPr>
          <w:rFonts w:ascii="Arial" w:hAnsi="Arial" w:cs="Arial"/>
          <w:sz w:val="24"/>
        </w:rPr>
        <w:t>postest</w:t>
      </w:r>
      <w:proofErr w:type="spellEnd"/>
      <w:r>
        <w:rPr>
          <w:rFonts w:ascii="Arial" w:hAnsi="Arial" w:cs="Arial"/>
          <w:sz w:val="24"/>
        </w:rPr>
        <w:t xml:space="preserve">, y a los 3 meses aumentó considerablemente por arriba del punto de inicio, sin embargo, en el último tiempo evaluado, la media se reportó muy por debajo del </w:t>
      </w:r>
      <w:proofErr w:type="spellStart"/>
      <w:r>
        <w:rPr>
          <w:rFonts w:ascii="Arial" w:hAnsi="Arial" w:cs="Arial"/>
          <w:sz w:val="24"/>
        </w:rPr>
        <w:t>pretest</w:t>
      </w:r>
      <w:proofErr w:type="spellEnd"/>
      <w:r>
        <w:rPr>
          <w:rFonts w:ascii="Arial" w:hAnsi="Arial" w:cs="Arial"/>
          <w:sz w:val="24"/>
        </w:rPr>
        <w:t xml:space="preserve">, lo que representa una diferencia significativa. </w:t>
      </w:r>
    </w:p>
    <w:p w:rsidR="002D2C55" w:rsidRDefault="002D2C55" w:rsidP="002D2C55">
      <w:pPr>
        <w:pStyle w:val="Prrafodelista"/>
        <w:numPr>
          <w:ilvl w:val="0"/>
          <w:numId w:val="20"/>
        </w:numPr>
        <w:spacing w:line="360" w:lineRule="auto"/>
        <w:rPr>
          <w:rFonts w:ascii="Arial" w:hAnsi="Arial" w:cs="Arial"/>
          <w:b/>
          <w:sz w:val="24"/>
        </w:rPr>
      </w:pPr>
      <w:proofErr w:type="gramStart"/>
      <w:r w:rsidRPr="00145E10">
        <w:rPr>
          <w:rFonts w:ascii="Arial" w:hAnsi="Arial" w:cs="Arial"/>
          <w:b/>
          <w:sz w:val="24"/>
        </w:rPr>
        <w:lastRenderedPageBreak/>
        <w:t>Medidas compensatoria</w:t>
      </w:r>
      <w:proofErr w:type="gramEnd"/>
    </w:p>
    <w:p w:rsidR="002D2C55" w:rsidRDefault="002D2C55" w:rsidP="002D2C55">
      <w:pPr>
        <w:spacing w:line="360" w:lineRule="auto"/>
        <w:jc w:val="both"/>
        <w:rPr>
          <w:rFonts w:ascii="Arial" w:hAnsi="Arial" w:cs="Arial"/>
          <w:sz w:val="24"/>
        </w:rPr>
      </w:pPr>
      <w:r>
        <w:rPr>
          <w:rFonts w:ascii="Arial" w:hAnsi="Arial" w:cs="Arial"/>
          <w:sz w:val="24"/>
        </w:rPr>
        <w:t xml:space="preserve">Como se puede observar en el Gráfico 13, este factor aumentó gradualmente en los dos primeros seguimientos, finalmente a los 6 meses la media fue semejante </w:t>
      </w:r>
      <w:proofErr w:type="gramStart"/>
      <w:r>
        <w:rPr>
          <w:rFonts w:ascii="Arial" w:hAnsi="Arial" w:cs="Arial"/>
          <w:sz w:val="24"/>
        </w:rPr>
        <w:t>que</w:t>
      </w:r>
      <w:proofErr w:type="gramEnd"/>
      <w:r>
        <w:rPr>
          <w:rFonts w:ascii="Arial" w:hAnsi="Arial" w:cs="Arial"/>
          <w:sz w:val="24"/>
        </w:rPr>
        <w:t xml:space="preserve"> al inicio de la intervención, no presentándose diferencias significativas. </w:t>
      </w:r>
    </w:p>
    <w:p w:rsidR="002D2C55" w:rsidRDefault="002D2C55" w:rsidP="002D2C55">
      <w:pPr>
        <w:pStyle w:val="Prrafodelista"/>
        <w:numPr>
          <w:ilvl w:val="0"/>
          <w:numId w:val="20"/>
        </w:numPr>
        <w:spacing w:line="360" w:lineRule="auto"/>
        <w:jc w:val="both"/>
        <w:rPr>
          <w:rFonts w:ascii="Arial" w:hAnsi="Arial" w:cs="Arial"/>
          <w:b/>
          <w:sz w:val="24"/>
        </w:rPr>
      </w:pPr>
      <w:r w:rsidRPr="00145E10">
        <w:rPr>
          <w:rFonts w:ascii="Arial" w:hAnsi="Arial" w:cs="Arial"/>
          <w:b/>
          <w:sz w:val="24"/>
        </w:rPr>
        <w:t xml:space="preserve">Restricción </w:t>
      </w:r>
    </w:p>
    <w:p w:rsidR="002D2C55" w:rsidRPr="002D2C55" w:rsidRDefault="002D2C55" w:rsidP="002D2C55">
      <w:pPr>
        <w:spacing w:line="360" w:lineRule="auto"/>
        <w:jc w:val="both"/>
        <w:rPr>
          <w:rFonts w:ascii="Arial" w:hAnsi="Arial" w:cs="Arial"/>
          <w:sz w:val="24"/>
        </w:rPr>
      </w:pPr>
      <w:r w:rsidRPr="00145E10">
        <w:rPr>
          <w:rFonts w:ascii="Arial" w:hAnsi="Arial" w:cs="Arial"/>
          <w:sz w:val="24"/>
        </w:rPr>
        <w:t>Los datos obtenidos muestran que se halló diferencia est</w:t>
      </w:r>
      <w:r>
        <w:rPr>
          <w:rFonts w:ascii="Arial" w:hAnsi="Arial" w:cs="Arial"/>
          <w:sz w:val="24"/>
        </w:rPr>
        <w:t xml:space="preserve">adísticamente significativa, aunque este factor aumentó por arriba del punto de inicio a los 3 meses, en la última evaluación disminuyó muy por debajo del </w:t>
      </w:r>
      <w:proofErr w:type="spellStart"/>
      <w:r>
        <w:rPr>
          <w:rFonts w:ascii="Arial" w:hAnsi="Arial" w:cs="Arial"/>
          <w:sz w:val="24"/>
        </w:rPr>
        <w:t>pretest</w:t>
      </w:r>
      <w:proofErr w:type="spellEnd"/>
      <w:r>
        <w:rPr>
          <w:rFonts w:ascii="Arial" w:hAnsi="Arial" w:cs="Arial"/>
          <w:sz w:val="24"/>
        </w:rPr>
        <w:t>, presentándose una diferencia estadísticamente significativa.</w:t>
      </w:r>
    </w:p>
    <w:p w:rsidR="002D2C55" w:rsidRDefault="002D2C55" w:rsidP="002D2C55"/>
    <w:p w:rsidR="002D2C55" w:rsidRDefault="002D2C55" w:rsidP="002D2C55">
      <w:pPr>
        <w:spacing w:line="360" w:lineRule="auto"/>
      </w:pPr>
    </w:p>
    <w:p w:rsidR="002D2C55" w:rsidRDefault="002D2C55" w:rsidP="002D2C55">
      <w:pPr>
        <w:spacing w:line="360" w:lineRule="auto"/>
        <w:rPr>
          <w:rFonts w:ascii="Arial" w:hAnsi="Arial" w:cs="Arial"/>
          <w:b/>
          <w:sz w:val="24"/>
        </w:rPr>
      </w:pPr>
    </w:p>
    <w:p w:rsidR="002D2C55" w:rsidRDefault="002D2C55" w:rsidP="002D2C55">
      <w:pPr>
        <w:spacing w:line="360" w:lineRule="auto"/>
        <w:jc w:val="center"/>
        <w:rPr>
          <w:rFonts w:ascii="Arial" w:hAnsi="Arial" w:cs="Arial"/>
          <w:b/>
          <w:sz w:val="24"/>
        </w:rPr>
      </w:pPr>
      <w:r w:rsidRPr="00591AED">
        <w:rPr>
          <w:rFonts w:ascii="Arial" w:hAnsi="Arial" w:cs="Arial"/>
          <w:b/>
          <w:sz w:val="24"/>
        </w:rPr>
        <w:t>Gráfico 13.</w:t>
      </w:r>
      <w:r w:rsidRPr="00591AED">
        <w:rPr>
          <w:sz w:val="24"/>
        </w:rPr>
        <w:t xml:space="preserve">  </w:t>
      </w:r>
      <w:r>
        <w:rPr>
          <w:rFonts w:ascii="Arial" w:hAnsi="Arial" w:cs="Arial"/>
          <w:b/>
          <w:sz w:val="24"/>
        </w:rPr>
        <w:t xml:space="preserve">Distribución de medias del </w:t>
      </w:r>
      <w:r w:rsidRPr="00265FFC">
        <w:rPr>
          <w:rFonts w:ascii="Arial" w:hAnsi="Arial" w:cs="Arial"/>
          <w:b/>
          <w:sz w:val="24"/>
        </w:rPr>
        <w:t>C</w:t>
      </w:r>
      <w:r>
        <w:rPr>
          <w:rFonts w:ascii="Arial" w:hAnsi="Arial" w:cs="Arial"/>
          <w:b/>
          <w:sz w:val="24"/>
        </w:rPr>
        <w:t xml:space="preserve">uestionario </w:t>
      </w:r>
      <w:r w:rsidRPr="00265FFC">
        <w:rPr>
          <w:rFonts w:ascii="Arial" w:hAnsi="Arial" w:cs="Arial"/>
          <w:b/>
          <w:sz w:val="24"/>
        </w:rPr>
        <w:t>B</w:t>
      </w:r>
      <w:r>
        <w:rPr>
          <w:rFonts w:ascii="Arial" w:hAnsi="Arial" w:cs="Arial"/>
          <w:b/>
          <w:sz w:val="24"/>
        </w:rPr>
        <w:t xml:space="preserve">reve para medir </w:t>
      </w:r>
      <w:r w:rsidRPr="00265FFC">
        <w:rPr>
          <w:rFonts w:ascii="Arial" w:hAnsi="Arial" w:cs="Arial"/>
          <w:b/>
          <w:sz w:val="24"/>
        </w:rPr>
        <w:t>C</w:t>
      </w:r>
      <w:r>
        <w:rPr>
          <w:rFonts w:ascii="Arial" w:hAnsi="Arial" w:cs="Arial"/>
          <w:b/>
          <w:sz w:val="24"/>
        </w:rPr>
        <w:t xml:space="preserve">onductas </w:t>
      </w:r>
      <w:r w:rsidRPr="00265FFC">
        <w:rPr>
          <w:rFonts w:ascii="Arial" w:hAnsi="Arial" w:cs="Arial"/>
          <w:b/>
          <w:sz w:val="24"/>
        </w:rPr>
        <w:t>A</w:t>
      </w:r>
      <w:r>
        <w:rPr>
          <w:rFonts w:ascii="Arial" w:hAnsi="Arial" w:cs="Arial"/>
          <w:b/>
          <w:sz w:val="24"/>
        </w:rPr>
        <w:t xml:space="preserve">limentarias de </w:t>
      </w:r>
      <w:r w:rsidRPr="00265FFC">
        <w:rPr>
          <w:rFonts w:ascii="Arial" w:hAnsi="Arial" w:cs="Arial"/>
          <w:b/>
          <w:sz w:val="24"/>
        </w:rPr>
        <w:t>R</w:t>
      </w:r>
      <w:r>
        <w:rPr>
          <w:rFonts w:ascii="Arial" w:hAnsi="Arial" w:cs="Arial"/>
          <w:b/>
          <w:sz w:val="24"/>
        </w:rPr>
        <w:t>iesgo (CBCAR)</w:t>
      </w:r>
      <w:r w:rsidRPr="00265FFC">
        <w:rPr>
          <w:rFonts w:ascii="Arial" w:hAnsi="Arial" w:cs="Arial"/>
          <w:b/>
          <w:sz w:val="24"/>
        </w:rPr>
        <w:t xml:space="preserve"> a lo largo de la intervención</w:t>
      </w:r>
    </w:p>
    <w:p w:rsidR="002D2C55" w:rsidRPr="00FC3A08" w:rsidRDefault="002D2C55" w:rsidP="002D2C55">
      <w:pPr>
        <w:jc w:val="center"/>
      </w:pPr>
    </w:p>
    <w:p w:rsidR="002D2C55" w:rsidRPr="00FC3A08" w:rsidRDefault="002D2C55" w:rsidP="002D2C55">
      <w:r>
        <w:rPr>
          <w:noProof/>
          <w:lang w:val="es-MX" w:eastAsia="es-MX"/>
        </w:rPr>
        <w:drawing>
          <wp:anchor distT="0" distB="0" distL="114300" distR="114300" simplePos="0" relativeHeight="251685888" behindDoc="0" locked="0" layoutInCell="1" allowOverlap="1" wp14:anchorId="0D607189" wp14:editId="47F0422D">
            <wp:simplePos x="0" y="0"/>
            <wp:positionH relativeFrom="column">
              <wp:posOffset>-316019</wp:posOffset>
            </wp:positionH>
            <wp:positionV relativeFrom="paragraph">
              <wp:posOffset>-1834</wp:posOffset>
            </wp:positionV>
            <wp:extent cx="6291439" cy="3872088"/>
            <wp:effectExtent l="19050" t="0" r="0" b="0"/>
            <wp:wrapNone/>
            <wp:docPr id="2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6291439" cy="3872088"/>
                    </a:xfrm>
                    <a:prstGeom prst="rect">
                      <a:avLst/>
                    </a:prstGeom>
                    <a:noFill/>
                    <a:ln w="9525">
                      <a:noFill/>
                      <a:miter lim="800000"/>
                      <a:headEnd/>
                      <a:tailEnd/>
                    </a:ln>
                  </pic:spPr>
                </pic:pic>
              </a:graphicData>
            </a:graphic>
          </wp:anchor>
        </w:drawing>
      </w:r>
    </w:p>
    <w:p w:rsidR="002D2C55" w:rsidRDefault="002D2C55" w:rsidP="002D2C55">
      <w:pPr>
        <w:pStyle w:val="TDC1"/>
      </w:pPr>
    </w:p>
    <w:p w:rsidR="002D2C55" w:rsidRDefault="002D2C55" w:rsidP="002D2C55"/>
    <w:p w:rsidR="002D2C55" w:rsidRDefault="002D2C55" w:rsidP="002D2C55">
      <w:pPr>
        <w:pStyle w:val="TDC1"/>
      </w:pPr>
    </w:p>
    <w:p w:rsidR="002D2C55" w:rsidRDefault="002D2C55" w:rsidP="002D2C55">
      <w:pPr>
        <w:pStyle w:val="TDC1"/>
      </w:pPr>
    </w:p>
    <w:p w:rsidR="002D2C55" w:rsidRPr="00862739" w:rsidRDefault="002D2C55" w:rsidP="002D2C55">
      <w:pPr>
        <w:pStyle w:val="Sinespaciado"/>
        <w:spacing w:line="360" w:lineRule="auto"/>
        <w:outlineLvl w:val="0"/>
        <w:rPr>
          <w:rFonts w:ascii="Arial" w:hAnsi="Arial" w:cs="Arial"/>
          <w:b/>
          <w:sz w:val="24"/>
        </w:rPr>
      </w:pPr>
      <w:bookmarkStart w:id="141" w:name="_Toc334637104"/>
      <w:r w:rsidRPr="00862739">
        <w:rPr>
          <w:rFonts w:ascii="Arial" w:hAnsi="Arial" w:cs="Arial"/>
          <w:b/>
          <w:sz w:val="24"/>
        </w:rPr>
        <w:t>9. CONCLUSIONES</w:t>
      </w:r>
      <w:bookmarkEnd w:id="141"/>
    </w:p>
    <w:p w:rsidR="002D2C55" w:rsidRDefault="002D2C55" w:rsidP="002D2C55">
      <w:pPr>
        <w:pStyle w:val="Sinespaciado"/>
        <w:rPr>
          <w:lang w:eastAsia="es-ES"/>
        </w:rPr>
      </w:pPr>
    </w:p>
    <w:p w:rsidR="002D2C55" w:rsidRDefault="002D2C55" w:rsidP="002D2C55">
      <w:pPr>
        <w:spacing w:line="360" w:lineRule="auto"/>
        <w:jc w:val="both"/>
        <w:rPr>
          <w:rFonts w:ascii="Arial" w:hAnsi="Arial" w:cs="Arial"/>
          <w:sz w:val="24"/>
          <w:szCs w:val="20"/>
        </w:rPr>
      </w:pPr>
      <w:r w:rsidRPr="00C33750">
        <w:rPr>
          <w:rFonts w:ascii="Arial" w:hAnsi="Arial" w:cs="Arial"/>
          <w:sz w:val="24"/>
          <w:szCs w:val="20"/>
        </w:rPr>
        <w:t xml:space="preserve">Desde hace algunos años, se han producido importantes avances </w:t>
      </w:r>
      <w:r>
        <w:rPr>
          <w:rFonts w:ascii="Arial" w:hAnsi="Arial" w:cs="Arial"/>
          <w:sz w:val="24"/>
          <w:szCs w:val="20"/>
        </w:rPr>
        <w:t>en la investigación de los TCA</w:t>
      </w:r>
      <w:r w:rsidRPr="00C33750">
        <w:rPr>
          <w:rFonts w:ascii="Arial" w:hAnsi="Arial" w:cs="Arial"/>
          <w:sz w:val="24"/>
          <w:szCs w:val="20"/>
        </w:rPr>
        <w:t xml:space="preserve">. Estos estudios han permitido obtener información de su </w:t>
      </w:r>
      <w:proofErr w:type="gramStart"/>
      <w:r w:rsidRPr="00C33750">
        <w:rPr>
          <w:rFonts w:ascii="Arial" w:hAnsi="Arial" w:cs="Arial"/>
          <w:sz w:val="24"/>
          <w:szCs w:val="20"/>
        </w:rPr>
        <w:t>naturaleza  “</w:t>
      </w:r>
      <w:proofErr w:type="gramEnd"/>
      <w:r w:rsidRPr="00C33750">
        <w:rPr>
          <w:rFonts w:ascii="Arial" w:hAnsi="Arial" w:cs="Arial"/>
          <w:sz w:val="24"/>
          <w:szCs w:val="20"/>
        </w:rPr>
        <w:t>multifactorial”, así como aspectos tales como la vulnerabilidad individual y el peso que las influencias socioculturales ejercen sobre ellos, aspectos de suma importancia para el desarrollo de estrategias de prevención en este ámbito.</w:t>
      </w:r>
    </w:p>
    <w:p w:rsidR="002D2C55" w:rsidRDefault="002D2C55" w:rsidP="002D2C55">
      <w:pPr>
        <w:spacing w:line="360" w:lineRule="auto"/>
        <w:jc w:val="both"/>
        <w:rPr>
          <w:rFonts w:ascii="Arial" w:hAnsi="Arial" w:cs="Arial"/>
          <w:sz w:val="24"/>
          <w:szCs w:val="20"/>
        </w:rPr>
      </w:pPr>
      <w:r>
        <w:rPr>
          <w:rFonts w:ascii="Arial" w:hAnsi="Arial" w:cs="Arial"/>
          <w:sz w:val="24"/>
          <w:szCs w:val="20"/>
        </w:rPr>
        <w:lastRenderedPageBreak/>
        <w:t xml:space="preserve">Respecto al IMC-P, en el transcurso de la intervención se modificaron los porcentajes. En 3 categorías que son: (bajo peso, sobrepeso y obesidad), disminuyeron, y para peso normal aumentó.  </w:t>
      </w:r>
    </w:p>
    <w:p w:rsidR="002D2C55" w:rsidRDefault="002D2C55" w:rsidP="002D2C55">
      <w:pPr>
        <w:spacing w:line="360" w:lineRule="auto"/>
        <w:jc w:val="both"/>
        <w:rPr>
          <w:rFonts w:ascii="Arial" w:hAnsi="Arial" w:cs="Arial"/>
          <w:color w:val="000000"/>
          <w:sz w:val="24"/>
          <w:szCs w:val="24"/>
        </w:rPr>
      </w:pPr>
      <w:r w:rsidRPr="00EC6C14">
        <w:rPr>
          <w:rFonts w:ascii="Arial" w:hAnsi="Arial" w:cs="Arial"/>
          <w:color w:val="000000"/>
          <w:sz w:val="24"/>
          <w:szCs w:val="24"/>
        </w:rPr>
        <w:t>Es importante resaltar el factor Insatisfacción con la imagen corporal. Los resultados mostraron que no hubo una diferencia estadísticamente significativa entre las instituciones. Sin embargo, al comparar los porcentajes es notable que estos son más altos en la preparatoria pública, es decir, que la mayoría de los sujetos están insatisfechos (por querer ser más delgadas). Probablemente esta diferencia se deba a que las adolescentes de la institución privada tienen mayor poder adquisitivo, lo cual permite que puedan utilizar ropa de moda y accesorios que les dan seguridad ante el ideal de delgadez. En contraste con la preparatoria pública que no cuenta con dicho poder, y la única forma de alcanzar el ideal estético es mediante la manipulación de los alimentos, por tal motivo en esta institución el factor Tiempos de comida aumentó a lo largo de la intervención</w:t>
      </w:r>
      <w:r>
        <w:rPr>
          <w:rFonts w:ascii="Arial" w:hAnsi="Arial" w:cs="Arial"/>
          <w:color w:val="000000"/>
          <w:sz w:val="24"/>
          <w:szCs w:val="24"/>
        </w:rPr>
        <w:t>.</w:t>
      </w:r>
    </w:p>
    <w:p w:rsidR="002D2C55" w:rsidRDefault="002D2C55" w:rsidP="002D2C55">
      <w:pPr>
        <w:spacing w:line="360" w:lineRule="auto"/>
        <w:jc w:val="both"/>
        <w:rPr>
          <w:rFonts w:ascii="Arial" w:hAnsi="Arial" w:cs="Arial"/>
          <w:color w:val="000000"/>
          <w:sz w:val="24"/>
          <w:szCs w:val="24"/>
        </w:rPr>
      </w:pPr>
      <w:r w:rsidRPr="001931E0">
        <w:rPr>
          <w:rFonts w:ascii="Arial" w:hAnsi="Arial" w:cs="Arial"/>
          <w:sz w:val="24"/>
          <w:szCs w:val="24"/>
        </w:rPr>
        <w:t xml:space="preserve">Con base a los resultados antes expuestos puede concluirse </w:t>
      </w:r>
      <w:r w:rsidRPr="001931E0">
        <w:rPr>
          <w:rFonts w:ascii="Arial" w:hAnsi="Arial" w:cs="Arial"/>
          <w:color w:val="000000"/>
          <w:sz w:val="24"/>
          <w:szCs w:val="24"/>
        </w:rPr>
        <w:t>que la mayoría de los factores se comportaron de manera si</w:t>
      </w:r>
      <w:r>
        <w:rPr>
          <w:rFonts w:ascii="Arial" w:hAnsi="Arial" w:cs="Arial"/>
          <w:color w:val="000000"/>
          <w:sz w:val="24"/>
          <w:szCs w:val="24"/>
        </w:rPr>
        <w:t xml:space="preserve">milar en todos los tiempos evaluados; a los 3 meses </w:t>
      </w:r>
      <w:r w:rsidRPr="001931E0">
        <w:rPr>
          <w:rFonts w:ascii="Arial" w:hAnsi="Arial" w:cs="Arial"/>
          <w:color w:val="000000"/>
          <w:sz w:val="24"/>
          <w:szCs w:val="24"/>
        </w:rPr>
        <w:t xml:space="preserve">aumentaron en relación con el </w:t>
      </w:r>
      <w:proofErr w:type="spellStart"/>
      <w:r w:rsidRPr="001931E0">
        <w:rPr>
          <w:rFonts w:ascii="Arial" w:hAnsi="Arial" w:cs="Arial"/>
          <w:color w:val="000000"/>
          <w:sz w:val="24"/>
          <w:szCs w:val="24"/>
        </w:rPr>
        <w:t>postest</w:t>
      </w:r>
      <w:proofErr w:type="spellEnd"/>
      <w:r w:rsidRPr="001931E0">
        <w:rPr>
          <w:rFonts w:ascii="Arial" w:hAnsi="Arial" w:cs="Arial"/>
          <w:color w:val="000000"/>
          <w:sz w:val="24"/>
          <w:szCs w:val="24"/>
        </w:rPr>
        <w:t xml:space="preserve">, y a los 6 meses disminuyeron por </w:t>
      </w:r>
      <w:r>
        <w:rPr>
          <w:rFonts w:ascii="Arial" w:hAnsi="Arial" w:cs="Arial"/>
          <w:color w:val="000000"/>
          <w:sz w:val="24"/>
          <w:szCs w:val="24"/>
        </w:rPr>
        <w:t>de</w:t>
      </w:r>
      <w:r w:rsidRPr="001931E0">
        <w:rPr>
          <w:rFonts w:ascii="Arial" w:hAnsi="Arial" w:cs="Arial"/>
          <w:color w:val="000000"/>
          <w:sz w:val="24"/>
          <w:szCs w:val="24"/>
        </w:rPr>
        <w:t>bajo del valor inicial</w:t>
      </w:r>
      <w:r>
        <w:rPr>
          <w:rFonts w:ascii="Arial" w:hAnsi="Arial" w:cs="Arial"/>
          <w:color w:val="000000"/>
          <w:sz w:val="24"/>
          <w:szCs w:val="24"/>
        </w:rPr>
        <w:t>. E</w:t>
      </w:r>
      <w:r w:rsidRPr="001931E0">
        <w:rPr>
          <w:rFonts w:ascii="Arial" w:hAnsi="Arial" w:cs="Arial"/>
          <w:color w:val="000000"/>
          <w:sz w:val="24"/>
          <w:szCs w:val="24"/>
        </w:rPr>
        <w:t>n donde</w:t>
      </w:r>
      <w:r>
        <w:rPr>
          <w:rFonts w:ascii="Arial" w:hAnsi="Arial" w:cs="Arial"/>
          <w:color w:val="000000"/>
          <w:sz w:val="24"/>
          <w:szCs w:val="24"/>
        </w:rPr>
        <w:t xml:space="preserve"> al </w:t>
      </w:r>
      <w:proofErr w:type="gramStart"/>
      <w:r>
        <w:rPr>
          <w:rFonts w:ascii="Arial" w:hAnsi="Arial" w:cs="Arial"/>
          <w:color w:val="000000"/>
          <w:sz w:val="24"/>
          <w:szCs w:val="24"/>
        </w:rPr>
        <w:t xml:space="preserve">parecer </w:t>
      </w:r>
      <w:r w:rsidRPr="001931E0">
        <w:rPr>
          <w:rFonts w:ascii="Arial" w:hAnsi="Arial" w:cs="Arial"/>
          <w:color w:val="000000"/>
          <w:sz w:val="24"/>
          <w:szCs w:val="24"/>
        </w:rPr>
        <w:t xml:space="preserve"> se</w:t>
      </w:r>
      <w:proofErr w:type="gramEnd"/>
      <w:r w:rsidRPr="001931E0">
        <w:rPr>
          <w:rFonts w:ascii="Arial" w:hAnsi="Arial" w:cs="Arial"/>
          <w:color w:val="000000"/>
          <w:sz w:val="24"/>
          <w:szCs w:val="24"/>
        </w:rPr>
        <w:t xml:space="preserve"> </w:t>
      </w:r>
      <w:proofErr w:type="spellStart"/>
      <w:r w:rsidRPr="001931E0">
        <w:rPr>
          <w:rFonts w:ascii="Arial" w:hAnsi="Arial" w:cs="Arial"/>
          <w:color w:val="000000"/>
          <w:sz w:val="24"/>
          <w:szCs w:val="24"/>
        </w:rPr>
        <w:t>observo</w:t>
      </w:r>
      <w:proofErr w:type="spellEnd"/>
      <w:r w:rsidRPr="001931E0">
        <w:rPr>
          <w:rFonts w:ascii="Arial" w:hAnsi="Arial" w:cs="Arial"/>
          <w:color w:val="000000"/>
          <w:sz w:val="24"/>
          <w:szCs w:val="24"/>
        </w:rPr>
        <w:t xml:space="preserve"> el mayor impacto de la intervención. El aumento de los f</w:t>
      </w:r>
      <w:r>
        <w:rPr>
          <w:rFonts w:ascii="Arial" w:hAnsi="Arial" w:cs="Arial"/>
          <w:color w:val="000000"/>
          <w:sz w:val="24"/>
          <w:szCs w:val="24"/>
        </w:rPr>
        <w:t>actores a 3 meses se atribuyó al momento en el cual se realizó</w:t>
      </w:r>
      <w:r w:rsidRPr="001931E0">
        <w:rPr>
          <w:rFonts w:ascii="Arial" w:hAnsi="Arial" w:cs="Arial"/>
          <w:color w:val="000000"/>
          <w:sz w:val="24"/>
          <w:szCs w:val="24"/>
        </w:rPr>
        <w:t xml:space="preserve"> la evaluación, ya que las adolescentes referían que se </w:t>
      </w:r>
      <w:r>
        <w:rPr>
          <w:rFonts w:ascii="Arial" w:hAnsi="Arial" w:cs="Arial"/>
          <w:color w:val="000000"/>
          <w:sz w:val="24"/>
          <w:szCs w:val="24"/>
        </w:rPr>
        <w:t>encontraban en exámenes finales y próximas a salir a vacaciones; lo que les causaba</w:t>
      </w:r>
      <w:r w:rsidRPr="001931E0">
        <w:rPr>
          <w:rFonts w:ascii="Arial" w:hAnsi="Arial" w:cs="Arial"/>
          <w:color w:val="000000"/>
          <w:sz w:val="24"/>
          <w:szCs w:val="24"/>
        </w:rPr>
        <w:t xml:space="preserve"> </w:t>
      </w:r>
      <w:r>
        <w:rPr>
          <w:rFonts w:ascii="Arial" w:hAnsi="Arial" w:cs="Arial"/>
          <w:color w:val="000000"/>
          <w:sz w:val="24"/>
          <w:szCs w:val="24"/>
        </w:rPr>
        <w:t>una serie de sentimientos negativos (</w:t>
      </w:r>
      <w:r w:rsidRPr="001931E0">
        <w:rPr>
          <w:rFonts w:ascii="Arial" w:hAnsi="Arial" w:cs="Arial"/>
          <w:color w:val="000000"/>
          <w:sz w:val="24"/>
          <w:szCs w:val="24"/>
        </w:rPr>
        <w:t>preocupación por reprobar a</w:t>
      </w:r>
      <w:r>
        <w:rPr>
          <w:rFonts w:ascii="Arial" w:hAnsi="Arial" w:cs="Arial"/>
          <w:color w:val="000000"/>
          <w:sz w:val="24"/>
          <w:szCs w:val="24"/>
        </w:rPr>
        <w:t xml:space="preserve">lguna materia o el semestre), ansiedad y estrés, lo que probablemente provocó que modificaran </w:t>
      </w:r>
      <w:proofErr w:type="gramStart"/>
      <w:r w:rsidRPr="001931E0">
        <w:rPr>
          <w:rFonts w:ascii="Arial" w:hAnsi="Arial" w:cs="Arial"/>
          <w:color w:val="000000"/>
          <w:sz w:val="24"/>
          <w:szCs w:val="24"/>
        </w:rPr>
        <w:t>ciertas  conductas</w:t>
      </w:r>
      <w:proofErr w:type="gramEnd"/>
      <w:r w:rsidRPr="001931E0">
        <w:rPr>
          <w:rFonts w:ascii="Arial" w:hAnsi="Arial" w:cs="Arial"/>
          <w:color w:val="000000"/>
          <w:sz w:val="24"/>
          <w:szCs w:val="24"/>
        </w:rPr>
        <w:t xml:space="preserve"> y </w:t>
      </w:r>
      <w:r>
        <w:rPr>
          <w:rFonts w:ascii="Arial" w:hAnsi="Arial" w:cs="Arial"/>
          <w:color w:val="000000"/>
          <w:sz w:val="24"/>
          <w:szCs w:val="24"/>
        </w:rPr>
        <w:t xml:space="preserve">su </w:t>
      </w:r>
      <w:r w:rsidRPr="001931E0">
        <w:rPr>
          <w:rFonts w:ascii="Arial" w:hAnsi="Arial" w:cs="Arial"/>
          <w:color w:val="000000"/>
          <w:sz w:val="24"/>
          <w:szCs w:val="24"/>
        </w:rPr>
        <w:t>alimentación</w:t>
      </w:r>
      <w:r>
        <w:rPr>
          <w:rFonts w:ascii="Arial" w:hAnsi="Arial" w:cs="Arial"/>
          <w:color w:val="000000"/>
          <w:sz w:val="24"/>
          <w:szCs w:val="24"/>
        </w:rPr>
        <w:t>, aumentando o disminuyendo su ingesta. Este fenómeno se presentó con mayor frecuencia en la preparatoria pública.</w:t>
      </w:r>
    </w:p>
    <w:p w:rsidR="002D2C55" w:rsidRDefault="002D2C55" w:rsidP="002D2C55">
      <w:pPr>
        <w:spacing w:line="360" w:lineRule="auto"/>
        <w:jc w:val="both"/>
        <w:rPr>
          <w:rFonts w:ascii="Arial" w:hAnsi="Arial" w:cs="Arial"/>
          <w:sz w:val="24"/>
          <w:szCs w:val="20"/>
        </w:rPr>
      </w:pPr>
      <w:r>
        <w:rPr>
          <w:rFonts w:ascii="Arial" w:hAnsi="Arial" w:cs="Arial"/>
          <w:sz w:val="24"/>
          <w:szCs w:val="20"/>
        </w:rPr>
        <w:t xml:space="preserve">El análisis de los resultados obtenidos permite afirmar que se produjeron cambios positivos en las variables (con excepción de Medidas compensatorias), al igual que </w:t>
      </w:r>
      <w:proofErr w:type="spellStart"/>
      <w:r>
        <w:rPr>
          <w:rFonts w:ascii="Arial" w:hAnsi="Arial" w:cs="Arial"/>
          <w:sz w:val="24"/>
          <w:szCs w:val="20"/>
        </w:rPr>
        <w:t>Scime</w:t>
      </w:r>
      <w:proofErr w:type="spellEnd"/>
      <w:r>
        <w:rPr>
          <w:rFonts w:ascii="Arial" w:hAnsi="Arial" w:cs="Arial"/>
          <w:sz w:val="24"/>
          <w:szCs w:val="20"/>
        </w:rPr>
        <w:t xml:space="preserve"> y Cook-</w:t>
      </w:r>
      <w:proofErr w:type="spellStart"/>
      <w:r>
        <w:rPr>
          <w:rFonts w:ascii="Arial" w:hAnsi="Arial" w:cs="Arial"/>
          <w:sz w:val="24"/>
          <w:szCs w:val="20"/>
        </w:rPr>
        <w:t>Cottone</w:t>
      </w:r>
      <w:proofErr w:type="spellEnd"/>
      <w:r>
        <w:rPr>
          <w:rFonts w:ascii="Arial" w:hAnsi="Arial" w:cs="Arial"/>
          <w:sz w:val="24"/>
          <w:szCs w:val="20"/>
        </w:rPr>
        <w:t xml:space="preserve"> </w:t>
      </w:r>
      <w:r w:rsidRPr="003757EC">
        <w:rPr>
          <w:rFonts w:ascii="Arial" w:hAnsi="Arial" w:cs="Arial"/>
          <w:sz w:val="24"/>
          <w:szCs w:val="24"/>
        </w:rPr>
        <w:t>[</w:t>
      </w:r>
      <w:r>
        <w:rPr>
          <w:rFonts w:ascii="Arial" w:hAnsi="Arial" w:cs="Arial"/>
          <w:sz w:val="24"/>
          <w:szCs w:val="24"/>
        </w:rPr>
        <w:t>79</w:t>
      </w:r>
      <w:r w:rsidRPr="003757EC">
        <w:rPr>
          <w:rFonts w:ascii="Arial" w:hAnsi="Arial" w:cs="Arial"/>
          <w:sz w:val="24"/>
          <w:szCs w:val="24"/>
        </w:rPr>
        <w:t>]</w:t>
      </w:r>
      <w:r>
        <w:rPr>
          <w:rFonts w:ascii="Arial" w:hAnsi="Arial" w:cs="Arial"/>
          <w:sz w:val="24"/>
          <w:szCs w:val="20"/>
        </w:rPr>
        <w:t xml:space="preserve">, la primer hipótesis </w:t>
      </w:r>
      <w:proofErr w:type="gramStart"/>
      <w:r>
        <w:rPr>
          <w:rFonts w:ascii="Arial" w:hAnsi="Arial" w:cs="Arial"/>
          <w:sz w:val="24"/>
          <w:szCs w:val="20"/>
        </w:rPr>
        <w:t>se  confirmó</w:t>
      </w:r>
      <w:proofErr w:type="gramEnd"/>
      <w:r>
        <w:rPr>
          <w:rFonts w:ascii="Arial" w:hAnsi="Arial" w:cs="Arial"/>
          <w:sz w:val="24"/>
          <w:szCs w:val="20"/>
        </w:rPr>
        <w:t xml:space="preserve"> parcialmente, al plantear que se esperaba una disminución</w:t>
      </w:r>
      <w:r w:rsidRPr="00091332">
        <w:rPr>
          <w:rFonts w:ascii="Arial" w:hAnsi="Arial" w:cs="Arial"/>
          <w:sz w:val="24"/>
          <w:szCs w:val="20"/>
        </w:rPr>
        <w:t xml:space="preserve"> </w:t>
      </w:r>
      <w:r>
        <w:rPr>
          <w:rFonts w:ascii="Arial" w:hAnsi="Arial" w:cs="Arial"/>
          <w:sz w:val="24"/>
          <w:szCs w:val="20"/>
        </w:rPr>
        <w:t xml:space="preserve">en las conductas alimentarias de riesgo, </w:t>
      </w:r>
      <w:r>
        <w:rPr>
          <w:rFonts w:ascii="Arial" w:hAnsi="Arial" w:cs="Arial"/>
          <w:sz w:val="24"/>
          <w:szCs w:val="20"/>
        </w:rPr>
        <w:lastRenderedPageBreak/>
        <w:t>insatisfacción con la imagen corporal y de la influencia de factores socioculturales, y un aumento en las conductas alimentarias saludables.</w:t>
      </w:r>
    </w:p>
    <w:p w:rsidR="002D2C55" w:rsidRDefault="002D2C55" w:rsidP="002D2C55">
      <w:pPr>
        <w:spacing w:line="360" w:lineRule="auto"/>
        <w:jc w:val="both"/>
        <w:rPr>
          <w:rFonts w:ascii="Arial" w:hAnsi="Arial" w:cs="Arial"/>
          <w:sz w:val="24"/>
          <w:szCs w:val="20"/>
        </w:rPr>
      </w:pPr>
      <w:r>
        <w:rPr>
          <w:rFonts w:ascii="Arial" w:hAnsi="Arial" w:cs="Arial"/>
          <w:sz w:val="24"/>
          <w:szCs w:val="20"/>
        </w:rPr>
        <w:t xml:space="preserve">De igual forma la segunda hipótesis se cumplió parcialmente, debido a </w:t>
      </w:r>
      <w:proofErr w:type="gramStart"/>
      <w:r>
        <w:rPr>
          <w:rFonts w:ascii="Arial" w:hAnsi="Arial" w:cs="Arial"/>
          <w:sz w:val="24"/>
          <w:szCs w:val="20"/>
        </w:rPr>
        <w:t>que  no</w:t>
      </w:r>
      <w:proofErr w:type="gramEnd"/>
      <w:r>
        <w:rPr>
          <w:rFonts w:ascii="Arial" w:hAnsi="Arial" w:cs="Arial"/>
          <w:sz w:val="24"/>
          <w:szCs w:val="20"/>
        </w:rPr>
        <w:t xml:space="preserve"> se mostraron cambios estadísticamente significativos en todos los factores (Medidas compensatorias y Dieta restringida) a lo largo de la evaluación. Por </w:t>
      </w:r>
      <w:proofErr w:type="gramStart"/>
      <w:r>
        <w:rPr>
          <w:rFonts w:ascii="Arial" w:hAnsi="Arial" w:cs="Arial"/>
          <w:sz w:val="24"/>
          <w:szCs w:val="20"/>
        </w:rPr>
        <w:t>último</w:t>
      </w:r>
      <w:proofErr w:type="gramEnd"/>
      <w:r>
        <w:rPr>
          <w:rFonts w:ascii="Arial" w:hAnsi="Arial" w:cs="Arial"/>
          <w:sz w:val="24"/>
          <w:szCs w:val="20"/>
        </w:rPr>
        <w:t xml:space="preserve"> los datos permitieron confirmar parcialmente la tercera hipótesis, ya que las instituciones se comportaron de manera muy similar.</w:t>
      </w:r>
    </w:p>
    <w:p w:rsidR="002D2C55" w:rsidRDefault="002D2C55" w:rsidP="002D2C55">
      <w:pPr>
        <w:spacing w:line="360" w:lineRule="auto"/>
        <w:jc w:val="both"/>
        <w:rPr>
          <w:rFonts w:ascii="Arial" w:hAnsi="Arial" w:cs="Arial"/>
          <w:sz w:val="24"/>
          <w:szCs w:val="20"/>
        </w:rPr>
      </w:pPr>
      <w:r w:rsidRPr="00FE7C25">
        <w:rPr>
          <w:rFonts w:ascii="Arial" w:hAnsi="Arial" w:cs="Arial"/>
          <w:sz w:val="24"/>
          <w:szCs w:val="20"/>
        </w:rPr>
        <w:t xml:space="preserve">La limitación principal de esta investigación fue, el no poder generalizar los resultados debido a que no se trabajó con una muestra representativa de estudiantes de preparatorias públicas y privadas de Pachuca, Hidalgo. </w:t>
      </w:r>
    </w:p>
    <w:p w:rsidR="002D2C55" w:rsidRDefault="002D2C55" w:rsidP="002D2C55">
      <w:pPr>
        <w:spacing w:line="360" w:lineRule="auto"/>
        <w:jc w:val="both"/>
        <w:rPr>
          <w:rFonts w:ascii="Arial" w:hAnsi="Arial" w:cs="Arial"/>
          <w:sz w:val="24"/>
          <w:szCs w:val="20"/>
        </w:rPr>
      </w:pPr>
      <w:r>
        <w:rPr>
          <w:rFonts w:ascii="Arial" w:hAnsi="Arial" w:cs="Arial"/>
          <w:sz w:val="24"/>
          <w:szCs w:val="20"/>
        </w:rPr>
        <w:t xml:space="preserve">Finalmente es indispensable destacar que la principal aportación de este estudio, fue ser la primera investigación realizada en el estado de Hidalgo entre alumnas de una preparatoria pública y una privada, utilizando una estrategia cognitivo-conductual. Por lo que abre las puertas para continuar explorando este campo de la prevención de factores de riesgo asociados a los trastornos de </w:t>
      </w:r>
      <w:proofErr w:type="gramStart"/>
      <w:r>
        <w:rPr>
          <w:rFonts w:ascii="Arial" w:hAnsi="Arial" w:cs="Arial"/>
          <w:sz w:val="24"/>
          <w:szCs w:val="20"/>
        </w:rPr>
        <w:t>la  conducta</w:t>
      </w:r>
      <w:proofErr w:type="gramEnd"/>
      <w:r>
        <w:rPr>
          <w:rFonts w:ascii="Arial" w:hAnsi="Arial" w:cs="Arial"/>
          <w:sz w:val="24"/>
          <w:szCs w:val="20"/>
        </w:rPr>
        <w:t xml:space="preserve"> alimentaria.</w:t>
      </w: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pStyle w:val="TDC1"/>
      </w:pPr>
      <w:bookmarkStart w:id="142" w:name="_Toc334637106"/>
      <w:r>
        <w:lastRenderedPageBreak/>
        <w:t xml:space="preserve">10. </w:t>
      </w:r>
      <w:r w:rsidRPr="00D729D4">
        <w:t>REFERENCÍA BIBLIOGRÁFICA</w:t>
      </w:r>
      <w:bookmarkEnd w:id="142"/>
    </w:p>
    <w:p w:rsidR="002D2C55" w:rsidRPr="00D70B00" w:rsidRDefault="002D2C55" w:rsidP="002D2C55"/>
    <w:p w:rsidR="002D2C55" w:rsidRPr="00DE3EF2" w:rsidRDefault="002D2C55" w:rsidP="002D2C55">
      <w:pPr>
        <w:pStyle w:val="Prrafodelista"/>
        <w:numPr>
          <w:ilvl w:val="0"/>
          <w:numId w:val="2"/>
        </w:numPr>
        <w:spacing w:line="360" w:lineRule="auto"/>
        <w:ind w:left="714" w:hanging="357"/>
        <w:jc w:val="both"/>
        <w:rPr>
          <w:rStyle w:val="apple-style-span"/>
          <w:rFonts w:ascii="Arial" w:hAnsi="Arial" w:cs="Arial"/>
          <w:b/>
          <w:sz w:val="24"/>
          <w:szCs w:val="24"/>
        </w:rPr>
      </w:pPr>
      <w:r w:rsidRPr="00D415D9">
        <w:rPr>
          <w:rFonts w:ascii="Arial" w:hAnsi="Arial" w:cs="Arial"/>
          <w:sz w:val="24"/>
          <w:szCs w:val="24"/>
        </w:rPr>
        <w:t xml:space="preserve">Moreno MA y Ortiz GR. 2009. Trastorno alimentario y su relación con la imagen corporal y la autoestima en adolescentes. </w:t>
      </w:r>
      <w:r w:rsidRPr="00D415D9">
        <w:rPr>
          <w:rFonts w:ascii="Arial" w:hAnsi="Arial" w:cs="Arial"/>
          <w:i/>
          <w:sz w:val="24"/>
          <w:szCs w:val="24"/>
        </w:rPr>
        <w:t xml:space="preserve">Ter </w:t>
      </w:r>
      <w:proofErr w:type="spellStart"/>
      <w:r w:rsidRPr="00D415D9">
        <w:rPr>
          <w:rFonts w:ascii="Arial" w:hAnsi="Arial" w:cs="Arial"/>
          <w:i/>
          <w:sz w:val="24"/>
          <w:szCs w:val="24"/>
        </w:rPr>
        <w:t>Psicol</w:t>
      </w:r>
      <w:proofErr w:type="spellEnd"/>
      <w:r w:rsidRPr="00D415D9">
        <w:rPr>
          <w:rFonts w:ascii="Arial" w:hAnsi="Arial" w:cs="Arial"/>
          <w:i/>
          <w:sz w:val="24"/>
          <w:szCs w:val="24"/>
        </w:rPr>
        <w:t>.</w:t>
      </w:r>
      <w:r w:rsidRPr="00D415D9">
        <w:rPr>
          <w:rFonts w:ascii="Arial" w:hAnsi="Arial" w:cs="Arial"/>
          <w:sz w:val="24"/>
          <w:szCs w:val="24"/>
        </w:rPr>
        <w:t xml:space="preserve"> </w:t>
      </w:r>
      <w:r w:rsidRPr="00D415D9">
        <w:rPr>
          <w:rStyle w:val="apple-style-span"/>
          <w:rFonts w:ascii="Arial" w:hAnsi="Arial" w:cs="Arial"/>
          <w:b/>
          <w:sz w:val="24"/>
          <w:szCs w:val="24"/>
        </w:rPr>
        <w:t>27</w:t>
      </w:r>
      <w:r w:rsidRPr="00D415D9">
        <w:rPr>
          <w:rStyle w:val="apple-style-span"/>
          <w:rFonts w:ascii="Arial" w:hAnsi="Arial" w:cs="Arial"/>
          <w:sz w:val="24"/>
          <w:szCs w:val="24"/>
        </w:rPr>
        <w:t>(2):181-190.</w:t>
      </w:r>
    </w:p>
    <w:p w:rsidR="002D2C55" w:rsidRPr="00DE3EF2" w:rsidRDefault="002D2C55" w:rsidP="002D2C55">
      <w:pPr>
        <w:pStyle w:val="Prrafodelista"/>
        <w:numPr>
          <w:ilvl w:val="0"/>
          <w:numId w:val="2"/>
        </w:numPr>
        <w:spacing w:line="360" w:lineRule="auto"/>
        <w:ind w:left="714" w:hanging="357"/>
        <w:jc w:val="both"/>
        <w:rPr>
          <w:rFonts w:ascii="Arial" w:hAnsi="Arial" w:cs="Arial"/>
          <w:b/>
          <w:sz w:val="24"/>
          <w:szCs w:val="24"/>
        </w:rPr>
      </w:pPr>
      <w:r w:rsidRPr="00DE3EF2">
        <w:rPr>
          <w:rFonts w:ascii="Arial" w:hAnsi="Arial" w:cs="Arial"/>
          <w:sz w:val="24"/>
          <w:szCs w:val="24"/>
        </w:rPr>
        <w:t xml:space="preserve">Asociación Psiquiátrica Americana APA. 2002. </w:t>
      </w:r>
      <w:r w:rsidRPr="00DE3EF2">
        <w:rPr>
          <w:rFonts w:ascii="Arial" w:hAnsi="Arial" w:cs="Arial"/>
          <w:i/>
          <w:sz w:val="24"/>
          <w:szCs w:val="24"/>
        </w:rPr>
        <w:t xml:space="preserve">Manual Diagnostico y Estadístico de los Trastornos Mentales Texto Revisado </w:t>
      </w:r>
      <w:r w:rsidRPr="00DE3EF2">
        <w:rPr>
          <w:rFonts w:ascii="Arial" w:hAnsi="Arial" w:cs="Arial"/>
          <w:sz w:val="24"/>
          <w:szCs w:val="24"/>
        </w:rPr>
        <w:t xml:space="preserve">DSM IV-TR. 4a.  ed. Editorial </w:t>
      </w:r>
      <w:proofErr w:type="spellStart"/>
      <w:r w:rsidRPr="00DE3EF2">
        <w:rPr>
          <w:rFonts w:ascii="Arial" w:hAnsi="Arial" w:cs="Arial"/>
          <w:sz w:val="24"/>
          <w:szCs w:val="24"/>
        </w:rPr>
        <w:t>Mansson</w:t>
      </w:r>
      <w:proofErr w:type="spellEnd"/>
      <w:r w:rsidRPr="00DE3EF2">
        <w:rPr>
          <w:rFonts w:ascii="Arial" w:hAnsi="Arial" w:cs="Arial"/>
          <w:sz w:val="24"/>
          <w:szCs w:val="24"/>
        </w:rPr>
        <w:t>, S.A. Barcelona. pp:553-64</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D415D9">
        <w:rPr>
          <w:rFonts w:ascii="Arial" w:hAnsi="Arial" w:cs="Arial"/>
          <w:sz w:val="24"/>
          <w:szCs w:val="24"/>
        </w:rPr>
        <w:t>Kolodny</w:t>
      </w:r>
      <w:proofErr w:type="spellEnd"/>
      <w:r w:rsidRPr="00D415D9">
        <w:rPr>
          <w:rFonts w:ascii="Arial" w:hAnsi="Arial" w:cs="Arial"/>
          <w:sz w:val="24"/>
          <w:szCs w:val="24"/>
        </w:rPr>
        <w:t xml:space="preserve"> NJ. 2000.  La verdad sobre la anorexia nerviosa. En: </w:t>
      </w:r>
      <w:r w:rsidRPr="00D415D9">
        <w:rPr>
          <w:rFonts w:ascii="Arial" w:hAnsi="Arial" w:cs="Arial"/>
          <w:i/>
          <w:sz w:val="24"/>
          <w:szCs w:val="24"/>
        </w:rPr>
        <w:t>Cuando la comida es tu enemiga.</w:t>
      </w:r>
      <w:r w:rsidRPr="00D415D9">
        <w:rPr>
          <w:rFonts w:ascii="Arial" w:hAnsi="Arial" w:cs="Arial"/>
          <w:sz w:val="24"/>
          <w:szCs w:val="24"/>
        </w:rPr>
        <w:t xml:space="preserve"> </w:t>
      </w:r>
      <w:r w:rsidRPr="00D415D9">
        <w:rPr>
          <w:rFonts w:ascii="Arial" w:hAnsi="Arial" w:cs="Arial"/>
          <w:sz w:val="24"/>
          <w:szCs w:val="24"/>
          <w:lang w:val="es-MX"/>
        </w:rPr>
        <w:t>1a.</w:t>
      </w:r>
      <w:r w:rsidRPr="00D415D9">
        <w:rPr>
          <w:rFonts w:ascii="Arial" w:hAnsi="Arial" w:cs="Arial"/>
          <w:sz w:val="24"/>
          <w:szCs w:val="24"/>
          <w:vertAlign w:val="superscript"/>
          <w:lang w:val="es-MX"/>
        </w:rPr>
        <w:t xml:space="preserve"> </w:t>
      </w:r>
      <w:r w:rsidRPr="00D415D9">
        <w:rPr>
          <w:rFonts w:ascii="Arial" w:hAnsi="Arial" w:cs="Arial"/>
          <w:sz w:val="24"/>
          <w:szCs w:val="24"/>
          <w:lang w:val="es-MX"/>
        </w:rPr>
        <w:t xml:space="preserve">ed. Ediciones </w:t>
      </w:r>
      <w:proofErr w:type="spellStart"/>
      <w:r w:rsidRPr="00D415D9">
        <w:rPr>
          <w:rFonts w:ascii="Arial" w:hAnsi="Arial" w:cs="Arial"/>
          <w:sz w:val="24"/>
          <w:szCs w:val="24"/>
          <w:lang w:val="es-MX"/>
        </w:rPr>
        <w:t>Granica</w:t>
      </w:r>
      <w:proofErr w:type="spellEnd"/>
      <w:r w:rsidRPr="00D415D9">
        <w:rPr>
          <w:rFonts w:ascii="Arial" w:hAnsi="Arial" w:cs="Arial"/>
          <w:sz w:val="24"/>
          <w:szCs w:val="24"/>
          <w:lang w:val="es-MX"/>
        </w:rPr>
        <w:t xml:space="preserve">, S.A., Barcelona. </w:t>
      </w:r>
      <w:proofErr w:type="spellStart"/>
      <w:r w:rsidRPr="00D415D9">
        <w:rPr>
          <w:rFonts w:ascii="Arial" w:hAnsi="Arial" w:cs="Arial"/>
          <w:sz w:val="24"/>
          <w:szCs w:val="24"/>
          <w:lang w:val="es-MX"/>
        </w:rPr>
        <w:t>pp</w:t>
      </w:r>
      <w:proofErr w:type="spellEnd"/>
      <w:r>
        <w:rPr>
          <w:rFonts w:ascii="Arial" w:hAnsi="Arial" w:cs="Arial"/>
          <w:sz w:val="24"/>
          <w:szCs w:val="24"/>
          <w:lang w:val="es-MX"/>
        </w:rPr>
        <w:t xml:space="preserve">: </w:t>
      </w:r>
      <w:r w:rsidRPr="00D415D9">
        <w:rPr>
          <w:rFonts w:ascii="Arial" w:hAnsi="Arial" w:cs="Arial"/>
          <w:sz w:val="24"/>
          <w:szCs w:val="24"/>
          <w:lang w:val="es-MX"/>
        </w:rPr>
        <w:t>30-49.</w:t>
      </w:r>
    </w:p>
    <w:p w:rsidR="002D2C55" w:rsidRPr="00D05AF0" w:rsidRDefault="002D2C55" w:rsidP="002D2C55">
      <w:pPr>
        <w:pStyle w:val="Prrafodelista"/>
        <w:numPr>
          <w:ilvl w:val="0"/>
          <w:numId w:val="2"/>
        </w:numPr>
        <w:spacing w:line="360" w:lineRule="auto"/>
        <w:ind w:left="714" w:hanging="357"/>
        <w:jc w:val="both"/>
        <w:rPr>
          <w:rFonts w:ascii="Arial" w:hAnsi="Arial" w:cs="Arial"/>
          <w:sz w:val="24"/>
          <w:szCs w:val="24"/>
          <w:lang w:val="en-US"/>
        </w:rPr>
      </w:pPr>
      <w:r w:rsidRPr="00D415D9">
        <w:rPr>
          <w:rFonts w:ascii="Arial" w:hAnsi="Arial" w:cs="Arial"/>
          <w:sz w:val="24"/>
          <w:lang w:val="en-US"/>
        </w:rPr>
        <w:t xml:space="preserve">Simon J, Schmidt U </w:t>
      </w:r>
      <w:proofErr w:type="gramStart"/>
      <w:r w:rsidRPr="00D415D9">
        <w:rPr>
          <w:rFonts w:ascii="Arial" w:hAnsi="Arial" w:cs="Arial"/>
          <w:sz w:val="24"/>
          <w:lang w:val="en-US"/>
        </w:rPr>
        <w:t>y</w:t>
      </w:r>
      <w:proofErr w:type="gramEnd"/>
      <w:r w:rsidRPr="00D415D9">
        <w:rPr>
          <w:rFonts w:ascii="Arial" w:hAnsi="Arial" w:cs="Arial"/>
          <w:sz w:val="24"/>
          <w:lang w:val="en-US"/>
        </w:rPr>
        <w:t xml:space="preserve"> Pilling S.  2005.  The health service use and cost of eating disorders</w:t>
      </w:r>
      <w:r w:rsidRPr="00D415D9">
        <w:rPr>
          <w:rFonts w:ascii="Arial" w:hAnsi="Arial" w:cs="Arial"/>
          <w:i/>
          <w:sz w:val="24"/>
          <w:lang w:val="en-US"/>
        </w:rPr>
        <w:t xml:space="preserve">. </w:t>
      </w:r>
      <w:proofErr w:type="spellStart"/>
      <w:r w:rsidRPr="00D05AF0">
        <w:rPr>
          <w:rFonts w:ascii="Arial" w:hAnsi="Arial" w:cs="Arial"/>
          <w:i/>
          <w:sz w:val="24"/>
          <w:lang w:val="en-US"/>
        </w:rPr>
        <w:t>Psychol</w:t>
      </w:r>
      <w:proofErr w:type="spellEnd"/>
      <w:r w:rsidRPr="00D05AF0">
        <w:rPr>
          <w:rFonts w:ascii="Arial" w:hAnsi="Arial" w:cs="Arial"/>
          <w:i/>
          <w:sz w:val="24"/>
          <w:lang w:val="en-US"/>
        </w:rPr>
        <w:t xml:space="preserve"> Med</w:t>
      </w:r>
      <w:r w:rsidRPr="00D05AF0">
        <w:rPr>
          <w:rFonts w:ascii="Arial" w:hAnsi="Arial" w:cs="Arial"/>
          <w:sz w:val="24"/>
          <w:lang w:val="en-US"/>
        </w:rPr>
        <w:t xml:space="preserve">. </w:t>
      </w:r>
      <w:r w:rsidRPr="00D05AF0">
        <w:rPr>
          <w:rFonts w:ascii="Arial" w:hAnsi="Arial" w:cs="Arial"/>
          <w:b/>
          <w:sz w:val="24"/>
          <w:lang w:val="en-US"/>
        </w:rPr>
        <w:t>35</w:t>
      </w:r>
      <w:r w:rsidRPr="00D05AF0">
        <w:rPr>
          <w:rFonts w:ascii="Arial" w:hAnsi="Arial" w:cs="Arial"/>
          <w:sz w:val="24"/>
          <w:lang w:val="en-US"/>
        </w:rPr>
        <w:t>:1543-51.</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lang w:val="en-US"/>
        </w:rPr>
      </w:pPr>
      <w:r w:rsidRPr="00D415D9">
        <w:rPr>
          <w:rFonts w:ascii="Arial" w:hAnsi="Arial" w:cs="Arial"/>
          <w:sz w:val="24"/>
          <w:lang w:val="en-US"/>
        </w:rPr>
        <w:t xml:space="preserve">Gordon RA. 2000. Anorexia Nervosa and Bulimia Nervosa. </w:t>
      </w:r>
      <w:proofErr w:type="spellStart"/>
      <w:r w:rsidRPr="00D415D9">
        <w:rPr>
          <w:rFonts w:ascii="Arial" w:hAnsi="Arial" w:cs="Arial"/>
          <w:sz w:val="24"/>
          <w:lang w:val="en-US"/>
        </w:rPr>
        <w:t>En</w:t>
      </w:r>
      <w:proofErr w:type="spellEnd"/>
      <w:r w:rsidRPr="00D415D9">
        <w:rPr>
          <w:rFonts w:ascii="Arial" w:hAnsi="Arial" w:cs="Arial"/>
          <w:sz w:val="24"/>
          <w:lang w:val="en-US"/>
        </w:rPr>
        <w:t>: Eating disorders: Anatomy of a Social Epidemic. 2nd ed. Blackwell, Oxford, England. pp:</w:t>
      </w:r>
      <w:r>
        <w:rPr>
          <w:rFonts w:ascii="Arial" w:hAnsi="Arial" w:cs="Arial"/>
          <w:sz w:val="24"/>
          <w:lang w:val="en-US"/>
        </w:rPr>
        <w:t xml:space="preserve"> </w:t>
      </w:r>
      <w:r w:rsidRPr="00D415D9">
        <w:rPr>
          <w:rFonts w:ascii="Arial" w:hAnsi="Arial" w:cs="Arial"/>
          <w:sz w:val="24"/>
          <w:lang w:val="en-US"/>
        </w:rPr>
        <w:t>14-28.</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lang w:val="es-MX"/>
        </w:rPr>
      </w:pPr>
      <w:r w:rsidRPr="003B28B2">
        <w:rPr>
          <w:rStyle w:val="Textoennegrita"/>
          <w:rFonts w:ascii="Arial" w:hAnsi="Arial" w:cs="Arial"/>
          <w:sz w:val="24"/>
          <w:szCs w:val="24"/>
          <w:lang w:val="en-US"/>
        </w:rPr>
        <w:t>American Psychiatric Association. DSM-5 Development.</w:t>
      </w:r>
      <w:r w:rsidRPr="0010207F">
        <w:rPr>
          <w:rStyle w:val="apple-style-span"/>
          <w:rFonts w:ascii="Arial" w:hAnsi="Arial" w:cs="Arial"/>
          <w:b/>
          <w:sz w:val="24"/>
          <w:szCs w:val="24"/>
          <w:lang w:val="en-US"/>
        </w:rPr>
        <w:t xml:space="preserve">   </w:t>
      </w:r>
      <w:r w:rsidRPr="00D415D9">
        <w:rPr>
          <w:rStyle w:val="apple-style-span"/>
          <w:rFonts w:ascii="Arial" w:hAnsi="Arial" w:cs="Arial"/>
          <w:sz w:val="24"/>
          <w:szCs w:val="24"/>
        </w:rPr>
        <w:t>Dirección:</w:t>
      </w:r>
      <w:r w:rsidRPr="00D415D9">
        <w:t xml:space="preserve"> </w:t>
      </w:r>
      <w:hyperlink r:id="rId20" w:history="1">
        <w:r w:rsidRPr="002F0008">
          <w:rPr>
            <w:rStyle w:val="Hipervnculo"/>
            <w:rFonts w:ascii="Arial" w:hAnsi="Arial" w:cs="Arial"/>
            <w:color w:val="000000" w:themeColor="text1"/>
            <w:sz w:val="24"/>
            <w:szCs w:val="24"/>
          </w:rPr>
          <w:t>http://www.dsm5.org/</w:t>
        </w:r>
      </w:hyperlink>
      <w:r w:rsidRPr="002F0008">
        <w:rPr>
          <w:rFonts w:ascii="Arial" w:hAnsi="Arial" w:cs="Arial"/>
          <w:color w:val="000000" w:themeColor="text1"/>
          <w:sz w:val="24"/>
          <w:szCs w:val="24"/>
        </w:rPr>
        <w:t>.</w:t>
      </w:r>
      <w:r w:rsidRPr="00D415D9">
        <w:rPr>
          <w:rFonts w:ascii="Arial" w:hAnsi="Arial" w:cs="Arial"/>
          <w:sz w:val="24"/>
          <w:szCs w:val="24"/>
        </w:rPr>
        <w:t xml:space="preserve"> Actualización: 06/10/2010; Acceso: 19/04/2011.</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lang w:val="es-MX"/>
        </w:rPr>
      </w:pPr>
      <w:r w:rsidRPr="00D415D9">
        <w:rPr>
          <w:rFonts w:ascii="Arial" w:hAnsi="Arial" w:cs="Arial"/>
          <w:sz w:val="24"/>
          <w:szCs w:val="24"/>
        </w:rPr>
        <w:t xml:space="preserve">Gargallo M, Fernández F y </w:t>
      </w:r>
      <w:proofErr w:type="spellStart"/>
      <w:r w:rsidRPr="00D415D9">
        <w:rPr>
          <w:rFonts w:ascii="Arial" w:hAnsi="Arial" w:cs="Arial"/>
          <w:sz w:val="24"/>
          <w:szCs w:val="24"/>
        </w:rPr>
        <w:t>Raich</w:t>
      </w:r>
      <w:proofErr w:type="spellEnd"/>
      <w:r w:rsidRPr="00D415D9">
        <w:rPr>
          <w:rFonts w:ascii="Arial" w:hAnsi="Arial" w:cs="Arial"/>
          <w:sz w:val="24"/>
          <w:szCs w:val="24"/>
        </w:rPr>
        <w:t xml:space="preserve"> RM. 2003. Bulimia nerviosa y trastornos de la personalidad. </w:t>
      </w:r>
      <w:r w:rsidRPr="00D415D9">
        <w:rPr>
          <w:rFonts w:ascii="Arial" w:hAnsi="Arial" w:cs="Arial"/>
          <w:i/>
          <w:sz w:val="24"/>
          <w:szCs w:val="24"/>
        </w:rPr>
        <w:t>IJCHP.</w:t>
      </w:r>
      <w:r w:rsidRPr="00D415D9">
        <w:rPr>
          <w:rFonts w:ascii="Arial" w:hAnsi="Arial" w:cs="Arial"/>
          <w:sz w:val="24"/>
          <w:szCs w:val="24"/>
        </w:rPr>
        <w:t xml:space="preserve"> </w:t>
      </w:r>
      <w:r w:rsidRPr="00D415D9">
        <w:rPr>
          <w:rFonts w:ascii="Arial" w:hAnsi="Arial" w:cs="Arial"/>
          <w:b/>
          <w:sz w:val="24"/>
          <w:szCs w:val="24"/>
        </w:rPr>
        <w:t>3</w:t>
      </w:r>
      <w:r w:rsidRPr="00D415D9">
        <w:rPr>
          <w:rFonts w:ascii="Arial" w:hAnsi="Arial" w:cs="Arial"/>
          <w:sz w:val="24"/>
          <w:szCs w:val="24"/>
        </w:rPr>
        <w:t>(2):335-49.</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r w:rsidRPr="00D415D9">
        <w:rPr>
          <w:rFonts w:ascii="Arial" w:hAnsi="Arial" w:cs="Arial"/>
          <w:sz w:val="24"/>
          <w:szCs w:val="24"/>
        </w:rPr>
        <w:t xml:space="preserve">López JM y </w:t>
      </w:r>
      <w:proofErr w:type="spellStart"/>
      <w:r w:rsidRPr="00D415D9">
        <w:rPr>
          <w:rFonts w:ascii="Arial" w:hAnsi="Arial" w:cs="Arial"/>
          <w:sz w:val="24"/>
          <w:szCs w:val="24"/>
        </w:rPr>
        <w:t>Sallés</w:t>
      </w:r>
      <w:proofErr w:type="spellEnd"/>
      <w:r w:rsidRPr="00D415D9">
        <w:rPr>
          <w:rFonts w:ascii="Arial" w:hAnsi="Arial" w:cs="Arial"/>
          <w:sz w:val="24"/>
          <w:szCs w:val="24"/>
        </w:rPr>
        <w:t xml:space="preserve"> N. 2005. Trastornos del comportamiento alimentario (TCA).  En: </w:t>
      </w:r>
      <w:r w:rsidRPr="00D415D9">
        <w:rPr>
          <w:rFonts w:ascii="Arial" w:hAnsi="Arial" w:cs="Arial"/>
          <w:i/>
          <w:sz w:val="24"/>
          <w:szCs w:val="24"/>
        </w:rPr>
        <w:t>Prevención del a anorexia y la bulimia. Educación en valores para la prevención de los trastornos del comportamiento alimentario.</w:t>
      </w:r>
      <w:r w:rsidRPr="00D415D9">
        <w:rPr>
          <w:rFonts w:ascii="Arial" w:hAnsi="Arial" w:cs="Arial"/>
          <w:sz w:val="24"/>
          <w:szCs w:val="24"/>
        </w:rPr>
        <w:t xml:space="preserve"> 1a. ed. Editorial </w:t>
      </w:r>
      <w:proofErr w:type="spellStart"/>
      <w:r w:rsidRPr="00D415D9">
        <w:rPr>
          <w:rFonts w:ascii="Arial" w:hAnsi="Arial" w:cs="Arial"/>
          <w:sz w:val="24"/>
          <w:szCs w:val="24"/>
        </w:rPr>
        <w:t>Nau</w:t>
      </w:r>
      <w:proofErr w:type="spellEnd"/>
      <w:r w:rsidRPr="00D415D9">
        <w:rPr>
          <w:rFonts w:ascii="Arial" w:hAnsi="Arial" w:cs="Arial"/>
          <w:sz w:val="24"/>
          <w:szCs w:val="24"/>
        </w:rPr>
        <w:t xml:space="preserve"> </w:t>
      </w:r>
      <w:proofErr w:type="spellStart"/>
      <w:r w:rsidRPr="00D415D9">
        <w:rPr>
          <w:rFonts w:ascii="Arial" w:hAnsi="Arial" w:cs="Arial"/>
          <w:sz w:val="24"/>
          <w:szCs w:val="24"/>
        </w:rPr>
        <w:t>Llibres</w:t>
      </w:r>
      <w:proofErr w:type="spellEnd"/>
      <w:r w:rsidRPr="00D415D9">
        <w:rPr>
          <w:rFonts w:ascii="Arial" w:hAnsi="Arial" w:cs="Arial"/>
          <w:sz w:val="24"/>
          <w:szCs w:val="24"/>
        </w:rPr>
        <w:t xml:space="preserve">, Valencia. </w:t>
      </w:r>
      <w:proofErr w:type="spellStart"/>
      <w:r w:rsidRPr="00D415D9">
        <w:rPr>
          <w:rFonts w:ascii="Arial" w:hAnsi="Arial" w:cs="Arial"/>
          <w:sz w:val="24"/>
          <w:szCs w:val="24"/>
        </w:rPr>
        <w:t>pp</w:t>
      </w:r>
      <w:proofErr w:type="spellEnd"/>
      <w:r w:rsidRPr="00D415D9">
        <w:rPr>
          <w:rFonts w:ascii="Arial" w:hAnsi="Arial" w:cs="Arial"/>
          <w:sz w:val="24"/>
          <w:szCs w:val="24"/>
        </w:rPr>
        <w:t>:</w:t>
      </w:r>
      <w:r>
        <w:rPr>
          <w:rFonts w:ascii="Arial" w:hAnsi="Arial" w:cs="Arial"/>
          <w:sz w:val="24"/>
          <w:szCs w:val="24"/>
        </w:rPr>
        <w:t xml:space="preserve"> </w:t>
      </w:r>
      <w:r w:rsidRPr="00D415D9">
        <w:rPr>
          <w:rFonts w:ascii="Arial" w:hAnsi="Arial" w:cs="Arial"/>
          <w:sz w:val="24"/>
          <w:szCs w:val="24"/>
        </w:rPr>
        <w:t>31.</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rPr>
      </w:pPr>
      <w:r w:rsidRPr="00D415D9">
        <w:rPr>
          <w:rFonts w:ascii="Arial" w:hAnsi="Arial" w:cs="Arial"/>
          <w:sz w:val="24"/>
        </w:rPr>
        <w:t xml:space="preserve">Calvo </w:t>
      </w:r>
      <w:r w:rsidRPr="00D415D9">
        <w:rPr>
          <w:rFonts w:ascii="Arial" w:eastAsia="Calibri" w:hAnsi="Arial" w:cs="Arial"/>
          <w:sz w:val="24"/>
        </w:rPr>
        <w:t xml:space="preserve">R. 2002. Anorexia y bulimia. </w:t>
      </w:r>
      <w:r w:rsidRPr="00D415D9">
        <w:rPr>
          <w:rFonts w:ascii="Arial" w:hAnsi="Arial" w:cs="Arial"/>
          <w:sz w:val="24"/>
        </w:rPr>
        <w:t>2a.</w:t>
      </w:r>
      <w:r w:rsidRPr="00D415D9">
        <w:rPr>
          <w:rFonts w:ascii="Arial" w:hAnsi="Arial" w:cs="Arial"/>
          <w:sz w:val="24"/>
          <w:vertAlign w:val="superscript"/>
        </w:rPr>
        <w:t xml:space="preserve"> </w:t>
      </w:r>
      <w:r w:rsidRPr="00D415D9">
        <w:rPr>
          <w:rFonts w:ascii="Arial" w:hAnsi="Arial" w:cs="Arial"/>
          <w:sz w:val="24"/>
        </w:rPr>
        <w:t xml:space="preserve">ed.  Planeta. </w:t>
      </w:r>
      <w:r w:rsidRPr="00D415D9">
        <w:rPr>
          <w:rFonts w:ascii="Arial" w:eastAsia="Calibri" w:hAnsi="Arial" w:cs="Arial"/>
          <w:sz w:val="24"/>
        </w:rPr>
        <w:t>Barcelona</w:t>
      </w:r>
      <w:r w:rsidRPr="00D415D9">
        <w:rPr>
          <w:rFonts w:ascii="Arial" w:hAnsi="Arial" w:cs="Arial"/>
          <w:sz w:val="24"/>
        </w:rPr>
        <w:t>, España</w:t>
      </w:r>
      <w:r w:rsidRPr="00D415D9">
        <w:rPr>
          <w:rFonts w:ascii="Arial" w:hAnsi="Arial" w:cs="Arial"/>
        </w:rPr>
        <w:t xml:space="preserve">. </w:t>
      </w:r>
      <w:proofErr w:type="spellStart"/>
      <w:r w:rsidRPr="00D415D9">
        <w:rPr>
          <w:rFonts w:ascii="Arial" w:hAnsi="Arial" w:cs="Arial"/>
        </w:rPr>
        <w:t>pp</w:t>
      </w:r>
      <w:proofErr w:type="spellEnd"/>
      <w:r w:rsidRPr="00D415D9">
        <w:rPr>
          <w:rFonts w:ascii="Arial" w:hAnsi="Arial" w:cs="Arial"/>
        </w:rPr>
        <w:t>:</w:t>
      </w:r>
      <w:r>
        <w:rPr>
          <w:rFonts w:ascii="Arial" w:hAnsi="Arial" w:cs="Arial"/>
        </w:rPr>
        <w:t xml:space="preserve"> </w:t>
      </w:r>
      <w:r w:rsidRPr="00D415D9">
        <w:rPr>
          <w:rFonts w:ascii="Arial" w:hAnsi="Arial" w:cs="Arial"/>
        </w:rPr>
        <w:t>297-312.</w:t>
      </w:r>
    </w:p>
    <w:p w:rsidR="002D2C55" w:rsidRPr="00601966" w:rsidRDefault="002D2C55" w:rsidP="002D2C55">
      <w:pPr>
        <w:pStyle w:val="Prrafodelista"/>
        <w:numPr>
          <w:ilvl w:val="0"/>
          <w:numId w:val="2"/>
        </w:numPr>
        <w:spacing w:line="360" w:lineRule="auto"/>
        <w:ind w:left="714" w:hanging="357"/>
        <w:jc w:val="both"/>
        <w:rPr>
          <w:rFonts w:ascii="Arial" w:hAnsi="Arial" w:cs="Arial"/>
          <w:b/>
          <w:sz w:val="24"/>
          <w:szCs w:val="24"/>
        </w:rPr>
      </w:pPr>
      <w:proofErr w:type="spellStart"/>
      <w:r w:rsidRPr="00D415D9">
        <w:rPr>
          <w:rFonts w:ascii="Arial" w:hAnsi="Arial" w:cs="Arial"/>
          <w:sz w:val="24"/>
          <w:szCs w:val="24"/>
          <w:lang w:val="es-MX"/>
        </w:rPr>
        <w:t>Mataix</w:t>
      </w:r>
      <w:proofErr w:type="spellEnd"/>
      <w:r w:rsidRPr="00D415D9">
        <w:rPr>
          <w:rFonts w:ascii="Arial" w:hAnsi="Arial" w:cs="Arial"/>
          <w:sz w:val="24"/>
          <w:szCs w:val="24"/>
          <w:lang w:val="es-MX"/>
        </w:rPr>
        <w:t xml:space="preserve"> J y Linares A. 2008. Trastornos del comportamiento alimentario. En: </w:t>
      </w:r>
      <w:r w:rsidRPr="00D415D9">
        <w:rPr>
          <w:rFonts w:ascii="Arial" w:hAnsi="Arial" w:cs="Arial"/>
          <w:i/>
          <w:sz w:val="24"/>
          <w:szCs w:val="24"/>
          <w:lang w:val="es-MX"/>
        </w:rPr>
        <w:t>Tratado de nutrición y alimentación.</w:t>
      </w:r>
      <w:r w:rsidRPr="00D415D9">
        <w:rPr>
          <w:rFonts w:ascii="Arial" w:hAnsi="Arial" w:cs="Arial"/>
          <w:sz w:val="24"/>
          <w:szCs w:val="24"/>
          <w:lang w:val="es-MX"/>
        </w:rPr>
        <w:t xml:space="preserve"> </w:t>
      </w:r>
      <w:proofErr w:type="spellStart"/>
      <w:r w:rsidRPr="00D415D9">
        <w:rPr>
          <w:rFonts w:ascii="Arial" w:hAnsi="Arial" w:cs="Arial"/>
          <w:sz w:val="24"/>
          <w:szCs w:val="24"/>
          <w:lang w:val="es-MX"/>
        </w:rPr>
        <w:t>Mataix</w:t>
      </w:r>
      <w:proofErr w:type="spellEnd"/>
      <w:r w:rsidRPr="00D415D9">
        <w:rPr>
          <w:rFonts w:ascii="Arial" w:hAnsi="Arial" w:cs="Arial"/>
          <w:sz w:val="24"/>
          <w:szCs w:val="24"/>
          <w:lang w:val="es-MX"/>
        </w:rPr>
        <w:t xml:space="preserve"> J, Serra L, Sánchez F, Salas J, </w:t>
      </w:r>
      <w:proofErr w:type="spellStart"/>
      <w:r w:rsidRPr="00D415D9">
        <w:rPr>
          <w:rFonts w:ascii="Arial" w:hAnsi="Arial" w:cs="Arial"/>
          <w:sz w:val="24"/>
          <w:szCs w:val="24"/>
          <w:lang w:val="es-MX"/>
        </w:rPr>
        <w:t>Martinez</w:t>
      </w:r>
      <w:proofErr w:type="spellEnd"/>
      <w:r w:rsidRPr="00D415D9">
        <w:rPr>
          <w:rFonts w:ascii="Arial" w:hAnsi="Arial" w:cs="Arial"/>
          <w:sz w:val="24"/>
          <w:szCs w:val="24"/>
          <w:lang w:val="es-MX"/>
        </w:rPr>
        <w:t xml:space="preserve"> JA, </w:t>
      </w:r>
      <w:proofErr w:type="spellStart"/>
      <w:r w:rsidRPr="00D415D9">
        <w:rPr>
          <w:rFonts w:ascii="Arial" w:hAnsi="Arial" w:cs="Arial"/>
          <w:sz w:val="24"/>
          <w:szCs w:val="24"/>
          <w:lang w:val="es-MX"/>
        </w:rPr>
        <w:t>Rodriguez</w:t>
      </w:r>
      <w:proofErr w:type="spellEnd"/>
      <w:r w:rsidRPr="00D415D9">
        <w:rPr>
          <w:rFonts w:ascii="Arial" w:hAnsi="Arial" w:cs="Arial"/>
          <w:sz w:val="24"/>
          <w:szCs w:val="24"/>
          <w:lang w:val="es-MX"/>
        </w:rPr>
        <w:t xml:space="preserve"> G, </w:t>
      </w:r>
      <w:proofErr w:type="spellStart"/>
      <w:r w:rsidRPr="00D415D9">
        <w:rPr>
          <w:rFonts w:ascii="Arial" w:hAnsi="Arial" w:cs="Arial"/>
          <w:sz w:val="24"/>
          <w:szCs w:val="24"/>
          <w:lang w:val="es-MX"/>
        </w:rPr>
        <w:t>Lopez</w:t>
      </w:r>
      <w:proofErr w:type="spellEnd"/>
      <w:r w:rsidRPr="00D415D9">
        <w:rPr>
          <w:rFonts w:ascii="Arial" w:hAnsi="Arial" w:cs="Arial"/>
          <w:sz w:val="24"/>
          <w:szCs w:val="24"/>
          <w:lang w:val="es-MX"/>
        </w:rPr>
        <w:t xml:space="preserve"> M, </w:t>
      </w:r>
      <w:proofErr w:type="spellStart"/>
      <w:r w:rsidRPr="00D415D9">
        <w:rPr>
          <w:rFonts w:ascii="Arial" w:hAnsi="Arial" w:cs="Arial"/>
          <w:sz w:val="24"/>
          <w:szCs w:val="24"/>
          <w:lang w:val="es-MX"/>
        </w:rPr>
        <w:t>Astiasarán</w:t>
      </w:r>
      <w:proofErr w:type="spellEnd"/>
      <w:r w:rsidRPr="00D415D9">
        <w:rPr>
          <w:rFonts w:ascii="Arial" w:hAnsi="Arial" w:cs="Arial"/>
          <w:sz w:val="24"/>
          <w:szCs w:val="24"/>
          <w:lang w:val="es-MX"/>
        </w:rPr>
        <w:t xml:space="preserve"> I, </w:t>
      </w:r>
      <w:proofErr w:type="spellStart"/>
      <w:r w:rsidRPr="00D415D9">
        <w:rPr>
          <w:rFonts w:ascii="Arial" w:hAnsi="Arial" w:cs="Arial"/>
          <w:sz w:val="24"/>
          <w:szCs w:val="24"/>
          <w:lang w:val="es-MX"/>
        </w:rPr>
        <w:t>Perez</w:t>
      </w:r>
      <w:proofErr w:type="spellEnd"/>
      <w:r w:rsidRPr="00D415D9">
        <w:rPr>
          <w:rFonts w:ascii="Arial" w:hAnsi="Arial" w:cs="Arial"/>
          <w:sz w:val="24"/>
          <w:szCs w:val="24"/>
          <w:lang w:val="es-MX"/>
        </w:rPr>
        <w:t xml:space="preserve"> F y Maldonado J (</w:t>
      </w:r>
      <w:proofErr w:type="spellStart"/>
      <w:r w:rsidRPr="00D415D9">
        <w:rPr>
          <w:rFonts w:ascii="Arial" w:hAnsi="Arial" w:cs="Arial"/>
          <w:sz w:val="24"/>
          <w:szCs w:val="24"/>
          <w:lang w:val="es-MX"/>
        </w:rPr>
        <w:t>eds</w:t>
      </w:r>
      <w:proofErr w:type="spellEnd"/>
      <w:r w:rsidRPr="00D415D9">
        <w:rPr>
          <w:rFonts w:ascii="Arial" w:hAnsi="Arial" w:cs="Arial"/>
          <w:sz w:val="24"/>
          <w:szCs w:val="24"/>
          <w:lang w:val="es-MX"/>
        </w:rPr>
        <w:t xml:space="preserve">). 1a. ed. </w:t>
      </w:r>
      <w:proofErr w:type="spellStart"/>
      <w:r w:rsidRPr="00D415D9">
        <w:rPr>
          <w:rFonts w:ascii="Arial" w:hAnsi="Arial" w:cs="Arial"/>
          <w:sz w:val="24"/>
          <w:szCs w:val="24"/>
          <w:lang w:val="es-MX"/>
        </w:rPr>
        <w:t>Oceano</w:t>
      </w:r>
      <w:proofErr w:type="spellEnd"/>
      <w:r w:rsidRPr="00D415D9">
        <w:rPr>
          <w:rFonts w:ascii="Arial" w:hAnsi="Arial" w:cs="Arial"/>
          <w:sz w:val="24"/>
          <w:szCs w:val="24"/>
          <w:lang w:val="es-MX"/>
        </w:rPr>
        <w:t xml:space="preserve">, España. </w:t>
      </w:r>
      <w:proofErr w:type="spellStart"/>
      <w:r w:rsidRPr="00D415D9">
        <w:rPr>
          <w:rFonts w:ascii="Arial" w:hAnsi="Arial" w:cs="Arial"/>
          <w:sz w:val="24"/>
          <w:szCs w:val="24"/>
          <w:lang w:val="es-MX"/>
        </w:rPr>
        <w:t>pp</w:t>
      </w:r>
      <w:proofErr w:type="spellEnd"/>
      <w:r w:rsidRPr="00D415D9">
        <w:rPr>
          <w:rFonts w:ascii="Arial" w:hAnsi="Arial" w:cs="Arial"/>
          <w:sz w:val="24"/>
          <w:szCs w:val="24"/>
          <w:lang w:val="es-MX"/>
        </w:rPr>
        <w:t>:</w:t>
      </w:r>
      <w:r>
        <w:rPr>
          <w:rFonts w:ascii="Arial" w:hAnsi="Arial" w:cs="Arial"/>
          <w:sz w:val="24"/>
          <w:szCs w:val="24"/>
          <w:lang w:val="es-MX"/>
        </w:rPr>
        <w:t xml:space="preserve"> </w:t>
      </w:r>
      <w:r w:rsidRPr="00D415D9">
        <w:rPr>
          <w:rFonts w:ascii="Arial" w:hAnsi="Arial" w:cs="Arial"/>
          <w:sz w:val="24"/>
          <w:szCs w:val="24"/>
          <w:lang w:val="es-MX"/>
        </w:rPr>
        <w:t>1886-94</w:t>
      </w:r>
      <w:r>
        <w:rPr>
          <w:rFonts w:ascii="Arial" w:hAnsi="Arial" w:cs="Arial"/>
          <w:sz w:val="24"/>
          <w:szCs w:val="24"/>
          <w:lang w:val="es-MX"/>
        </w:rPr>
        <w:t>.</w:t>
      </w:r>
    </w:p>
    <w:p w:rsidR="002D2C55" w:rsidRPr="00F54DC4" w:rsidRDefault="002D2C55" w:rsidP="002D2C55">
      <w:pPr>
        <w:pStyle w:val="Prrafodelista"/>
        <w:numPr>
          <w:ilvl w:val="0"/>
          <w:numId w:val="2"/>
        </w:numPr>
        <w:spacing w:line="360" w:lineRule="auto"/>
        <w:ind w:left="714" w:hanging="357"/>
        <w:jc w:val="both"/>
        <w:rPr>
          <w:rFonts w:ascii="Arial" w:hAnsi="Arial" w:cs="Arial"/>
          <w:b/>
          <w:sz w:val="24"/>
          <w:szCs w:val="24"/>
        </w:rPr>
      </w:pPr>
      <w:r w:rsidRPr="008B6DB0">
        <w:rPr>
          <w:rFonts w:ascii="Arial" w:hAnsi="Arial" w:cs="Arial"/>
          <w:sz w:val="24"/>
          <w:szCs w:val="24"/>
        </w:rPr>
        <w:t xml:space="preserve">Suarez MA. 2005. Introducción a los Trastornos de la Conducta Alimentaria. En: </w:t>
      </w:r>
      <w:r w:rsidRPr="008B6DB0">
        <w:rPr>
          <w:rFonts w:ascii="Arial" w:hAnsi="Arial" w:cs="Arial"/>
          <w:i/>
          <w:sz w:val="24"/>
          <w:szCs w:val="24"/>
        </w:rPr>
        <w:t>Actualización en Trastornos de la Conducta Alimentaria</w:t>
      </w:r>
      <w:r w:rsidRPr="008B6DB0">
        <w:rPr>
          <w:rFonts w:ascii="Arial" w:hAnsi="Arial" w:cs="Arial"/>
          <w:sz w:val="24"/>
          <w:szCs w:val="24"/>
        </w:rPr>
        <w:t xml:space="preserve">.  </w:t>
      </w:r>
      <w:proofErr w:type="spellStart"/>
      <w:proofErr w:type="gramStart"/>
      <w:r w:rsidRPr="008B6DB0">
        <w:rPr>
          <w:rFonts w:ascii="Arial" w:hAnsi="Arial" w:cs="Arial"/>
          <w:sz w:val="24"/>
          <w:szCs w:val="24"/>
        </w:rPr>
        <w:t>Barriguete</w:t>
      </w:r>
      <w:proofErr w:type="spellEnd"/>
      <w:r w:rsidRPr="008B6DB0">
        <w:rPr>
          <w:rFonts w:ascii="Arial" w:hAnsi="Arial" w:cs="Arial"/>
          <w:sz w:val="24"/>
          <w:szCs w:val="24"/>
        </w:rPr>
        <w:t xml:space="preserve">  M</w:t>
      </w:r>
      <w:proofErr w:type="gramEnd"/>
      <w:r w:rsidRPr="008B6DB0">
        <w:rPr>
          <w:rFonts w:ascii="Arial" w:hAnsi="Arial" w:cs="Arial"/>
          <w:sz w:val="24"/>
          <w:szCs w:val="24"/>
        </w:rPr>
        <w:t xml:space="preserve"> y Maldonado DM (</w:t>
      </w:r>
      <w:proofErr w:type="spellStart"/>
      <w:r w:rsidRPr="008B6DB0">
        <w:rPr>
          <w:rFonts w:ascii="Arial" w:hAnsi="Arial" w:cs="Arial"/>
          <w:sz w:val="24"/>
          <w:szCs w:val="24"/>
        </w:rPr>
        <w:t>eds</w:t>
      </w:r>
      <w:proofErr w:type="spellEnd"/>
      <w:r w:rsidRPr="008B6DB0">
        <w:rPr>
          <w:rFonts w:ascii="Arial" w:hAnsi="Arial" w:cs="Arial"/>
          <w:sz w:val="24"/>
          <w:szCs w:val="24"/>
        </w:rPr>
        <w:t xml:space="preserve">). </w:t>
      </w:r>
      <w:r w:rsidRPr="008B6DB0">
        <w:rPr>
          <w:rFonts w:ascii="Arial" w:hAnsi="Arial" w:cs="Arial"/>
          <w:sz w:val="24"/>
          <w:szCs w:val="24"/>
          <w:lang w:val="es-MX"/>
        </w:rPr>
        <w:t>1a.</w:t>
      </w:r>
      <w:r w:rsidRPr="008B6DB0">
        <w:rPr>
          <w:rFonts w:ascii="Arial" w:hAnsi="Arial" w:cs="Arial"/>
          <w:sz w:val="24"/>
          <w:szCs w:val="24"/>
          <w:vertAlign w:val="superscript"/>
          <w:lang w:val="es-MX"/>
        </w:rPr>
        <w:t xml:space="preserve"> </w:t>
      </w:r>
      <w:r w:rsidRPr="008B6DB0">
        <w:rPr>
          <w:rFonts w:ascii="Arial" w:hAnsi="Arial" w:cs="Arial"/>
          <w:sz w:val="24"/>
          <w:szCs w:val="24"/>
          <w:lang w:val="es-MX"/>
        </w:rPr>
        <w:t>ed.</w:t>
      </w:r>
      <w:r w:rsidRPr="008B6DB0">
        <w:rPr>
          <w:rFonts w:ascii="Arial" w:hAnsi="Arial" w:cs="Arial"/>
          <w:sz w:val="24"/>
          <w:szCs w:val="24"/>
        </w:rPr>
        <w:t xml:space="preserve"> </w:t>
      </w:r>
      <w:proofErr w:type="spellStart"/>
      <w:r w:rsidRPr="008B6DB0">
        <w:rPr>
          <w:rFonts w:ascii="Arial" w:hAnsi="Arial" w:cs="Arial"/>
          <w:sz w:val="24"/>
          <w:szCs w:val="24"/>
        </w:rPr>
        <w:t>Intersistemas</w:t>
      </w:r>
      <w:proofErr w:type="spellEnd"/>
      <w:r w:rsidRPr="008B6DB0">
        <w:rPr>
          <w:rFonts w:ascii="Arial" w:hAnsi="Arial" w:cs="Arial"/>
          <w:sz w:val="24"/>
          <w:szCs w:val="24"/>
        </w:rPr>
        <w:t xml:space="preserve"> Editores, México. pp:7-19.</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rPr>
      </w:pPr>
      <w:r w:rsidRPr="00D415D9">
        <w:rPr>
          <w:rFonts w:ascii="Arial" w:hAnsi="Arial" w:cs="Arial"/>
          <w:sz w:val="24"/>
          <w:lang w:val="es-MX" w:eastAsia="es-MX"/>
        </w:rPr>
        <w:lastRenderedPageBreak/>
        <w:t>Mancilla DJ, Gómez-</w:t>
      </w:r>
      <w:proofErr w:type="spellStart"/>
      <w:r w:rsidRPr="00D415D9">
        <w:rPr>
          <w:rFonts w:ascii="Arial" w:hAnsi="Arial" w:cs="Arial"/>
          <w:sz w:val="24"/>
          <w:lang w:val="es-MX" w:eastAsia="es-MX"/>
        </w:rPr>
        <w:t>Peresmitré</w:t>
      </w:r>
      <w:proofErr w:type="spellEnd"/>
      <w:r w:rsidRPr="00D415D9">
        <w:rPr>
          <w:rFonts w:ascii="Arial" w:hAnsi="Arial" w:cs="Arial"/>
          <w:sz w:val="24"/>
          <w:lang w:val="es-MX" w:eastAsia="es-MX"/>
        </w:rPr>
        <w:t xml:space="preserve"> G, Álvarez RG, Franco P</w:t>
      </w:r>
      <w:r w:rsidRPr="00D415D9">
        <w:rPr>
          <w:rFonts w:ascii="Arial" w:hAnsi="Arial" w:cs="Arial"/>
          <w:sz w:val="24"/>
          <w:lang w:eastAsia="es-MX"/>
        </w:rPr>
        <w:t xml:space="preserve">K, Vázquez </w:t>
      </w:r>
      <w:proofErr w:type="gramStart"/>
      <w:r w:rsidRPr="00D415D9">
        <w:rPr>
          <w:rFonts w:ascii="Arial" w:hAnsi="Arial" w:cs="Arial"/>
          <w:sz w:val="24"/>
          <w:lang w:eastAsia="es-MX"/>
        </w:rPr>
        <w:t>AR,  López</w:t>
      </w:r>
      <w:proofErr w:type="gramEnd"/>
      <w:r w:rsidRPr="00D415D9">
        <w:rPr>
          <w:rFonts w:ascii="Arial" w:hAnsi="Arial" w:cs="Arial"/>
          <w:sz w:val="24"/>
          <w:lang w:eastAsia="es-MX"/>
        </w:rPr>
        <w:t xml:space="preserve"> AX y Acosta GM. 2006. Trastornos del comportamiento alimentario en México. En: </w:t>
      </w:r>
      <w:r w:rsidRPr="00D415D9">
        <w:rPr>
          <w:rFonts w:ascii="Arial" w:hAnsi="Arial" w:cs="Arial"/>
          <w:i/>
          <w:sz w:val="24"/>
          <w:lang w:eastAsia="es-MX"/>
        </w:rPr>
        <w:t xml:space="preserve">Trastornos en </w:t>
      </w:r>
      <w:proofErr w:type="spellStart"/>
      <w:r w:rsidRPr="00D415D9">
        <w:rPr>
          <w:rFonts w:ascii="Arial" w:hAnsi="Arial" w:cs="Arial"/>
          <w:i/>
          <w:sz w:val="24"/>
          <w:lang w:eastAsia="es-MX"/>
        </w:rPr>
        <w:t>hispanoamerica</w:t>
      </w:r>
      <w:proofErr w:type="spellEnd"/>
      <w:r w:rsidRPr="00D415D9">
        <w:rPr>
          <w:rFonts w:ascii="Arial" w:hAnsi="Arial" w:cs="Arial"/>
          <w:i/>
          <w:sz w:val="24"/>
          <w:lang w:eastAsia="es-MX"/>
        </w:rPr>
        <w:t>.</w:t>
      </w:r>
      <w:r w:rsidRPr="00D415D9">
        <w:rPr>
          <w:rFonts w:ascii="Arial" w:hAnsi="Arial" w:cs="Arial"/>
          <w:sz w:val="24"/>
          <w:lang w:eastAsia="es-MX"/>
        </w:rPr>
        <w:t xml:space="preserve"> Mancilla DJ y Gómez-</w:t>
      </w:r>
      <w:proofErr w:type="spellStart"/>
      <w:r w:rsidRPr="00D415D9">
        <w:rPr>
          <w:rFonts w:ascii="Arial" w:hAnsi="Arial" w:cs="Arial"/>
          <w:sz w:val="24"/>
          <w:lang w:eastAsia="es-MX"/>
        </w:rPr>
        <w:t>Peresmitré</w:t>
      </w:r>
      <w:proofErr w:type="spellEnd"/>
      <w:r w:rsidRPr="00D415D9">
        <w:rPr>
          <w:rFonts w:ascii="Arial" w:hAnsi="Arial" w:cs="Arial"/>
          <w:sz w:val="24"/>
          <w:lang w:eastAsia="es-MX"/>
        </w:rPr>
        <w:t xml:space="preserve"> G (</w:t>
      </w:r>
      <w:proofErr w:type="spellStart"/>
      <w:r w:rsidRPr="00D415D9">
        <w:rPr>
          <w:rFonts w:ascii="Arial" w:hAnsi="Arial" w:cs="Arial"/>
          <w:sz w:val="24"/>
          <w:lang w:eastAsia="es-MX"/>
        </w:rPr>
        <w:t>eds</w:t>
      </w:r>
      <w:proofErr w:type="spellEnd"/>
      <w:r w:rsidRPr="00D415D9">
        <w:rPr>
          <w:rFonts w:ascii="Arial" w:hAnsi="Arial" w:cs="Arial"/>
          <w:sz w:val="24"/>
          <w:lang w:eastAsia="es-MX"/>
        </w:rPr>
        <w:t xml:space="preserve">).  </w:t>
      </w:r>
      <w:r w:rsidRPr="00D415D9">
        <w:rPr>
          <w:rFonts w:ascii="Arial" w:hAnsi="Arial" w:cs="Arial"/>
          <w:sz w:val="24"/>
          <w:szCs w:val="24"/>
          <w:lang w:val="es-MX"/>
        </w:rPr>
        <w:t>1a.</w:t>
      </w:r>
      <w:r w:rsidRPr="00D415D9">
        <w:rPr>
          <w:rFonts w:ascii="Arial" w:hAnsi="Arial" w:cs="Arial"/>
          <w:sz w:val="24"/>
          <w:szCs w:val="24"/>
          <w:vertAlign w:val="superscript"/>
          <w:lang w:val="es-MX"/>
        </w:rPr>
        <w:t xml:space="preserve"> </w:t>
      </w:r>
      <w:proofErr w:type="spellStart"/>
      <w:r w:rsidRPr="00D415D9">
        <w:rPr>
          <w:rFonts w:ascii="Arial" w:hAnsi="Arial" w:cs="Arial"/>
          <w:sz w:val="24"/>
          <w:szCs w:val="24"/>
          <w:lang w:val="es-MX"/>
        </w:rPr>
        <w:t>ed</w:t>
      </w:r>
      <w:proofErr w:type="spellEnd"/>
      <w:r w:rsidRPr="00D415D9">
        <w:rPr>
          <w:rFonts w:ascii="Arial" w:hAnsi="Arial" w:cs="Arial"/>
          <w:sz w:val="24"/>
          <w:lang w:eastAsia="es-MX"/>
        </w:rPr>
        <w:t>. Editorial Manual Moderno, México. pp:123-71.</w:t>
      </w:r>
    </w:p>
    <w:p w:rsidR="002D2C55" w:rsidRDefault="002D2C55" w:rsidP="002D2C55">
      <w:pPr>
        <w:pStyle w:val="Prrafodelista"/>
        <w:numPr>
          <w:ilvl w:val="0"/>
          <w:numId w:val="2"/>
        </w:numPr>
        <w:spacing w:line="360" w:lineRule="auto"/>
        <w:ind w:left="714" w:hanging="357"/>
        <w:jc w:val="both"/>
        <w:rPr>
          <w:rFonts w:ascii="Arial" w:hAnsi="Arial" w:cs="Arial"/>
          <w:b/>
          <w:sz w:val="24"/>
          <w:szCs w:val="24"/>
        </w:rPr>
      </w:pPr>
      <w:proofErr w:type="spellStart"/>
      <w:r w:rsidRPr="00446F1A">
        <w:rPr>
          <w:rStyle w:val="Textoennegrita"/>
          <w:rFonts w:ascii="Arial" w:hAnsi="Arial" w:cs="Arial"/>
          <w:sz w:val="24"/>
          <w:szCs w:val="24"/>
        </w:rPr>
        <w:t>Facchini</w:t>
      </w:r>
      <w:proofErr w:type="spellEnd"/>
      <w:r w:rsidRPr="00446F1A">
        <w:rPr>
          <w:rStyle w:val="Textoennegrita"/>
          <w:rFonts w:ascii="Arial" w:hAnsi="Arial" w:cs="Arial"/>
          <w:sz w:val="24"/>
          <w:szCs w:val="24"/>
        </w:rPr>
        <w:t xml:space="preserve"> M. 2006. La imagen corporal en la adolescencia ¿Es un tema de </w:t>
      </w:r>
      <w:proofErr w:type="gramStart"/>
      <w:r w:rsidRPr="00446F1A">
        <w:rPr>
          <w:rStyle w:val="Textoennegrita"/>
          <w:rFonts w:ascii="Arial" w:hAnsi="Arial" w:cs="Arial"/>
          <w:sz w:val="24"/>
          <w:szCs w:val="24"/>
        </w:rPr>
        <w:t>varones?.</w:t>
      </w:r>
      <w:proofErr w:type="gramEnd"/>
      <w:r w:rsidRPr="00446F1A">
        <w:rPr>
          <w:rStyle w:val="Textoennegrita"/>
          <w:rFonts w:ascii="Arial" w:hAnsi="Arial" w:cs="Arial"/>
          <w:sz w:val="24"/>
          <w:szCs w:val="24"/>
        </w:rPr>
        <w:t xml:space="preserve"> </w:t>
      </w:r>
      <w:proofErr w:type="spellStart"/>
      <w:proofErr w:type="gramStart"/>
      <w:r w:rsidRPr="00446F1A">
        <w:rPr>
          <w:rStyle w:val="Textoennegrita"/>
          <w:rFonts w:ascii="Arial" w:hAnsi="Arial" w:cs="Arial"/>
          <w:i/>
          <w:sz w:val="24"/>
          <w:szCs w:val="24"/>
        </w:rPr>
        <w:t>Arch.argent.pediatr</w:t>
      </w:r>
      <w:proofErr w:type="spellEnd"/>
      <w:proofErr w:type="gramEnd"/>
      <w:r w:rsidRPr="00446F1A">
        <w:rPr>
          <w:rStyle w:val="Textoennegrita"/>
          <w:rFonts w:ascii="Arial" w:hAnsi="Arial" w:cs="Arial"/>
          <w:sz w:val="24"/>
          <w:szCs w:val="24"/>
        </w:rPr>
        <w:t>.</w:t>
      </w:r>
      <w:r w:rsidRPr="00D415D9">
        <w:rPr>
          <w:rStyle w:val="Textoennegrita"/>
          <w:rFonts w:ascii="Arial" w:hAnsi="Arial" w:cs="Arial"/>
          <w:sz w:val="24"/>
          <w:szCs w:val="24"/>
        </w:rPr>
        <w:t xml:space="preserve"> </w:t>
      </w:r>
      <w:r w:rsidRPr="00D415D9">
        <w:rPr>
          <w:rFonts w:ascii="Arial" w:hAnsi="Arial" w:cs="Arial"/>
          <w:b/>
          <w:sz w:val="24"/>
          <w:szCs w:val="24"/>
        </w:rPr>
        <w:t>104</w:t>
      </w:r>
      <w:r w:rsidRPr="00D415D9">
        <w:rPr>
          <w:rFonts w:ascii="Arial" w:hAnsi="Arial" w:cs="Arial"/>
          <w:sz w:val="24"/>
          <w:szCs w:val="24"/>
        </w:rPr>
        <w:t>(2):177-84.</w:t>
      </w:r>
      <w:r w:rsidRPr="00D415D9">
        <w:rPr>
          <w:rFonts w:ascii="Arial" w:hAnsi="Arial" w:cs="Arial"/>
          <w:b/>
          <w:sz w:val="24"/>
          <w:szCs w:val="24"/>
        </w:rPr>
        <w:t xml:space="preserve"> </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r w:rsidRPr="00D415D9">
        <w:rPr>
          <w:rFonts w:ascii="Arial" w:hAnsi="Arial" w:cs="Arial"/>
          <w:sz w:val="24"/>
          <w:szCs w:val="24"/>
        </w:rPr>
        <w:t>Toro J. 2000. Cuerpos saludables: cultura, cultivo y sanción. En:</w:t>
      </w:r>
      <w:r w:rsidRPr="00D415D9">
        <w:rPr>
          <w:rFonts w:ascii="Arial" w:hAnsi="Arial" w:cs="Arial"/>
          <w:i/>
          <w:sz w:val="24"/>
          <w:szCs w:val="24"/>
        </w:rPr>
        <w:t xml:space="preserve"> Trastornos de la conducta alimentaria: del tratamiento a la prevención.</w:t>
      </w:r>
      <w:r w:rsidRPr="00D415D9">
        <w:rPr>
          <w:rFonts w:ascii="Arial" w:hAnsi="Arial" w:cs="Arial"/>
          <w:sz w:val="24"/>
          <w:szCs w:val="24"/>
        </w:rPr>
        <w:t xml:space="preserve">  </w:t>
      </w:r>
      <w:proofErr w:type="spellStart"/>
      <w:r w:rsidRPr="00D415D9">
        <w:rPr>
          <w:rFonts w:ascii="Arial" w:hAnsi="Arial" w:cs="Arial"/>
          <w:sz w:val="24"/>
          <w:szCs w:val="24"/>
        </w:rPr>
        <w:t>Lameiras</w:t>
      </w:r>
      <w:proofErr w:type="spellEnd"/>
      <w:r w:rsidRPr="00D415D9">
        <w:rPr>
          <w:rFonts w:ascii="Arial" w:hAnsi="Arial" w:cs="Arial"/>
          <w:sz w:val="24"/>
          <w:szCs w:val="24"/>
        </w:rPr>
        <w:t xml:space="preserve"> </w:t>
      </w:r>
      <w:proofErr w:type="gramStart"/>
      <w:r w:rsidRPr="00D415D9">
        <w:rPr>
          <w:rFonts w:ascii="Arial" w:hAnsi="Arial" w:cs="Arial"/>
          <w:sz w:val="24"/>
          <w:szCs w:val="24"/>
        </w:rPr>
        <w:t>M  y</w:t>
      </w:r>
      <w:proofErr w:type="gramEnd"/>
      <w:r w:rsidRPr="00D415D9">
        <w:rPr>
          <w:rFonts w:ascii="Arial" w:hAnsi="Arial" w:cs="Arial"/>
          <w:sz w:val="24"/>
          <w:szCs w:val="24"/>
        </w:rPr>
        <w:t xml:space="preserve"> </w:t>
      </w:r>
      <w:proofErr w:type="spellStart"/>
      <w:r w:rsidRPr="00D415D9">
        <w:rPr>
          <w:rFonts w:ascii="Arial" w:hAnsi="Arial" w:cs="Arial"/>
          <w:sz w:val="24"/>
          <w:szCs w:val="24"/>
        </w:rPr>
        <w:t>Faid</w:t>
      </w:r>
      <w:proofErr w:type="spellEnd"/>
      <w:r w:rsidRPr="00D415D9">
        <w:rPr>
          <w:rFonts w:ascii="Arial" w:hAnsi="Arial" w:cs="Arial"/>
          <w:sz w:val="24"/>
          <w:szCs w:val="24"/>
        </w:rPr>
        <w:t xml:space="preserve"> JM (</w:t>
      </w:r>
      <w:proofErr w:type="spellStart"/>
      <w:r w:rsidRPr="00D415D9">
        <w:rPr>
          <w:rFonts w:ascii="Arial" w:hAnsi="Arial" w:cs="Arial"/>
          <w:sz w:val="24"/>
          <w:szCs w:val="24"/>
        </w:rPr>
        <w:t>eds</w:t>
      </w:r>
      <w:proofErr w:type="spellEnd"/>
      <w:r w:rsidRPr="00D415D9">
        <w:rPr>
          <w:rFonts w:ascii="Arial" w:hAnsi="Arial" w:cs="Arial"/>
          <w:sz w:val="24"/>
          <w:szCs w:val="24"/>
        </w:rPr>
        <w:t xml:space="preserve">). </w:t>
      </w:r>
      <w:r w:rsidRPr="00D415D9">
        <w:rPr>
          <w:rFonts w:ascii="Arial" w:hAnsi="Arial" w:cs="Arial"/>
          <w:sz w:val="24"/>
          <w:szCs w:val="24"/>
          <w:lang w:val="es-MX"/>
        </w:rPr>
        <w:t>1a.</w:t>
      </w:r>
      <w:r w:rsidRPr="00D415D9">
        <w:rPr>
          <w:rFonts w:ascii="Arial" w:hAnsi="Arial" w:cs="Arial"/>
          <w:sz w:val="24"/>
          <w:szCs w:val="24"/>
          <w:vertAlign w:val="superscript"/>
          <w:lang w:val="es-MX"/>
        </w:rPr>
        <w:t xml:space="preserve"> </w:t>
      </w:r>
      <w:proofErr w:type="spellStart"/>
      <w:r w:rsidRPr="00D415D9">
        <w:rPr>
          <w:rFonts w:ascii="Arial" w:hAnsi="Arial" w:cs="Arial"/>
          <w:sz w:val="24"/>
          <w:szCs w:val="24"/>
          <w:lang w:val="es-MX"/>
        </w:rPr>
        <w:t>ed</w:t>
      </w:r>
      <w:proofErr w:type="spellEnd"/>
      <w:r w:rsidRPr="00D415D9">
        <w:rPr>
          <w:rFonts w:ascii="Arial" w:hAnsi="Arial" w:cs="Arial"/>
          <w:sz w:val="24"/>
          <w:szCs w:val="24"/>
          <w:lang w:eastAsia="es-MX"/>
        </w:rPr>
        <w:t xml:space="preserve">. </w:t>
      </w:r>
      <w:r w:rsidRPr="00D415D9">
        <w:rPr>
          <w:rFonts w:ascii="Arial" w:hAnsi="Arial" w:cs="Arial"/>
          <w:sz w:val="24"/>
          <w:szCs w:val="24"/>
        </w:rPr>
        <w:t xml:space="preserve">Universidad de Vigo, España. </w:t>
      </w:r>
      <w:proofErr w:type="spellStart"/>
      <w:r w:rsidRPr="00D415D9">
        <w:rPr>
          <w:rFonts w:ascii="Arial" w:hAnsi="Arial" w:cs="Arial"/>
          <w:sz w:val="24"/>
          <w:szCs w:val="24"/>
        </w:rPr>
        <w:t>pp</w:t>
      </w:r>
      <w:proofErr w:type="spellEnd"/>
      <w:r w:rsidRPr="00D415D9">
        <w:rPr>
          <w:rFonts w:ascii="Arial" w:hAnsi="Arial" w:cs="Arial"/>
          <w:sz w:val="24"/>
          <w:szCs w:val="24"/>
        </w:rPr>
        <w:t>:</w:t>
      </w:r>
      <w:r>
        <w:rPr>
          <w:rFonts w:ascii="Arial" w:hAnsi="Arial" w:cs="Arial"/>
          <w:sz w:val="24"/>
          <w:szCs w:val="24"/>
        </w:rPr>
        <w:t xml:space="preserve"> </w:t>
      </w:r>
      <w:r w:rsidRPr="00D415D9">
        <w:rPr>
          <w:rFonts w:ascii="Arial" w:hAnsi="Arial" w:cs="Arial"/>
          <w:sz w:val="24"/>
          <w:szCs w:val="24"/>
        </w:rPr>
        <w:t>13-26.</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rPr>
      </w:pPr>
      <w:r w:rsidRPr="00D415D9">
        <w:rPr>
          <w:rFonts w:ascii="Arial" w:hAnsi="Arial" w:cs="Arial"/>
          <w:sz w:val="24"/>
          <w:szCs w:val="24"/>
        </w:rPr>
        <w:t xml:space="preserve">Ductor MJ. 2005. </w:t>
      </w:r>
      <w:r w:rsidRPr="00D415D9">
        <w:rPr>
          <w:rFonts w:ascii="Arial" w:hAnsi="Arial" w:cs="Arial"/>
          <w:bCs/>
          <w:iCs/>
          <w:sz w:val="24"/>
          <w:szCs w:val="24"/>
        </w:rPr>
        <w:t xml:space="preserve">Perfil clínico de la población con Trastorno de la Conducta Alimentaria atendida en una Unidad de Salud Mental. </w:t>
      </w:r>
      <w:r w:rsidRPr="00D415D9">
        <w:rPr>
          <w:rFonts w:ascii="Arial" w:hAnsi="Arial" w:cs="Arial"/>
          <w:bCs/>
          <w:i/>
          <w:iCs/>
          <w:sz w:val="24"/>
          <w:szCs w:val="24"/>
        </w:rPr>
        <w:t>Apuntes de Psicología</w:t>
      </w:r>
      <w:r w:rsidRPr="00D415D9">
        <w:rPr>
          <w:rFonts w:ascii="Arial" w:hAnsi="Arial" w:cs="Arial"/>
          <w:bCs/>
          <w:iCs/>
          <w:sz w:val="24"/>
          <w:szCs w:val="24"/>
        </w:rPr>
        <w:t xml:space="preserve">. </w:t>
      </w:r>
      <w:r w:rsidRPr="00D415D9">
        <w:rPr>
          <w:rFonts w:ascii="Arial" w:hAnsi="Arial" w:cs="Arial"/>
          <w:b/>
          <w:bCs/>
          <w:iCs/>
          <w:sz w:val="24"/>
          <w:szCs w:val="24"/>
        </w:rPr>
        <w:t>23</w:t>
      </w:r>
      <w:r w:rsidRPr="00D415D9">
        <w:rPr>
          <w:rFonts w:ascii="Arial" w:hAnsi="Arial" w:cs="Arial"/>
          <w:bCs/>
          <w:iCs/>
          <w:sz w:val="24"/>
          <w:szCs w:val="24"/>
        </w:rPr>
        <w:t>(1):83-100.</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rPr>
      </w:pPr>
      <w:r w:rsidRPr="00D415D9">
        <w:rPr>
          <w:rFonts w:ascii="Arial" w:hAnsi="Arial" w:cs="Arial"/>
          <w:sz w:val="24"/>
          <w:szCs w:val="24"/>
        </w:rPr>
        <w:t xml:space="preserve">Cortes HD, Díaz A, Mejía C y Mesa JG. 2003. Trastornos de la alimentación: Su prevalencia y </w:t>
      </w:r>
      <w:r>
        <w:rPr>
          <w:rFonts w:ascii="Arial" w:hAnsi="Arial" w:cs="Arial"/>
          <w:sz w:val="24"/>
          <w:szCs w:val="24"/>
        </w:rPr>
        <w:t xml:space="preserve">principales factores de </w:t>
      </w:r>
      <w:proofErr w:type="gramStart"/>
      <w:r>
        <w:rPr>
          <w:rFonts w:ascii="Arial" w:hAnsi="Arial" w:cs="Arial"/>
          <w:sz w:val="24"/>
          <w:szCs w:val="24"/>
        </w:rPr>
        <w:t xml:space="preserve">riesgo </w:t>
      </w:r>
      <w:r w:rsidRPr="00D415D9">
        <w:rPr>
          <w:rFonts w:ascii="Arial" w:hAnsi="Arial" w:cs="Arial"/>
          <w:sz w:val="24"/>
          <w:szCs w:val="24"/>
        </w:rPr>
        <w:t xml:space="preserve"> estudiantes</w:t>
      </w:r>
      <w:proofErr w:type="gramEnd"/>
      <w:r w:rsidRPr="00D415D9">
        <w:rPr>
          <w:rFonts w:ascii="Arial" w:hAnsi="Arial" w:cs="Arial"/>
          <w:sz w:val="24"/>
          <w:szCs w:val="24"/>
        </w:rPr>
        <w:t xml:space="preserve"> universitarias de primer y segundo año. </w:t>
      </w:r>
      <w:r w:rsidRPr="00D415D9">
        <w:rPr>
          <w:rFonts w:ascii="Arial" w:hAnsi="Arial" w:cs="Arial"/>
          <w:i/>
          <w:sz w:val="24"/>
          <w:szCs w:val="24"/>
        </w:rPr>
        <w:t xml:space="preserve">CES Medicina. </w:t>
      </w:r>
      <w:r w:rsidRPr="00D415D9">
        <w:rPr>
          <w:rFonts w:ascii="Arial" w:hAnsi="Arial" w:cs="Arial"/>
          <w:b/>
          <w:sz w:val="24"/>
          <w:szCs w:val="24"/>
        </w:rPr>
        <w:t>17</w:t>
      </w:r>
      <w:r w:rsidRPr="00D415D9">
        <w:rPr>
          <w:rFonts w:ascii="Arial" w:hAnsi="Arial" w:cs="Arial"/>
          <w:sz w:val="24"/>
          <w:szCs w:val="24"/>
        </w:rPr>
        <w:t>(1):33-45.</w:t>
      </w:r>
    </w:p>
    <w:p w:rsidR="002D2C55" w:rsidRDefault="002D2C55" w:rsidP="002D2C55">
      <w:pPr>
        <w:pStyle w:val="Prrafodelista"/>
        <w:numPr>
          <w:ilvl w:val="0"/>
          <w:numId w:val="2"/>
        </w:numPr>
        <w:spacing w:line="360" w:lineRule="auto"/>
        <w:ind w:left="714" w:hanging="357"/>
        <w:jc w:val="both"/>
        <w:rPr>
          <w:rFonts w:ascii="Arial" w:hAnsi="Arial" w:cs="Arial"/>
          <w:sz w:val="24"/>
          <w:szCs w:val="24"/>
          <w:lang w:val="en-US"/>
        </w:rPr>
      </w:pPr>
      <w:r w:rsidRPr="00D415D9">
        <w:rPr>
          <w:rFonts w:ascii="Arial" w:hAnsi="Arial" w:cs="Arial"/>
          <w:sz w:val="24"/>
          <w:szCs w:val="24"/>
        </w:rPr>
        <w:t xml:space="preserve">Espina A, Asunción M, Ochoa I, </w:t>
      </w:r>
      <w:proofErr w:type="spellStart"/>
      <w:r w:rsidRPr="00D415D9">
        <w:rPr>
          <w:rFonts w:ascii="Arial" w:hAnsi="Arial" w:cs="Arial"/>
          <w:sz w:val="24"/>
          <w:szCs w:val="24"/>
        </w:rPr>
        <w:t>Aleman</w:t>
      </w:r>
      <w:proofErr w:type="spellEnd"/>
      <w:r w:rsidRPr="00D415D9">
        <w:rPr>
          <w:rFonts w:ascii="Arial" w:hAnsi="Arial" w:cs="Arial"/>
          <w:sz w:val="24"/>
          <w:szCs w:val="24"/>
        </w:rPr>
        <w:t xml:space="preserve"> A y </w:t>
      </w:r>
      <w:proofErr w:type="spellStart"/>
      <w:r w:rsidRPr="00D415D9">
        <w:rPr>
          <w:rFonts w:ascii="Arial" w:hAnsi="Arial" w:cs="Arial"/>
          <w:sz w:val="24"/>
          <w:szCs w:val="24"/>
        </w:rPr>
        <w:t>Juaniz</w:t>
      </w:r>
      <w:proofErr w:type="spellEnd"/>
      <w:r w:rsidRPr="00D415D9">
        <w:rPr>
          <w:rFonts w:ascii="Arial" w:hAnsi="Arial" w:cs="Arial"/>
          <w:sz w:val="24"/>
          <w:szCs w:val="24"/>
        </w:rPr>
        <w:t xml:space="preserve"> M. 2002. </w:t>
      </w:r>
      <w:r w:rsidRPr="00D415D9">
        <w:rPr>
          <w:rFonts w:ascii="Arial" w:hAnsi="Arial" w:cs="Arial"/>
          <w:sz w:val="24"/>
          <w:szCs w:val="24"/>
          <w:lang w:val="en-US"/>
        </w:rPr>
        <w:t xml:space="preserve">Body shape and eating disorders in a sample of students in the </w:t>
      </w:r>
      <w:proofErr w:type="spellStart"/>
      <w:r w:rsidRPr="00D415D9">
        <w:rPr>
          <w:rFonts w:ascii="Arial" w:hAnsi="Arial" w:cs="Arial"/>
          <w:sz w:val="24"/>
          <w:szCs w:val="24"/>
          <w:lang w:val="en-US"/>
        </w:rPr>
        <w:t>basque</w:t>
      </w:r>
      <w:proofErr w:type="spellEnd"/>
      <w:r w:rsidRPr="00D415D9">
        <w:rPr>
          <w:rFonts w:ascii="Arial" w:hAnsi="Arial" w:cs="Arial"/>
          <w:sz w:val="24"/>
          <w:szCs w:val="24"/>
          <w:lang w:val="en-US"/>
        </w:rPr>
        <w:t xml:space="preserve"> country: A pilot study. </w:t>
      </w:r>
      <w:r w:rsidRPr="00D415D9">
        <w:rPr>
          <w:rFonts w:ascii="Arial" w:hAnsi="Arial" w:cs="Arial"/>
          <w:i/>
          <w:sz w:val="24"/>
          <w:szCs w:val="24"/>
          <w:lang w:val="en-US"/>
        </w:rPr>
        <w:t>Psychology in Spain</w:t>
      </w:r>
      <w:r w:rsidRPr="00D415D9">
        <w:rPr>
          <w:rFonts w:ascii="Arial" w:hAnsi="Arial" w:cs="Arial"/>
          <w:sz w:val="24"/>
          <w:szCs w:val="24"/>
          <w:lang w:val="en-US"/>
        </w:rPr>
        <w:t xml:space="preserve">. </w:t>
      </w:r>
      <w:r w:rsidRPr="00D415D9">
        <w:rPr>
          <w:rFonts w:ascii="Arial" w:hAnsi="Arial" w:cs="Arial"/>
          <w:b/>
          <w:sz w:val="24"/>
          <w:szCs w:val="24"/>
          <w:lang w:val="en-US"/>
        </w:rPr>
        <w:t>6</w:t>
      </w:r>
      <w:r w:rsidRPr="00D415D9">
        <w:rPr>
          <w:rFonts w:ascii="Arial" w:hAnsi="Arial" w:cs="Arial"/>
          <w:sz w:val="24"/>
          <w:szCs w:val="24"/>
          <w:lang w:val="en-US"/>
        </w:rPr>
        <w:t>(1):3-11.</w:t>
      </w:r>
    </w:p>
    <w:p w:rsidR="002D2C55" w:rsidRPr="00D415D9" w:rsidRDefault="002D2C55" w:rsidP="002D2C55">
      <w:pPr>
        <w:pStyle w:val="Prrafodelista"/>
        <w:numPr>
          <w:ilvl w:val="0"/>
          <w:numId w:val="2"/>
        </w:numPr>
        <w:spacing w:line="360" w:lineRule="auto"/>
        <w:ind w:left="714" w:hanging="357"/>
        <w:jc w:val="both"/>
        <w:rPr>
          <w:rFonts w:ascii="Arial" w:hAnsi="Arial" w:cs="Arial"/>
          <w:sz w:val="24"/>
          <w:szCs w:val="24"/>
          <w:lang w:val="en-US"/>
        </w:rPr>
      </w:pPr>
      <w:proofErr w:type="spellStart"/>
      <w:r w:rsidRPr="00D415D9">
        <w:rPr>
          <w:rFonts w:ascii="Arial" w:hAnsi="Arial" w:cs="Arial"/>
          <w:sz w:val="24"/>
          <w:szCs w:val="24"/>
        </w:rPr>
        <w:t>Arrizabalaga</w:t>
      </w:r>
      <w:proofErr w:type="spellEnd"/>
      <w:r w:rsidRPr="00D415D9">
        <w:rPr>
          <w:rFonts w:ascii="Arial" w:hAnsi="Arial" w:cs="Arial"/>
          <w:sz w:val="24"/>
          <w:szCs w:val="24"/>
        </w:rPr>
        <w:t xml:space="preserve"> JJ, </w:t>
      </w:r>
      <w:proofErr w:type="spellStart"/>
      <w:r w:rsidRPr="00D415D9">
        <w:rPr>
          <w:rFonts w:ascii="Arial" w:hAnsi="Arial" w:cs="Arial"/>
          <w:sz w:val="24"/>
          <w:szCs w:val="24"/>
        </w:rPr>
        <w:t>Masmiquel</w:t>
      </w:r>
      <w:proofErr w:type="spellEnd"/>
      <w:r w:rsidRPr="00D415D9">
        <w:rPr>
          <w:rFonts w:ascii="Arial" w:hAnsi="Arial" w:cs="Arial"/>
          <w:sz w:val="24"/>
          <w:szCs w:val="24"/>
        </w:rPr>
        <w:t xml:space="preserve"> L, Vidal J, Calañas-Continente A, Díaz-Fernández MJ, García-Luna PP, </w:t>
      </w:r>
      <w:proofErr w:type="spellStart"/>
      <w:r w:rsidRPr="00D415D9">
        <w:rPr>
          <w:rFonts w:ascii="Arial" w:hAnsi="Arial" w:cs="Arial"/>
          <w:sz w:val="24"/>
          <w:szCs w:val="24"/>
        </w:rPr>
        <w:t>Monereo</w:t>
      </w:r>
      <w:proofErr w:type="spellEnd"/>
      <w:r w:rsidRPr="00D415D9">
        <w:rPr>
          <w:rFonts w:ascii="Arial" w:hAnsi="Arial" w:cs="Arial"/>
          <w:sz w:val="24"/>
          <w:szCs w:val="24"/>
        </w:rPr>
        <w:t xml:space="preserve"> S, </w:t>
      </w:r>
      <w:proofErr w:type="spellStart"/>
      <w:r w:rsidRPr="00D415D9">
        <w:rPr>
          <w:rFonts w:ascii="Arial" w:hAnsi="Arial" w:cs="Arial"/>
          <w:sz w:val="24"/>
          <w:szCs w:val="24"/>
        </w:rPr>
        <w:t>Moreiro</w:t>
      </w:r>
      <w:proofErr w:type="spellEnd"/>
      <w:r w:rsidRPr="00D415D9">
        <w:rPr>
          <w:rFonts w:ascii="Arial" w:hAnsi="Arial" w:cs="Arial"/>
          <w:sz w:val="24"/>
          <w:szCs w:val="24"/>
        </w:rPr>
        <w:t xml:space="preserve"> J, Moreno </w:t>
      </w:r>
      <w:proofErr w:type="gramStart"/>
      <w:r w:rsidRPr="00D415D9">
        <w:rPr>
          <w:rFonts w:ascii="Arial" w:hAnsi="Arial" w:cs="Arial"/>
          <w:sz w:val="24"/>
          <w:szCs w:val="24"/>
        </w:rPr>
        <w:t xml:space="preserve">B,  </w:t>
      </w:r>
      <w:proofErr w:type="spellStart"/>
      <w:r w:rsidRPr="00D415D9">
        <w:rPr>
          <w:rFonts w:ascii="Arial" w:hAnsi="Arial" w:cs="Arial"/>
          <w:sz w:val="24"/>
          <w:szCs w:val="24"/>
        </w:rPr>
        <w:t>Ricart</w:t>
      </w:r>
      <w:proofErr w:type="spellEnd"/>
      <w:proofErr w:type="gramEnd"/>
      <w:r w:rsidRPr="00D415D9">
        <w:rPr>
          <w:rFonts w:ascii="Arial" w:hAnsi="Arial" w:cs="Arial"/>
          <w:sz w:val="24"/>
          <w:szCs w:val="24"/>
        </w:rPr>
        <w:t xml:space="preserve"> W y </w:t>
      </w:r>
      <w:proofErr w:type="spellStart"/>
      <w:r w:rsidRPr="00D415D9">
        <w:rPr>
          <w:rFonts w:ascii="Arial" w:hAnsi="Arial" w:cs="Arial"/>
          <w:sz w:val="24"/>
          <w:szCs w:val="24"/>
        </w:rPr>
        <w:t>Cordido</w:t>
      </w:r>
      <w:proofErr w:type="spellEnd"/>
      <w:r w:rsidRPr="00D415D9">
        <w:rPr>
          <w:rFonts w:ascii="Arial" w:hAnsi="Arial" w:cs="Arial"/>
          <w:sz w:val="24"/>
          <w:szCs w:val="24"/>
        </w:rPr>
        <w:t xml:space="preserve"> F. 2004. Recomendaciones y algoritmo de tratamiento del sobrepeso y la obesidad en personas adulta. </w:t>
      </w:r>
      <w:proofErr w:type="spellStart"/>
      <w:r w:rsidRPr="00D415D9">
        <w:rPr>
          <w:rFonts w:ascii="Arial" w:hAnsi="Arial" w:cs="Arial"/>
          <w:i/>
          <w:sz w:val="24"/>
          <w:szCs w:val="24"/>
        </w:rPr>
        <w:t>Med</w:t>
      </w:r>
      <w:proofErr w:type="spellEnd"/>
      <w:r w:rsidRPr="00D415D9">
        <w:rPr>
          <w:rFonts w:ascii="Arial" w:hAnsi="Arial" w:cs="Arial"/>
          <w:i/>
          <w:sz w:val="24"/>
          <w:szCs w:val="24"/>
        </w:rPr>
        <w:t xml:space="preserve"> </w:t>
      </w:r>
      <w:proofErr w:type="spellStart"/>
      <w:r w:rsidRPr="00D415D9">
        <w:rPr>
          <w:rFonts w:ascii="Arial" w:hAnsi="Arial" w:cs="Arial"/>
          <w:i/>
          <w:sz w:val="24"/>
          <w:szCs w:val="24"/>
        </w:rPr>
        <w:t>Clin</w:t>
      </w:r>
      <w:proofErr w:type="spellEnd"/>
      <w:r w:rsidRPr="00D415D9">
        <w:rPr>
          <w:rFonts w:ascii="Arial" w:hAnsi="Arial" w:cs="Arial"/>
          <w:i/>
          <w:sz w:val="24"/>
          <w:szCs w:val="24"/>
        </w:rPr>
        <w:t xml:space="preserve"> (</w:t>
      </w:r>
      <w:proofErr w:type="spellStart"/>
      <w:r w:rsidRPr="00D415D9">
        <w:rPr>
          <w:rFonts w:ascii="Arial" w:hAnsi="Arial" w:cs="Arial"/>
          <w:i/>
          <w:sz w:val="24"/>
          <w:szCs w:val="24"/>
        </w:rPr>
        <w:t>Barc</w:t>
      </w:r>
      <w:proofErr w:type="spellEnd"/>
      <w:r w:rsidRPr="00D415D9">
        <w:rPr>
          <w:rFonts w:ascii="Arial" w:hAnsi="Arial" w:cs="Arial"/>
          <w:i/>
          <w:sz w:val="24"/>
          <w:szCs w:val="24"/>
        </w:rPr>
        <w:t>).</w:t>
      </w:r>
      <w:r w:rsidRPr="00D415D9">
        <w:rPr>
          <w:rFonts w:ascii="Arial" w:hAnsi="Arial" w:cs="Arial"/>
          <w:b/>
          <w:sz w:val="24"/>
          <w:szCs w:val="24"/>
        </w:rPr>
        <w:t>122</w:t>
      </w:r>
      <w:r w:rsidRPr="00D415D9">
        <w:rPr>
          <w:rFonts w:ascii="Arial" w:hAnsi="Arial" w:cs="Arial"/>
          <w:sz w:val="24"/>
          <w:szCs w:val="24"/>
        </w:rPr>
        <w:t>(3):104-10.</w:t>
      </w:r>
    </w:p>
    <w:p w:rsidR="002D2C55" w:rsidRPr="00386D96" w:rsidRDefault="002D2C55" w:rsidP="002D2C55">
      <w:pPr>
        <w:pStyle w:val="Prrafodelista"/>
        <w:numPr>
          <w:ilvl w:val="0"/>
          <w:numId w:val="2"/>
        </w:numPr>
        <w:spacing w:line="360" w:lineRule="auto"/>
        <w:ind w:left="714" w:hanging="357"/>
        <w:jc w:val="both"/>
        <w:rPr>
          <w:rFonts w:ascii="Arial" w:hAnsi="Arial" w:cs="Arial"/>
          <w:sz w:val="24"/>
          <w:szCs w:val="24"/>
        </w:rPr>
      </w:pPr>
      <w:proofErr w:type="gramStart"/>
      <w:r w:rsidRPr="00D415D9">
        <w:rPr>
          <w:rFonts w:ascii="Arial" w:hAnsi="Arial" w:cs="Arial"/>
          <w:sz w:val="24"/>
          <w:szCs w:val="24"/>
        </w:rPr>
        <w:t>Carrillo  MV</w:t>
      </w:r>
      <w:proofErr w:type="gramEnd"/>
      <w:r w:rsidRPr="00D415D9">
        <w:rPr>
          <w:rFonts w:ascii="Arial" w:hAnsi="Arial" w:cs="Arial"/>
          <w:sz w:val="24"/>
          <w:szCs w:val="24"/>
        </w:rPr>
        <w:t xml:space="preserve">. 2005. Trastornos de la Conducta Alimentaria. ISSN 1699-7611. </w:t>
      </w:r>
      <w:r w:rsidRPr="00D415D9">
        <w:rPr>
          <w:rFonts w:ascii="Arial" w:hAnsi="Arial" w:cs="Arial"/>
          <w:b/>
          <w:sz w:val="24"/>
          <w:szCs w:val="24"/>
        </w:rPr>
        <w:t>2</w:t>
      </w:r>
      <w:r w:rsidRPr="00D415D9">
        <w:rPr>
          <w:rFonts w:ascii="Arial" w:hAnsi="Arial" w:cs="Arial"/>
          <w:sz w:val="24"/>
          <w:szCs w:val="24"/>
        </w:rPr>
        <w:t>:120-41.</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r w:rsidRPr="00D415D9">
        <w:rPr>
          <w:rFonts w:ascii="Arial" w:hAnsi="Arial" w:cs="Arial"/>
          <w:sz w:val="24"/>
          <w:szCs w:val="24"/>
        </w:rPr>
        <w:t xml:space="preserve">Nuño-Gutiérrez BL, Celis-de la Rosa A y </w:t>
      </w:r>
      <w:proofErr w:type="spellStart"/>
      <w:r w:rsidRPr="00D415D9">
        <w:rPr>
          <w:rFonts w:ascii="Arial" w:hAnsi="Arial" w:cs="Arial"/>
          <w:sz w:val="24"/>
          <w:szCs w:val="24"/>
        </w:rPr>
        <w:t>Unikel-Santoncini</w:t>
      </w:r>
      <w:proofErr w:type="spellEnd"/>
      <w:r w:rsidRPr="00D415D9">
        <w:rPr>
          <w:rFonts w:ascii="Arial" w:hAnsi="Arial" w:cs="Arial"/>
          <w:sz w:val="24"/>
          <w:szCs w:val="24"/>
        </w:rPr>
        <w:t xml:space="preserve">. 2009. Prevalencia y factores asociados a las conductas alimentarias de riesgo en adolescentes escolares de Guadalajara según sexo. </w:t>
      </w:r>
      <w:proofErr w:type="spellStart"/>
      <w:r w:rsidRPr="00D415D9">
        <w:rPr>
          <w:rFonts w:ascii="Arial" w:hAnsi="Arial" w:cs="Arial"/>
          <w:i/>
          <w:sz w:val="24"/>
          <w:szCs w:val="24"/>
        </w:rPr>
        <w:t>Rev</w:t>
      </w:r>
      <w:proofErr w:type="spellEnd"/>
      <w:r w:rsidRPr="00D415D9">
        <w:rPr>
          <w:rFonts w:ascii="Arial" w:hAnsi="Arial" w:cs="Arial"/>
          <w:i/>
          <w:sz w:val="24"/>
          <w:szCs w:val="24"/>
        </w:rPr>
        <w:t xml:space="preserve"> </w:t>
      </w:r>
      <w:proofErr w:type="spellStart"/>
      <w:r w:rsidRPr="00D415D9">
        <w:rPr>
          <w:rFonts w:ascii="Arial" w:hAnsi="Arial" w:cs="Arial"/>
          <w:i/>
          <w:sz w:val="24"/>
          <w:szCs w:val="24"/>
        </w:rPr>
        <w:t>Invest</w:t>
      </w:r>
      <w:proofErr w:type="spellEnd"/>
      <w:r w:rsidRPr="00D415D9">
        <w:rPr>
          <w:rFonts w:ascii="Arial" w:hAnsi="Arial" w:cs="Arial"/>
          <w:i/>
          <w:sz w:val="24"/>
          <w:szCs w:val="24"/>
        </w:rPr>
        <w:t xml:space="preserve"> </w:t>
      </w:r>
      <w:proofErr w:type="spellStart"/>
      <w:r w:rsidRPr="00D415D9">
        <w:rPr>
          <w:rFonts w:ascii="Arial" w:hAnsi="Arial" w:cs="Arial"/>
          <w:i/>
          <w:sz w:val="24"/>
          <w:szCs w:val="24"/>
        </w:rPr>
        <w:t>Clin</w:t>
      </w:r>
      <w:proofErr w:type="spellEnd"/>
      <w:r w:rsidRPr="00D415D9">
        <w:rPr>
          <w:rFonts w:ascii="Arial" w:hAnsi="Arial" w:cs="Arial"/>
          <w:sz w:val="24"/>
          <w:szCs w:val="24"/>
        </w:rPr>
        <w:t xml:space="preserve">. </w:t>
      </w:r>
      <w:r w:rsidRPr="00D415D9">
        <w:rPr>
          <w:rFonts w:ascii="Arial" w:hAnsi="Arial" w:cs="Arial"/>
          <w:b/>
          <w:sz w:val="24"/>
          <w:szCs w:val="24"/>
        </w:rPr>
        <w:t>61</w:t>
      </w:r>
      <w:r w:rsidRPr="00D415D9">
        <w:rPr>
          <w:rFonts w:ascii="Arial" w:hAnsi="Arial" w:cs="Arial"/>
          <w:sz w:val="24"/>
          <w:szCs w:val="24"/>
        </w:rPr>
        <w:t>(4):286-93.</w:t>
      </w:r>
    </w:p>
    <w:p w:rsidR="002D2C55" w:rsidRPr="00386D96" w:rsidRDefault="002D2C55" w:rsidP="002D2C55">
      <w:pPr>
        <w:pStyle w:val="Prrafodelista"/>
        <w:numPr>
          <w:ilvl w:val="0"/>
          <w:numId w:val="2"/>
        </w:numPr>
        <w:spacing w:line="360" w:lineRule="auto"/>
        <w:ind w:left="714" w:hanging="357"/>
        <w:jc w:val="both"/>
        <w:rPr>
          <w:rFonts w:ascii="Arial" w:hAnsi="Arial" w:cs="Arial"/>
          <w:sz w:val="24"/>
          <w:szCs w:val="24"/>
        </w:rPr>
      </w:pPr>
      <w:r w:rsidRPr="00646FA1">
        <w:rPr>
          <w:rFonts w:ascii="Arial" w:hAnsi="Arial" w:cs="Arial"/>
          <w:sz w:val="24"/>
          <w:szCs w:val="24"/>
        </w:rPr>
        <w:t xml:space="preserve">Monterrey P y </w:t>
      </w:r>
      <w:proofErr w:type="spellStart"/>
      <w:r w:rsidRPr="00646FA1">
        <w:rPr>
          <w:rFonts w:ascii="Arial" w:hAnsi="Arial" w:cs="Arial"/>
          <w:sz w:val="24"/>
          <w:szCs w:val="24"/>
        </w:rPr>
        <w:t>Porrata</w:t>
      </w:r>
      <w:proofErr w:type="spellEnd"/>
      <w:r w:rsidRPr="00646FA1">
        <w:rPr>
          <w:rFonts w:ascii="Arial" w:hAnsi="Arial" w:cs="Arial"/>
          <w:sz w:val="24"/>
          <w:szCs w:val="24"/>
        </w:rPr>
        <w:t xml:space="preserve"> C. 2001. </w:t>
      </w:r>
      <w:r w:rsidRPr="00646FA1">
        <w:rPr>
          <w:rFonts w:ascii="Arial" w:eastAsia="Times New Roman" w:hAnsi="Arial" w:cs="Arial"/>
          <w:bCs/>
          <w:color w:val="000000"/>
          <w:sz w:val="24"/>
          <w:szCs w:val="24"/>
          <w:shd w:val="clear" w:color="auto" w:fill="FFFFFF"/>
          <w:lang w:eastAsia="es-ES"/>
        </w:rPr>
        <w:t xml:space="preserve">Procedimiento gráfico para la evaluación del estado nutricional de los adultos según el índice de masa corporal. </w:t>
      </w:r>
      <w:proofErr w:type="spellStart"/>
      <w:r w:rsidRPr="00646FA1">
        <w:rPr>
          <w:rFonts w:ascii="Arial" w:eastAsia="Times New Roman" w:hAnsi="Arial" w:cs="Arial"/>
          <w:bCs/>
          <w:i/>
          <w:color w:val="000000"/>
          <w:sz w:val="24"/>
          <w:szCs w:val="20"/>
          <w:shd w:val="clear" w:color="auto" w:fill="FFFFFF"/>
          <w:lang w:eastAsia="es-ES"/>
        </w:rPr>
        <w:t>Rev</w:t>
      </w:r>
      <w:proofErr w:type="spellEnd"/>
      <w:r w:rsidRPr="00646FA1">
        <w:rPr>
          <w:rFonts w:ascii="Arial" w:eastAsia="Times New Roman" w:hAnsi="Arial" w:cs="Arial"/>
          <w:bCs/>
          <w:i/>
          <w:color w:val="000000"/>
          <w:sz w:val="24"/>
          <w:szCs w:val="20"/>
          <w:shd w:val="clear" w:color="auto" w:fill="FFFFFF"/>
          <w:lang w:eastAsia="es-ES"/>
        </w:rPr>
        <w:t xml:space="preserve"> </w:t>
      </w:r>
      <w:proofErr w:type="gramStart"/>
      <w:r w:rsidRPr="00646FA1">
        <w:rPr>
          <w:rFonts w:ascii="Arial" w:eastAsia="Times New Roman" w:hAnsi="Arial" w:cs="Arial"/>
          <w:bCs/>
          <w:i/>
          <w:color w:val="000000"/>
          <w:sz w:val="24"/>
          <w:szCs w:val="20"/>
          <w:shd w:val="clear" w:color="auto" w:fill="FFFFFF"/>
          <w:lang w:eastAsia="es-ES"/>
        </w:rPr>
        <w:t>Cubana</w:t>
      </w:r>
      <w:proofErr w:type="gramEnd"/>
      <w:r w:rsidRPr="00646FA1">
        <w:rPr>
          <w:rFonts w:ascii="Arial" w:eastAsia="Times New Roman" w:hAnsi="Arial" w:cs="Arial"/>
          <w:bCs/>
          <w:i/>
          <w:color w:val="000000"/>
          <w:sz w:val="24"/>
          <w:szCs w:val="20"/>
          <w:shd w:val="clear" w:color="auto" w:fill="FFFFFF"/>
          <w:lang w:eastAsia="es-ES"/>
        </w:rPr>
        <w:t xml:space="preserve"> </w:t>
      </w:r>
      <w:proofErr w:type="spellStart"/>
      <w:r w:rsidRPr="00646FA1">
        <w:rPr>
          <w:rFonts w:ascii="Arial" w:eastAsia="Times New Roman" w:hAnsi="Arial" w:cs="Arial"/>
          <w:bCs/>
          <w:i/>
          <w:color w:val="000000"/>
          <w:sz w:val="24"/>
          <w:szCs w:val="20"/>
          <w:shd w:val="clear" w:color="auto" w:fill="FFFFFF"/>
          <w:lang w:eastAsia="es-ES"/>
        </w:rPr>
        <w:t>Aliment</w:t>
      </w:r>
      <w:proofErr w:type="spellEnd"/>
      <w:r w:rsidRPr="00646FA1">
        <w:rPr>
          <w:rFonts w:ascii="Arial" w:eastAsia="Times New Roman" w:hAnsi="Arial" w:cs="Arial"/>
          <w:bCs/>
          <w:i/>
          <w:color w:val="000000"/>
          <w:sz w:val="24"/>
          <w:szCs w:val="20"/>
          <w:shd w:val="clear" w:color="auto" w:fill="FFFFFF"/>
          <w:lang w:eastAsia="es-ES"/>
        </w:rPr>
        <w:t xml:space="preserve"> </w:t>
      </w:r>
      <w:proofErr w:type="spellStart"/>
      <w:r w:rsidRPr="00646FA1">
        <w:rPr>
          <w:rFonts w:ascii="Arial" w:eastAsia="Times New Roman" w:hAnsi="Arial" w:cs="Arial"/>
          <w:bCs/>
          <w:i/>
          <w:color w:val="000000"/>
          <w:sz w:val="24"/>
          <w:szCs w:val="20"/>
          <w:shd w:val="clear" w:color="auto" w:fill="FFFFFF"/>
          <w:lang w:eastAsia="es-ES"/>
        </w:rPr>
        <w:t>Nutr</w:t>
      </w:r>
      <w:proofErr w:type="spellEnd"/>
      <w:r w:rsidRPr="00646FA1">
        <w:rPr>
          <w:rFonts w:ascii="Arial" w:eastAsia="Times New Roman" w:hAnsi="Arial" w:cs="Arial"/>
          <w:bCs/>
          <w:color w:val="000000"/>
          <w:sz w:val="24"/>
          <w:szCs w:val="20"/>
          <w:shd w:val="clear" w:color="auto" w:fill="FFFFFF"/>
          <w:lang w:eastAsia="es-ES"/>
        </w:rPr>
        <w:t xml:space="preserve">. </w:t>
      </w:r>
      <w:r w:rsidRPr="00646FA1">
        <w:rPr>
          <w:rFonts w:ascii="Arial" w:eastAsia="Times New Roman" w:hAnsi="Arial" w:cs="Arial"/>
          <w:b/>
          <w:bCs/>
          <w:color w:val="000000"/>
          <w:sz w:val="24"/>
          <w:szCs w:val="20"/>
          <w:shd w:val="clear" w:color="auto" w:fill="FFFFFF"/>
          <w:lang w:eastAsia="es-ES"/>
        </w:rPr>
        <w:t>15</w:t>
      </w:r>
      <w:r w:rsidRPr="00646FA1">
        <w:rPr>
          <w:rFonts w:ascii="Arial" w:eastAsia="Times New Roman" w:hAnsi="Arial" w:cs="Arial"/>
          <w:bCs/>
          <w:color w:val="000000"/>
          <w:sz w:val="24"/>
          <w:szCs w:val="20"/>
          <w:shd w:val="clear" w:color="auto" w:fill="FFFFFF"/>
          <w:lang w:eastAsia="es-ES"/>
        </w:rPr>
        <w:t>(1):62-7.</w:t>
      </w:r>
    </w:p>
    <w:p w:rsidR="002D2C55" w:rsidRPr="00386D96" w:rsidRDefault="002D2C55" w:rsidP="002D2C55">
      <w:pPr>
        <w:pStyle w:val="Prrafodelista"/>
        <w:numPr>
          <w:ilvl w:val="0"/>
          <w:numId w:val="2"/>
        </w:numPr>
        <w:spacing w:line="360" w:lineRule="auto"/>
        <w:ind w:left="714" w:hanging="357"/>
        <w:jc w:val="both"/>
        <w:rPr>
          <w:rFonts w:ascii="Arial" w:hAnsi="Arial" w:cs="Arial"/>
          <w:szCs w:val="24"/>
        </w:rPr>
      </w:pPr>
      <w:r w:rsidRPr="00386D96">
        <w:rPr>
          <w:rFonts w:ascii="Arial" w:hAnsi="Arial" w:cs="Arial"/>
          <w:sz w:val="24"/>
          <w:szCs w:val="24"/>
        </w:rPr>
        <w:lastRenderedPageBreak/>
        <w:t>Madrigal-</w:t>
      </w:r>
      <w:proofErr w:type="spellStart"/>
      <w:r w:rsidRPr="00386D96">
        <w:rPr>
          <w:rFonts w:ascii="Arial" w:hAnsi="Arial" w:cs="Arial"/>
          <w:sz w:val="24"/>
          <w:szCs w:val="24"/>
        </w:rPr>
        <w:t>Fritsch</w:t>
      </w:r>
      <w:proofErr w:type="spellEnd"/>
      <w:r w:rsidRPr="00386D96">
        <w:rPr>
          <w:rFonts w:ascii="Arial" w:hAnsi="Arial" w:cs="Arial"/>
          <w:sz w:val="24"/>
          <w:szCs w:val="24"/>
        </w:rPr>
        <w:t xml:space="preserve"> H, Irala-</w:t>
      </w:r>
      <w:proofErr w:type="spellStart"/>
      <w:r w:rsidRPr="00386D96">
        <w:rPr>
          <w:rFonts w:ascii="Arial" w:hAnsi="Arial" w:cs="Arial"/>
          <w:sz w:val="24"/>
          <w:szCs w:val="24"/>
        </w:rPr>
        <w:t>Estevés</w:t>
      </w:r>
      <w:proofErr w:type="spellEnd"/>
      <w:r w:rsidRPr="00386D96">
        <w:rPr>
          <w:rFonts w:ascii="Arial" w:hAnsi="Arial" w:cs="Arial"/>
          <w:sz w:val="24"/>
          <w:szCs w:val="24"/>
        </w:rPr>
        <w:t xml:space="preserve"> J, Martínez-Gonzáles MA, </w:t>
      </w:r>
      <w:proofErr w:type="gramStart"/>
      <w:r w:rsidRPr="00386D96">
        <w:rPr>
          <w:rFonts w:ascii="Arial" w:hAnsi="Arial" w:cs="Arial"/>
          <w:sz w:val="24"/>
          <w:szCs w:val="24"/>
        </w:rPr>
        <w:t>Kearney  J</w:t>
      </w:r>
      <w:proofErr w:type="gramEnd"/>
      <w:r w:rsidRPr="00386D96">
        <w:rPr>
          <w:rFonts w:ascii="Arial" w:hAnsi="Arial" w:cs="Arial"/>
          <w:sz w:val="24"/>
          <w:szCs w:val="24"/>
        </w:rPr>
        <w:t xml:space="preserve">, </w:t>
      </w:r>
      <w:proofErr w:type="spellStart"/>
      <w:r w:rsidRPr="00386D96">
        <w:rPr>
          <w:rFonts w:ascii="Arial" w:hAnsi="Arial" w:cs="Arial"/>
          <w:sz w:val="24"/>
          <w:szCs w:val="24"/>
        </w:rPr>
        <w:t>Gibney</w:t>
      </w:r>
      <w:proofErr w:type="spellEnd"/>
      <w:r w:rsidRPr="00386D96">
        <w:rPr>
          <w:rFonts w:ascii="Arial" w:hAnsi="Arial" w:cs="Arial"/>
          <w:sz w:val="24"/>
          <w:szCs w:val="24"/>
        </w:rPr>
        <w:t xml:space="preserve"> M y Martínez-Hernández JA. 1999. Percepción de la imagen corporal como aproximación cualitativa al estado de nutrición. Salud Pública </w:t>
      </w:r>
      <w:proofErr w:type="spellStart"/>
      <w:r w:rsidRPr="00386D96">
        <w:rPr>
          <w:rFonts w:ascii="Arial" w:hAnsi="Arial" w:cs="Arial"/>
          <w:sz w:val="24"/>
          <w:szCs w:val="24"/>
        </w:rPr>
        <w:t>Méx</w:t>
      </w:r>
      <w:proofErr w:type="spellEnd"/>
      <w:r w:rsidRPr="00386D96">
        <w:rPr>
          <w:rFonts w:ascii="Arial" w:hAnsi="Arial" w:cs="Arial"/>
          <w:sz w:val="24"/>
          <w:szCs w:val="24"/>
        </w:rPr>
        <w:t xml:space="preserve">. </w:t>
      </w:r>
      <w:r w:rsidRPr="00386D96">
        <w:rPr>
          <w:rFonts w:ascii="Arial" w:hAnsi="Arial" w:cs="Arial"/>
          <w:b/>
          <w:sz w:val="24"/>
          <w:szCs w:val="24"/>
        </w:rPr>
        <w:t>41</w:t>
      </w:r>
      <w:r w:rsidRPr="00386D96">
        <w:rPr>
          <w:rFonts w:ascii="Arial" w:hAnsi="Arial" w:cs="Arial"/>
          <w:sz w:val="24"/>
          <w:szCs w:val="24"/>
        </w:rPr>
        <w:t>(6):479-886</w:t>
      </w:r>
    </w:p>
    <w:p w:rsidR="002D2C55" w:rsidRPr="00234A0D" w:rsidRDefault="002D2C55" w:rsidP="002D2C55">
      <w:pPr>
        <w:pStyle w:val="Prrafodelista"/>
        <w:numPr>
          <w:ilvl w:val="0"/>
          <w:numId w:val="2"/>
        </w:numPr>
        <w:spacing w:line="360" w:lineRule="auto"/>
        <w:ind w:left="714" w:hanging="357"/>
        <w:jc w:val="both"/>
        <w:rPr>
          <w:rFonts w:ascii="Arial" w:hAnsi="Arial" w:cs="Arial"/>
          <w:sz w:val="24"/>
          <w:szCs w:val="24"/>
        </w:rPr>
      </w:pPr>
      <w:r w:rsidRPr="00234A0D">
        <w:rPr>
          <w:rFonts w:ascii="Arial" w:hAnsi="Arial" w:cs="Arial"/>
          <w:sz w:val="24"/>
          <w:lang w:val="es-ES_tradnl"/>
        </w:rPr>
        <w:t xml:space="preserve">Méndez </w:t>
      </w:r>
      <w:proofErr w:type="gramStart"/>
      <w:r w:rsidRPr="00234A0D">
        <w:rPr>
          <w:rFonts w:ascii="Arial" w:hAnsi="Arial" w:cs="Arial"/>
          <w:sz w:val="24"/>
          <w:lang w:val="es-ES_tradnl"/>
        </w:rPr>
        <w:t>JP,  Vázquez</w:t>
      </w:r>
      <w:proofErr w:type="gramEnd"/>
      <w:r w:rsidRPr="00234A0D">
        <w:rPr>
          <w:rFonts w:ascii="Arial" w:hAnsi="Arial" w:cs="Arial"/>
          <w:sz w:val="24"/>
          <w:lang w:val="es-ES_tradnl"/>
        </w:rPr>
        <w:t xml:space="preserve"> VV y  García GE. 2008. Trastornos de la conducta alimentaria. </w:t>
      </w:r>
      <w:r w:rsidRPr="00234A0D">
        <w:rPr>
          <w:rFonts w:ascii="Arial" w:hAnsi="Arial" w:cs="Arial"/>
          <w:i/>
          <w:sz w:val="24"/>
        </w:rPr>
        <w:t xml:space="preserve">Bol </w:t>
      </w:r>
      <w:proofErr w:type="spellStart"/>
      <w:r w:rsidRPr="00234A0D">
        <w:rPr>
          <w:rFonts w:ascii="Arial" w:hAnsi="Arial" w:cs="Arial"/>
          <w:i/>
          <w:sz w:val="24"/>
        </w:rPr>
        <w:t>Med</w:t>
      </w:r>
      <w:proofErr w:type="spellEnd"/>
      <w:r w:rsidRPr="00234A0D">
        <w:rPr>
          <w:rFonts w:ascii="Arial" w:hAnsi="Arial" w:cs="Arial"/>
          <w:i/>
          <w:sz w:val="24"/>
        </w:rPr>
        <w:t xml:space="preserve"> </w:t>
      </w:r>
      <w:proofErr w:type="spellStart"/>
      <w:r w:rsidRPr="00234A0D">
        <w:rPr>
          <w:rFonts w:ascii="Arial" w:hAnsi="Arial" w:cs="Arial"/>
          <w:i/>
          <w:sz w:val="24"/>
        </w:rPr>
        <w:t>Hosp</w:t>
      </w:r>
      <w:proofErr w:type="spellEnd"/>
      <w:r w:rsidRPr="00234A0D">
        <w:rPr>
          <w:rFonts w:ascii="Arial" w:hAnsi="Arial" w:cs="Arial"/>
          <w:i/>
          <w:sz w:val="24"/>
        </w:rPr>
        <w:t xml:space="preserve"> </w:t>
      </w:r>
      <w:proofErr w:type="spellStart"/>
      <w:r w:rsidRPr="00234A0D">
        <w:rPr>
          <w:rFonts w:ascii="Arial" w:hAnsi="Arial" w:cs="Arial"/>
          <w:i/>
          <w:sz w:val="24"/>
        </w:rPr>
        <w:t>Infant</w:t>
      </w:r>
      <w:proofErr w:type="spellEnd"/>
      <w:r w:rsidRPr="00234A0D">
        <w:rPr>
          <w:rFonts w:ascii="Arial" w:hAnsi="Arial" w:cs="Arial"/>
          <w:i/>
          <w:sz w:val="24"/>
        </w:rPr>
        <w:t xml:space="preserve"> </w:t>
      </w:r>
      <w:proofErr w:type="spellStart"/>
      <w:r w:rsidRPr="00234A0D">
        <w:rPr>
          <w:rFonts w:ascii="Arial" w:hAnsi="Arial" w:cs="Arial"/>
          <w:i/>
          <w:sz w:val="24"/>
        </w:rPr>
        <w:t>Mex</w:t>
      </w:r>
      <w:proofErr w:type="spellEnd"/>
      <w:r w:rsidRPr="00234A0D">
        <w:rPr>
          <w:rFonts w:ascii="Arial" w:hAnsi="Arial" w:cs="Arial"/>
          <w:sz w:val="24"/>
        </w:rPr>
        <w:t xml:space="preserve">. </w:t>
      </w:r>
      <w:r w:rsidRPr="00234A0D">
        <w:rPr>
          <w:rFonts w:ascii="Arial" w:hAnsi="Arial" w:cs="Arial"/>
          <w:b/>
          <w:sz w:val="24"/>
        </w:rPr>
        <w:t>65</w:t>
      </w:r>
      <w:r w:rsidRPr="00234A0D">
        <w:rPr>
          <w:rFonts w:ascii="Arial" w:hAnsi="Arial" w:cs="Arial"/>
          <w:sz w:val="24"/>
        </w:rPr>
        <w:t>:579-91.</w:t>
      </w:r>
    </w:p>
    <w:p w:rsidR="002D2C55" w:rsidRPr="00234A0D" w:rsidRDefault="002D2C55" w:rsidP="002D2C55">
      <w:pPr>
        <w:pStyle w:val="Prrafodelista"/>
        <w:numPr>
          <w:ilvl w:val="0"/>
          <w:numId w:val="2"/>
        </w:numPr>
        <w:spacing w:line="360" w:lineRule="auto"/>
        <w:ind w:left="714" w:hanging="357"/>
        <w:jc w:val="both"/>
        <w:rPr>
          <w:rFonts w:ascii="Arial" w:hAnsi="Arial" w:cs="Arial"/>
          <w:sz w:val="24"/>
          <w:szCs w:val="24"/>
        </w:rPr>
      </w:pPr>
      <w:r w:rsidRPr="00234A0D">
        <w:rPr>
          <w:rFonts w:ascii="Arial" w:hAnsi="Arial" w:cs="Arial"/>
          <w:bCs/>
          <w:sz w:val="24"/>
          <w:szCs w:val="20"/>
          <w:lang w:val="en-US"/>
        </w:rPr>
        <w:t xml:space="preserve">Hoek HW y </w:t>
      </w:r>
      <w:proofErr w:type="spellStart"/>
      <w:r w:rsidRPr="00234A0D">
        <w:rPr>
          <w:rFonts w:ascii="Arial" w:hAnsi="Arial" w:cs="Arial"/>
          <w:bCs/>
          <w:sz w:val="24"/>
          <w:szCs w:val="20"/>
          <w:lang w:val="en-US"/>
        </w:rPr>
        <w:t>Hoeken</w:t>
      </w:r>
      <w:proofErr w:type="spellEnd"/>
      <w:r w:rsidRPr="00234A0D">
        <w:rPr>
          <w:rFonts w:ascii="Arial" w:hAnsi="Arial" w:cs="Arial"/>
          <w:bCs/>
          <w:sz w:val="24"/>
          <w:szCs w:val="20"/>
          <w:lang w:val="en-US"/>
        </w:rPr>
        <w:t xml:space="preserve"> DV. 2003. </w:t>
      </w:r>
      <w:r w:rsidRPr="00234A0D">
        <w:rPr>
          <w:rFonts w:ascii="Arial" w:hAnsi="Arial" w:cs="Arial"/>
          <w:bCs/>
          <w:sz w:val="24"/>
          <w:szCs w:val="20"/>
        </w:rPr>
        <w:t xml:space="preserve">Revisión de prevalencia e incidencia de los trastornos alimentarios. </w:t>
      </w:r>
      <w:r w:rsidRPr="00234A0D">
        <w:rPr>
          <w:rFonts w:ascii="Arial" w:hAnsi="Arial" w:cs="Arial"/>
          <w:bCs/>
          <w:i/>
          <w:sz w:val="24"/>
          <w:szCs w:val="20"/>
        </w:rPr>
        <w:t>Revista Internacional de Trastornos de la Alimentación</w:t>
      </w:r>
      <w:r w:rsidRPr="00234A0D">
        <w:rPr>
          <w:rFonts w:ascii="Arial" w:hAnsi="Arial" w:cs="Arial"/>
          <w:bCs/>
          <w:sz w:val="24"/>
          <w:szCs w:val="20"/>
        </w:rPr>
        <w:t xml:space="preserve">. </w:t>
      </w:r>
      <w:r w:rsidRPr="00234A0D">
        <w:rPr>
          <w:rFonts w:ascii="Arial" w:hAnsi="Arial" w:cs="Arial"/>
          <w:b/>
          <w:bCs/>
          <w:sz w:val="24"/>
          <w:szCs w:val="20"/>
        </w:rPr>
        <w:t>34</w:t>
      </w:r>
      <w:r w:rsidRPr="00234A0D">
        <w:rPr>
          <w:rFonts w:ascii="Arial" w:hAnsi="Arial" w:cs="Arial"/>
          <w:bCs/>
          <w:sz w:val="24"/>
          <w:szCs w:val="20"/>
        </w:rPr>
        <w:t>:383-96.</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234A0D">
        <w:rPr>
          <w:rFonts w:ascii="Arial" w:hAnsi="Arial" w:cs="Arial"/>
          <w:bCs/>
          <w:sz w:val="24"/>
          <w:szCs w:val="24"/>
        </w:rPr>
        <w:t>Zagalaz</w:t>
      </w:r>
      <w:proofErr w:type="spellEnd"/>
      <w:r w:rsidRPr="00234A0D">
        <w:rPr>
          <w:rFonts w:ascii="Arial" w:hAnsi="Arial" w:cs="Arial"/>
          <w:bCs/>
          <w:sz w:val="24"/>
          <w:szCs w:val="24"/>
        </w:rPr>
        <w:t xml:space="preserve"> ML, Romero S y Contreras OR</w:t>
      </w:r>
      <w:r w:rsidRPr="00234A0D">
        <w:rPr>
          <w:rFonts w:ascii="Arial" w:hAnsi="Arial" w:cs="Arial"/>
          <w:b/>
          <w:bCs/>
          <w:sz w:val="24"/>
          <w:szCs w:val="24"/>
        </w:rPr>
        <w:t xml:space="preserve">. </w:t>
      </w:r>
      <w:r w:rsidRPr="00234A0D">
        <w:rPr>
          <w:rFonts w:ascii="Arial" w:hAnsi="Arial" w:cs="Arial"/>
          <w:sz w:val="24"/>
          <w:szCs w:val="24"/>
        </w:rPr>
        <w:t xml:space="preserve">La anorexia nerviosa como distorsión de la imagen Corporal. Programa de prevención desde la educación Física escolar en la provincia de Jaén. </w:t>
      </w:r>
      <w:r w:rsidRPr="00234A0D">
        <w:rPr>
          <w:rFonts w:ascii="Arial" w:hAnsi="Arial" w:cs="Arial"/>
          <w:i/>
          <w:sz w:val="24"/>
          <w:szCs w:val="24"/>
        </w:rPr>
        <w:t>OEI-Revista Iberoamericana de Educación</w:t>
      </w:r>
      <w:r w:rsidRPr="00234A0D">
        <w:rPr>
          <w:rFonts w:ascii="Arial" w:hAnsi="Arial" w:cs="Arial"/>
          <w:sz w:val="24"/>
          <w:szCs w:val="24"/>
        </w:rPr>
        <w:t>. ISSN: 1681-5653.</w:t>
      </w:r>
    </w:p>
    <w:p w:rsidR="002D2C55" w:rsidRPr="00234A0D" w:rsidRDefault="002D2C55" w:rsidP="002D2C55">
      <w:pPr>
        <w:pStyle w:val="Prrafodelista"/>
        <w:numPr>
          <w:ilvl w:val="0"/>
          <w:numId w:val="2"/>
        </w:numPr>
        <w:spacing w:line="360" w:lineRule="auto"/>
        <w:ind w:left="714" w:hanging="357"/>
        <w:jc w:val="both"/>
        <w:rPr>
          <w:rFonts w:ascii="Arial" w:hAnsi="Arial" w:cs="Arial"/>
          <w:sz w:val="24"/>
          <w:szCs w:val="24"/>
        </w:rPr>
      </w:pPr>
      <w:r w:rsidRPr="00234A0D">
        <w:rPr>
          <w:rFonts w:ascii="Arial" w:hAnsi="Arial" w:cs="Arial"/>
          <w:sz w:val="24"/>
          <w:szCs w:val="24"/>
        </w:rPr>
        <w:t xml:space="preserve">Medina-Mora ME, Borges G, Lara C, </w:t>
      </w:r>
      <w:proofErr w:type="spellStart"/>
      <w:r w:rsidRPr="00234A0D">
        <w:rPr>
          <w:rFonts w:ascii="Arial" w:hAnsi="Arial" w:cs="Arial"/>
          <w:sz w:val="24"/>
          <w:szCs w:val="24"/>
        </w:rPr>
        <w:t>Benjet</w:t>
      </w:r>
      <w:proofErr w:type="spellEnd"/>
      <w:r w:rsidRPr="00234A0D">
        <w:rPr>
          <w:rFonts w:ascii="Arial" w:hAnsi="Arial" w:cs="Arial"/>
          <w:sz w:val="24"/>
          <w:szCs w:val="24"/>
        </w:rPr>
        <w:t xml:space="preserve"> C, Blanco J, </w:t>
      </w:r>
      <w:proofErr w:type="spellStart"/>
      <w:r w:rsidRPr="00234A0D">
        <w:rPr>
          <w:rFonts w:ascii="Arial" w:hAnsi="Arial" w:cs="Arial"/>
          <w:sz w:val="24"/>
          <w:szCs w:val="24"/>
        </w:rPr>
        <w:t>Fleiz</w:t>
      </w:r>
      <w:proofErr w:type="spellEnd"/>
      <w:r w:rsidRPr="00234A0D">
        <w:rPr>
          <w:rFonts w:ascii="Arial" w:hAnsi="Arial" w:cs="Arial"/>
          <w:sz w:val="24"/>
          <w:szCs w:val="24"/>
        </w:rPr>
        <w:t xml:space="preserve"> C, Villatoro J, Rojas E, Zambrano J, Casanova L y Aguilar-Gaxiola S. 2003. </w:t>
      </w:r>
      <w:proofErr w:type="gramStart"/>
      <w:r w:rsidRPr="00234A0D">
        <w:rPr>
          <w:rFonts w:ascii="Arial" w:hAnsi="Arial" w:cs="Arial"/>
          <w:sz w:val="24"/>
          <w:szCs w:val="24"/>
        </w:rPr>
        <w:t>Prevalencia  de</w:t>
      </w:r>
      <w:proofErr w:type="gramEnd"/>
      <w:r w:rsidRPr="00234A0D">
        <w:rPr>
          <w:rFonts w:ascii="Arial" w:hAnsi="Arial" w:cs="Arial"/>
          <w:sz w:val="24"/>
          <w:szCs w:val="24"/>
        </w:rPr>
        <w:t xml:space="preserve"> trastornos mentales y uso de servicios: Resultados de la Encuesta Nacional de Epidemiologia Psiquiatría en México. </w:t>
      </w:r>
      <w:r w:rsidRPr="00234A0D">
        <w:rPr>
          <w:rFonts w:ascii="Arial" w:hAnsi="Arial" w:cs="Arial"/>
          <w:i/>
          <w:sz w:val="24"/>
          <w:szCs w:val="24"/>
        </w:rPr>
        <w:t>Salud Mental</w:t>
      </w:r>
      <w:r w:rsidRPr="00234A0D">
        <w:rPr>
          <w:rFonts w:ascii="Arial" w:hAnsi="Arial" w:cs="Arial"/>
          <w:sz w:val="24"/>
          <w:szCs w:val="24"/>
        </w:rPr>
        <w:t xml:space="preserve">. </w:t>
      </w:r>
      <w:r w:rsidRPr="00234A0D">
        <w:rPr>
          <w:rFonts w:ascii="Arial" w:hAnsi="Arial" w:cs="Arial"/>
          <w:b/>
          <w:sz w:val="24"/>
          <w:szCs w:val="24"/>
        </w:rPr>
        <w:t>26</w:t>
      </w:r>
      <w:r w:rsidRPr="00234A0D">
        <w:rPr>
          <w:rFonts w:ascii="Arial" w:hAnsi="Arial" w:cs="Arial"/>
          <w:sz w:val="24"/>
          <w:szCs w:val="24"/>
        </w:rPr>
        <w:t xml:space="preserve">:1-16. </w:t>
      </w:r>
    </w:p>
    <w:p w:rsidR="002D2C55" w:rsidRPr="00646FA1" w:rsidRDefault="002D2C55" w:rsidP="002D2C55">
      <w:pPr>
        <w:pStyle w:val="Prrafodelista"/>
        <w:numPr>
          <w:ilvl w:val="0"/>
          <w:numId w:val="2"/>
        </w:numPr>
        <w:spacing w:line="360" w:lineRule="auto"/>
        <w:ind w:left="714" w:hanging="357"/>
        <w:jc w:val="both"/>
        <w:rPr>
          <w:rFonts w:ascii="Arial" w:hAnsi="Arial" w:cs="Arial"/>
          <w:sz w:val="24"/>
          <w:szCs w:val="24"/>
        </w:rPr>
      </w:pPr>
      <w:r w:rsidRPr="00646FA1">
        <w:rPr>
          <w:rFonts w:ascii="Arial" w:hAnsi="Arial" w:cs="Arial"/>
          <w:sz w:val="24"/>
        </w:rPr>
        <w:t>Soldado M.  2006.  Prevención primaria en Trastornos de la Conducta Alimentaria.</w:t>
      </w:r>
      <w:r>
        <w:rPr>
          <w:rFonts w:ascii="Arial" w:hAnsi="Arial" w:cs="Arial"/>
          <w:sz w:val="24"/>
        </w:rPr>
        <w:t xml:space="preserve"> </w:t>
      </w:r>
      <w:r w:rsidRPr="008146A3">
        <w:rPr>
          <w:rFonts w:ascii="Arial" w:hAnsi="Arial" w:cs="Arial"/>
          <w:i/>
          <w:sz w:val="24"/>
        </w:rPr>
        <w:t>Trastornos de la conducta alimentaria.</w:t>
      </w:r>
      <w:r w:rsidRPr="00646FA1">
        <w:rPr>
          <w:rFonts w:ascii="Arial" w:hAnsi="Arial" w:cs="Arial"/>
          <w:sz w:val="24"/>
        </w:rPr>
        <w:t xml:space="preserve"> </w:t>
      </w:r>
      <w:r w:rsidRPr="00646FA1">
        <w:rPr>
          <w:rFonts w:ascii="Arial" w:hAnsi="Arial" w:cs="Arial"/>
          <w:b/>
          <w:sz w:val="24"/>
        </w:rPr>
        <w:t>4</w:t>
      </w:r>
      <w:r w:rsidRPr="00646FA1">
        <w:rPr>
          <w:rFonts w:ascii="Arial" w:hAnsi="Arial" w:cs="Arial"/>
          <w:sz w:val="24"/>
        </w:rPr>
        <w:t>:336- 47.</w:t>
      </w:r>
    </w:p>
    <w:p w:rsidR="002D2C55" w:rsidRPr="00EA04DC" w:rsidRDefault="002D2C55" w:rsidP="002D2C55">
      <w:pPr>
        <w:pStyle w:val="Prrafodelista"/>
        <w:numPr>
          <w:ilvl w:val="0"/>
          <w:numId w:val="2"/>
        </w:numPr>
        <w:spacing w:line="360" w:lineRule="auto"/>
        <w:ind w:left="714" w:hanging="357"/>
        <w:jc w:val="both"/>
        <w:rPr>
          <w:rFonts w:ascii="Arial" w:hAnsi="Arial" w:cs="Arial"/>
          <w:sz w:val="24"/>
          <w:szCs w:val="24"/>
          <w:lang w:val="en-US"/>
        </w:rPr>
      </w:pPr>
      <w:r w:rsidRPr="00555641">
        <w:rPr>
          <w:rFonts w:ascii="Arial" w:hAnsi="Arial" w:cs="Arial"/>
          <w:sz w:val="24"/>
          <w:lang w:val="es-MX"/>
        </w:rPr>
        <w:t xml:space="preserve">Muñoz </w:t>
      </w:r>
      <w:proofErr w:type="gramStart"/>
      <w:r w:rsidRPr="00555641">
        <w:rPr>
          <w:rFonts w:ascii="Arial" w:hAnsi="Arial" w:cs="Arial"/>
          <w:sz w:val="24"/>
          <w:lang w:val="es-MX"/>
        </w:rPr>
        <w:t xml:space="preserve">RF,  </w:t>
      </w:r>
      <w:proofErr w:type="spellStart"/>
      <w:r w:rsidRPr="00555641">
        <w:rPr>
          <w:rFonts w:ascii="Arial" w:hAnsi="Arial" w:cs="Arial"/>
          <w:sz w:val="24"/>
          <w:lang w:val="es-MX"/>
        </w:rPr>
        <w:t>Mrazek</w:t>
      </w:r>
      <w:proofErr w:type="spellEnd"/>
      <w:proofErr w:type="gramEnd"/>
      <w:r w:rsidRPr="00555641">
        <w:rPr>
          <w:rFonts w:ascii="Arial" w:hAnsi="Arial" w:cs="Arial"/>
          <w:sz w:val="24"/>
          <w:lang w:val="es-MX"/>
        </w:rPr>
        <w:t xml:space="preserve"> PJ y </w:t>
      </w:r>
      <w:proofErr w:type="spellStart"/>
      <w:r w:rsidRPr="00555641">
        <w:rPr>
          <w:rFonts w:ascii="Arial" w:hAnsi="Arial" w:cs="Arial"/>
          <w:sz w:val="24"/>
          <w:lang w:val="es-MX"/>
        </w:rPr>
        <w:t>Haggerty</w:t>
      </w:r>
      <w:proofErr w:type="spellEnd"/>
      <w:r w:rsidRPr="00555641">
        <w:rPr>
          <w:rFonts w:ascii="Arial" w:hAnsi="Arial" w:cs="Arial"/>
          <w:sz w:val="24"/>
          <w:lang w:val="es-MX"/>
        </w:rPr>
        <w:t xml:space="preserve"> RJ. 1996. </w:t>
      </w:r>
      <w:r w:rsidRPr="00555641">
        <w:rPr>
          <w:rFonts w:ascii="Arial" w:hAnsi="Arial" w:cs="Arial"/>
          <w:sz w:val="24"/>
          <w:lang w:val="en-US"/>
        </w:rPr>
        <w:t xml:space="preserve">Institute of medicine report on prevention of mental disorders. </w:t>
      </w:r>
      <w:r w:rsidRPr="00555641">
        <w:rPr>
          <w:rFonts w:ascii="Arial" w:hAnsi="Arial" w:cs="Arial"/>
          <w:i/>
          <w:sz w:val="24"/>
          <w:lang w:val="en-US"/>
        </w:rPr>
        <w:t>American Psychologist</w:t>
      </w:r>
      <w:r w:rsidRPr="00555641">
        <w:rPr>
          <w:rFonts w:ascii="Arial" w:hAnsi="Arial" w:cs="Arial"/>
          <w:sz w:val="24"/>
          <w:lang w:val="en-US"/>
        </w:rPr>
        <w:t xml:space="preserve">. </w:t>
      </w:r>
      <w:r w:rsidRPr="00555641">
        <w:rPr>
          <w:rFonts w:ascii="Arial" w:hAnsi="Arial" w:cs="Arial"/>
          <w:b/>
          <w:sz w:val="24"/>
          <w:lang w:val="en-US"/>
        </w:rPr>
        <w:t>51</w:t>
      </w:r>
      <w:r w:rsidRPr="00555641">
        <w:rPr>
          <w:rFonts w:ascii="Arial" w:hAnsi="Arial" w:cs="Arial"/>
          <w:sz w:val="24"/>
          <w:lang w:val="en-US"/>
        </w:rPr>
        <w:t>:1116-22.</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555641">
        <w:rPr>
          <w:rStyle w:val="apple-style-span"/>
          <w:rFonts w:ascii="Arial" w:hAnsi="Arial" w:cs="Arial"/>
          <w:sz w:val="24"/>
          <w:szCs w:val="24"/>
        </w:rPr>
        <w:t>Jané-Llopis</w:t>
      </w:r>
      <w:proofErr w:type="spellEnd"/>
      <w:r w:rsidRPr="00555641">
        <w:rPr>
          <w:rStyle w:val="apple-style-span"/>
          <w:rFonts w:ascii="Arial" w:hAnsi="Arial" w:cs="Arial"/>
          <w:sz w:val="24"/>
          <w:szCs w:val="24"/>
        </w:rPr>
        <w:t xml:space="preserve"> E. 2004. </w:t>
      </w:r>
      <w:r w:rsidRPr="00555641">
        <w:rPr>
          <w:rFonts w:ascii="Arial" w:hAnsi="Arial" w:cs="Arial"/>
          <w:bCs/>
          <w:sz w:val="24"/>
          <w:szCs w:val="24"/>
        </w:rPr>
        <w:t>La eficacia de la promoción de la salud mental y la prevención de los trastornos mentales</w:t>
      </w:r>
      <w:r w:rsidRPr="00555641">
        <w:rPr>
          <w:rFonts w:ascii="Arial" w:hAnsi="Arial" w:cs="Arial"/>
          <w:sz w:val="24"/>
          <w:szCs w:val="24"/>
        </w:rPr>
        <w:t xml:space="preserve">. </w:t>
      </w:r>
      <w:proofErr w:type="spellStart"/>
      <w:proofErr w:type="gramStart"/>
      <w:r w:rsidRPr="00555641">
        <w:rPr>
          <w:rFonts w:ascii="Arial" w:hAnsi="Arial" w:cs="Arial"/>
          <w:i/>
          <w:sz w:val="24"/>
          <w:szCs w:val="24"/>
        </w:rPr>
        <w:t>Rev.Asoc.Esp.Neuropsiq</w:t>
      </w:r>
      <w:proofErr w:type="spellEnd"/>
      <w:proofErr w:type="gramEnd"/>
      <w:r w:rsidRPr="00555641">
        <w:rPr>
          <w:rFonts w:ascii="Arial" w:hAnsi="Arial" w:cs="Arial"/>
          <w:sz w:val="24"/>
          <w:szCs w:val="24"/>
        </w:rPr>
        <w:t xml:space="preserve">. </w:t>
      </w:r>
      <w:r w:rsidRPr="00555641">
        <w:rPr>
          <w:rFonts w:ascii="Arial" w:hAnsi="Arial" w:cs="Arial"/>
          <w:b/>
          <w:sz w:val="24"/>
          <w:szCs w:val="24"/>
        </w:rPr>
        <w:t>89</w:t>
      </w:r>
      <w:r w:rsidRPr="00555641">
        <w:rPr>
          <w:rFonts w:ascii="Arial" w:hAnsi="Arial" w:cs="Arial"/>
          <w:sz w:val="24"/>
          <w:szCs w:val="24"/>
        </w:rPr>
        <w:t>:67-77.</w:t>
      </w:r>
    </w:p>
    <w:p w:rsidR="002D2C55" w:rsidRPr="001A656A" w:rsidRDefault="002D2C55" w:rsidP="002D2C55">
      <w:pPr>
        <w:pStyle w:val="Prrafodelista"/>
        <w:numPr>
          <w:ilvl w:val="0"/>
          <w:numId w:val="2"/>
        </w:numPr>
        <w:spacing w:line="360" w:lineRule="auto"/>
        <w:ind w:left="714" w:hanging="357"/>
        <w:rPr>
          <w:rFonts w:ascii="Arial" w:hAnsi="Arial" w:cs="Arial"/>
          <w:sz w:val="24"/>
          <w:szCs w:val="24"/>
        </w:rPr>
      </w:pPr>
      <w:r w:rsidRPr="001A656A">
        <w:rPr>
          <w:rFonts w:ascii="Arial" w:hAnsi="Arial" w:cs="Arial"/>
          <w:sz w:val="24"/>
        </w:rPr>
        <w:t xml:space="preserve">Programa de promoción de la salud y prevención de trastornos de la conducta alimentaria. Dirección: </w:t>
      </w:r>
      <w:r w:rsidRPr="002D29CE">
        <w:rPr>
          <w:rFonts w:ascii="Arial" w:hAnsi="Arial" w:cs="Arial"/>
          <w:sz w:val="24"/>
        </w:rPr>
        <w:t>http://biblioteca.sp.san.gva.es/biblioteca/publicaciones/MATERIAL%5CPUBLICACIONES%5CPROMO_SALUD%5CESTIL_SALU/PROGRAMA_DITCA.PDF</w:t>
      </w:r>
      <w:r>
        <w:rPr>
          <w:rFonts w:ascii="Arial" w:hAnsi="Arial" w:cs="Arial"/>
          <w:sz w:val="24"/>
        </w:rPr>
        <w:t xml:space="preserve">. </w:t>
      </w:r>
      <w:r w:rsidRPr="001A656A">
        <w:rPr>
          <w:rFonts w:ascii="Arial" w:hAnsi="Arial" w:cs="Arial"/>
          <w:sz w:val="24"/>
        </w:rPr>
        <w:t xml:space="preserve">Acceso: 02/10/2011. </w:t>
      </w:r>
    </w:p>
    <w:p w:rsidR="002D2C55" w:rsidRPr="00E65183" w:rsidRDefault="002D2C55" w:rsidP="002D2C55">
      <w:pPr>
        <w:pStyle w:val="Prrafodelista"/>
        <w:numPr>
          <w:ilvl w:val="0"/>
          <w:numId w:val="2"/>
        </w:numPr>
        <w:spacing w:line="360" w:lineRule="auto"/>
        <w:ind w:left="714" w:hanging="357"/>
        <w:jc w:val="both"/>
        <w:rPr>
          <w:rFonts w:ascii="Arial" w:hAnsi="Arial" w:cs="Arial"/>
          <w:sz w:val="24"/>
          <w:szCs w:val="24"/>
        </w:rPr>
      </w:pPr>
      <w:r w:rsidRPr="00E65183">
        <w:rPr>
          <w:rFonts w:ascii="Arial" w:hAnsi="Arial" w:cs="Arial"/>
          <w:sz w:val="24"/>
          <w:lang w:val="en-US"/>
        </w:rPr>
        <w:t xml:space="preserve">Taylor CB. 2005. Update on the prevention of eating disorders. </w:t>
      </w:r>
      <w:proofErr w:type="spellStart"/>
      <w:r w:rsidRPr="00E65183">
        <w:rPr>
          <w:rFonts w:ascii="Arial" w:hAnsi="Arial" w:cs="Arial"/>
          <w:sz w:val="24"/>
          <w:lang w:val="en-US"/>
        </w:rPr>
        <w:t>En</w:t>
      </w:r>
      <w:proofErr w:type="spellEnd"/>
      <w:r w:rsidRPr="00E65183">
        <w:rPr>
          <w:rFonts w:ascii="Arial" w:hAnsi="Arial" w:cs="Arial"/>
          <w:sz w:val="24"/>
          <w:lang w:val="en-US"/>
        </w:rPr>
        <w:t xml:space="preserve">: Eating disorders review.  </w:t>
      </w:r>
      <w:proofErr w:type="spellStart"/>
      <w:r w:rsidRPr="00E65183">
        <w:rPr>
          <w:rFonts w:ascii="Arial" w:hAnsi="Arial" w:cs="Arial"/>
          <w:sz w:val="24"/>
          <w:lang w:val="en-US"/>
        </w:rPr>
        <w:t>Wonderlinch</w:t>
      </w:r>
      <w:proofErr w:type="spellEnd"/>
      <w:r w:rsidRPr="00E65183">
        <w:rPr>
          <w:rFonts w:ascii="Arial" w:hAnsi="Arial" w:cs="Arial"/>
          <w:sz w:val="24"/>
          <w:lang w:val="en-US"/>
        </w:rPr>
        <w:t xml:space="preserve"> M y </w:t>
      </w:r>
      <w:proofErr w:type="spellStart"/>
      <w:r w:rsidRPr="00E65183">
        <w:rPr>
          <w:rFonts w:ascii="Arial" w:hAnsi="Arial" w:cs="Arial"/>
          <w:sz w:val="24"/>
          <w:lang w:val="en-US"/>
        </w:rPr>
        <w:t>Steiger</w:t>
      </w:r>
      <w:proofErr w:type="spellEnd"/>
      <w:r w:rsidRPr="00E65183">
        <w:rPr>
          <w:rFonts w:ascii="Arial" w:hAnsi="Arial" w:cs="Arial"/>
          <w:sz w:val="24"/>
          <w:lang w:val="en-US"/>
        </w:rPr>
        <w:t xml:space="preserve"> H (</w:t>
      </w:r>
      <w:proofErr w:type="spellStart"/>
      <w:r w:rsidRPr="00E65183">
        <w:rPr>
          <w:rFonts w:ascii="Arial" w:hAnsi="Arial" w:cs="Arial"/>
          <w:sz w:val="24"/>
          <w:lang w:val="en-US"/>
        </w:rPr>
        <w:t>eds</w:t>
      </w:r>
      <w:proofErr w:type="spellEnd"/>
      <w:r w:rsidRPr="00E65183">
        <w:rPr>
          <w:rFonts w:ascii="Arial" w:hAnsi="Arial" w:cs="Arial"/>
          <w:sz w:val="24"/>
          <w:lang w:val="en-US"/>
        </w:rPr>
        <w:t xml:space="preserve">). Part 1. </w:t>
      </w:r>
      <w:proofErr w:type="spellStart"/>
      <w:r w:rsidRPr="00E65183">
        <w:rPr>
          <w:rFonts w:ascii="Arial" w:hAnsi="Arial" w:cs="Arial"/>
          <w:sz w:val="24"/>
          <w:lang w:val="en-US"/>
        </w:rPr>
        <w:t>Redlife</w:t>
      </w:r>
      <w:proofErr w:type="spellEnd"/>
      <w:r w:rsidRPr="00E65183">
        <w:rPr>
          <w:rFonts w:ascii="Arial" w:hAnsi="Arial" w:cs="Arial"/>
          <w:sz w:val="24"/>
          <w:lang w:val="en-US"/>
        </w:rPr>
        <w:t xml:space="preserve"> Publishing. Oxford, UK. pp:</w:t>
      </w:r>
      <w:r>
        <w:rPr>
          <w:rFonts w:ascii="Arial" w:hAnsi="Arial" w:cs="Arial"/>
          <w:sz w:val="24"/>
          <w:lang w:val="en-US"/>
        </w:rPr>
        <w:t xml:space="preserve"> </w:t>
      </w:r>
      <w:r w:rsidRPr="00E65183">
        <w:rPr>
          <w:rFonts w:ascii="Arial" w:hAnsi="Arial" w:cs="Arial"/>
          <w:sz w:val="24"/>
          <w:lang w:val="en-US"/>
        </w:rPr>
        <w:t>1-14.</w:t>
      </w:r>
    </w:p>
    <w:p w:rsidR="002D2C55" w:rsidRPr="00E65183"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proofErr w:type="gramStart"/>
      <w:r w:rsidRPr="00366663">
        <w:rPr>
          <w:rFonts w:ascii="Arial" w:hAnsi="Arial" w:cs="Arial"/>
          <w:bCs/>
          <w:sz w:val="24"/>
        </w:rPr>
        <w:lastRenderedPageBreak/>
        <w:t>Stice</w:t>
      </w:r>
      <w:proofErr w:type="spellEnd"/>
      <w:r w:rsidRPr="00366663">
        <w:rPr>
          <w:rFonts w:ascii="Arial" w:hAnsi="Arial" w:cs="Arial"/>
          <w:bCs/>
          <w:sz w:val="24"/>
        </w:rPr>
        <w:t xml:space="preserve">  E</w:t>
      </w:r>
      <w:proofErr w:type="gramEnd"/>
      <w:r w:rsidRPr="00366663">
        <w:rPr>
          <w:rFonts w:ascii="Arial" w:hAnsi="Arial" w:cs="Arial"/>
          <w:bCs/>
          <w:sz w:val="24"/>
        </w:rPr>
        <w:t xml:space="preserve"> y Shaw  H. 2004. </w:t>
      </w:r>
      <w:r w:rsidRPr="00366663">
        <w:rPr>
          <w:rFonts w:ascii="Arial" w:hAnsi="Arial" w:cs="Arial"/>
          <w:sz w:val="24"/>
          <w:lang w:val="en-US"/>
        </w:rPr>
        <w:t xml:space="preserve">Eating Disorder Prevention Programs: A Meta-Analytic Review. </w:t>
      </w:r>
      <w:r w:rsidRPr="00366663">
        <w:rPr>
          <w:rFonts w:ascii="Arial" w:hAnsi="Arial" w:cs="Arial"/>
          <w:i/>
          <w:sz w:val="24"/>
          <w:lang w:val="en-US"/>
        </w:rPr>
        <w:t>Psychological Bulletin</w:t>
      </w:r>
      <w:r w:rsidRPr="00366663">
        <w:rPr>
          <w:rFonts w:ascii="Arial" w:hAnsi="Arial" w:cs="Arial"/>
          <w:sz w:val="24"/>
          <w:lang w:val="en-US"/>
        </w:rPr>
        <w:t xml:space="preserve">. </w:t>
      </w:r>
      <w:r w:rsidRPr="00366663">
        <w:rPr>
          <w:rFonts w:ascii="Arial" w:hAnsi="Arial" w:cs="Arial"/>
          <w:b/>
          <w:sz w:val="24"/>
          <w:lang w:val="en-US"/>
        </w:rPr>
        <w:t>130</w:t>
      </w:r>
      <w:r w:rsidRPr="00366663">
        <w:rPr>
          <w:rFonts w:ascii="Arial" w:hAnsi="Arial" w:cs="Arial"/>
          <w:sz w:val="24"/>
          <w:lang w:val="en-US"/>
        </w:rPr>
        <w:t>(2): 206-27.</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r w:rsidRPr="00E65183">
        <w:rPr>
          <w:rFonts w:ascii="Arial" w:hAnsi="Arial" w:cs="Arial"/>
          <w:sz w:val="24"/>
          <w:szCs w:val="24"/>
        </w:rPr>
        <w:t xml:space="preserve">Stewart A. 2000. Experiencias recogidas en un programa escolar de prevención de los trastornos alimentarios. En: </w:t>
      </w:r>
      <w:r w:rsidRPr="00E65183">
        <w:rPr>
          <w:rFonts w:ascii="Arial" w:hAnsi="Arial" w:cs="Arial"/>
          <w:i/>
          <w:sz w:val="24"/>
          <w:szCs w:val="24"/>
        </w:rPr>
        <w:t>La prevención de los trastornos de la conducta alimentaria: Un enfoque multidisciplinar</w:t>
      </w:r>
      <w:r w:rsidRPr="00E65183">
        <w:rPr>
          <w:rFonts w:ascii="Arial" w:hAnsi="Arial" w:cs="Arial"/>
          <w:sz w:val="24"/>
          <w:szCs w:val="24"/>
        </w:rPr>
        <w:t xml:space="preserve">. </w:t>
      </w:r>
      <w:proofErr w:type="spellStart"/>
      <w:r w:rsidRPr="00E65183">
        <w:rPr>
          <w:rFonts w:ascii="Arial" w:hAnsi="Arial" w:cs="Arial"/>
          <w:sz w:val="24"/>
          <w:szCs w:val="24"/>
        </w:rPr>
        <w:t>Vandereycken</w:t>
      </w:r>
      <w:proofErr w:type="spellEnd"/>
      <w:r w:rsidRPr="00E65183">
        <w:rPr>
          <w:rFonts w:ascii="Arial" w:hAnsi="Arial" w:cs="Arial"/>
          <w:sz w:val="24"/>
          <w:szCs w:val="24"/>
        </w:rPr>
        <w:t xml:space="preserve"> W y </w:t>
      </w:r>
      <w:proofErr w:type="spellStart"/>
      <w:r w:rsidRPr="00E65183">
        <w:rPr>
          <w:rFonts w:ascii="Arial" w:hAnsi="Arial" w:cs="Arial"/>
          <w:sz w:val="24"/>
          <w:szCs w:val="24"/>
        </w:rPr>
        <w:t>Noordenbos</w:t>
      </w:r>
      <w:proofErr w:type="spellEnd"/>
      <w:r w:rsidRPr="00E65183">
        <w:rPr>
          <w:rFonts w:ascii="Arial" w:hAnsi="Arial" w:cs="Arial"/>
          <w:sz w:val="24"/>
          <w:szCs w:val="24"/>
        </w:rPr>
        <w:t xml:space="preserve"> G. (Compiladores). 1a. ed. </w:t>
      </w:r>
      <w:proofErr w:type="spellStart"/>
      <w:r w:rsidRPr="00E65183">
        <w:rPr>
          <w:rFonts w:ascii="Arial" w:hAnsi="Arial" w:cs="Arial"/>
          <w:sz w:val="24"/>
          <w:szCs w:val="24"/>
        </w:rPr>
        <w:t>Granica</w:t>
      </w:r>
      <w:proofErr w:type="spellEnd"/>
      <w:r w:rsidRPr="00E65183">
        <w:rPr>
          <w:rFonts w:ascii="Arial" w:hAnsi="Arial" w:cs="Arial"/>
          <w:sz w:val="24"/>
          <w:szCs w:val="24"/>
        </w:rPr>
        <w:t xml:space="preserve">, España. </w:t>
      </w:r>
      <w:proofErr w:type="spellStart"/>
      <w:r w:rsidRPr="00E65183">
        <w:rPr>
          <w:rFonts w:ascii="Arial" w:hAnsi="Arial" w:cs="Arial"/>
          <w:sz w:val="24"/>
          <w:szCs w:val="24"/>
        </w:rPr>
        <w:t>pp</w:t>
      </w:r>
      <w:proofErr w:type="spellEnd"/>
      <w:r w:rsidRPr="00E65183">
        <w:rPr>
          <w:rFonts w:ascii="Arial" w:hAnsi="Arial" w:cs="Arial"/>
          <w:sz w:val="24"/>
          <w:szCs w:val="24"/>
        </w:rPr>
        <w:t>:</w:t>
      </w:r>
      <w:r>
        <w:rPr>
          <w:rFonts w:ascii="Arial" w:hAnsi="Arial" w:cs="Arial"/>
          <w:sz w:val="24"/>
          <w:szCs w:val="24"/>
        </w:rPr>
        <w:t xml:space="preserve"> </w:t>
      </w:r>
      <w:r w:rsidRPr="00E65183">
        <w:rPr>
          <w:rFonts w:ascii="Arial" w:hAnsi="Arial" w:cs="Arial"/>
          <w:sz w:val="24"/>
          <w:szCs w:val="24"/>
        </w:rPr>
        <w:t xml:space="preserve">131-71. </w:t>
      </w:r>
    </w:p>
    <w:p w:rsidR="002D2C55" w:rsidRPr="002D29CE" w:rsidRDefault="002D2C55" w:rsidP="002D2C55">
      <w:pPr>
        <w:pStyle w:val="Prrafodelista"/>
        <w:numPr>
          <w:ilvl w:val="0"/>
          <w:numId w:val="2"/>
        </w:numPr>
        <w:spacing w:line="360" w:lineRule="auto"/>
        <w:ind w:left="714" w:hanging="357"/>
        <w:jc w:val="both"/>
        <w:rPr>
          <w:rFonts w:ascii="Arial" w:hAnsi="Arial" w:cs="Arial"/>
          <w:sz w:val="24"/>
          <w:szCs w:val="24"/>
        </w:rPr>
      </w:pPr>
      <w:r w:rsidRPr="00E65183">
        <w:rPr>
          <w:rFonts w:ascii="Arial" w:hAnsi="Arial" w:cs="Arial"/>
          <w:sz w:val="24"/>
          <w:lang w:eastAsia="es-ES"/>
        </w:rPr>
        <w:t>Ortega E. 2008. Evaluación del impacto de un programa de prevención primaria sobre factores de riesgo asociados a trastornos de la conducta alimentaria (TCA) en púberes mujeres de 12 a 14 años de edad de una secundaria publica de Pachuca Hidalgo. Tesis Licenciatura. Universidad Autónoma del Estado de Hidalgo, México.</w:t>
      </w:r>
    </w:p>
    <w:p w:rsidR="002D2C55" w:rsidRPr="002D29CE" w:rsidRDefault="002D2C55" w:rsidP="002D2C55">
      <w:pPr>
        <w:pStyle w:val="Prrafodelista"/>
        <w:numPr>
          <w:ilvl w:val="0"/>
          <w:numId w:val="2"/>
        </w:numPr>
        <w:spacing w:line="360" w:lineRule="auto"/>
        <w:ind w:left="714" w:hanging="357"/>
        <w:jc w:val="both"/>
        <w:rPr>
          <w:rFonts w:ascii="Arial" w:hAnsi="Arial" w:cs="Arial"/>
          <w:sz w:val="24"/>
          <w:szCs w:val="24"/>
        </w:rPr>
      </w:pPr>
      <w:r w:rsidRPr="002D29CE">
        <w:rPr>
          <w:rFonts w:ascii="Arial" w:hAnsi="Arial" w:cs="Arial"/>
          <w:sz w:val="24"/>
          <w:lang w:eastAsia="es-ES"/>
        </w:rPr>
        <w:t xml:space="preserve">De La Vega RI. 2011. Evaluación de </w:t>
      </w:r>
      <w:proofErr w:type="spellStart"/>
      <w:r w:rsidRPr="002D29CE">
        <w:rPr>
          <w:rFonts w:ascii="Arial" w:hAnsi="Arial" w:cs="Arial"/>
          <w:sz w:val="24"/>
          <w:lang w:eastAsia="es-ES"/>
        </w:rPr>
        <w:t>ina</w:t>
      </w:r>
      <w:proofErr w:type="spellEnd"/>
      <w:r w:rsidRPr="002D29CE">
        <w:rPr>
          <w:rFonts w:ascii="Arial" w:hAnsi="Arial" w:cs="Arial"/>
          <w:sz w:val="24"/>
          <w:lang w:eastAsia="es-ES"/>
        </w:rPr>
        <w:t xml:space="preserve"> intervención cognoscitivo-conductual en mujeres con conductas alimentarias de alto riesgo. Tesis Doctorado. Universidad Nacional Autónoma de México, México.</w:t>
      </w:r>
    </w:p>
    <w:p w:rsidR="002D2C55" w:rsidRPr="00E65183"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E65183">
        <w:rPr>
          <w:rFonts w:ascii="Arial" w:hAnsi="Arial" w:cs="Arial"/>
          <w:sz w:val="24"/>
        </w:rPr>
        <w:t>Unikel-Santoncini</w:t>
      </w:r>
      <w:proofErr w:type="spellEnd"/>
      <w:r w:rsidRPr="00E65183">
        <w:rPr>
          <w:rFonts w:ascii="Arial" w:hAnsi="Arial" w:cs="Arial"/>
          <w:sz w:val="24"/>
        </w:rPr>
        <w:t xml:space="preserve"> C, </w:t>
      </w:r>
      <w:proofErr w:type="spellStart"/>
      <w:r w:rsidRPr="00E65183">
        <w:rPr>
          <w:rFonts w:ascii="Arial" w:hAnsi="Arial" w:cs="Arial"/>
          <w:sz w:val="24"/>
        </w:rPr>
        <w:t>Bojorquez</w:t>
      </w:r>
      <w:proofErr w:type="spellEnd"/>
      <w:r w:rsidRPr="00E65183">
        <w:rPr>
          <w:rFonts w:ascii="Arial" w:hAnsi="Arial" w:cs="Arial"/>
          <w:sz w:val="24"/>
        </w:rPr>
        <w:t xml:space="preserve"> CL, Villatoro VJ, </w:t>
      </w:r>
      <w:proofErr w:type="spellStart"/>
      <w:r w:rsidRPr="00E65183">
        <w:rPr>
          <w:rFonts w:ascii="Arial" w:hAnsi="Arial" w:cs="Arial"/>
          <w:sz w:val="24"/>
        </w:rPr>
        <w:t>Fleiz</w:t>
      </w:r>
      <w:proofErr w:type="spellEnd"/>
      <w:r w:rsidRPr="00E65183">
        <w:rPr>
          <w:rFonts w:ascii="Arial" w:hAnsi="Arial" w:cs="Arial"/>
          <w:sz w:val="24"/>
        </w:rPr>
        <w:t xml:space="preserve"> BC y Medina MM. 2006. Conductas Alimentarias de Riesgo en Población Estudiantil del Distrito Federal: Tendencias 1997-2003. </w:t>
      </w:r>
      <w:r w:rsidRPr="00E65183">
        <w:rPr>
          <w:rFonts w:ascii="Arial" w:hAnsi="Arial" w:cs="Arial"/>
          <w:i/>
          <w:sz w:val="24"/>
        </w:rPr>
        <w:t>RIC.</w:t>
      </w:r>
      <w:r w:rsidRPr="00E65183">
        <w:rPr>
          <w:rFonts w:ascii="Arial" w:hAnsi="Arial" w:cs="Arial"/>
          <w:sz w:val="24"/>
        </w:rPr>
        <w:t xml:space="preserve"> </w:t>
      </w:r>
      <w:r w:rsidRPr="00E65183">
        <w:rPr>
          <w:rFonts w:ascii="Arial" w:hAnsi="Arial" w:cs="Arial"/>
          <w:b/>
          <w:sz w:val="24"/>
        </w:rPr>
        <w:t>58</w:t>
      </w:r>
      <w:r w:rsidRPr="00E65183">
        <w:rPr>
          <w:rFonts w:ascii="Arial" w:hAnsi="Arial" w:cs="Arial"/>
          <w:sz w:val="24"/>
        </w:rPr>
        <w:t>:15-27.</w:t>
      </w:r>
    </w:p>
    <w:p w:rsidR="002D2C55" w:rsidRPr="00E65183"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E65183">
        <w:rPr>
          <w:rFonts w:ascii="Arial" w:hAnsi="Arial" w:cs="Arial"/>
          <w:sz w:val="24"/>
          <w:szCs w:val="24"/>
          <w:lang w:val="es-MX"/>
        </w:rPr>
        <w:t>Olaiz-Fernandez</w:t>
      </w:r>
      <w:proofErr w:type="spellEnd"/>
      <w:r w:rsidRPr="00E65183">
        <w:rPr>
          <w:rFonts w:ascii="Arial" w:hAnsi="Arial" w:cs="Arial"/>
          <w:sz w:val="24"/>
          <w:szCs w:val="24"/>
          <w:lang w:val="es-MX"/>
        </w:rPr>
        <w:t xml:space="preserve"> G, Rivera-</w:t>
      </w:r>
      <w:proofErr w:type="spellStart"/>
      <w:r w:rsidRPr="00E65183">
        <w:rPr>
          <w:rFonts w:ascii="Arial" w:hAnsi="Arial" w:cs="Arial"/>
          <w:sz w:val="24"/>
          <w:szCs w:val="24"/>
          <w:lang w:val="es-MX"/>
        </w:rPr>
        <w:t>Dommarco</w:t>
      </w:r>
      <w:proofErr w:type="spellEnd"/>
      <w:r w:rsidRPr="00E65183">
        <w:rPr>
          <w:rFonts w:ascii="Arial" w:hAnsi="Arial" w:cs="Arial"/>
          <w:sz w:val="24"/>
          <w:szCs w:val="24"/>
          <w:lang w:val="es-MX"/>
        </w:rPr>
        <w:t xml:space="preserve"> J, </w:t>
      </w:r>
      <w:proofErr w:type="spellStart"/>
      <w:r w:rsidRPr="00E65183">
        <w:rPr>
          <w:rFonts w:ascii="Arial" w:hAnsi="Arial" w:cs="Arial"/>
          <w:sz w:val="24"/>
          <w:szCs w:val="24"/>
          <w:lang w:val="es-MX"/>
        </w:rPr>
        <w:t>Shamah</w:t>
      </w:r>
      <w:proofErr w:type="spellEnd"/>
      <w:r w:rsidRPr="00E65183">
        <w:rPr>
          <w:rFonts w:ascii="Arial" w:hAnsi="Arial" w:cs="Arial"/>
          <w:sz w:val="24"/>
          <w:szCs w:val="24"/>
          <w:lang w:val="es-MX"/>
        </w:rPr>
        <w:t>-Levi T, Rojas R, Villalpando-</w:t>
      </w:r>
      <w:proofErr w:type="spellStart"/>
      <w:r w:rsidRPr="00E65183">
        <w:rPr>
          <w:rFonts w:ascii="Arial" w:hAnsi="Arial" w:cs="Arial"/>
          <w:sz w:val="24"/>
          <w:szCs w:val="24"/>
          <w:lang w:val="es-MX"/>
        </w:rPr>
        <w:t>Hernandez</w:t>
      </w:r>
      <w:proofErr w:type="spellEnd"/>
      <w:r w:rsidRPr="00E65183">
        <w:rPr>
          <w:rFonts w:ascii="Arial" w:hAnsi="Arial" w:cs="Arial"/>
          <w:sz w:val="24"/>
          <w:szCs w:val="24"/>
          <w:lang w:val="es-MX"/>
        </w:rPr>
        <w:t xml:space="preserve"> S, </w:t>
      </w:r>
      <w:proofErr w:type="spellStart"/>
      <w:r w:rsidRPr="00E65183">
        <w:rPr>
          <w:rFonts w:ascii="Arial" w:hAnsi="Arial" w:cs="Arial"/>
          <w:sz w:val="24"/>
          <w:szCs w:val="24"/>
          <w:lang w:val="es-MX"/>
        </w:rPr>
        <w:t>Hernandez-Avila</w:t>
      </w:r>
      <w:proofErr w:type="spellEnd"/>
      <w:r w:rsidRPr="00E65183">
        <w:rPr>
          <w:rFonts w:ascii="Arial" w:hAnsi="Arial" w:cs="Arial"/>
          <w:sz w:val="24"/>
          <w:szCs w:val="24"/>
          <w:lang w:val="es-MX"/>
        </w:rPr>
        <w:t xml:space="preserve"> M y Sepúlveda-Amor J. 2006. Encuesta Nacional de Salud y Nutrición. Cuernavaca, México: Instituto Nacional de Salud Pública. </w:t>
      </w:r>
    </w:p>
    <w:p w:rsidR="002D2C55" w:rsidRPr="00E65183" w:rsidRDefault="002D2C55" w:rsidP="002D2C55">
      <w:pPr>
        <w:pStyle w:val="Prrafodelista"/>
        <w:numPr>
          <w:ilvl w:val="0"/>
          <w:numId w:val="2"/>
        </w:numPr>
        <w:spacing w:line="360" w:lineRule="auto"/>
        <w:ind w:left="714" w:hanging="357"/>
        <w:jc w:val="both"/>
        <w:rPr>
          <w:rFonts w:ascii="Arial" w:hAnsi="Arial" w:cs="Arial"/>
          <w:sz w:val="24"/>
          <w:szCs w:val="24"/>
        </w:rPr>
      </w:pPr>
      <w:r w:rsidRPr="00E65183">
        <w:rPr>
          <w:rFonts w:ascii="Arial" w:hAnsi="Arial" w:cs="Arial"/>
          <w:sz w:val="24"/>
        </w:rPr>
        <w:t xml:space="preserve">Saucedo-Molina TJ, Escamilla TT, Portillo NI, Peña IA y Calderón R Z.  2008. Distribución e </w:t>
      </w:r>
      <w:proofErr w:type="gramStart"/>
      <w:r w:rsidRPr="00E65183">
        <w:rPr>
          <w:rFonts w:ascii="Arial" w:hAnsi="Arial" w:cs="Arial"/>
          <w:sz w:val="24"/>
        </w:rPr>
        <w:t>interrelación  de</w:t>
      </w:r>
      <w:proofErr w:type="gramEnd"/>
      <w:r w:rsidRPr="00E65183">
        <w:rPr>
          <w:rFonts w:ascii="Arial" w:hAnsi="Arial" w:cs="Arial"/>
          <w:sz w:val="24"/>
        </w:rPr>
        <w:t xml:space="preserve"> factores de riego asociados a la conducta alimentaria en púberes hidalguenses, hombres y mujeres, de </w:t>
      </w:r>
      <w:smartTag w:uri="urn:schemas-microsoft-com:office:smarttags" w:element="metricconverter">
        <w:smartTagPr>
          <w:attr w:name="ProductID" w:val="11 a"/>
        </w:smartTagPr>
        <w:r w:rsidRPr="00E65183">
          <w:rPr>
            <w:rFonts w:ascii="Arial" w:hAnsi="Arial" w:cs="Arial"/>
            <w:sz w:val="24"/>
          </w:rPr>
          <w:t>11 a</w:t>
        </w:r>
      </w:smartTag>
      <w:r w:rsidRPr="00E65183">
        <w:rPr>
          <w:rFonts w:ascii="Arial" w:hAnsi="Arial" w:cs="Arial"/>
          <w:sz w:val="24"/>
        </w:rPr>
        <w:t xml:space="preserve"> 15 años de edad. </w:t>
      </w:r>
      <w:r w:rsidRPr="00E65183">
        <w:rPr>
          <w:rFonts w:ascii="Arial" w:hAnsi="Arial" w:cs="Arial"/>
          <w:i/>
          <w:sz w:val="24"/>
        </w:rPr>
        <w:t>RIC.</w:t>
      </w:r>
      <w:r w:rsidRPr="00E65183">
        <w:rPr>
          <w:rFonts w:ascii="Arial" w:hAnsi="Arial" w:cs="Arial"/>
          <w:sz w:val="24"/>
        </w:rPr>
        <w:t xml:space="preserve">  </w:t>
      </w:r>
      <w:r w:rsidRPr="00E65183">
        <w:rPr>
          <w:rFonts w:ascii="Arial" w:hAnsi="Arial" w:cs="Arial"/>
          <w:b/>
          <w:sz w:val="24"/>
        </w:rPr>
        <w:t>60</w:t>
      </w:r>
      <w:r w:rsidRPr="00E65183">
        <w:rPr>
          <w:rFonts w:ascii="Arial" w:hAnsi="Arial" w:cs="Arial"/>
          <w:sz w:val="24"/>
        </w:rPr>
        <w:t>:231-40.</w:t>
      </w:r>
    </w:p>
    <w:p w:rsidR="002D2C55" w:rsidRPr="00E65183" w:rsidRDefault="002D2C55" w:rsidP="002D2C55">
      <w:pPr>
        <w:pStyle w:val="Prrafodelista"/>
        <w:numPr>
          <w:ilvl w:val="0"/>
          <w:numId w:val="2"/>
        </w:numPr>
        <w:spacing w:line="360" w:lineRule="auto"/>
        <w:ind w:left="714" w:hanging="357"/>
        <w:jc w:val="both"/>
        <w:rPr>
          <w:rFonts w:ascii="Arial" w:hAnsi="Arial" w:cs="Arial"/>
          <w:sz w:val="24"/>
          <w:szCs w:val="24"/>
        </w:rPr>
      </w:pPr>
      <w:r w:rsidRPr="00E65183">
        <w:rPr>
          <w:rFonts w:ascii="Arial" w:hAnsi="Arial" w:cs="Arial"/>
          <w:sz w:val="24"/>
          <w:szCs w:val="24"/>
          <w:lang w:val="es-MX"/>
        </w:rPr>
        <w:t>Saucedo-Molina TJ, Peña-</w:t>
      </w:r>
      <w:proofErr w:type="spellStart"/>
      <w:proofErr w:type="gramStart"/>
      <w:r w:rsidRPr="00E65183">
        <w:rPr>
          <w:rFonts w:ascii="Arial" w:hAnsi="Arial" w:cs="Arial"/>
          <w:sz w:val="24"/>
          <w:szCs w:val="24"/>
          <w:lang w:val="es-MX"/>
        </w:rPr>
        <w:t>Irecta</w:t>
      </w:r>
      <w:proofErr w:type="spellEnd"/>
      <w:r w:rsidRPr="00E65183">
        <w:rPr>
          <w:rFonts w:ascii="Arial" w:hAnsi="Arial" w:cs="Arial"/>
          <w:sz w:val="24"/>
          <w:szCs w:val="24"/>
          <w:lang w:val="es-MX"/>
        </w:rPr>
        <w:t xml:space="preserve">  A</w:t>
      </w:r>
      <w:proofErr w:type="gramEnd"/>
      <w:r w:rsidRPr="00E65183">
        <w:rPr>
          <w:rFonts w:ascii="Arial" w:hAnsi="Arial" w:cs="Arial"/>
          <w:sz w:val="24"/>
          <w:szCs w:val="24"/>
          <w:lang w:val="es-MX"/>
        </w:rPr>
        <w:t xml:space="preserve">, Fernández-Cortés TL, García-Rosales A y Jiménez-Balderrama RE. 2010. Identificación de factores de riesgo asociados a trastornos de la conducta alimentaria y s relación con el índice de masa corporal en universitarios del instituto de ciencias de la salud. </w:t>
      </w:r>
      <w:proofErr w:type="spellStart"/>
      <w:r w:rsidRPr="00E65183">
        <w:rPr>
          <w:rFonts w:ascii="Arial" w:hAnsi="Arial" w:cs="Arial"/>
          <w:i/>
          <w:sz w:val="24"/>
          <w:szCs w:val="24"/>
          <w:lang w:val="es-MX"/>
        </w:rPr>
        <w:t>Rev</w:t>
      </w:r>
      <w:proofErr w:type="spellEnd"/>
      <w:r w:rsidRPr="00E65183">
        <w:rPr>
          <w:rFonts w:ascii="Arial" w:hAnsi="Arial" w:cs="Arial"/>
          <w:i/>
          <w:sz w:val="24"/>
          <w:szCs w:val="24"/>
          <w:lang w:val="es-MX"/>
        </w:rPr>
        <w:t xml:space="preserve"> </w:t>
      </w:r>
      <w:proofErr w:type="spellStart"/>
      <w:r w:rsidRPr="00E65183">
        <w:rPr>
          <w:rFonts w:ascii="Arial" w:hAnsi="Arial" w:cs="Arial"/>
          <w:i/>
          <w:sz w:val="24"/>
          <w:szCs w:val="24"/>
          <w:lang w:val="es-MX"/>
        </w:rPr>
        <w:t>Med</w:t>
      </w:r>
      <w:proofErr w:type="spellEnd"/>
      <w:r w:rsidRPr="00E65183">
        <w:rPr>
          <w:rFonts w:ascii="Arial" w:hAnsi="Arial" w:cs="Arial"/>
          <w:i/>
          <w:sz w:val="24"/>
          <w:szCs w:val="24"/>
          <w:lang w:val="es-MX"/>
        </w:rPr>
        <w:t xml:space="preserve"> UV</w:t>
      </w:r>
      <w:r w:rsidRPr="00E65183">
        <w:rPr>
          <w:rFonts w:ascii="Arial" w:hAnsi="Arial" w:cs="Arial"/>
          <w:sz w:val="24"/>
          <w:szCs w:val="24"/>
          <w:lang w:val="es-MX"/>
        </w:rPr>
        <w:t xml:space="preserve">. </w:t>
      </w:r>
      <w:r w:rsidRPr="00E65183">
        <w:rPr>
          <w:rFonts w:ascii="Arial" w:hAnsi="Arial" w:cs="Arial"/>
          <w:b/>
          <w:sz w:val="24"/>
          <w:szCs w:val="24"/>
          <w:lang w:val="es-MX"/>
        </w:rPr>
        <w:t>1</w:t>
      </w:r>
      <w:r>
        <w:rPr>
          <w:rFonts w:ascii="Arial" w:hAnsi="Arial" w:cs="Arial"/>
          <w:b/>
          <w:sz w:val="24"/>
          <w:szCs w:val="24"/>
          <w:lang w:val="es-MX"/>
        </w:rPr>
        <w:t>0</w:t>
      </w:r>
      <w:r w:rsidRPr="00DF06E1">
        <w:rPr>
          <w:rFonts w:ascii="Arial" w:hAnsi="Arial" w:cs="Arial"/>
          <w:sz w:val="24"/>
          <w:szCs w:val="24"/>
          <w:lang w:val="es-MX"/>
        </w:rPr>
        <w:t>(2):</w:t>
      </w:r>
      <w:r w:rsidRPr="00E65183">
        <w:rPr>
          <w:rFonts w:ascii="Arial" w:hAnsi="Arial" w:cs="Arial"/>
          <w:sz w:val="24"/>
          <w:szCs w:val="24"/>
          <w:lang w:val="es-MX"/>
        </w:rPr>
        <w:t>16-23.</w:t>
      </w:r>
    </w:p>
    <w:p w:rsidR="002D2C55" w:rsidRPr="00344FAC" w:rsidRDefault="002D2C55" w:rsidP="002D2C55">
      <w:pPr>
        <w:pStyle w:val="Prrafodelista"/>
        <w:numPr>
          <w:ilvl w:val="0"/>
          <w:numId w:val="2"/>
        </w:numPr>
        <w:spacing w:line="360" w:lineRule="auto"/>
        <w:ind w:left="714" w:hanging="357"/>
        <w:jc w:val="both"/>
        <w:rPr>
          <w:rFonts w:ascii="Arial" w:hAnsi="Arial" w:cs="Arial"/>
          <w:sz w:val="24"/>
          <w:szCs w:val="24"/>
        </w:rPr>
      </w:pPr>
      <w:r w:rsidRPr="00E65183">
        <w:rPr>
          <w:rFonts w:ascii="Arial" w:hAnsi="Arial" w:cs="Arial"/>
          <w:sz w:val="24"/>
          <w:szCs w:val="24"/>
          <w:lang w:val="es-MX"/>
        </w:rPr>
        <w:lastRenderedPageBreak/>
        <w:t xml:space="preserve">Saucedo-Molina TJ y </w:t>
      </w:r>
      <w:proofErr w:type="spellStart"/>
      <w:r w:rsidRPr="00E65183">
        <w:rPr>
          <w:rFonts w:ascii="Arial" w:hAnsi="Arial" w:cs="Arial"/>
          <w:sz w:val="24"/>
          <w:szCs w:val="24"/>
          <w:lang w:val="es-MX"/>
        </w:rPr>
        <w:t>Unikel-Santoncini</w:t>
      </w:r>
      <w:proofErr w:type="spellEnd"/>
      <w:r w:rsidRPr="00E65183">
        <w:rPr>
          <w:rFonts w:ascii="Arial" w:hAnsi="Arial" w:cs="Arial"/>
          <w:sz w:val="24"/>
          <w:szCs w:val="24"/>
          <w:lang w:val="es-MX"/>
        </w:rPr>
        <w:t xml:space="preserve"> C. 2010. </w:t>
      </w:r>
      <w:r w:rsidRPr="00E65183">
        <w:rPr>
          <w:rFonts w:ascii="Arial" w:hAnsi="Arial" w:cs="Arial"/>
          <w:sz w:val="24"/>
          <w:szCs w:val="24"/>
        </w:rPr>
        <w:t xml:space="preserve">Conductas alimentarias de riesgo, interiorización del ideal estético de delgadez e índice de masa corporal en estudiantes hidalguenses de preparatoria y licenciatura de una institución privada.  </w:t>
      </w:r>
      <w:r w:rsidRPr="00E65183">
        <w:rPr>
          <w:rFonts w:ascii="Arial" w:hAnsi="Arial" w:cs="Arial"/>
          <w:i/>
          <w:sz w:val="24"/>
          <w:szCs w:val="24"/>
        </w:rPr>
        <w:t>Salud mental</w:t>
      </w:r>
      <w:r w:rsidRPr="00E65183">
        <w:rPr>
          <w:rFonts w:ascii="Arial" w:hAnsi="Arial" w:cs="Arial"/>
          <w:sz w:val="24"/>
          <w:szCs w:val="24"/>
        </w:rPr>
        <w:t xml:space="preserve">. </w:t>
      </w:r>
      <w:r w:rsidRPr="00E65183">
        <w:rPr>
          <w:rFonts w:ascii="Arial" w:hAnsi="Arial" w:cs="Arial"/>
          <w:b/>
          <w:sz w:val="24"/>
          <w:szCs w:val="24"/>
        </w:rPr>
        <w:t>33</w:t>
      </w:r>
      <w:r w:rsidRPr="00E65183">
        <w:rPr>
          <w:rFonts w:ascii="Arial" w:hAnsi="Arial" w:cs="Arial"/>
          <w:sz w:val="24"/>
          <w:szCs w:val="24"/>
        </w:rPr>
        <w:t xml:space="preserve">(1):11-9. </w:t>
      </w:r>
    </w:p>
    <w:p w:rsidR="002D2C55" w:rsidRPr="00077A5D" w:rsidRDefault="002D2C55" w:rsidP="002D2C55">
      <w:pPr>
        <w:pStyle w:val="Prrafodelista"/>
        <w:numPr>
          <w:ilvl w:val="0"/>
          <w:numId w:val="2"/>
        </w:numPr>
        <w:spacing w:line="360" w:lineRule="auto"/>
        <w:ind w:left="714" w:hanging="357"/>
        <w:jc w:val="both"/>
        <w:rPr>
          <w:rFonts w:ascii="Arial" w:hAnsi="Arial" w:cs="Arial"/>
          <w:sz w:val="24"/>
          <w:szCs w:val="24"/>
        </w:rPr>
      </w:pPr>
      <w:r w:rsidRPr="00077A5D">
        <w:rPr>
          <w:rFonts w:ascii="Arial" w:hAnsi="Arial" w:cs="Arial"/>
          <w:sz w:val="24"/>
          <w:szCs w:val="24"/>
        </w:rPr>
        <w:t>Torres KT. 2011. Prevalencia de conductas alimentarias de riesgo e imagen corporal y su relación con el índice de masa corporal (IMC) en estudiantes de una preparatoria pública de Pachuca de Soto, Hidalgo. Tesis de Licenciatura. Universidad Autónoma del Estado de Hidalgo, México.</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r w:rsidRPr="003163E9">
        <w:rPr>
          <w:rFonts w:ascii="Arial" w:hAnsi="Arial" w:cs="Arial"/>
          <w:sz w:val="24"/>
          <w:szCs w:val="24"/>
        </w:rPr>
        <w:t>Benedito MC</w:t>
      </w:r>
      <w:r w:rsidRPr="00446F1A">
        <w:rPr>
          <w:rFonts w:ascii="Arial" w:hAnsi="Arial" w:cs="Arial"/>
          <w:sz w:val="24"/>
          <w:szCs w:val="24"/>
        </w:rPr>
        <w:t xml:space="preserve">, </w:t>
      </w:r>
      <w:proofErr w:type="spellStart"/>
      <w:proofErr w:type="gramStart"/>
      <w:r w:rsidRPr="003163E9">
        <w:rPr>
          <w:rFonts w:ascii="Arial" w:hAnsi="Arial" w:cs="Arial"/>
          <w:sz w:val="24"/>
          <w:szCs w:val="24"/>
        </w:rPr>
        <w:t>Perpiñá</w:t>
      </w:r>
      <w:proofErr w:type="spellEnd"/>
      <w:r w:rsidRPr="003163E9">
        <w:rPr>
          <w:rFonts w:ascii="Arial" w:hAnsi="Arial" w:cs="Arial"/>
          <w:sz w:val="24"/>
          <w:szCs w:val="24"/>
        </w:rPr>
        <w:t xml:space="preserve">  C</w:t>
      </w:r>
      <w:proofErr w:type="gramEnd"/>
      <w:r w:rsidRPr="00446F1A">
        <w:rPr>
          <w:rFonts w:ascii="Arial" w:hAnsi="Arial" w:cs="Arial"/>
          <w:sz w:val="24"/>
          <w:szCs w:val="24"/>
        </w:rPr>
        <w:t xml:space="preserve">, </w:t>
      </w:r>
      <w:r w:rsidRPr="00446F1A">
        <w:rPr>
          <w:rStyle w:val="apple-converted-space"/>
          <w:rFonts w:ascii="Arial" w:hAnsi="Arial" w:cs="Arial"/>
          <w:sz w:val="24"/>
          <w:szCs w:val="24"/>
        </w:rPr>
        <w:t> </w:t>
      </w:r>
      <w:r w:rsidRPr="003163E9">
        <w:rPr>
          <w:rFonts w:ascii="Arial" w:hAnsi="Arial" w:cs="Arial"/>
          <w:sz w:val="24"/>
          <w:szCs w:val="24"/>
        </w:rPr>
        <w:t>Botella C</w:t>
      </w:r>
      <w:r w:rsidRPr="00446F1A">
        <w:rPr>
          <w:rFonts w:ascii="Arial" w:hAnsi="Arial" w:cs="Arial"/>
          <w:sz w:val="24"/>
          <w:szCs w:val="24"/>
        </w:rPr>
        <w:t>,</w:t>
      </w:r>
      <w:r w:rsidRPr="00446F1A">
        <w:rPr>
          <w:rStyle w:val="apple-converted-space"/>
          <w:rFonts w:ascii="Arial" w:hAnsi="Arial" w:cs="Arial"/>
          <w:sz w:val="24"/>
          <w:szCs w:val="24"/>
        </w:rPr>
        <w:t> </w:t>
      </w:r>
      <w:r w:rsidRPr="003163E9">
        <w:rPr>
          <w:rFonts w:ascii="Arial" w:hAnsi="Arial" w:cs="Arial"/>
          <w:sz w:val="24"/>
          <w:szCs w:val="24"/>
        </w:rPr>
        <w:t>Baños RM</w:t>
      </w:r>
      <w:r w:rsidRPr="00E65183">
        <w:rPr>
          <w:rFonts w:ascii="Arial" w:hAnsi="Arial" w:cs="Arial"/>
          <w:sz w:val="24"/>
          <w:szCs w:val="24"/>
        </w:rPr>
        <w:t xml:space="preserve">. 2003. Imagen corporal y restricción alimentaria en adolescentes. </w:t>
      </w:r>
      <w:proofErr w:type="spellStart"/>
      <w:r w:rsidRPr="00E65183">
        <w:rPr>
          <w:rFonts w:ascii="Arial" w:hAnsi="Arial" w:cs="Arial"/>
          <w:i/>
          <w:sz w:val="24"/>
          <w:szCs w:val="24"/>
        </w:rPr>
        <w:t>Published</w:t>
      </w:r>
      <w:proofErr w:type="spellEnd"/>
      <w:r w:rsidRPr="00E65183">
        <w:rPr>
          <w:rFonts w:ascii="Arial" w:hAnsi="Arial" w:cs="Arial"/>
          <w:i/>
          <w:sz w:val="24"/>
          <w:szCs w:val="24"/>
        </w:rPr>
        <w:t xml:space="preserve"> in </w:t>
      </w:r>
      <w:proofErr w:type="spellStart"/>
      <w:r w:rsidRPr="00E65183">
        <w:rPr>
          <w:rFonts w:ascii="Arial" w:hAnsi="Arial" w:cs="Arial"/>
          <w:i/>
          <w:sz w:val="24"/>
          <w:szCs w:val="24"/>
        </w:rPr>
        <w:t>An</w:t>
      </w:r>
      <w:proofErr w:type="spellEnd"/>
      <w:r w:rsidRPr="00E65183">
        <w:rPr>
          <w:rFonts w:ascii="Arial" w:hAnsi="Arial" w:cs="Arial"/>
          <w:i/>
          <w:sz w:val="24"/>
          <w:szCs w:val="24"/>
        </w:rPr>
        <w:t xml:space="preserve"> </w:t>
      </w:r>
      <w:proofErr w:type="spellStart"/>
      <w:r w:rsidRPr="00E65183">
        <w:rPr>
          <w:rFonts w:ascii="Arial" w:hAnsi="Arial" w:cs="Arial"/>
          <w:i/>
          <w:sz w:val="24"/>
          <w:szCs w:val="24"/>
        </w:rPr>
        <w:t>Pediatr</w:t>
      </w:r>
      <w:proofErr w:type="spellEnd"/>
      <w:r w:rsidRPr="00E65183">
        <w:rPr>
          <w:rFonts w:ascii="Arial" w:hAnsi="Arial" w:cs="Arial"/>
          <w:sz w:val="24"/>
          <w:szCs w:val="24"/>
        </w:rPr>
        <w:t xml:space="preserve">. </w:t>
      </w:r>
      <w:r w:rsidRPr="00E65183">
        <w:rPr>
          <w:rFonts w:ascii="Arial" w:hAnsi="Arial" w:cs="Arial"/>
          <w:b/>
          <w:sz w:val="24"/>
          <w:szCs w:val="24"/>
        </w:rPr>
        <w:t>58</w:t>
      </w:r>
      <w:r w:rsidRPr="00E65183">
        <w:rPr>
          <w:rFonts w:ascii="Arial" w:hAnsi="Arial" w:cs="Arial"/>
          <w:sz w:val="24"/>
          <w:szCs w:val="24"/>
        </w:rPr>
        <w:t>:268-72.</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r>
        <w:rPr>
          <w:rFonts w:ascii="Arial" w:hAnsi="Arial" w:cs="Arial"/>
          <w:sz w:val="24"/>
          <w:szCs w:val="24"/>
        </w:rPr>
        <w:t xml:space="preserve">Cruz NM. 2011. Trastornos alimentarios: Factores de riesgo socioculturales y actitudes hacia la imagen corporal y su relación con el índice de masa corporal e indicadores dietéticos en estudiantes de una preparatoria pública de Pachuca de Soto, Hidalgo. </w:t>
      </w:r>
      <w:r w:rsidRPr="00077A5D">
        <w:rPr>
          <w:rFonts w:ascii="Arial" w:hAnsi="Arial" w:cs="Arial"/>
          <w:sz w:val="24"/>
          <w:szCs w:val="24"/>
        </w:rPr>
        <w:t>Tesis de Licenciatura. Universidad Autónoma del Estado de Hidalgo, México.</w:t>
      </w:r>
    </w:p>
    <w:p w:rsidR="002D2C55" w:rsidRPr="00DF06E1" w:rsidRDefault="002D2C55" w:rsidP="002D2C55">
      <w:pPr>
        <w:pStyle w:val="Prrafodelista"/>
        <w:numPr>
          <w:ilvl w:val="0"/>
          <w:numId w:val="2"/>
        </w:numPr>
        <w:spacing w:line="360" w:lineRule="auto"/>
        <w:ind w:left="714" w:hanging="357"/>
        <w:jc w:val="both"/>
        <w:rPr>
          <w:rStyle w:val="apple-style-span"/>
          <w:rFonts w:ascii="Arial" w:hAnsi="Arial" w:cs="Arial"/>
          <w:sz w:val="24"/>
          <w:szCs w:val="24"/>
          <w:lang w:val="en-US"/>
        </w:rPr>
      </w:pPr>
      <w:r w:rsidRPr="00E65183">
        <w:rPr>
          <w:rStyle w:val="apple-style-span"/>
          <w:rFonts w:ascii="Arial" w:hAnsi="Arial" w:cs="Arial"/>
          <w:sz w:val="24"/>
          <w:szCs w:val="24"/>
        </w:rPr>
        <w:t>Jáuregui I,</w:t>
      </w:r>
      <w:r w:rsidRPr="00E65183">
        <w:rPr>
          <w:rStyle w:val="apple-converted-space"/>
          <w:rFonts w:ascii="Arial" w:hAnsi="Arial" w:cs="Arial"/>
          <w:sz w:val="24"/>
          <w:szCs w:val="24"/>
        </w:rPr>
        <w:t> </w:t>
      </w:r>
      <w:r w:rsidRPr="00E65183">
        <w:rPr>
          <w:rStyle w:val="apple-style-span"/>
          <w:rFonts w:ascii="Arial" w:hAnsi="Arial" w:cs="Arial"/>
          <w:sz w:val="24"/>
          <w:szCs w:val="24"/>
        </w:rPr>
        <w:t>León P, Bolaños P,</w:t>
      </w:r>
      <w:r w:rsidRPr="00E65183">
        <w:rPr>
          <w:rStyle w:val="apple-converted-space"/>
          <w:rFonts w:ascii="Arial" w:hAnsi="Arial" w:cs="Arial"/>
          <w:sz w:val="24"/>
          <w:szCs w:val="24"/>
        </w:rPr>
        <w:t xml:space="preserve"> </w:t>
      </w:r>
      <w:r w:rsidRPr="00E65183">
        <w:rPr>
          <w:rStyle w:val="apple-style-span"/>
          <w:rFonts w:ascii="Arial" w:hAnsi="Arial" w:cs="Arial"/>
          <w:sz w:val="24"/>
          <w:szCs w:val="24"/>
        </w:rPr>
        <w:t>Romero J,</w:t>
      </w:r>
      <w:r w:rsidRPr="00E65183">
        <w:rPr>
          <w:rStyle w:val="apple-converted-space"/>
          <w:rFonts w:ascii="Arial" w:hAnsi="Arial" w:cs="Arial"/>
          <w:sz w:val="24"/>
          <w:szCs w:val="24"/>
        </w:rPr>
        <w:t> </w:t>
      </w:r>
      <w:r w:rsidRPr="00E65183">
        <w:rPr>
          <w:rStyle w:val="apple-style-span"/>
          <w:rFonts w:ascii="Arial" w:hAnsi="Arial" w:cs="Arial"/>
          <w:sz w:val="24"/>
          <w:szCs w:val="24"/>
        </w:rPr>
        <w:t xml:space="preserve">Sánchez del Villar </w:t>
      </w:r>
      <w:proofErr w:type="gramStart"/>
      <w:r w:rsidRPr="00E65183">
        <w:rPr>
          <w:rStyle w:val="apple-style-span"/>
          <w:rFonts w:ascii="Arial" w:hAnsi="Arial" w:cs="Arial"/>
          <w:sz w:val="24"/>
          <w:szCs w:val="24"/>
        </w:rPr>
        <w:t>G,</w:t>
      </w:r>
      <w:r w:rsidRPr="00E65183">
        <w:rPr>
          <w:rStyle w:val="apple-converted-space"/>
          <w:rFonts w:ascii="Arial" w:hAnsi="Arial" w:cs="Arial"/>
          <w:sz w:val="24"/>
          <w:szCs w:val="24"/>
        </w:rPr>
        <w:t> </w:t>
      </w:r>
      <w:r w:rsidRPr="00E65183">
        <w:rPr>
          <w:rStyle w:val="apple-style-span"/>
          <w:rFonts w:ascii="Arial" w:hAnsi="Arial" w:cs="Arial"/>
          <w:sz w:val="24"/>
          <w:szCs w:val="24"/>
        </w:rPr>
        <w:t xml:space="preserve"> Morales</w:t>
      </w:r>
      <w:proofErr w:type="gramEnd"/>
      <w:r w:rsidRPr="00E65183">
        <w:rPr>
          <w:rStyle w:val="apple-style-span"/>
          <w:rFonts w:ascii="Arial" w:hAnsi="Arial" w:cs="Arial"/>
          <w:sz w:val="24"/>
          <w:szCs w:val="24"/>
        </w:rPr>
        <w:t xml:space="preserve"> MT,</w:t>
      </w:r>
      <w:r w:rsidRPr="00E65183">
        <w:rPr>
          <w:rStyle w:val="apple-converted-space"/>
          <w:rFonts w:ascii="Arial" w:hAnsi="Arial" w:cs="Arial"/>
          <w:sz w:val="24"/>
          <w:szCs w:val="24"/>
        </w:rPr>
        <w:t> </w:t>
      </w:r>
      <w:r w:rsidRPr="00E65183">
        <w:rPr>
          <w:rStyle w:val="apple-style-span"/>
          <w:rFonts w:ascii="Arial" w:hAnsi="Arial" w:cs="Arial"/>
          <w:sz w:val="24"/>
          <w:szCs w:val="24"/>
        </w:rPr>
        <w:t xml:space="preserve"> González MT,</w:t>
      </w:r>
      <w:r w:rsidRPr="00E65183">
        <w:rPr>
          <w:rStyle w:val="apple-converted-space"/>
          <w:rFonts w:ascii="Arial" w:hAnsi="Arial" w:cs="Arial"/>
          <w:sz w:val="24"/>
          <w:szCs w:val="24"/>
        </w:rPr>
        <w:t> </w:t>
      </w:r>
      <w:r w:rsidRPr="00E65183">
        <w:rPr>
          <w:rStyle w:val="apple-style-span"/>
          <w:rFonts w:ascii="Arial" w:hAnsi="Arial" w:cs="Arial"/>
          <w:sz w:val="24"/>
          <w:szCs w:val="24"/>
        </w:rPr>
        <w:t xml:space="preserve">  Andrés L,</w:t>
      </w:r>
      <w:r w:rsidRPr="00E65183">
        <w:rPr>
          <w:rStyle w:val="apple-converted-space"/>
          <w:rFonts w:ascii="Arial" w:hAnsi="Arial" w:cs="Arial"/>
          <w:sz w:val="24"/>
          <w:szCs w:val="24"/>
        </w:rPr>
        <w:t> </w:t>
      </w:r>
      <w:r w:rsidRPr="00E65183">
        <w:rPr>
          <w:rStyle w:val="apple-style-span"/>
          <w:rFonts w:ascii="Arial" w:hAnsi="Arial" w:cs="Arial"/>
          <w:sz w:val="24"/>
          <w:szCs w:val="24"/>
        </w:rPr>
        <w:t xml:space="preserve"> Justo I y Vargas N</w:t>
      </w:r>
      <w:r w:rsidRPr="00E65183">
        <w:rPr>
          <w:rStyle w:val="apple-converted-space"/>
          <w:rFonts w:ascii="Arial" w:hAnsi="Arial" w:cs="Arial"/>
          <w:sz w:val="24"/>
          <w:szCs w:val="24"/>
        </w:rPr>
        <w:t xml:space="preserve">. 2010. </w:t>
      </w:r>
      <w:r w:rsidRPr="00E65183">
        <w:rPr>
          <w:rFonts w:ascii="Arial" w:hAnsi="Arial" w:cs="Arial"/>
          <w:sz w:val="24"/>
          <w:szCs w:val="24"/>
          <w:lang w:val="en-US"/>
        </w:rPr>
        <w:t>Traditional and new strategies in the</w:t>
      </w:r>
      <w:r w:rsidRPr="00E65183">
        <w:rPr>
          <w:rStyle w:val="apple-converted-space"/>
          <w:rFonts w:ascii="Arial" w:hAnsi="Arial" w:cs="Arial"/>
          <w:sz w:val="24"/>
          <w:szCs w:val="24"/>
          <w:lang w:val="en-US"/>
        </w:rPr>
        <w:t> </w:t>
      </w:r>
      <w:r w:rsidRPr="00E65183">
        <w:rPr>
          <w:rFonts w:ascii="Arial" w:hAnsi="Arial" w:cs="Arial"/>
          <w:sz w:val="24"/>
          <w:szCs w:val="24"/>
          <w:lang w:val="en-US"/>
        </w:rPr>
        <w:t>primary prevention</w:t>
      </w:r>
      <w:r w:rsidRPr="00E65183">
        <w:rPr>
          <w:rStyle w:val="apple-converted-space"/>
          <w:rFonts w:ascii="Arial" w:hAnsi="Arial" w:cs="Arial"/>
          <w:sz w:val="24"/>
          <w:szCs w:val="24"/>
          <w:lang w:val="en-US"/>
        </w:rPr>
        <w:t> </w:t>
      </w:r>
      <w:r w:rsidRPr="00E65183">
        <w:rPr>
          <w:rFonts w:ascii="Arial" w:hAnsi="Arial" w:cs="Arial"/>
          <w:sz w:val="24"/>
          <w:szCs w:val="24"/>
          <w:lang w:val="en-US"/>
        </w:rPr>
        <w:t>of</w:t>
      </w:r>
      <w:r w:rsidRPr="00E65183">
        <w:rPr>
          <w:rStyle w:val="apple-converted-space"/>
          <w:rFonts w:ascii="Arial" w:hAnsi="Arial" w:cs="Arial"/>
          <w:sz w:val="24"/>
          <w:szCs w:val="24"/>
          <w:lang w:val="en-US"/>
        </w:rPr>
        <w:t> </w:t>
      </w:r>
      <w:r w:rsidRPr="00E65183">
        <w:rPr>
          <w:rFonts w:ascii="Arial" w:hAnsi="Arial" w:cs="Arial"/>
          <w:sz w:val="24"/>
          <w:szCs w:val="24"/>
          <w:lang w:val="en-US"/>
        </w:rPr>
        <w:t>eating disorders: a comparative study in Spanish adolescents</w:t>
      </w:r>
      <w:r>
        <w:rPr>
          <w:rFonts w:ascii="Arial" w:hAnsi="Arial" w:cs="Arial"/>
          <w:sz w:val="24"/>
          <w:szCs w:val="24"/>
          <w:lang w:val="en-US"/>
        </w:rPr>
        <w:t xml:space="preserve">. </w:t>
      </w:r>
      <w:proofErr w:type="spellStart"/>
      <w:r w:rsidRPr="00DF06E1">
        <w:rPr>
          <w:rFonts w:ascii="Arial" w:hAnsi="Arial" w:cs="Arial"/>
          <w:i/>
          <w:sz w:val="24"/>
          <w:szCs w:val="24"/>
          <w:lang w:val="en-US"/>
        </w:rPr>
        <w:t>Int</w:t>
      </w:r>
      <w:proofErr w:type="spellEnd"/>
      <w:r w:rsidRPr="00DF06E1">
        <w:rPr>
          <w:rFonts w:ascii="Arial" w:hAnsi="Arial" w:cs="Arial"/>
          <w:i/>
          <w:sz w:val="24"/>
          <w:szCs w:val="24"/>
          <w:lang w:val="en-US"/>
        </w:rPr>
        <w:t xml:space="preserve"> J Med</w:t>
      </w:r>
      <w:r w:rsidRPr="00E65183">
        <w:rPr>
          <w:rFonts w:ascii="Arial" w:hAnsi="Arial" w:cs="Arial"/>
          <w:sz w:val="24"/>
          <w:szCs w:val="24"/>
          <w:lang w:val="en-US"/>
        </w:rPr>
        <w:t>.</w:t>
      </w:r>
      <w:r w:rsidRPr="00E65183">
        <w:rPr>
          <w:rStyle w:val="Ttulo1Car"/>
          <w:rFonts w:ascii="Arial" w:eastAsiaTheme="minorHAnsi" w:hAnsi="Arial" w:cs="Arial"/>
          <w:sz w:val="21"/>
          <w:szCs w:val="21"/>
          <w:lang w:val="en-US"/>
        </w:rPr>
        <w:t xml:space="preserve"> </w:t>
      </w:r>
      <w:r w:rsidRPr="00DF06E1">
        <w:rPr>
          <w:rStyle w:val="apple-style-span"/>
          <w:rFonts w:ascii="Arial" w:hAnsi="Arial" w:cs="Arial"/>
          <w:b/>
          <w:sz w:val="24"/>
          <w:szCs w:val="24"/>
          <w:lang w:val="en-US"/>
        </w:rPr>
        <w:t>3</w:t>
      </w:r>
      <w:r w:rsidRPr="00DF06E1">
        <w:rPr>
          <w:rStyle w:val="apple-style-span"/>
          <w:rFonts w:ascii="Arial" w:hAnsi="Arial" w:cs="Arial"/>
          <w:sz w:val="24"/>
          <w:szCs w:val="24"/>
          <w:lang w:val="en-US"/>
        </w:rPr>
        <w:t>:263-72.</w:t>
      </w:r>
    </w:p>
    <w:p w:rsidR="002D2C55" w:rsidRPr="00E65183"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E65183">
        <w:rPr>
          <w:rFonts w:ascii="Arial" w:hAnsi="Arial" w:cs="Arial"/>
          <w:sz w:val="24"/>
          <w:lang w:val="en-US"/>
        </w:rPr>
        <w:t>Stice</w:t>
      </w:r>
      <w:proofErr w:type="spellEnd"/>
      <w:r w:rsidRPr="00E65183">
        <w:rPr>
          <w:rFonts w:ascii="Arial" w:hAnsi="Arial" w:cs="Arial"/>
          <w:sz w:val="24"/>
          <w:lang w:val="en-US"/>
        </w:rPr>
        <w:t xml:space="preserve"> E</w:t>
      </w:r>
      <w:r w:rsidRPr="00E65183">
        <w:rPr>
          <w:rFonts w:ascii="Arial" w:eastAsia="Calibri" w:hAnsi="Arial" w:cs="Arial"/>
          <w:sz w:val="24"/>
          <w:lang w:val="en-US"/>
        </w:rPr>
        <w:t xml:space="preserve">, </w:t>
      </w:r>
      <w:proofErr w:type="spellStart"/>
      <w:r w:rsidRPr="00E65183">
        <w:rPr>
          <w:rFonts w:ascii="Arial" w:eastAsia="Calibri" w:hAnsi="Arial" w:cs="Arial"/>
          <w:sz w:val="24"/>
          <w:lang w:val="en-US"/>
        </w:rPr>
        <w:t>Mazotti</w:t>
      </w:r>
      <w:proofErr w:type="spellEnd"/>
      <w:r w:rsidRPr="00E65183">
        <w:rPr>
          <w:rFonts w:ascii="Arial" w:hAnsi="Arial" w:cs="Arial"/>
          <w:sz w:val="24"/>
          <w:lang w:val="en-US"/>
        </w:rPr>
        <w:t xml:space="preserve"> l, </w:t>
      </w:r>
      <w:proofErr w:type="spellStart"/>
      <w:r w:rsidRPr="00E65183">
        <w:rPr>
          <w:rFonts w:ascii="Arial" w:hAnsi="Arial" w:cs="Arial"/>
          <w:sz w:val="24"/>
          <w:lang w:val="en-US"/>
        </w:rPr>
        <w:t>Weibel</w:t>
      </w:r>
      <w:proofErr w:type="spellEnd"/>
      <w:r w:rsidRPr="00E65183">
        <w:rPr>
          <w:rFonts w:ascii="Arial" w:hAnsi="Arial" w:cs="Arial"/>
          <w:sz w:val="24"/>
          <w:lang w:val="en-US"/>
        </w:rPr>
        <w:t xml:space="preserve"> D </w:t>
      </w:r>
      <w:r w:rsidRPr="00E65183">
        <w:rPr>
          <w:rFonts w:ascii="Arial" w:eastAsia="Calibri" w:hAnsi="Arial" w:cs="Arial"/>
          <w:sz w:val="24"/>
          <w:lang w:val="en-US"/>
        </w:rPr>
        <w:t xml:space="preserve">y </w:t>
      </w:r>
      <w:proofErr w:type="spellStart"/>
      <w:r w:rsidRPr="00E65183">
        <w:rPr>
          <w:rFonts w:ascii="Arial" w:eastAsia="Calibri" w:hAnsi="Arial" w:cs="Arial"/>
          <w:sz w:val="24"/>
          <w:lang w:val="en-US"/>
        </w:rPr>
        <w:t>Agras</w:t>
      </w:r>
      <w:proofErr w:type="spellEnd"/>
      <w:r w:rsidRPr="00E65183">
        <w:rPr>
          <w:rFonts w:ascii="Arial" w:hAnsi="Arial" w:cs="Arial"/>
          <w:sz w:val="24"/>
          <w:lang w:val="en-US"/>
        </w:rPr>
        <w:t xml:space="preserve"> S </w:t>
      </w:r>
      <w:r w:rsidRPr="00E65183">
        <w:rPr>
          <w:rFonts w:ascii="Arial" w:eastAsia="Calibri" w:hAnsi="Arial" w:cs="Arial"/>
          <w:sz w:val="24"/>
          <w:lang w:val="en-US"/>
        </w:rPr>
        <w:t xml:space="preserve">W. 2000.  Dissonance prevention program decrease thin-ideal internalization body dissatisfaction, dieting, negative affect, and bulimic symptoms: A preliminary experiment. </w:t>
      </w:r>
      <w:r w:rsidRPr="00E65183">
        <w:rPr>
          <w:rFonts w:ascii="Arial" w:eastAsia="Calibri" w:hAnsi="Arial" w:cs="Arial"/>
          <w:i/>
          <w:iCs/>
          <w:sz w:val="24"/>
          <w:lang w:val="en-US"/>
        </w:rPr>
        <w:t>International Journal of Eating</w:t>
      </w:r>
      <w:r w:rsidRPr="00E65183">
        <w:rPr>
          <w:rFonts w:ascii="Arial" w:eastAsia="Calibri" w:hAnsi="Arial" w:cs="Arial"/>
          <w:sz w:val="24"/>
          <w:lang w:val="en-US"/>
        </w:rPr>
        <w:t xml:space="preserve"> </w:t>
      </w:r>
      <w:r w:rsidRPr="00E65183">
        <w:rPr>
          <w:rFonts w:ascii="Arial" w:eastAsia="Calibri" w:hAnsi="Arial" w:cs="Arial"/>
          <w:i/>
          <w:iCs/>
          <w:sz w:val="24"/>
          <w:lang w:val="en-US"/>
        </w:rPr>
        <w:t>Disorders</w:t>
      </w:r>
      <w:r w:rsidRPr="00E65183">
        <w:rPr>
          <w:rFonts w:ascii="Arial" w:eastAsia="Calibri" w:hAnsi="Arial" w:cs="Arial"/>
          <w:sz w:val="24"/>
          <w:lang w:val="en-US"/>
        </w:rPr>
        <w:t xml:space="preserve">. </w:t>
      </w:r>
      <w:r w:rsidRPr="00E65183">
        <w:rPr>
          <w:rFonts w:ascii="Arial" w:eastAsia="Calibri" w:hAnsi="Arial" w:cs="Arial"/>
          <w:b/>
          <w:iCs/>
          <w:sz w:val="24"/>
          <w:lang w:val="en-US"/>
        </w:rPr>
        <w:t>27</w:t>
      </w:r>
      <w:r w:rsidRPr="00E65183">
        <w:rPr>
          <w:rFonts w:ascii="Arial" w:eastAsia="Calibri" w:hAnsi="Arial" w:cs="Arial"/>
          <w:sz w:val="24"/>
          <w:lang w:val="en-US"/>
        </w:rPr>
        <w:t xml:space="preserve">(2): 206-217. </w:t>
      </w:r>
    </w:p>
    <w:p w:rsidR="002D2C55" w:rsidRPr="00E65183"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E65183">
        <w:rPr>
          <w:rFonts w:ascii="Arial" w:eastAsia="Calibri" w:hAnsi="Arial" w:cs="Arial"/>
          <w:sz w:val="24"/>
        </w:rPr>
        <w:t>Rodriguez</w:t>
      </w:r>
      <w:proofErr w:type="spellEnd"/>
      <w:r w:rsidRPr="00E65183">
        <w:rPr>
          <w:rFonts w:ascii="Arial" w:hAnsi="Arial" w:cs="Arial"/>
          <w:sz w:val="24"/>
        </w:rPr>
        <w:t xml:space="preserve"> </w:t>
      </w:r>
      <w:r>
        <w:rPr>
          <w:rFonts w:ascii="Arial" w:hAnsi="Arial" w:cs="Arial"/>
          <w:sz w:val="24"/>
        </w:rPr>
        <w:t xml:space="preserve">de Elías </w:t>
      </w:r>
      <w:r w:rsidRPr="00E65183">
        <w:rPr>
          <w:rFonts w:ascii="Arial" w:hAnsi="Arial" w:cs="Arial"/>
          <w:sz w:val="24"/>
        </w:rPr>
        <w:t xml:space="preserve">R </w:t>
      </w:r>
      <w:r w:rsidRPr="00E65183">
        <w:rPr>
          <w:rFonts w:ascii="Arial" w:eastAsia="Calibri" w:hAnsi="Arial" w:cs="Arial"/>
          <w:sz w:val="24"/>
        </w:rPr>
        <w:t xml:space="preserve">y </w:t>
      </w:r>
      <w:proofErr w:type="spellStart"/>
      <w:r w:rsidRPr="00E65183">
        <w:rPr>
          <w:rFonts w:ascii="Arial" w:eastAsia="Calibri" w:hAnsi="Arial" w:cs="Arial"/>
          <w:sz w:val="24"/>
        </w:rPr>
        <w:t>Gomez-Peresmitre</w:t>
      </w:r>
      <w:proofErr w:type="spellEnd"/>
      <w:r w:rsidRPr="00E65183">
        <w:rPr>
          <w:rFonts w:ascii="Arial" w:eastAsia="Calibri" w:hAnsi="Arial" w:cs="Arial"/>
          <w:sz w:val="24"/>
        </w:rPr>
        <w:t xml:space="preserve"> G.  2007. Prevención de trastornos alimentarios mediante la formación de audiencias critica</w:t>
      </w:r>
      <w:r w:rsidRPr="00E65183">
        <w:rPr>
          <w:rFonts w:ascii="Arial" w:eastAsia="Calibri" w:hAnsi="Arial" w:cs="Arial"/>
          <w:sz w:val="24"/>
          <w:lang w:val="es-MX"/>
        </w:rPr>
        <w:t xml:space="preserve">s y </w:t>
      </w:r>
      <w:proofErr w:type="spellStart"/>
      <w:r w:rsidRPr="00E65183">
        <w:rPr>
          <w:rFonts w:ascii="Arial" w:eastAsia="Calibri" w:hAnsi="Arial" w:cs="Arial"/>
          <w:sz w:val="24"/>
          <w:lang w:val="es-MX"/>
        </w:rPr>
        <w:t>psicoeducación</w:t>
      </w:r>
      <w:proofErr w:type="spellEnd"/>
      <w:r w:rsidRPr="00E65183">
        <w:rPr>
          <w:rFonts w:ascii="Arial" w:eastAsia="Calibri" w:hAnsi="Arial" w:cs="Arial"/>
          <w:sz w:val="24"/>
          <w:lang w:val="es-MX"/>
        </w:rPr>
        <w:t xml:space="preserve">, un estudio piloto. </w:t>
      </w:r>
      <w:r w:rsidRPr="00E65183">
        <w:rPr>
          <w:rFonts w:ascii="Arial" w:eastAsia="Calibri" w:hAnsi="Arial" w:cs="Arial"/>
          <w:i/>
          <w:sz w:val="24"/>
          <w:lang w:val="es-MX"/>
        </w:rPr>
        <w:t>Psicología y salud</w:t>
      </w:r>
      <w:r w:rsidRPr="00E65183">
        <w:rPr>
          <w:rFonts w:ascii="Arial" w:eastAsia="Calibri" w:hAnsi="Arial" w:cs="Arial"/>
          <w:sz w:val="24"/>
          <w:lang w:val="es-MX"/>
        </w:rPr>
        <w:t xml:space="preserve">. </w:t>
      </w:r>
      <w:r w:rsidRPr="00E65183">
        <w:rPr>
          <w:rFonts w:ascii="Arial" w:eastAsia="Calibri" w:hAnsi="Arial" w:cs="Arial"/>
          <w:b/>
          <w:sz w:val="24"/>
          <w:lang w:val="es-MX"/>
        </w:rPr>
        <w:t>17</w:t>
      </w:r>
      <w:r w:rsidRPr="00E65183">
        <w:rPr>
          <w:rFonts w:ascii="Arial" w:hAnsi="Arial" w:cs="Arial"/>
          <w:sz w:val="24"/>
          <w:lang w:val="es-MX"/>
        </w:rPr>
        <w:t>:269-</w:t>
      </w:r>
      <w:r w:rsidRPr="00E65183">
        <w:rPr>
          <w:rFonts w:ascii="Arial" w:eastAsia="Calibri" w:hAnsi="Arial" w:cs="Arial"/>
          <w:sz w:val="24"/>
          <w:lang w:val="es-MX"/>
        </w:rPr>
        <w:t>76.</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r w:rsidRPr="00E65183">
        <w:rPr>
          <w:rFonts w:ascii="Arial" w:hAnsi="Arial" w:cs="Arial"/>
          <w:sz w:val="24"/>
          <w:szCs w:val="24"/>
          <w:lang w:val="es-MX"/>
        </w:rPr>
        <w:t>Pineda G, Gómez-</w:t>
      </w:r>
      <w:proofErr w:type="spellStart"/>
      <w:r w:rsidRPr="00E65183">
        <w:rPr>
          <w:rFonts w:ascii="Arial" w:hAnsi="Arial" w:cs="Arial"/>
          <w:sz w:val="24"/>
          <w:szCs w:val="24"/>
          <w:lang w:val="es-MX"/>
        </w:rPr>
        <w:t>Peresmitre</w:t>
      </w:r>
      <w:proofErr w:type="spellEnd"/>
      <w:r w:rsidRPr="00E65183">
        <w:rPr>
          <w:rFonts w:ascii="Arial" w:hAnsi="Arial" w:cs="Arial"/>
          <w:sz w:val="24"/>
          <w:szCs w:val="24"/>
          <w:lang w:val="es-MX"/>
        </w:rPr>
        <w:t xml:space="preserve"> G y Méndez S. 2010. </w:t>
      </w:r>
      <w:r w:rsidRPr="00E65183">
        <w:rPr>
          <w:rFonts w:ascii="Arial" w:hAnsi="Arial" w:cs="Arial"/>
          <w:sz w:val="24"/>
          <w:szCs w:val="24"/>
        </w:rPr>
        <w:t xml:space="preserve">Disonancia cognoscitiva en la prevención de trastornos alimentarios. Significancia clínica y estadística. Psicología y salud. </w:t>
      </w:r>
      <w:r w:rsidRPr="00E65183">
        <w:rPr>
          <w:rFonts w:ascii="Arial" w:hAnsi="Arial" w:cs="Arial"/>
          <w:b/>
          <w:sz w:val="24"/>
          <w:szCs w:val="24"/>
        </w:rPr>
        <w:t>20</w:t>
      </w:r>
      <w:r w:rsidRPr="00E65183">
        <w:rPr>
          <w:rFonts w:ascii="Arial" w:hAnsi="Arial" w:cs="Arial"/>
          <w:sz w:val="24"/>
          <w:szCs w:val="24"/>
        </w:rPr>
        <w:t>(1): 103-9.</w:t>
      </w:r>
    </w:p>
    <w:p w:rsidR="002D2C55" w:rsidRPr="00344FAC" w:rsidRDefault="002D2C55" w:rsidP="002D2C55">
      <w:pPr>
        <w:pStyle w:val="Prrafodelista"/>
        <w:numPr>
          <w:ilvl w:val="0"/>
          <w:numId w:val="2"/>
        </w:numPr>
        <w:spacing w:line="360" w:lineRule="auto"/>
        <w:ind w:left="714" w:hanging="357"/>
        <w:jc w:val="both"/>
        <w:rPr>
          <w:rFonts w:ascii="Arial" w:hAnsi="Arial" w:cs="Arial"/>
          <w:sz w:val="24"/>
          <w:szCs w:val="24"/>
        </w:rPr>
      </w:pPr>
      <w:r w:rsidRPr="00B6071B">
        <w:rPr>
          <w:rFonts w:ascii="Arial" w:hAnsi="Arial" w:cs="Arial"/>
          <w:sz w:val="24"/>
        </w:rPr>
        <w:lastRenderedPageBreak/>
        <w:t xml:space="preserve">Saucedo-Molina </w:t>
      </w:r>
      <w:proofErr w:type="gramStart"/>
      <w:r w:rsidRPr="00B6071B">
        <w:rPr>
          <w:rFonts w:ascii="Arial" w:hAnsi="Arial" w:cs="Arial"/>
          <w:sz w:val="24"/>
        </w:rPr>
        <w:t>TJ  y</w:t>
      </w:r>
      <w:proofErr w:type="gramEnd"/>
      <w:r w:rsidRPr="00B6071B">
        <w:rPr>
          <w:rFonts w:ascii="Arial" w:hAnsi="Arial" w:cs="Arial"/>
          <w:sz w:val="24"/>
        </w:rPr>
        <w:t xml:space="preserve"> </w:t>
      </w:r>
      <w:proofErr w:type="spellStart"/>
      <w:r w:rsidRPr="00B6071B">
        <w:rPr>
          <w:rFonts w:ascii="Arial" w:hAnsi="Arial" w:cs="Arial"/>
          <w:sz w:val="24"/>
        </w:rPr>
        <w:t>Unikel-Santoncini</w:t>
      </w:r>
      <w:proofErr w:type="spellEnd"/>
      <w:r w:rsidRPr="00B6071B">
        <w:rPr>
          <w:rFonts w:ascii="Arial" w:hAnsi="Arial" w:cs="Arial"/>
          <w:sz w:val="24"/>
        </w:rPr>
        <w:t xml:space="preserve"> C. 2010. Validez de un instrumento </w:t>
      </w:r>
      <w:proofErr w:type="spellStart"/>
      <w:r w:rsidRPr="00B6071B">
        <w:rPr>
          <w:rFonts w:ascii="Arial" w:hAnsi="Arial" w:cs="Arial"/>
          <w:sz w:val="24"/>
        </w:rPr>
        <w:t>multidimesional</w:t>
      </w:r>
      <w:proofErr w:type="spellEnd"/>
      <w:r w:rsidRPr="00B6071B">
        <w:rPr>
          <w:rFonts w:ascii="Arial" w:hAnsi="Arial" w:cs="Arial"/>
          <w:sz w:val="24"/>
        </w:rPr>
        <w:t xml:space="preserve"> para medir factores de riesgo asociados a trastornos de la conducta alimentaria en púberes mexicanos</w:t>
      </w:r>
      <w:r w:rsidRPr="00B6071B">
        <w:rPr>
          <w:rFonts w:ascii="Arial" w:hAnsi="Arial" w:cs="Arial"/>
          <w:i/>
          <w:sz w:val="24"/>
        </w:rPr>
        <w:t xml:space="preserve">. </w:t>
      </w:r>
      <w:proofErr w:type="spellStart"/>
      <w:r w:rsidRPr="00B6071B">
        <w:rPr>
          <w:rFonts w:ascii="Arial" w:hAnsi="Arial" w:cs="Arial"/>
          <w:i/>
          <w:sz w:val="24"/>
        </w:rPr>
        <w:t>Rev</w:t>
      </w:r>
      <w:proofErr w:type="spellEnd"/>
      <w:r w:rsidRPr="00B6071B">
        <w:rPr>
          <w:rFonts w:ascii="Arial" w:hAnsi="Arial" w:cs="Arial"/>
          <w:i/>
          <w:sz w:val="24"/>
        </w:rPr>
        <w:t xml:space="preserve"> </w:t>
      </w:r>
      <w:proofErr w:type="spellStart"/>
      <w:r w:rsidRPr="00B6071B">
        <w:rPr>
          <w:rFonts w:ascii="Arial" w:hAnsi="Arial" w:cs="Arial"/>
          <w:i/>
          <w:sz w:val="24"/>
        </w:rPr>
        <w:t>chil</w:t>
      </w:r>
      <w:proofErr w:type="spellEnd"/>
      <w:r w:rsidRPr="00B6071B">
        <w:rPr>
          <w:rFonts w:ascii="Arial" w:hAnsi="Arial" w:cs="Arial"/>
          <w:i/>
          <w:sz w:val="24"/>
        </w:rPr>
        <w:t xml:space="preserve"> </w:t>
      </w:r>
      <w:proofErr w:type="spellStart"/>
      <w:r w:rsidRPr="00B6071B">
        <w:rPr>
          <w:rFonts w:ascii="Arial" w:hAnsi="Arial" w:cs="Arial"/>
          <w:i/>
          <w:sz w:val="24"/>
        </w:rPr>
        <w:t>nutr</w:t>
      </w:r>
      <w:proofErr w:type="spellEnd"/>
      <w:r w:rsidRPr="00B6071B">
        <w:rPr>
          <w:rFonts w:ascii="Arial" w:hAnsi="Arial" w:cs="Arial"/>
          <w:sz w:val="24"/>
        </w:rPr>
        <w:t xml:space="preserve">. </w:t>
      </w:r>
      <w:r w:rsidRPr="00B6071B">
        <w:rPr>
          <w:rFonts w:ascii="Arial" w:hAnsi="Arial" w:cs="Arial"/>
          <w:b/>
          <w:sz w:val="24"/>
        </w:rPr>
        <w:t>37</w:t>
      </w:r>
      <w:r w:rsidRPr="00B6071B">
        <w:rPr>
          <w:rFonts w:ascii="Arial" w:hAnsi="Arial" w:cs="Arial"/>
          <w:sz w:val="24"/>
        </w:rPr>
        <w:t xml:space="preserve">:60-9.        </w:t>
      </w:r>
    </w:p>
    <w:p w:rsidR="002D2C55" w:rsidRPr="00B6071B"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B6071B">
        <w:rPr>
          <w:rFonts w:ascii="Arial" w:hAnsi="Arial" w:cs="Arial"/>
          <w:sz w:val="24"/>
        </w:rPr>
        <w:t>Unikel-Santoncini</w:t>
      </w:r>
      <w:proofErr w:type="spellEnd"/>
      <w:r w:rsidRPr="00B6071B">
        <w:rPr>
          <w:rFonts w:ascii="Arial" w:hAnsi="Arial" w:cs="Arial"/>
          <w:sz w:val="24"/>
        </w:rPr>
        <w:t xml:space="preserve"> C, </w:t>
      </w:r>
      <w:proofErr w:type="spellStart"/>
      <w:r w:rsidRPr="00B6071B">
        <w:rPr>
          <w:rFonts w:ascii="Arial" w:hAnsi="Arial" w:cs="Arial"/>
          <w:sz w:val="24"/>
        </w:rPr>
        <w:t>Juarez</w:t>
      </w:r>
      <w:proofErr w:type="spellEnd"/>
      <w:r w:rsidRPr="00B6071B">
        <w:rPr>
          <w:rFonts w:ascii="Arial" w:hAnsi="Arial" w:cs="Arial"/>
          <w:sz w:val="24"/>
        </w:rPr>
        <w:t xml:space="preserve"> F y Gómez-</w:t>
      </w:r>
      <w:proofErr w:type="spellStart"/>
      <w:r w:rsidRPr="00B6071B">
        <w:rPr>
          <w:rFonts w:ascii="Arial" w:hAnsi="Arial" w:cs="Arial"/>
          <w:sz w:val="24"/>
        </w:rPr>
        <w:t>Peresmitre</w:t>
      </w:r>
      <w:proofErr w:type="spellEnd"/>
      <w:r w:rsidRPr="00B6071B">
        <w:rPr>
          <w:rFonts w:ascii="Arial" w:hAnsi="Arial" w:cs="Arial"/>
          <w:sz w:val="24"/>
        </w:rPr>
        <w:t xml:space="preserve"> G. 2006.  </w:t>
      </w:r>
      <w:r w:rsidRPr="00B6071B">
        <w:rPr>
          <w:rFonts w:ascii="Arial" w:hAnsi="Arial" w:cs="Arial"/>
          <w:sz w:val="24"/>
          <w:lang w:val="en-GB"/>
        </w:rPr>
        <w:t xml:space="preserve">Psychometric Properties of the Attitudes </w:t>
      </w:r>
      <w:proofErr w:type="spellStart"/>
      <w:r w:rsidRPr="00B6071B">
        <w:rPr>
          <w:rFonts w:ascii="Arial" w:hAnsi="Arial" w:cs="Arial"/>
          <w:sz w:val="24"/>
          <w:lang w:val="en-GB"/>
        </w:rPr>
        <w:t>Towars</w:t>
      </w:r>
      <w:proofErr w:type="spellEnd"/>
      <w:r w:rsidRPr="00B6071B">
        <w:rPr>
          <w:rFonts w:ascii="Arial" w:hAnsi="Arial" w:cs="Arial"/>
          <w:sz w:val="24"/>
          <w:lang w:val="en-GB"/>
        </w:rPr>
        <w:t xml:space="preserve"> Body </w:t>
      </w:r>
      <w:proofErr w:type="spellStart"/>
      <w:r w:rsidRPr="00B6071B">
        <w:rPr>
          <w:rFonts w:ascii="Arial" w:hAnsi="Arial" w:cs="Arial"/>
          <w:sz w:val="24"/>
          <w:lang w:val="en-GB"/>
        </w:rPr>
        <w:t>Fugure</w:t>
      </w:r>
      <w:proofErr w:type="spellEnd"/>
      <w:r w:rsidRPr="00B6071B">
        <w:rPr>
          <w:rFonts w:ascii="Arial" w:hAnsi="Arial" w:cs="Arial"/>
          <w:sz w:val="24"/>
          <w:lang w:val="en-GB"/>
        </w:rPr>
        <w:t xml:space="preserve"> Questionnaire in Female Students and Patients </w:t>
      </w:r>
      <w:proofErr w:type="gramStart"/>
      <w:r w:rsidRPr="00B6071B">
        <w:rPr>
          <w:rFonts w:ascii="Arial" w:hAnsi="Arial" w:cs="Arial"/>
          <w:sz w:val="24"/>
          <w:lang w:val="en-GB"/>
        </w:rPr>
        <w:t>whit</w:t>
      </w:r>
      <w:proofErr w:type="gramEnd"/>
      <w:r w:rsidRPr="00B6071B">
        <w:rPr>
          <w:rFonts w:ascii="Arial" w:hAnsi="Arial" w:cs="Arial"/>
          <w:sz w:val="24"/>
          <w:lang w:val="en-GB"/>
        </w:rPr>
        <w:t xml:space="preserve"> Eating Disorders. </w:t>
      </w:r>
      <w:r w:rsidRPr="00B6071B">
        <w:rPr>
          <w:rFonts w:ascii="Arial" w:hAnsi="Arial" w:cs="Arial"/>
          <w:i/>
          <w:sz w:val="24"/>
          <w:lang w:val="en-US"/>
        </w:rPr>
        <w:t xml:space="preserve">European Eating </w:t>
      </w:r>
      <w:proofErr w:type="spellStart"/>
      <w:r w:rsidRPr="00B6071B">
        <w:rPr>
          <w:rFonts w:ascii="Arial" w:hAnsi="Arial" w:cs="Arial"/>
          <w:i/>
          <w:sz w:val="24"/>
          <w:lang w:val="en-US"/>
        </w:rPr>
        <w:t>Disrorders</w:t>
      </w:r>
      <w:proofErr w:type="spellEnd"/>
      <w:r w:rsidRPr="00B6071B">
        <w:rPr>
          <w:rFonts w:ascii="Arial" w:hAnsi="Arial" w:cs="Arial"/>
          <w:i/>
          <w:sz w:val="24"/>
          <w:lang w:val="en-US"/>
        </w:rPr>
        <w:t xml:space="preserve"> Review</w:t>
      </w:r>
      <w:r w:rsidRPr="00B6071B">
        <w:rPr>
          <w:rFonts w:ascii="Arial" w:hAnsi="Arial" w:cs="Arial"/>
          <w:sz w:val="24"/>
          <w:lang w:val="en-US"/>
        </w:rPr>
        <w:t xml:space="preserve">. </w:t>
      </w:r>
      <w:r w:rsidRPr="00B6071B">
        <w:rPr>
          <w:rFonts w:ascii="Arial" w:hAnsi="Arial" w:cs="Arial"/>
          <w:b/>
          <w:sz w:val="24"/>
          <w:lang w:val="en-US"/>
        </w:rPr>
        <w:t xml:space="preserve">14 </w:t>
      </w:r>
      <w:r w:rsidRPr="00B6071B">
        <w:rPr>
          <w:rFonts w:ascii="Arial" w:hAnsi="Arial" w:cs="Arial"/>
          <w:sz w:val="24"/>
          <w:lang w:val="en-US"/>
        </w:rPr>
        <w:t>(6):430-5.</w:t>
      </w:r>
    </w:p>
    <w:p w:rsidR="002D2C55" w:rsidRPr="00763C87"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B6071B">
        <w:rPr>
          <w:rFonts w:ascii="Arial" w:hAnsi="Arial" w:cs="Arial"/>
          <w:sz w:val="24"/>
          <w:szCs w:val="24"/>
          <w:lang w:val="es-MX"/>
        </w:rPr>
        <w:t>Unikel-Santoncini</w:t>
      </w:r>
      <w:proofErr w:type="spellEnd"/>
      <w:r w:rsidRPr="00B6071B">
        <w:rPr>
          <w:rFonts w:ascii="Arial" w:hAnsi="Arial" w:cs="Arial"/>
          <w:sz w:val="24"/>
          <w:szCs w:val="24"/>
          <w:lang w:val="es-MX"/>
        </w:rPr>
        <w:t xml:space="preserve"> C, Bojórquez-</w:t>
      </w:r>
      <w:proofErr w:type="spellStart"/>
      <w:r w:rsidRPr="00B6071B">
        <w:rPr>
          <w:rFonts w:ascii="Arial" w:hAnsi="Arial" w:cs="Arial"/>
          <w:sz w:val="24"/>
          <w:szCs w:val="24"/>
          <w:lang w:val="es-MX"/>
        </w:rPr>
        <w:t>Chapela</w:t>
      </w:r>
      <w:proofErr w:type="spellEnd"/>
      <w:r w:rsidRPr="00B6071B">
        <w:rPr>
          <w:rFonts w:ascii="Arial" w:hAnsi="Arial" w:cs="Arial"/>
          <w:sz w:val="24"/>
          <w:szCs w:val="24"/>
          <w:lang w:val="es-MX"/>
        </w:rPr>
        <w:t xml:space="preserve"> L y Carreño-García S. 2004. Validación de un cuestionario breve para medir conductas alimentarias de riesgo. </w:t>
      </w:r>
      <w:r w:rsidRPr="00B6071B">
        <w:rPr>
          <w:rFonts w:ascii="Arial" w:hAnsi="Arial" w:cs="Arial"/>
          <w:i/>
          <w:sz w:val="24"/>
          <w:szCs w:val="24"/>
          <w:lang w:val="es-MX"/>
        </w:rPr>
        <w:t>Salud pública de México</w:t>
      </w:r>
      <w:r w:rsidRPr="00B6071B">
        <w:rPr>
          <w:rFonts w:ascii="Arial" w:hAnsi="Arial" w:cs="Arial"/>
          <w:sz w:val="24"/>
          <w:szCs w:val="24"/>
          <w:lang w:val="es-MX"/>
        </w:rPr>
        <w:t xml:space="preserve">. </w:t>
      </w:r>
      <w:r w:rsidRPr="00B6071B">
        <w:rPr>
          <w:rFonts w:ascii="Arial" w:hAnsi="Arial" w:cs="Arial"/>
          <w:b/>
          <w:sz w:val="24"/>
          <w:szCs w:val="24"/>
          <w:lang w:val="es-MX"/>
        </w:rPr>
        <w:t>46</w:t>
      </w:r>
      <w:r w:rsidRPr="00B6071B">
        <w:rPr>
          <w:rFonts w:ascii="Arial" w:hAnsi="Arial" w:cs="Arial"/>
          <w:sz w:val="24"/>
          <w:szCs w:val="24"/>
          <w:lang w:val="es-MX"/>
        </w:rPr>
        <w:t>(6):509-15.</w:t>
      </w:r>
    </w:p>
    <w:p w:rsidR="002D2C55" w:rsidRPr="00C54915" w:rsidRDefault="002D2C55" w:rsidP="002D2C55">
      <w:pPr>
        <w:pStyle w:val="Prrafodelista"/>
        <w:numPr>
          <w:ilvl w:val="0"/>
          <w:numId w:val="2"/>
        </w:numPr>
        <w:spacing w:line="360" w:lineRule="auto"/>
        <w:ind w:left="714" w:hanging="357"/>
        <w:jc w:val="both"/>
        <w:rPr>
          <w:rStyle w:val="apple-style-span"/>
          <w:rFonts w:ascii="Arial" w:hAnsi="Arial" w:cs="Arial"/>
          <w:sz w:val="24"/>
          <w:szCs w:val="24"/>
        </w:rPr>
      </w:pPr>
      <w:r w:rsidRPr="00233859">
        <w:rPr>
          <w:rFonts w:ascii="Arial" w:hAnsi="Arial" w:cs="Arial"/>
          <w:sz w:val="24"/>
        </w:rPr>
        <w:t xml:space="preserve">Fernández J. 2010. El sexo y el género: dos dominios científicos diferentes que deberían ser clarificados. </w:t>
      </w:r>
      <w:proofErr w:type="spellStart"/>
      <w:r w:rsidRPr="00233859">
        <w:rPr>
          <w:rFonts w:ascii="Arial" w:hAnsi="Arial" w:cs="Arial"/>
          <w:i/>
          <w:sz w:val="24"/>
        </w:rPr>
        <w:t>Psicothema</w:t>
      </w:r>
      <w:proofErr w:type="spellEnd"/>
      <w:r w:rsidRPr="00233859">
        <w:rPr>
          <w:rFonts w:ascii="Arial" w:hAnsi="Arial" w:cs="Arial"/>
          <w:sz w:val="24"/>
        </w:rPr>
        <w:t xml:space="preserve">. </w:t>
      </w:r>
      <w:r w:rsidRPr="00233859">
        <w:rPr>
          <w:rFonts w:ascii="Arial" w:hAnsi="Arial" w:cs="Arial"/>
          <w:b/>
          <w:sz w:val="24"/>
        </w:rPr>
        <w:t>22</w:t>
      </w:r>
      <w:r w:rsidRPr="00233859">
        <w:rPr>
          <w:rFonts w:ascii="Arial" w:hAnsi="Arial" w:cs="Arial"/>
          <w:sz w:val="24"/>
        </w:rPr>
        <w:t>(2):256-62.</w:t>
      </w:r>
    </w:p>
    <w:p w:rsidR="002D2C55" w:rsidRPr="00C54915" w:rsidRDefault="002D2C55" w:rsidP="002D2C55">
      <w:pPr>
        <w:pStyle w:val="Prrafodelista"/>
        <w:numPr>
          <w:ilvl w:val="0"/>
          <w:numId w:val="2"/>
        </w:numPr>
        <w:spacing w:line="360" w:lineRule="auto"/>
        <w:ind w:left="714" w:hanging="357"/>
        <w:jc w:val="both"/>
        <w:rPr>
          <w:rStyle w:val="apple-style-span"/>
          <w:rFonts w:ascii="Arial" w:hAnsi="Arial" w:cs="Arial"/>
          <w:sz w:val="24"/>
          <w:szCs w:val="24"/>
        </w:rPr>
      </w:pPr>
      <w:r w:rsidRPr="00080206">
        <w:rPr>
          <w:rFonts w:ascii="Arial" w:hAnsi="Arial" w:cs="Arial"/>
          <w:sz w:val="24"/>
          <w:szCs w:val="24"/>
        </w:rPr>
        <w:t xml:space="preserve">Peláez ML, Torres P y </w:t>
      </w:r>
      <w:proofErr w:type="spellStart"/>
      <w:r w:rsidRPr="00080206">
        <w:rPr>
          <w:rFonts w:ascii="Arial" w:hAnsi="Arial" w:cs="Arial"/>
          <w:sz w:val="24"/>
          <w:szCs w:val="24"/>
        </w:rPr>
        <w:t>Ysubza</w:t>
      </w:r>
      <w:proofErr w:type="spellEnd"/>
      <w:r w:rsidRPr="00080206">
        <w:rPr>
          <w:rFonts w:ascii="Arial" w:hAnsi="Arial" w:cs="Arial"/>
          <w:sz w:val="24"/>
          <w:szCs w:val="24"/>
        </w:rPr>
        <w:t xml:space="preserve"> OA. 1993. Procedimiento para la toma de mediciones antropométricas. En: </w:t>
      </w:r>
      <w:r w:rsidRPr="00080206">
        <w:rPr>
          <w:rFonts w:ascii="Arial" w:hAnsi="Arial" w:cs="Arial"/>
          <w:i/>
          <w:sz w:val="24"/>
          <w:szCs w:val="24"/>
        </w:rPr>
        <w:t xml:space="preserve">Elementos prácticos para el </w:t>
      </w:r>
      <w:proofErr w:type="spellStart"/>
      <w:r w:rsidRPr="00080206">
        <w:rPr>
          <w:rFonts w:ascii="Arial" w:hAnsi="Arial" w:cs="Arial"/>
          <w:i/>
          <w:sz w:val="24"/>
          <w:szCs w:val="24"/>
        </w:rPr>
        <w:t>diagnostico</w:t>
      </w:r>
      <w:proofErr w:type="spellEnd"/>
      <w:r w:rsidRPr="00080206">
        <w:rPr>
          <w:rFonts w:ascii="Arial" w:hAnsi="Arial" w:cs="Arial"/>
          <w:i/>
          <w:sz w:val="24"/>
          <w:szCs w:val="24"/>
        </w:rPr>
        <w:t xml:space="preserve"> de la desnutrición instituto Nacional de la Nutrición</w:t>
      </w:r>
      <w:r w:rsidRPr="00080206">
        <w:rPr>
          <w:rFonts w:ascii="Arial" w:hAnsi="Arial" w:cs="Arial"/>
          <w:sz w:val="24"/>
          <w:szCs w:val="24"/>
        </w:rPr>
        <w:t xml:space="preserve">. “Dr. Salvador </w:t>
      </w:r>
      <w:proofErr w:type="spellStart"/>
      <w:r w:rsidRPr="00080206">
        <w:rPr>
          <w:rFonts w:ascii="Arial" w:hAnsi="Arial" w:cs="Arial"/>
          <w:sz w:val="24"/>
          <w:szCs w:val="24"/>
        </w:rPr>
        <w:t>Zubirán</w:t>
      </w:r>
      <w:proofErr w:type="spellEnd"/>
      <w:r w:rsidRPr="00080206">
        <w:rPr>
          <w:rFonts w:ascii="Arial" w:hAnsi="Arial" w:cs="Arial"/>
          <w:sz w:val="24"/>
          <w:szCs w:val="24"/>
        </w:rPr>
        <w:t xml:space="preserve">” (INNSZ), Centro de capacitación integral para promotores comunitarios (CECIPROC). Peláez ML, Torres P y </w:t>
      </w:r>
      <w:proofErr w:type="spellStart"/>
      <w:r w:rsidRPr="00080206">
        <w:rPr>
          <w:rFonts w:ascii="Arial" w:hAnsi="Arial" w:cs="Arial"/>
          <w:sz w:val="24"/>
          <w:szCs w:val="24"/>
        </w:rPr>
        <w:t>Ysunza</w:t>
      </w:r>
      <w:proofErr w:type="spellEnd"/>
      <w:r w:rsidRPr="00080206">
        <w:rPr>
          <w:rFonts w:ascii="Arial" w:hAnsi="Arial" w:cs="Arial"/>
          <w:sz w:val="24"/>
          <w:szCs w:val="24"/>
        </w:rPr>
        <w:t xml:space="preserve"> OA (</w:t>
      </w:r>
      <w:proofErr w:type="spellStart"/>
      <w:r w:rsidRPr="00080206">
        <w:rPr>
          <w:rFonts w:ascii="Arial" w:hAnsi="Arial" w:cs="Arial"/>
          <w:sz w:val="24"/>
          <w:szCs w:val="24"/>
        </w:rPr>
        <w:t>eds</w:t>
      </w:r>
      <w:proofErr w:type="spellEnd"/>
      <w:r w:rsidRPr="00080206">
        <w:rPr>
          <w:rFonts w:ascii="Arial" w:hAnsi="Arial" w:cs="Arial"/>
          <w:sz w:val="24"/>
          <w:szCs w:val="24"/>
        </w:rPr>
        <w:t>). 1a. ed. México D.F. pp:29-39.</w:t>
      </w:r>
    </w:p>
    <w:p w:rsidR="002D2C55" w:rsidRPr="00174056" w:rsidRDefault="002D2C55" w:rsidP="002D2C55">
      <w:pPr>
        <w:pStyle w:val="Prrafodelista"/>
        <w:numPr>
          <w:ilvl w:val="0"/>
          <w:numId w:val="2"/>
        </w:numPr>
        <w:spacing w:line="360" w:lineRule="auto"/>
        <w:ind w:left="714" w:hanging="357"/>
        <w:jc w:val="both"/>
        <w:rPr>
          <w:rStyle w:val="apple-style-span"/>
          <w:rFonts w:ascii="Arial" w:hAnsi="Arial" w:cs="Arial"/>
          <w:sz w:val="24"/>
          <w:szCs w:val="24"/>
        </w:rPr>
      </w:pPr>
      <w:r w:rsidRPr="00080206">
        <w:rPr>
          <w:rFonts w:ascii="Arial" w:hAnsi="Arial" w:cs="Arial"/>
          <w:sz w:val="24"/>
          <w:szCs w:val="24"/>
        </w:rPr>
        <w:t>Lucena CN. 2003. Diccionario Enciclopédico: El pequeño Larousse Ilustrado, SEP. Lucena CN (</w:t>
      </w:r>
      <w:proofErr w:type="spellStart"/>
      <w:r w:rsidRPr="00080206">
        <w:rPr>
          <w:rFonts w:ascii="Arial" w:hAnsi="Arial" w:cs="Arial"/>
          <w:sz w:val="24"/>
          <w:szCs w:val="24"/>
        </w:rPr>
        <w:t>ed</w:t>
      </w:r>
      <w:proofErr w:type="spellEnd"/>
      <w:r w:rsidRPr="00080206">
        <w:rPr>
          <w:rFonts w:ascii="Arial" w:hAnsi="Arial" w:cs="Arial"/>
          <w:sz w:val="24"/>
          <w:szCs w:val="24"/>
        </w:rPr>
        <w:t xml:space="preserve">).  Ediciones Larousse, México D.F. </w:t>
      </w:r>
      <w:proofErr w:type="spellStart"/>
      <w:r w:rsidRPr="00080206">
        <w:rPr>
          <w:rFonts w:ascii="Arial" w:hAnsi="Arial" w:cs="Arial"/>
          <w:sz w:val="24"/>
          <w:szCs w:val="24"/>
        </w:rPr>
        <w:t>pp</w:t>
      </w:r>
      <w:proofErr w:type="spellEnd"/>
      <w:r w:rsidRPr="00080206">
        <w:rPr>
          <w:rFonts w:ascii="Arial" w:hAnsi="Arial" w:cs="Arial"/>
          <w:sz w:val="24"/>
          <w:szCs w:val="24"/>
        </w:rPr>
        <w:t>: 252.</w:t>
      </w:r>
    </w:p>
    <w:p w:rsidR="002D2C55" w:rsidRPr="00E56DA1" w:rsidRDefault="002D2C55" w:rsidP="002D2C55">
      <w:pPr>
        <w:pStyle w:val="Prrafodelista"/>
        <w:numPr>
          <w:ilvl w:val="0"/>
          <w:numId w:val="2"/>
        </w:numPr>
        <w:spacing w:line="360" w:lineRule="auto"/>
        <w:ind w:left="714" w:hanging="357"/>
        <w:jc w:val="both"/>
        <w:rPr>
          <w:rFonts w:ascii="Arial" w:hAnsi="Arial" w:cs="Arial"/>
          <w:sz w:val="24"/>
          <w:szCs w:val="24"/>
        </w:rPr>
      </w:pPr>
      <w:r w:rsidRPr="00B6071B">
        <w:rPr>
          <w:rStyle w:val="apple-style-span"/>
          <w:rFonts w:ascii="Arial" w:hAnsi="Arial" w:cs="Arial"/>
          <w:sz w:val="24"/>
        </w:rPr>
        <w:t xml:space="preserve">Orientación alimentaria: Glosario de términos. En: Cuadernos de Nutrición, México; 2001 ene-feb; </w:t>
      </w:r>
      <w:r w:rsidRPr="00B6071B">
        <w:rPr>
          <w:rStyle w:val="apple-style-span"/>
          <w:rFonts w:ascii="Arial" w:hAnsi="Arial" w:cs="Arial"/>
          <w:b/>
          <w:sz w:val="24"/>
        </w:rPr>
        <w:t>24</w:t>
      </w:r>
      <w:r w:rsidRPr="00B6071B">
        <w:rPr>
          <w:rStyle w:val="apple-style-span"/>
          <w:rFonts w:ascii="Arial" w:hAnsi="Arial" w:cs="Arial"/>
          <w:sz w:val="24"/>
        </w:rPr>
        <w:t xml:space="preserve"> (1).</w:t>
      </w:r>
    </w:p>
    <w:p w:rsidR="002D2C55" w:rsidRDefault="002D2C55" w:rsidP="002D2C55">
      <w:pPr>
        <w:pStyle w:val="Prrafodelista"/>
        <w:numPr>
          <w:ilvl w:val="0"/>
          <w:numId w:val="2"/>
        </w:numPr>
        <w:spacing w:line="360" w:lineRule="auto"/>
        <w:ind w:left="714" w:hanging="357"/>
        <w:jc w:val="both"/>
        <w:rPr>
          <w:rFonts w:ascii="Arial" w:hAnsi="Arial" w:cs="Arial"/>
          <w:sz w:val="24"/>
          <w:szCs w:val="24"/>
        </w:rPr>
      </w:pPr>
      <w:r w:rsidRPr="00B6071B">
        <w:rPr>
          <w:rFonts w:ascii="Arial" w:hAnsi="Arial" w:cs="Arial"/>
          <w:sz w:val="24"/>
          <w:szCs w:val="24"/>
          <w:lang w:val="en-US"/>
        </w:rPr>
        <w:t xml:space="preserve">National Center </w:t>
      </w:r>
      <w:proofErr w:type="gramStart"/>
      <w:r w:rsidRPr="00B6071B">
        <w:rPr>
          <w:rFonts w:ascii="Arial" w:hAnsi="Arial" w:cs="Arial"/>
          <w:sz w:val="24"/>
          <w:szCs w:val="24"/>
          <w:lang w:val="en-US"/>
        </w:rPr>
        <w:t>For</w:t>
      </w:r>
      <w:proofErr w:type="gramEnd"/>
      <w:r w:rsidRPr="00B6071B">
        <w:rPr>
          <w:rFonts w:ascii="Arial" w:hAnsi="Arial" w:cs="Arial"/>
          <w:sz w:val="24"/>
          <w:szCs w:val="24"/>
          <w:lang w:val="en-US"/>
        </w:rPr>
        <w:t xml:space="preserve"> </w:t>
      </w:r>
      <w:proofErr w:type="spellStart"/>
      <w:r w:rsidRPr="00B6071B">
        <w:rPr>
          <w:rFonts w:ascii="Arial" w:hAnsi="Arial" w:cs="Arial"/>
          <w:sz w:val="24"/>
          <w:szCs w:val="24"/>
          <w:lang w:val="en-US"/>
        </w:rPr>
        <w:t>Heatl</w:t>
      </w:r>
      <w:proofErr w:type="spellEnd"/>
      <w:r w:rsidRPr="00B6071B">
        <w:rPr>
          <w:rFonts w:ascii="Arial" w:hAnsi="Arial" w:cs="Arial"/>
          <w:sz w:val="24"/>
          <w:szCs w:val="24"/>
          <w:lang w:val="en-US"/>
        </w:rPr>
        <w:t xml:space="preserve"> Static. CDS Grow </w:t>
      </w:r>
      <w:proofErr w:type="spellStart"/>
      <w:proofErr w:type="gramStart"/>
      <w:r w:rsidRPr="00B6071B">
        <w:rPr>
          <w:rFonts w:ascii="Arial" w:hAnsi="Arial" w:cs="Arial"/>
          <w:sz w:val="24"/>
          <w:szCs w:val="24"/>
          <w:lang w:val="en-US"/>
        </w:rPr>
        <w:t>Chaets:Unitad</w:t>
      </w:r>
      <w:proofErr w:type="spellEnd"/>
      <w:proofErr w:type="gramEnd"/>
      <w:r w:rsidRPr="00B6071B">
        <w:rPr>
          <w:rFonts w:ascii="Arial" w:hAnsi="Arial" w:cs="Arial"/>
          <w:sz w:val="24"/>
          <w:szCs w:val="24"/>
          <w:lang w:val="en-US"/>
        </w:rPr>
        <w:t xml:space="preserve"> States. </w:t>
      </w:r>
      <w:proofErr w:type="gramStart"/>
      <w:r w:rsidRPr="00E56DA1">
        <w:rPr>
          <w:rFonts w:ascii="Arial" w:hAnsi="Arial" w:cs="Arial"/>
          <w:sz w:val="24"/>
          <w:szCs w:val="24"/>
        </w:rPr>
        <w:t>Dirección:http://www.cdc.gov/healthyweight/assessing/bmi/childrens_bmi/about_childrens_bmi.html</w:t>
      </w:r>
      <w:proofErr w:type="gramEnd"/>
      <w:r>
        <w:rPr>
          <w:rFonts w:ascii="Arial" w:hAnsi="Arial" w:cs="Arial"/>
          <w:sz w:val="24"/>
          <w:szCs w:val="24"/>
        </w:rPr>
        <w:t xml:space="preserve">. </w:t>
      </w:r>
      <w:r w:rsidRPr="00E661A1">
        <w:rPr>
          <w:rFonts w:ascii="Arial" w:hAnsi="Arial" w:cs="Arial"/>
          <w:sz w:val="24"/>
          <w:szCs w:val="24"/>
        </w:rPr>
        <w:t>Actualización: 02/06/2011; Acceso: 24/05/2011.</w:t>
      </w:r>
    </w:p>
    <w:p w:rsidR="002D2C55" w:rsidRPr="00080206" w:rsidRDefault="002D2C55" w:rsidP="002D2C55">
      <w:pPr>
        <w:pStyle w:val="Prrafodelista"/>
        <w:numPr>
          <w:ilvl w:val="0"/>
          <w:numId w:val="2"/>
        </w:numPr>
        <w:spacing w:line="360" w:lineRule="auto"/>
        <w:ind w:left="714" w:hanging="357"/>
        <w:jc w:val="both"/>
        <w:rPr>
          <w:rFonts w:ascii="Arial" w:hAnsi="Arial" w:cs="Arial"/>
          <w:sz w:val="24"/>
          <w:szCs w:val="24"/>
        </w:rPr>
      </w:pPr>
      <w:proofErr w:type="spellStart"/>
      <w:r w:rsidRPr="00080206">
        <w:rPr>
          <w:rFonts w:ascii="Arial" w:hAnsi="Arial" w:cs="Arial"/>
          <w:sz w:val="24"/>
        </w:rPr>
        <w:t>Gomez</w:t>
      </w:r>
      <w:proofErr w:type="spellEnd"/>
      <w:r w:rsidRPr="00080206">
        <w:rPr>
          <w:rFonts w:ascii="Arial" w:hAnsi="Arial" w:cs="Arial"/>
          <w:sz w:val="24"/>
        </w:rPr>
        <w:t xml:space="preserve">- </w:t>
      </w:r>
      <w:proofErr w:type="spellStart"/>
      <w:r w:rsidRPr="00080206">
        <w:rPr>
          <w:rFonts w:ascii="Arial" w:hAnsi="Arial" w:cs="Arial"/>
          <w:sz w:val="24"/>
        </w:rPr>
        <w:t>Peresmitre</w:t>
      </w:r>
      <w:proofErr w:type="spellEnd"/>
      <w:r w:rsidRPr="00080206">
        <w:rPr>
          <w:rFonts w:ascii="Arial" w:hAnsi="Arial" w:cs="Arial"/>
          <w:sz w:val="24"/>
        </w:rPr>
        <w:t xml:space="preserve"> G. 1997. Alteraciones de la imagen corporal en una muestra de escolares mexicanos preadolescentes. </w:t>
      </w:r>
      <w:proofErr w:type="spellStart"/>
      <w:r w:rsidRPr="00080206">
        <w:rPr>
          <w:rFonts w:ascii="Arial" w:hAnsi="Arial" w:cs="Arial"/>
          <w:i/>
          <w:sz w:val="24"/>
        </w:rPr>
        <w:t>Rev</w:t>
      </w:r>
      <w:proofErr w:type="spellEnd"/>
      <w:r w:rsidRPr="00080206">
        <w:rPr>
          <w:rFonts w:ascii="Arial" w:hAnsi="Arial" w:cs="Arial"/>
          <w:i/>
          <w:sz w:val="24"/>
        </w:rPr>
        <w:t xml:space="preserve"> </w:t>
      </w:r>
      <w:proofErr w:type="spellStart"/>
      <w:r w:rsidRPr="00080206">
        <w:rPr>
          <w:rFonts w:ascii="Arial" w:hAnsi="Arial" w:cs="Arial"/>
          <w:i/>
          <w:sz w:val="24"/>
        </w:rPr>
        <w:t>Mex</w:t>
      </w:r>
      <w:proofErr w:type="spellEnd"/>
      <w:r w:rsidRPr="00080206">
        <w:rPr>
          <w:rFonts w:ascii="Arial" w:hAnsi="Arial" w:cs="Arial"/>
          <w:i/>
          <w:sz w:val="24"/>
        </w:rPr>
        <w:t xml:space="preserve"> </w:t>
      </w:r>
      <w:proofErr w:type="spellStart"/>
      <w:r w:rsidRPr="00080206">
        <w:rPr>
          <w:rFonts w:ascii="Arial" w:hAnsi="Arial" w:cs="Arial"/>
          <w:i/>
          <w:sz w:val="24"/>
        </w:rPr>
        <w:t>Psicol</w:t>
      </w:r>
      <w:proofErr w:type="spellEnd"/>
      <w:r w:rsidRPr="00080206">
        <w:rPr>
          <w:rFonts w:ascii="Arial" w:hAnsi="Arial" w:cs="Arial"/>
          <w:sz w:val="24"/>
        </w:rPr>
        <w:t xml:space="preserve">. </w:t>
      </w:r>
      <w:r w:rsidRPr="00080206">
        <w:rPr>
          <w:rFonts w:ascii="Arial" w:hAnsi="Arial" w:cs="Arial"/>
          <w:b/>
          <w:sz w:val="24"/>
        </w:rPr>
        <w:t>14</w:t>
      </w:r>
      <w:r w:rsidRPr="00080206">
        <w:rPr>
          <w:rFonts w:ascii="Arial" w:hAnsi="Arial" w:cs="Arial"/>
          <w:sz w:val="24"/>
        </w:rPr>
        <w:t>:31-40.</w:t>
      </w:r>
    </w:p>
    <w:p w:rsidR="002D2C55" w:rsidRPr="00080206" w:rsidRDefault="002D2C55" w:rsidP="002D2C55">
      <w:pPr>
        <w:pStyle w:val="Prrafodelista"/>
        <w:numPr>
          <w:ilvl w:val="0"/>
          <w:numId w:val="2"/>
        </w:numPr>
        <w:spacing w:line="360" w:lineRule="auto"/>
        <w:ind w:left="714" w:hanging="357"/>
        <w:jc w:val="both"/>
        <w:rPr>
          <w:rFonts w:ascii="Arial" w:hAnsi="Arial" w:cs="Arial"/>
          <w:sz w:val="24"/>
          <w:szCs w:val="24"/>
        </w:rPr>
      </w:pPr>
      <w:r>
        <w:rPr>
          <w:rFonts w:ascii="Arial" w:hAnsi="Arial" w:cs="Arial"/>
          <w:sz w:val="24"/>
        </w:rPr>
        <w:t xml:space="preserve">Saucedo-Molina TJ. </w:t>
      </w:r>
      <w:r w:rsidRPr="00080206">
        <w:rPr>
          <w:rFonts w:ascii="Arial" w:hAnsi="Arial" w:cs="Arial"/>
          <w:sz w:val="24"/>
        </w:rPr>
        <w:t>2003. Modelos predictivos de dieta restringida en púberes, hombres y mujeres y en sus madres. Tesis de Doctorado en Psicología, Universidad Nacional Autónoma de México, México.</w:t>
      </w:r>
    </w:p>
    <w:p w:rsidR="002D2C55" w:rsidRDefault="002D2C55" w:rsidP="002D2C55">
      <w:pPr>
        <w:pStyle w:val="Prrafodelista"/>
        <w:spacing w:line="360" w:lineRule="auto"/>
        <w:jc w:val="both"/>
        <w:rPr>
          <w:rFonts w:ascii="Arial" w:hAnsi="Arial" w:cs="Arial"/>
          <w:sz w:val="24"/>
          <w:szCs w:val="20"/>
        </w:rPr>
      </w:pPr>
    </w:p>
    <w:p w:rsidR="002D2C55" w:rsidRDefault="002D2C55" w:rsidP="002D2C55">
      <w:pPr>
        <w:spacing w:line="360" w:lineRule="auto"/>
        <w:jc w:val="both"/>
        <w:rPr>
          <w:rFonts w:ascii="Arial" w:hAnsi="Arial" w:cs="Arial"/>
          <w:sz w:val="24"/>
          <w:szCs w:val="20"/>
        </w:rPr>
      </w:pPr>
    </w:p>
    <w:p w:rsidR="002D2C55" w:rsidRDefault="002D2C55" w:rsidP="002D2C55">
      <w:pPr>
        <w:rPr>
          <w:rFonts w:ascii="Arial" w:hAnsi="Arial" w:cs="Arial"/>
          <w:sz w:val="24"/>
          <w:szCs w:val="20"/>
        </w:rPr>
      </w:pPr>
    </w:p>
    <w:p w:rsidR="002D2C55" w:rsidRDefault="002D2C55"/>
    <w:sectPr w:rsidR="002D2C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 w:name="Optima">
    <w:altName w:val="Optim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LTStd-Roman">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3D8" w:rsidRDefault="002D2C55" w:rsidP="006D39EE">
    <w:pPr>
      <w:pStyle w:val="Piedepgina"/>
      <w:jc w:val="center"/>
    </w:pPr>
  </w:p>
  <w:p w:rsidR="00E963D8" w:rsidRDefault="002D2C55" w:rsidP="006D39EE">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3D8" w:rsidRDefault="002D2C55" w:rsidP="006D39EE">
    <w:pPr>
      <w:pStyle w:val="Piedepgina"/>
      <w:jc w:val="center"/>
    </w:pPr>
  </w:p>
  <w:p w:rsidR="00E963D8" w:rsidRDefault="002D2C55" w:rsidP="006D39E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3D8" w:rsidRDefault="002D2C55">
    <w:pPr>
      <w:pStyle w:val="Piedepgina"/>
      <w:jc w:val="center"/>
    </w:pPr>
    <w:r>
      <w:t>I</w:t>
    </w:r>
  </w:p>
  <w:p w:rsidR="00E963D8" w:rsidRDefault="002D2C55" w:rsidP="008A4733">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3D8" w:rsidRDefault="002D2C55">
    <w:pPr>
      <w:pStyle w:val="Piedepgina"/>
      <w:jc w:val="center"/>
    </w:pPr>
    <w:r>
      <w:t>II</w:t>
    </w:r>
  </w:p>
  <w:p w:rsidR="00E963D8" w:rsidRDefault="002D2C55" w:rsidP="008A4733">
    <w:pPr>
      <w:pStyle w:val="Piedepgina"/>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3D8" w:rsidRDefault="002D2C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3D8" w:rsidRPr="00840423" w:rsidRDefault="002D2C55">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183"/>
    <w:multiLevelType w:val="hybridMultilevel"/>
    <w:tmpl w:val="5DFE3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57D34"/>
    <w:multiLevelType w:val="hybridMultilevel"/>
    <w:tmpl w:val="B11ACFA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714322"/>
    <w:multiLevelType w:val="hybridMultilevel"/>
    <w:tmpl w:val="50CE62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0E62F7"/>
    <w:multiLevelType w:val="hybridMultilevel"/>
    <w:tmpl w:val="B71C6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8D6AFF"/>
    <w:multiLevelType w:val="hybridMultilevel"/>
    <w:tmpl w:val="F19CAE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455138"/>
    <w:multiLevelType w:val="hybridMultilevel"/>
    <w:tmpl w:val="D97A96DE"/>
    <w:lvl w:ilvl="0" w:tplc="0C0A0001">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D44335"/>
    <w:multiLevelType w:val="hybridMultilevel"/>
    <w:tmpl w:val="14CC2512"/>
    <w:lvl w:ilvl="0" w:tplc="0C0A0001">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C802BE"/>
    <w:multiLevelType w:val="hybridMultilevel"/>
    <w:tmpl w:val="6734C0A4"/>
    <w:lvl w:ilvl="0" w:tplc="F2F8A704">
      <w:start w:val="1"/>
      <w:numFmt w:val="lowerLetter"/>
      <w:lvlText w:val="%1)"/>
      <w:lvlJc w:val="left"/>
      <w:pPr>
        <w:ind w:left="720" w:hanging="36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1C0549"/>
    <w:multiLevelType w:val="hybridMultilevel"/>
    <w:tmpl w:val="47CCAEC8"/>
    <w:lvl w:ilvl="0" w:tplc="ABEACDA4">
      <w:start w:val="1"/>
      <w:numFmt w:val="decimal"/>
      <w:lvlText w:val="%1."/>
      <w:lvlJc w:val="left"/>
      <w:pPr>
        <w:ind w:left="1920" w:hanging="360"/>
      </w:pPr>
      <w:rPr>
        <w:b w:val="0"/>
        <w:i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5E4170"/>
    <w:multiLevelType w:val="hybridMultilevel"/>
    <w:tmpl w:val="6E7E5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5F405C"/>
    <w:multiLevelType w:val="hybridMultilevel"/>
    <w:tmpl w:val="AEAA49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893735"/>
    <w:multiLevelType w:val="hybridMultilevel"/>
    <w:tmpl w:val="CCBE4BE4"/>
    <w:lvl w:ilvl="0" w:tplc="F9C4630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EA262E9"/>
    <w:multiLevelType w:val="hybridMultilevel"/>
    <w:tmpl w:val="9B464C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7E723A"/>
    <w:multiLevelType w:val="hybridMultilevel"/>
    <w:tmpl w:val="19A4156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C1545316">
      <w:start w:val="7"/>
      <w:numFmt w:val="decimal"/>
      <w:lvlText w:val="%4."/>
      <w:lvlJc w:val="left"/>
      <w:pPr>
        <w:ind w:left="2880" w:hanging="360"/>
      </w:pPr>
      <w:rPr>
        <w:rFonts w:hint="default"/>
        <w:b/>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494462"/>
    <w:multiLevelType w:val="hybridMultilevel"/>
    <w:tmpl w:val="5C941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0411F6"/>
    <w:multiLevelType w:val="hybridMultilevel"/>
    <w:tmpl w:val="628E6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BF1E14"/>
    <w:multiLevelType w:val="hybridMultilevel"/>
    <w:tmpl w:val="3FBA4B46"/>
    <w:lvl w:ilvl="0" w:tplc="B556459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71E4F"/>
    <w:multiLevelType w:val="hybridMultilevel"/>
    <w:tmpl w:val="E248A8F4"/>
    <w:lvl w:ilvl="0" w:tplc="0C0A0001">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552676"/>
    <w:multiLevelType w:val="hybridMultilevel"/>
    <w:tmpl w:val="047C69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EF42D3"/>
    <w:multiLevelType w:val="hybridMultilevel"/>
    <w:tmpl w:val="67C0C6CA"/>
    <w:lvl w:ilvl="0" w:tplc="0C0A0017">
      <w:start w:val="1"/>
      <w:numFmt w:val="lowerLetter"/>
      <w:lvlText w:val="%1)"/>
      <w:lvlJc w:val="left"/>
      <w:pPr>
        <w:ind w:left="720" w:hanging="360"/>
      </w:pPr>
      <w:rPr>
        <w:rFonts w:hint="default"/>
      </w:rPr>
    </w:lvl>
    <w:lvl w:ilvl="1" w:tplc="4E186656">
      <w:start w:val="2"/>
      <w:numFmt w:val="decimal"/>
      <w:lvlText w:val="%2"/>
      <w:lvlJc w:val="left"/>
      <w:pPr>
        <w:tabs>
          <w:tab w:val="num" w:pos="720"/>
        </w:tabs>
        <w:ind w:left="720" w:hanging="360"/>
      </w:pPr>
      <w:rPr>
        <w:rFonts w:hint="default"/>
        <w:sz w:val="24"/>
        <w:szCs w:val="24"/>
      </w:rPr>
    </w:lvl>
    <w:lvl w:ilvl="2" w:tplc="1B9C784C">
      <w:start w:val="8"/>
      <w:numFmt w:val="decimal"/>
      <w:lvlText w:val="%3"/>
      <w:lvlJc w:val="left"/>
      <w:pPr>
        <w:tabs>
          <w:tab w:val="num" w:pos="2385"/>
        </w:tabs>
        <w:ind w:left="2385" w:hanging="405"/>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D433441"/>
    <w:multiLevelType w:val="hybridMultilevel"/>
    <w:tmpl w:val="A6DA7D4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9"/>
  </w:num>
  <w:num w:numId="4">
    <w:abstractNumId w:val="11"/>
  </w:num>
  <w:num w:numId="5">
    <w:abstractNumId w:val="7"/>
  </w:num>
  <w:num w:numId="6">
    <w:abstractNumId w:val="5"/>
  </w:num>
  <w:num w:numId="7">
    <w:abstractNumId w:val="2"/>
  </w:num>
  <w:num w:numId="8">
    <w:abstractNumId w:val="3"/>
  </w:num>
  <w:num w:numId="9">
    <w:abstractNumId w:val="12"/>
  </w:num>
  <w:num w:numId="10">
    <w:abstractNumId w:val="10"/>
  </w:num>
  <w:num w:numId="11">
    <w:abstractNumId w:val="6"/>
  </w:num>
  <w:num w:numId="12">
    <w:abstractNumId w:val="13"/>
  </w:num>
  <w:num w:numId="13">
    <w:abstractNumId w:val="17"/>
  </w:num>
  <w:num w:numId="14">
    <w:abstractNumId w:val="0"/>
  </w:num>
  <w:num w:numId="15">
    <w:abstractNumId w:val="14"/>
  </w:num>
  <w:num w:numId="16">
    <w:abstractNumId w:val="1"/>
  </w:num>
  <w:num w:numId="17">
    <w:abstractNumId w:val="18"/>
  </w:num>
  <w:num w:numId="18">
    <w:abstractNumId w:val="15"/>
  </w:num>
  <w:num w:numId="19">
    <w:abstractNumId w:val="20"/>
  </w:num>
  <w:num w:numId="20">
    <w:abstractNumId w:val="16"/>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55"/>
    <w:rsid w:val="002D2C55"/>
    <w:rsid w:val="00D010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49A6DE8"/>
  <w15:chartTrackingRefBased/>
  <w15:docId w15:val="{BA2B8022-BA8E-4135-AF73-48DAB7C4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2C55"/>
    <w:pPr>
      <w:spacing w:after="200" w:line="276" w:lineRule="auto"/>
    </w:pPr>
    <w:rPr>
      <w:lang w:val="es-ES"/>
    </w:rPr>
  </w:style>
  <w:style w:type="paragraph" w:styleId="Ttulo1">
    <w:name w:val="heading 1"/>
    <w:basedOn w:val="Normal"/>
    <w:next w:val="Normal"/>
    <w:link w:val="Ttulo1Car"/>
    <w:qFormat/>
    <w:rsid w:val="002D2C55"/>
    <w:pPr>
      <w:keepNext/>
      <w:spacing w:before="240" w:after="60" w:line="240" w:lineRule="auto"/>
      <w:outlineLvl w:val="0"/>
    </w:pPr>
    <w:rPr>
      <w:rFonts w:ascii="Cambria" w:eastAsia="Times New Roman" w:hAnsi="Cambria" w:cs="Times New Roman"/>
      <w:b/>
      <w:bCs/>
      <w:kern w:val="32"/>
      <w:sz w:val="32"/>
      <w:szCs w:val="32"/>
      <w:lang w:eastAsia="es-ES"/>
    </w:rPr>
  </w:style>
  <w:style w:type="paragraph" w:styleId="Ttulo2">
    <w:name w:val="heading 2"/>
    <w:basedOn w:val="Normal"/>
    <w:next w:val="Normal"/>
    <w:link w:val="Ttulo2Car"/>
    <w:uiPriority w:val="9"/>
    <w:unhideWhenUsed/>
    <w:qFormat/>
    <w:rsid w:val="002D2C5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2D2C5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2D2C5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2C55"/>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uiPriority w:val="9"/>
    <w:rsid w:val="002D2C55"/>
    <w:rPr>
      <w:rFonts w:asciiTheme="majorHAnsi" w:eastAsiaTheme="majorEastAsia" w:hAnsiTheme="majorHAnsi" w:cstheme="majorBidi"/>
      <w:b/>
      <w:bCs/>
      <w:color w:val="5B9BD5" w:themeColor="accent1"/>
      <w:sz w:val="26"/>
      <w:szCs w:val="26"/>
      <w:lang w:val="es-ES"/>
    </w:rPr>
  </w:style>
  <w:style w:type="character" w:customStyle="1" w:styleId="Ttulo3Car">
    <w:name w:val="Título 3 Car"/>
    <w:basedOn w:val="Fuentedeprrafopredeter"/>
    <w:link w:val="Ttulo3"/>
    <w:uiPriority w:val="9"/>
    <w:rsid w:val="002D2C55"/>
    <w:rPr>
      <w:rFonts w:asciiTheme="majorHAnsi" w:eastAsiaTheme="majorEastAsia" w:hAnsiTheme="majorHAnsi" w:cstheme="majorBidi"/>
      <w:b/>
      <w:bCs/>
      <w:color w:val="5B9BD5" w:themeColor="accent1"/>
      <w:lang w:val="es-ES"/>
    </w:rPr>
  </w:style>
  <w:style w:type="character" w:customStyle="1" w:styleId="Ttulo4Car">
    <w:name w:val="Título 4 Car"/>
    <w:basedOn w:val="Fuentedeprrafopredeter"/>
    <w:link w:val="Ttulo4"/>
    <w:uiPriority w:val="9"/>
    <w:rsid w:val="002D2C55"/>
    <w:rPr>
      <w:rFonts w:asciiTheme="majorHAnsi" w:eastAsiaTheme="majorEastAsia" w:hAnsiTheme="majorHAnsi" w:cstheme="majorBidi"/>
      <w:b/>
      <w:bCs/>
      <w:i/>
      <w:iCs/>
      <w:color w:val="5B9BD5" w:themeColor="accent1"/>
      <w:lang w:val="es-ES"/>
    </w:rPr>
  </w:style>
  <w:style w:type="paragraph" w:styleId="Sinespaciado">
    <w:name w:val="No Spacing"/>
    <w:link w:val="SinespaciadoCar"/>
    <w:uiPriority w:val="1"/>
    <w:qFormat/>
    <w:rsid w:val="002D2C55"/>
    <w:pPr>
      <w:spacing w:after="0" w:line="240" w:lineRule="auto"/>
    </w:pPr>
    <w:rPr>
      <w:lang w:val="es-ES"/>
    </w:rPr>
  </w:style>
  <w:style w:type="paragraph" w:styleId="Prrafodelista">
    <w:name w:val="List Paragraph"/>
    <w:basedOn w:val="Normal"/>
    <w:uiPriority w:val="34"/>
    <w:qFormat/>
    <w:rsid w:val="002D2C55"/>
    <w:pPr>
      <w:ind w:left="720"/>
      <w:contextualSpacing/>
    </w:pPr>
  </w:style>
  <w:style w:type="paragraph" w:styleId="Encabezado">
    <w:name w:val="header"/>
    <w:basedOn w:val="Normal"/>
    <w:link w:val="EncabezadoCar"/>
    <w:uiPriority w:val="99"/>
    <w:semiHidden/>
    <w:unhideWhenUsed/>
    <w:rsid w:val="002D2C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D2C55"/>
    <w:rPr>
      <w:lang w:val="es-ES"/>
    </w:rPr>
  </w:style>
  <w:style w:type="paragraph" w:styleId="Piedepgina">
    <w:name w:val="footer"/>
    <w:basedOn w:val="Normal"/>
    <w:link w:val="PiedepginaCar"/>
    <w:uiPriority w:val="99"/>
    <w:unhideWhenUsed/>
    <w:rsid w:val="002D2C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C55"/>
    <w:rPr>
      <w:lang w:val="es-ES"/>
    </w:rPr>
  </w:style>
  <w:style w:type="character" w:customStyle="1" w:styleId="apple-style-span">
    <w:name w:val="apple-style-span"/>
    <w:basedOn w:val="Fuentedeprrafopredeter"/>
    <w:rsid w:val="002D2C55"/>
  </w:style>
  <w:style w:type="character" w:styleId="Textoennegrita">
    <w:name w:val="Strong"/>
    <w:basedOn w:val="Fuentedeprrafopredeter"/>
    <w:uiPriority w:val="22"/>
    <w:qFormat/>
    <w:rsid w:val="002D2C55"/>
    <w:rPr>
      <w:b/>
      <w:bCs/>
    </w:rPr>
  </w:style>
  <w:style w:type="character" w:styleId="Textodelmarcadordeposicin">
    <w:name w:val="Placeholder Text"/>
    <w:basedOn w:val="Fuentedeprrafopredeter"/>
    <w:uiPriority w:val="99"/>
    <w:semiHidden/>
    <w:rsid w:val="002D2C55"/>
    <w:rPr>
      <w:color w:val="808080"/>
    </w:rPr>
  </w:style>
  <w:style w:type="paragraph" w:styleId="Textodeglobo">
    <w:name w:val="Balloon Text"/>
    <w:basedOn w:val="Normal"/>
    <w:link w:val="TextodegloboCar"/>
    <w:uiPriority w:val="99"/>
    <w:semiHidden/>
    <w:unhideWhenUsed/>
    <w:rsid w:val="002D2C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2C55"/>
    <w:rPr>
      <w:rFonts w:ascii="Tahoma" w:hAnsi="Tahoma" w:cs="Tahoma"/>
      <w:sz w:val="16"/>
      <w:szCs w:val="16"/>
      <w:lang w:val="es-ES"/>
    </w:rPr>
  </w:style>
  <w:style w:type="character" w:customStyle="1" w:styleId="apple-converted-space">
    <w:name w:val="apple-converted-space"/>
    <w:basedOn w:val="Fuentedeprrafopredeter"/>
    <w:rsid w:val="002D2C55"/>
  </w:style>
  <w:style w:type="character" w:styleId="Hipervnculo">
    <w:name w:val="Hyperlink"/>
    <w:basedOn w:val="Fuentedeprrafopredeter"/>
    <w:uiPriority w:val="99"/>
    <w:unhideWhenUsed/>
    <w:rsid w:val="002D2C55"/>
    <w:rPr>
      <w:color w:val="0000FF"/>
      <w:u w:val="single"/>
    </w:rPr>
  </w:style>
  <w:style w:type="character" w:customStyle="1" w:styleId="longtext">
    <w:name w:val="long_text"/>
    <w:basedOn w:val="Fuentedeprrafopredeter"/>
    <w:rsid w:val="002D2C55"/>
  </w:style>
  <w:style w:type="paragraph" w:styleId="NormalWeb">
    <w:name w:val="Normal (Web)"/>
    <w:basedOn w:val="Normal"/>
    <w:uiPriority w:val="99"/>
    <w:semiHidden/>
    <w:unhideWhenUsed/>
    <w:rsid w:val="002D2C5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claro-nfasis2">
    <w:name w:val="Light Shading Accent 2"/>
    <w:basedOn w:val="Tablanormal"/>
    <w:uiPriority w:val="60"/>
    <w:rsid w:val="002D2C55"/>
    <w:pPr>
      <w:spacing w:after="0" w:line="240" w:lineRule="auto"/>
    </w:pPr>
    <w:rPr>
      <w:color w:val="C45911" w:themeColor="accent2" w:themeShade="BF"/>
      <w:lang w:val="es-E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Hipervnculovisitado">
    <w:name w:val="FollowedHyperlink"/>
    <w:basedOn w:val="Fuentedeprrafopredeter"/>
    <w:uiPriority w:val="99"/>
    <w:semiHidden/>
    <w:unhideWhenUsed/>
    <w:rsid w:val="002D2C55"/>
    <w:rPr>
      <w:color w:val="954F72" w:themeColor="followedHyperlink"/>
      <w:u w:val="single"/>
    </w:rPr>
  </w:style>
  <w:style w:type="character" w:customStyle="1" w:styleId="estilo21">
    <w:name w:val="estilo21"/>
    <w:basedOn w:val="Fuentedeprrafopredeter"/>
    <w:rsid w:val="002D2C55"/>
  </w:style>
  <w:style w:type="character" w:styleId="nfasis">
    <w:name w:val="Emphasis"/>
    <w:basedOn w:val="Fuentedeprrafopredeter"/>
    <w:uiPriority w:val="20"/>
    <w:qFormat/>
    <w:rsid w:val="002D2C55"/>
    <w:rPr>
      <w:i/>
      <w:iCs/>
    </w:rPr>
  </w:style>
  <w:style w:type="paragraph" w:customStyle="1" w:styleId="Default">
    <w:name w:val="Default"/>
    <w:rsid w:val="002D2C55"/>
    <w:pPr>
      <w:autoSpaceDE w:val="0"/>
      <w:autoSpaceDN w:val="0"/>
      <w:adjustRightInd w:val="0"/>
      <w:spacing w:after="0" w:line="240" w:lineRule="auto"/>
    </w:pPr>
    <w:rPr>
      <w:rFonts w:ascii="Palatino" w:hAnsi="Palatino" w:cs="Palatino"/>
      <w:color w:val="000000"/>
      <w:sz w:val="24"/>
      <w:szCs w:val="24"/>
      <w:lang w:val="es-ES"/>
    </w:rPr>
  </w:style>
  <w:style w:type="paragraph" w:customStyle="1" w:styleId="Pa6">
    <w:name w:val="Pa6"/>
    <w:basedOn w:val="Default"/>
    <w:next w:val="Default"/>
    <w:uiPriority w:val="99"/>
    <w:rsid w:val="002D2C55"/>
    <w:pPr>
      <w:spacing w:line="261" w:lineRule="atLeast"/>
    </w:pPr>
    <w:rPr>
      <w:rFonts w:cstheme="minorBidi"/>
      <w:color w:val="auto"/>
    </w:rPr>
  </w:style>
  <w:style w:type="character" w:customStyle="1" w:styleId="A13">
    <w:name w:val="A13"/>
    <w:uiPriority w:val="99"/>
    <w:rsid w:val="002D2C55"/>
    <w:rPr>
      <w:rFonts w:cs="Optima"/>
      <w:b/>
      <w:bCs/>
      <w:color w:val="000000"/>
      <w:sz w:val="18"/>
      <w:szCs w:val="18"/>
    </w:rPr>
  </w:style>
  <w:style w:type="table" w:styleId="Tablaconcuadrcula">
    <w:name w:val="Table Grid"/>
    <w:basedOn w:val="Tablanormal"/>
    <w:uiPriority w:val="59"/>
    <w:rsid w:val="002D2C5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2D2C55"/>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TDC1">
    <w:name w:val="toc 1"/>
    <w:basedOn w:val="Normal"/>
    <w:next w:val="Normal"/>
    <w:autoRedefine/>
    <w:uiPriority w:val="39"/>
    <w:unhideWhenUsed/>
    <w:qFormat/>
    <w:rsid w:val="002D2C55"/>
    <w:pPr>
      <w:spacing w:before="120" w:after="120"/>
    </w:pPr>
    <w:rPr>
      <w:rFonts w:ascii="Arial" w:hAnsi="Arial" w:cs="Arial"/>
      <w:b/>
      <w:bCs/>
      <w:sz w:val="24"/>
      <w:szCs w:val="20"/>
    </w:rPr>
  </w:style>
  <w:style w:type="paragraph" w:styleId="TDC3">
    <w:name w:val="toc 3"/>
    <w:basedOn w:val="Normal"/>
    <w:next w:val="Normal"/>
    <w:autoRedefine/>
    <w:uiPriority w:val="39"/>
    <w:unhideWhenUsed/>
    <w:qFormat/>
    <w:rsid w:val="002D2C55"/>
    <w:pPr>
      <w:spacing w:after="0"/>
      <w:ind w:left="440"/>
    </w:pPr>
    <w:rPr>
      <w:rFonts w:cstheme="minorHAnsi"/>
      <w:i/>
      <w:iCs/>
      <w:sz w:val="20"/>
      <w:szCs w:val="20"/>
    </w:rPr>
  </w:style>
  <w:style w:type="paragraph" w:styleId="ndice1">
    <w:name w:val="index 1"/>
    <w:basedOn w:val="Normal"/>
    <w:next w:val="Normal"/>
    <w:autoRedefine/>
    <w:uiPriority w:val="99"/>
    <w:unhideWhenUsed/>
    <w:rsid w:val="002D2C55"/>
    <w:pPr>
      <w:spacing w:after="0" w:line="240" w:lineRule="auto"/>
      <w:ind w:left="220" w:hanging="220"/>
    </w:pPr>
  </w:style>
  <w:style w:type="paragraph" w:styleId="TDC2">
    <w:name w:val="toc 2"/>
    <w:basedOn w:val="Normal"/>
    <w:next w:val="Normal"/>
    <w:autoRedefine/>
    <w:uiPriority w:val="39"/>
    <w:unhideWhenUsed/>
    <w:qFormat/>
    <w:rsid w:val="002D2C55"/>
    <w:pPr>
      <w:spacing w:after="0"/>
      <w:ind w:left="220"/>
    </w:pPr>
    <w:rPr>
      <w:rFonts w:cstheme="minorHAnsi"/>
      <w:smallCaps/>
      <w:sz w:val="20"/>
      <w:szCs w:val="20"/>
    </w:rPr>
  </w:style>
  <w:style w:type="table" w:styleId="Listaclara-nfasis4">
    <w:name w:val="Light List Accent 4"/>
    <w:basedOn w:val="Tablanormal"/>
    <w:uiPriority w:val="61"/>
    <w:rsid w:val="002D2C55"/>
    <w:pPr>
      <w:spacing w:after="0" w:line="240" w:lineRule="auto"/>
    </w:pPr>
    <w:rPr>
      <w:rFonts w:eastAsiaTheme="minorEastAsia"/>
      <w:lang w:eastAsia="es-MX"/>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staclara1">
    <w:name w:val="Lista clara1"/>
    <w:basedOn w:val="Tablanormal"/>
    <w:uiPriority w:val="61"/>
    <w:rsid w:val="002D2C55"/>
    <w:pPr>
      <w:spacing w:after="0" w:line="240" w:lineRule="auto"/>
    </w:pPr>
    <w:rPr>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inespaciadoCar">
    <w:name w:val="Sin espaciado Car"/>
    <w:basedOn w:val="Fuentedeprrafopredeter"/>
    <w:link w:val="Sinespaciado"/>
    <w:uiPriority w:val="1"/>
    <w:rsid w:val="002D2C55"/>
    <w:rPr>
      <w:lang w:val="es-ES"/>
    </w:rPr>
  </w:style>
  <w:style w:type="paragraph" w:styleId="Descripcin">
    <w:name w:val="caption"/>
    <w:basedOn w:val="Normal"/>
    <w:next w:val="Normal"/>
    <w:qFormat/>
    <w:rsid w:val="002D2C55"/>
    <w:pPr>
      <w:autoSpaceDE w:val="0"/>
      <w:autoSpaceDN w:val="0"/>
      <w:adjustRightInd w:val="0"/>
      <w:spacing w:after="240" w:line="240" w:lineRule="auto"/>
      <w:jc w:val="center"/>
    </w:pPr>
    <w:rPr>
      <w:rFonts w:ascii="Arial" w:eastAsia="Times New Roman" w:hAnsi="Arial" w:cs="Arial"/>
      <w:b/>
      <w:bCs/>
      <w:spacing w:val="-20"/>
      <w:sz w:val="32"/>
      <w:szCs w:val="24"/>
      <w:lang w:eastAsia="es-ES"/>
    </w:rPr>
  </w:style>
  <w:style w:type="table" w:customStyle="1" w:styleId="Listaclara-nfasis11">
    <w:name w:val="Lista clara - Énfasis 11"/>
    <w:basedOn w:val="Tablanormal"/>
    <w:uiPriority w:val="61"/>
    <w:rsid w:val="002D2C55"/>
    <w:pPr>
      <w:spacing w:after="0" w:line="240" w:lineRule="auto"/>
    </w:pPr>
    <w:rPr>
      <w:lang w:val="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staclara-nfasis12">
    <w:name w:val="Lista clara - Énfasis 12"/>
    <w:basedOn w:val="Tablanormal"/>
    <w:uiPriority w:val="61"/>
    <w:rsid w:val="002D2C55"/>
    <w:pPr>
      <w:spacing w:after="0" w:line="240" w:lineRule="auto"/>
    </w:pPr>
    <w:rPr>
      <w:lang w:val="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Autospacing="0" w:afterLines="0" w:afterAutospacing="0" w:line="240" w:lineRule="auto"/>
      </w:pPr>
      <w:rPr>
        <w:b/>
        <w:bCs/>
        <w:color w:val="FFFFFF" w:themeColor="background1"/>
      </w:rPr>
      <w:tblPr/>
      <w:tcPr>
        <w:shd w:val="clear" w:color="auto" w:fill="5B9BD5" w:themeFill="accent1"/>
      </w:tcPr>
    </w:tblStylePr>
    <w:tblStylePr w:type="lastRow">
      <w:pPr>
        <w:spacing w:beforeLines="0" w:beforeAutospacing="0" w:afterLines="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Sombreadoclaro-nfasis11">
    <w:name w:val="Sombreado claro - Énfasis 11"/>
    <w:basedOn w:val="Tablanormal"/>
    <w:uiPriority w:val="60"/>
    <w:rsid w:val="002D2C55"/>
    <w:pPr>
      <w:spacing w:after="0" w:line="240" w:lineRule="auto"/>
    </w:pPr>
    <w:rPr>
      <w:color w:val="2E74B5" w:themeColor="accent1" w:themeShade="BF"/>
      <w:lang w:val="es-E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ombreadomedio1-nfasis11">
    <w:name w:val="Sombreado medio 1 - Énfasis 11"/>
    <w:basedOn w:val="Tablanormal"/>
    <w:uiPriority w:val="63"/>
    <w:rsid w:val="002D2C55"/>
    <w:pPr>
      <w:spacing w:after="0" w:line="240" w:lineRule="auto"/>
    </w:pPr>
    <w:rPr>
      <w:lang w:val="es-E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claro-nfasis12">
    <w:name w:val="Sombreado claro - Énfasis 12"/>
    <w:basedOn w:val="Tablanormal"/>
    <w:uiPriority w:val="60"/>
    <w:rsid w:val="002D2C55"/>
    <w:pPr>
      <w:spacing w:after="0" w:line="240" w:lineRule="auto"/>
    </w:pPr>
    <w:rPr>
      <w:color w:val="2E74B5" w:themeColor="accent1" w:themeShade="BF"/>
      <w:lang w:val="es-E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staclara-nfasis13">
    <w:name w:val="Lista clara - Énfasis 13"/>
    <w:basedOn w:val="Tablanormal"/>
    <w:uiPriority w:val="61"/>
    <w:rsid w:val="002D2C55"/>
    <w:pPr>
      <w:spacing w:after="0" w:line="240" w:lineRule="auto"/>
    </w:pPr>
    <w:rPr>
      <w:lang w:val="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DC4">
    <w:name w:val="toc 4"/>
    <w:basedOn w:val="Normal"/>
    <w:next w:val="Normal"/>
    <w:autoRedefine/>
    <w:uiPriority w:val="39"/>
    <w:unhideWhenUsed/>
    <w:rsid w:val="002D2C55"/>
    <w:pPr>
      <w:spacing w:after="0"/>
      <w:ind w:left="660"/>
    </w:pPr>
    <w:rPr>
      <w:rFonts w:cstheme="minorHAnsi"/>
      <w:sz w:val="18"/>
      <w:szCs w:val="18"/>
    </w:rPr>
  </w:style>
  <w:style w:type="paragraph" w:styleId="TDC5">
    <w:name w:val="toc 5"/>
    <w:basedOn w:val="Normal"/>
    <w:next w:val="Normal"/>
    <w:autoRedefine/>
    <w:uiPriority w:val="39"/>
    <w:unhideWhenUsed/>
    <w:rsid w:val="002D2C55"/>
    <w:pPr>
      <w:spacing w:after="0"/>
      <w:ind w:left="880"/>
    </w:pPr>
    <w:rPr>
      <w:rFonts w:cstheme="minorHAnsi"/>
      <w:sz w:val="18"/>
      <w:szCs w:val="18"/>
    </w:rPr>
  </w:style>
  <w:style w:type="paragraph" w:styleId="TDC6">
    <w:name w:val="toc 6"/>
    <w:basedOn w:val="Normal"/>
    <w:next w:val="Normal"/>
    <w:autoRedefine/>
    <w:uiPriority w:val="39"/>
    <w:unhideWhenUsed/>
    <w:rsid w:val="002D2C55"/>
    <w:pPr>
      <w:spacing w:after="0"/>
      <w:ind w:left="1100"/>
    </w:pPr>
    <w:rPr>
      <w:rFonts w:cstheme="minorHAnsi"/>
      <w:sz w:val="18"/>
      <w:szCs w:val="18"/>
    </w:rPr>
  </w:style>
  <w:style w:type="paragraph" w:styleId="TDC7">
    <w:name w:val="toc 7"/>
    <w:basedOn w:val="Normal"/>
    <w:next w:val="Normal"/>
    <w:autoRedefine/>
    <w:uiPriority w:val="39"/>
    <w:unhideWhenUsed/>
    <w:rsid w:val="002D2C55"/>
    <w:pPr>
      <w:spacing w:after="0"/>
      <w:ind w:left="1320"/>
    </w:pPr>
    <w:rPr>
      <w:rFonts w:cstheme="minorHAnsi"/>
      <w:sz w:val="18"/>
      <w:szCs w:val="18"/>
    </w:rPr>
  </w:style>
  <w:style w:type="paragraph" w:styleId="TDC8">
    <w:name w:val="toc 8"/>
    <w:basedOn w:val="Normal"/>
    <w:next w:val="Normal"/>
    <w:autoRedefine/>
    <w:uiPriority w:val="39"/>
    <w:unhideWhenUsed/>
    <w:rsid w:val="002D2C55"/>
    <w:pPr>
      <w:spacing w:after="0"/>
      <w:ind w:left="1540"/>
    </w:pPr>
    <w:rPr>
      <w:rFonts w:cstheme="minorHAnsi"/>
      <w:sz w:val="18"/>
      <w:szCs w:val="18"/>
    </w:rPr>
  </w:style>
  <w:style w:type="paragraph" w:styleId="TDC9">
    <w:name w:val="toc 9"/>
    <w:basedOn w:val="Normal"/>
    <w:next w:val="Normal"/>
    <w:autoRedefine/>
    <w:uiPriority w:val="39"/>
    <w:unhideWhenUsed/>
    <w:rsid w:val="002D2C55"/>
    <w:pPr>
      <w:spacing w:after="0"/>
      <w:ind w:left="1760"/>
    </w:pPr>
    <w:rPr>
      <w:rFonts w:cstheme="minorHAnsi"/>
      <w:sz w:val="18"/>
      <w:szCs w:val="18"/>
    </w:rPr>
  </w:style>
  <w:style w:type="table" w:customStyle="1" w:styleId="Listaclara-nfasis14">
    <w:name w:val="Lista clara - Énfasis 14"/>
    <w:basedOn w:val="Tablanormal"/>
    <w:uiPriority w:val="61"/>
    <w:rsid w:val="002D2C55"/>
    <w:pPr>
      <w:spacing w:after="0" w:line="240" w:lineRule="auto"/>
    </w:pPr>
    <w:rPr>
      <w:lang w:val="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ps">
    <w:name w:val="hps"/>
    <w:basedOn w:val="Fuentedeprrafopredeter"/>
    <w:rsid w:val="002D2C55"/>
  </w:style>
  <w:style w:type="table" w:customStyle="1" w:styleId="Cuadrculaclara-nfasis11">
    <w:name w:val="Cuadrícula clara - Énfasis 11"/>
    <w:basedOn w:val="Tablanormal"/>
    <w:uiPriority w:val="62"/>
    <w:rsid w:val="002D2C55"/>
    <w:pPr>
      <w:spacing w:after="0" w:line="240" w:lineRule="auto"/>
    </w:pPr>
    <w:rPr>
      <w:lang w:val="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yperlink" Target="http://www.dsm5.org/"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oter" Target="footer2.xml"/><Relationship Id="rId5" Type="http://schemas.openxmlformats.org/officeDocument/2006/relationships/image" Target="media/image1.wmf"/><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URICIO\Documents\OUTPU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NTERC\Documents\TESIS\Graficas%20Resultado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ONTERC\Documents\Graficas%20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1.7243041346640803E-2"/>
          <c:y val="6.0040506067400426E-2"/>
          <c:w val="0.94580758433912893"/>
          <c:h val="0.85569603177956011"/>
        </c:manualLayout>
      </c:layout>
      <c:bar3DChart>
        <c:barDir val="col"/>
        <c:grouping val="clustered"/>
        <c:varyColors val="0"/>
        <c:ser>
          <c:idx val="0"/>
          <c:order val="0"/>
          <c:spPr>
            <a:solidFill>
              <a:srgbClr val="92D050"/>
            </a:solidFill>
          </c:spPr>
          <c:invertIfNegative val="0"/>
          <c:dLbls>
            <c:dLbl>
              <c:idx val="0"/>
              <c:tx>
                <c:rich>
                  <a:bodyPr/>
                  <a:lstStyle/>
                  <a:p>
                    <a:r>
                      <a:rPr lang="en-US" b="1"/>
                      <a:t>10,8 %</a:t>
                    </a:r>
                  </a:p>
                  <a:p>
                    <a:r>
                      <a:rPr lang="en-US" b="1"/>
                      <a:t>n=4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479-4983-9B35-EC03117AE019}"/>
                </c:ext>
              </c:extLst>
            </c:dLbl>
            <c:dLbl>
              <c:idx val="1"/>
              <c:layout>
                <c:manualLayout>
                  <c:x val="5.5555555555555558E-3"/>
                  <c:y val="0"/>
                </c:manualLayout>
              </c:layout>
              <c:tx>
                <c:rich>
                  <a:bodyPr/>
                  <a:lstStyle/>
                  <a:p>
                    <a:r>
                      <a:rPr lang="en-US" b="1"/>
                      <a:t>56,8%</a:t>
                    </a:r>
                  </a:p>
                  <a:p>
                    <a:r>
                      <a:rPr lang="en-US" b="1"/>
                      <a:t>n=21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479-4983-9B35-EC03117AE019}"/>
                </c:ext>
              </c:extLst>
            </c:dLbl>
            <c:dLbl>
              <c:idx val="2"/>
              <c:layout>
                <c:manualLayout>
                  <c:x val="2.5000000000000012E-2"/>
                  <c:y val="-4.6296296296297022E-3"/>
                </c:manualLayout>
              </c:layout>
              <c:tx>
                <c:rich>
                  <a:bodyPr/>
                  <a:lstStyle/>
                  <a:p>
                    <a:r>
                      <a:rPr lang="en-US" b="1"/>
                      <a:t>24,3%</a:t>
                    </a:r>
                  </a:p>
                  <a:p>
                    <a:r>
                      <a:rPr lang="en-US" b="1"/>
                      <a:t>n=9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479-4983-9B35-EC03117AE019}"/>
                </c:ext>
              </c:extLst>
            </c:dLbl>
            <c:dLbl>
              <c:idx val="3"/>
              <c:layout>
                <c:manualLayout>
                  <c:x val="2.5000000000000012E-2"/>
                  <c:y val="-9.2592592592596855E-3"/>
                </c:manualLayout>
              </c:layout>
              <c:tx>
                <c:rich>
                  <a:bodyPr/>
                  <a:lstStyle/>
                  <a:p>
                    <a:r>
                      <a:rPr lang="en-US" b="1"/>
                      <a:t>8,1%</a:t>
                    </a:r>
                  </a:p>
                  <a:p>
                    <a:r>
                      <a:rPr lang="en-US" b="1"/>
                      <a:t>n=3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479-4983-9B35-EC03117AE01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Bajo peso</c:v>
                </c:pt>
                <c:pt idx="1">
                  <c:v>Normal</c:v>
                </c:pt>
                <c:pt idx="2">
                  <c:v>Sobrepeso</c:v>
                </c:pt>
                <c:pt idx="3">
                  <c:v>Obesidad</c:v>
                </c:pt>
              </c:strCache>
            </c:strRef>
          </c:cat>
          <c:val>
            <c:numRef>
              <c:f>Sheet1!$B$2:$B$5</c:f>
              <c:numCache>
                <c:formatCode>####.0</c:formatCode>
                <c:ptCount val="4"/>
                <c:pt idx="0">
                  <c:v>10.8108108108108</c:v>
                </c:pt>
                <c:pt idx="1">
                  <c:v>56.756756756756758</c:v>
                </c:pt>
                <c:pt idx="2">
                  <c:v>24.324324324324323</c:v>
                </c:pt>
                <c:pt idx="3">
                  <c:v>8.1081081081080999</c:v>
                </c:pt>
              </c:numCache>
            </c:numRef>
          </c:val>
          <c:extLst>
            <c:ext xmlns:c16="http://schemas.microsoft.com/office/drawing/2014/chart" uri="{C3380CC4-5D6E-409C-BE32-E72D297353CC}">
              <c16:uniqueId val="{00000004-B479-4983-9B35-EC03117AE019}"/>
            </c:ext>
          </c:extLst>
        </c:ser>
        <c:dLbls>
          <c:showLegendKey val="0"/>
          <c:showVal val="1"/>
          <c:showCatName val="0"/>
          <c:showSerName val="0"/>
          <c:showPercent val="0"/>
          <c:showBubbleSize val="0"/>
        </c:dLbls>
        <c:gapWidth val="150"/>
        <c:shape val="cylinder"/>
        <c:axId val="145511552"/>
        <c:axId val="145513088"/>
        <c:axId val="0"/>
      </c:bar3DChart>
      <c:catAx>
        <c:axId val="145511552"/>
        <c:scaling>
          <c:orientation val="minMax"/>
        </c:scaling>
        <c:delete val="0"/>
        <c:axPos val="b"/>
        <c:numFmt formatCode="General" sourceLinked="0"/>
        <c:majorTickMark val="none"/>
        <c:minorTickMark val="none"/>
        <c:tickLblPos val="nextTo"/>
        <c:txPr>
          <a:bodyPr/>
          <a:lstStyle/>
          <a:p>
            <a:pPr>
              <a:defRPr b="1"/>
            </a:pPr>
            <a:endParaRPr lang="es-MX"/>
          </a:p>
        </c:txPr>
        <c:crossAx val="145513088"/>
        <c:crosses val="autoZero"/>
        <c:auto val="1"/>
        <c:lblAlgn val="ctr"/>
        <c:lblOffset val="100"/>
        <c:noMultiLvlLbl val="0"/>
      </c:catAx>
      <c:valAx>
        <c:axId val="145513088"/>
        <c:scaling>
          <c:orientation val="minMax"/>
        </c:scaling>
        <c:delete val="1"/>
        <c:axPos val="l"/>
        <c:numFmt formatCode="####.0" sourceLinked="1"/>
        <c:majorTickMark val="out"/>
        <c:minorTickMark val="none"/>
        <c:tickLblPos val="none"/>
        <c:crossAx val="14551155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Hoja4!$A$3</c:f>
              <c:strCache>
                <c:ptCount val="1"/>
                <c:pt idx="0">
                  <c:v>Preparatoria Privada</c:v>
                </c:pt>
              </c:strCache>
            </c:strRef>
          </c:tx>
          <c:invertIfNegative val="0"/>
          <c:dLbls>
            <c:dLbl>
              <c:idx val="0"/>
              <c:tx>
                <c:rich>
                  <a:bodyPr/>
                  <a:lstStyle/>
                  <a:p>
                    <a:r>
                      <a:rPr lang="en-US" b="1"/>
                      <a:t>2.16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C52-4BCF-9101-4C49A1A25993}"/>
                </c:ext>
              </c:extLst>
            </c:dLbl>
            <c:dLbl>
              <c:idx val="1"/>
              <c:tx>
                <c:rich>
                  <a:bodyPr/>
                  <a:lstStyle/>
                  <a:p>
                    <a:r>
                      <a:rPr lang="en-US" b="1"/>
                      <a:t>1.55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C52-4BCF-9101-4C49A1A25993}"/>
                </c:ext>
              </c:extLst>
            </c:dLbl>
            <c:dLbl>
              <c:idx val="2"/>
              <c:tx>
                <c:rich>
                  <a:bodyPr/>
                  <a:lstStyle/>
                  <a:p>
                    <a:r>
                      <a:rPr lang="en-US" b="1"/>
                      <a:t>2.38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C52-4BCF-9101-4C49A1A25993}"/>
                </c:ext>
              </c:extLst>
            </c:dLbl>
            <c:dLbl>
              <c:idx val="3"/>
              <c:tx>
                <c:rich>
                  <a:bodyPr/>
                  <a:lstStyle/>
                  <a:p>
                    <a:r>
                      <a:rPr lang="en-US" b="1"/>
                      <a:t>3.01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C52-4BCF-9101-4C49A1A25993}"/>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Hoja4!$B$2:$E$2</c:f>
              <c:strCache>
                <c:ptCount val="4"/>
                <c:pt idx="0">
                  <c:v>Influencia de la publicidad</c:v>
                </c:pt>
                <c:pt idx="1">
                  <c:v>Dieta Restringida</c:v>
                </c:pt>
                <c:pt idx="2">
                  <c:v>Malestar con la imagen corporal</c:v>
                </c:pt>
                <c:pt idx="3">
                  <c:v>Tiempos de comida</c:v>
                </c:pt>
              </c:strCache>
            </c:strRef>
          </c:cat>
          <c:val>
            <c:numRef>
              <c:f>Hoja4!$B$3:$E$3</c:f>
              <c:numCache>
                <c:formatCode>General</c:formatCode>
                <c:ptCount val="4"/>
                <c:pt idx="0">
                  <c:v>2.16</c:v>
                </c:pt>
                <c:pt idx="1">
                  <c:v>1.55</c:v>
                </c:pt>
                <c:pt idx="2">
                  <c:v>2.38</c:v>
                </c:pt>
                <c:pt idx="3">
                  <c:v>3.01</c:v>
                </c:pt>
              </c:numCache>
            </c:numRef>
          </c:val>
          <c:extLst>
            <c:ext xmlns:c16="http://schemas.microsoft.com/office/drawing/2014/chart" uri="{C3380CC4-5D6E-409C-BE32-E72D297353CC}">
              <c16:uniqueId val="{00000004-AC52-4BCF-9101-4C49A1A25993}"/>
            </c:ext>
          </c:extLst>
        </c:ser>
        <c:ser>
          <c:idx val="1"/>
          <c:order val="1"/>
          <c:tx>
            <c:strRef>
              <c:f>Hoja4!$A$4</c:f>
              <c:strCache>
                <c:ptCount val="1"/>
                <c:pt idx="0">
                  <c:v>Preparatoria Pública</c:v>
                </c:pt>
              </c:strCache>
            </c:strRef>
          </c:tx>
          <c:spPr>
            <a:solidFill>
              <a:srgbClr val="92D050"/>
            </a:solidFill>
          </c:spPr>
          <c:invertIfNegative val="0"/>
          <c:dLbls>
            <c:dLbl>
              <c:idx val="0"/>
              <c:tx>
                <c:rich>
                  <a:bodyPr/>
                  <a:lstStyle/>
                  <a:p>
                    <a:r>
                      <a:rPr lang="en-US" b="1"/>
                      <a:t>1.63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C52-4BCF-9101-4C49A1A25993}"/>
                </c:ext>
              </c:extLst>
            </c:dLbl>
            <c:dLbl>
              <c:idx val="1"/>
              <c:tx>
                <c:rich>
                  <a:bodyPr/>
                  <a:lstStyle/>
                  <a:p>
                    <a:r>
                      <a:rPr lang="en-US" b="1"/>
                      <a:t>1.36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C52-4BCF-9101-4C49A1A25993}"/>
                </c:ext>
              </c:extLst>
            </c:dLbl>
            <c:dLbl>
              <c:idx val="2"/>
              <c:tx>
                <c:rich>
                  <a:bodyPr/>
                  <a:lstStyle/>
                  <a:p>
                    <a:r>
                      <a:rPr lang="en-US" b="1"/>
                      <a:t>1.89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C52-4BCF-9101-4C49A1A25993}"/>
                </c:ext>
              </c:extLst>
            </c:dLbl>
            <c:dLbl>
              <c:idx val="3"/>
              <c:tx>
                <c:rich>
                  <a:bodyPr/>
                  <a:lstStyle/>
                  <a:p>
                    <a:r>
                      <a:rPr lang="en-US" b="1"/>
                      <a:t>2.89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C52-4BCF-9101-4C49A1A25993}"/>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Hoja4!$B$2:$E$2</c:f>
              <c:strCache>
                <c:ptCount val="4"/>
                <c:pt idx="0">
                  <c:v>Influencia de la publicidad</c:v>
                </c:pt>
                <c:pt idx="1">
                  <c:v>Dieta Restringida</c:v>
                </c:pt>
                <c:pt idx="2">
                  <c:v>Malestar con la imagen corporal</c:v>
                </c:pt>
                <c:pt idx="3">
                  <c:v>Tiempos de comida</c:v>
                </c:pt>
              </c:strCache>
            </c:strRef>
          </c:cat>
          <c:val>
            <c:numRef>
              <c:f>Hoja4!$B$4:$E$4</c:f>
              <c:numCache>
                <c:formatCode>General</c:formatCode>
                <c:ptCount val="4"/>
                <c:pt idx="0">
                  <c:v>1.6300000000000001</c:v>
                </c:pt>
                <c:pt idx="1">
                  <c:v>1.36</c:v>
                </c:pt>
                <c:pt idx="2">
                  <c:v>1.8900000000000001</c:v>
                </c:pt>
                <c:pt idx="3">
                  <c:v>2.8899999999999997</c:v>
                </c:pt>
              </c:numCache>
            </c:numRef>
          </c:val>
          <c:extLst>
            <c:ext xmlns:c16="http://schemas.microsoft.com/office/drawing/2014/chart" uri="{C3380CC4-5D6E-409C-BE32-E72D297353CC}">
              <c16:uniqueId val="{00000009-AC52-4BCF-9101-4C49A1A25993}"/>
            </c:ext>
          </c:extLst>
        </c:ser>
        <c:dLbls>
          <c:showLegendKey val="0"/>
          <c:showVal val="1"/>
          <c:showCatName val="0"/>
          <c:showSerName val="0"/>
          <c:showPercent val="0"/>
          <c:showBubbleSize val="0"/>
        </c:dLbls>
        <c:gapWidth val="75"/>
        <c:shape val="cylinder"/>
        <c:axId val="146290944"/>
        <c:axId val="146292736"/>
        <c:axId val="0"/>
      </c:bar3DChart>
      <c:catAx>
        <c:axId val="146290944"/>
        <c:scaling>
          <c:orientation val="minMax"/>
        </c:scaling>
        <c:delete val="0"/>
        <c:axPos val="b"/>
        <c:numFmt formatCode="General" sourceLinked="0"/>
        <c:majorTickMark val="none"/>
        <c:minorTickMark val="none"/>
        <c:tickLblPos val="nextTo"/>
        <c:txPr>
          <a:bodyPr/>
          <a:lstStyle/>
          <a:p>
            <a:pPr>
              <a:defRPr b="1"/>
            </a:pPr>
            <a:endParaRPr lang="es-MX"/>
          </a:p>
        </c:txPr>
        <c:crossAx val="146292736"/>
        <c:crosses val="autoZero"/>
        <c:auto val="1"/>
        <c:lblAlgn val="ctr"/>
        <c:lblOffset val="100"/>
        <c:noMultiLvlLbl val="0"/>
      </c:catAx>
      <c:valAx>
        <c:axId val="146292736"/>
        <c:scaling>
          <c:orientation val="minMax"/>
        </c:scaling>
        <c:delete val="1"/>
        <c:axPos val="l"/>
        <c:numFmt formatCode="General" sourceLinked="1"/>
        <c:majorTickMark val="none"/>
        <c:minorTickMark val="none"/>
        <c:tickLblPos val="none"/>
        <c:crossAx val="146290944"/>
        <c:crosses val="autoZero"/>
        <c:crossBetween val="between"/>
      </c:valAx>
    </c:plotArea>
    <c:legend>
      <c:legendPos val="b"/>
      <c:layout>
        <c:manualLayout>
          <c:xMode val="edge"/>
          <c:yMode val="edge"/>
          <c:x val="4.8135952798272645E-2"/>
          <c:y val="4.9251753366894677E-2"/>
          <c:w val="0.30283005249343825"/>
          <c:h val="0.15316163604550001"/>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IMC!$I$7</c:f>
              <c:strCache>
                <c:ptCount val="1"/>
                <c:pt idx="0">
                  <c:v>IMC</c:v>
                </c:pt>
              </c:strCache>
            </c:strRef>
          </c:tx>
          <c:dPt>
            <c:idx val="2"/>
            <c:marker>
              <c:spPr>
                <a:solidFill>
                  <a:srgbClr val="0070C0"/>
                </a:solidFill>
              </c:spPr>
            </c:marker>
            <c:bubble3D val="0"/>
            <c:extLst>
              <c:ext xmlns:c16="http://schemas.microsoft.com/office/drawing/2014/chart" uri="{C3380CC4-5D6E-409C-BE32-E72D297353CC}">
                <c16:uniqueId val="{00000000-52BB-4C49-B468-C7710C98B50B}"/>
              </c:ext>
            </c:extLst>
          </c:dPt>
          <c:cat>
            <c:strRef>
              <c:f>IMC!$J$6:$L$6</c:f>
              <c:strCache>
                <c:ptCount val="3"/>
                <c:pt idx="0">
                  <c:v>Pre</c:v>
                </c:pt>
                <c:pt idx="1">
                  <c:v>3 meses</c:v>
                </c:pt>
                <c:pt idx="2">
                  <c:v>6 meses</c:v>
                </c:pt>
              </c:strCache>
            </c:strRef>
          </c:cat>
          <c:val>
            <c:numRef>
              <c:f>IMC!$J$7:$L$7</c:f>
              <c:numCache>
                <c:formatCode>####.0</c:formatCode>
                <c:ptCount val="3"/>
                <c:pt idx="0">
                  <c:v>23.52</c:v>
                </c:pt>
                <c:pt idx="1">
                  <c:v>22.959999999999987</c:v>
                </c:pt>
                <c:pt idx="2">
                  <c:v>23.06</c:v>
                </c:pt>
              </c:numCache>
            </c:numRef>
          </c:val>
          <c:smooth val="0"/>
          <c:extLst>
            <c:ext xmlns:c16="http://schemas.microsoft.com/office/drawing/2014/chart" uri="{C3380CC4-5D6E-409C-BE32-E72D297353CC}">
              <c16:uniqueId val="{00000001-52BB-4C49-B468-C7710C98B50B}"/>
            </c:ext>
          </c:extLst>
        </c:ser>
        <c:dLbls>
          <c:showLegendKey val="0"/>
          <c:showVal val="0"/>
          <c:showCatName val="0"/>
          <c:showSerName val="0"/>
          <c:showPercent val="0"/>
          <c:showBubbleSize val="0"/>
        </c:dLbls>
        <c:marker val="1"/>
        <c:smooth val="0"/>
        <c:axId val="148596608"/>
        <c:axId val="148598144"/>
      </c:lineChart>
      <c:catAx>
        <c:axId val="148596608"/>
        <c:scaling>
          <c:orientation val="minMax"/>
        </c:scaling>
        <c:delete val="0"/>
        <c:axPos val="b"/>
        <c:numFmt formatCode="General" sourceLinked="0"/>
        <c:majorTickMark val="none"/>
        <c:minorTickMark val="none"/>
        <c:tickLblPos val="nextTo"/>
        <c:crossAx val="148598144"/>
        <c:crosses val="autoZero"/>
        <c:auto val="1"/>
        <c:lblAlgn val="ctr"/>
        <c:lblOffset val="100"/>
        <c:noMultiLvlLbl val="0"/>
      </c:catAx>
      <c:valAx>
        <c:axId val="148598144"/>
        <c:scaling>
          <c:orientation val="minMax"/>
        </c:scaling>
        <c:delete val="0"/>
        <c:axPos val="l"/>
        <c:majorGridlines/>
        <c:title>
          <c:tx>
            <c:rich>
              <a:bodyPr/>
              <a:lstStyle/>
              <a:p>
                <a:pPr>
                  <a:defRPr/>
                </a:pPr>
                <a:r>
                  <a:rPr lang="es-ES" sz="900" b="0"/>
                  <a:t>IMC</a:t>
                </a:r>
              </a:p>
            </c:rich>
          </c:tx>
          <c:layout>
            <c:manualLayout>
              <c:xMode val="edge"/>
              <c:yMode val="edge"/>
              <c:x val="3.6111111111111212E-2"/>
              <c:y val="0.3481000291630213"/>
            </c:manualLayout>
          </c:layout>
          <c:overlay val="0"/>
        </c:title>
        <c:numFmt formatCode="####.0" sourceLinked="1"/>
        <c:majorTickMark val="none"/>
        <c:minorTickMark val="none"/>
        <c:tickLblPos val="nextTo"/>
        <c:crossAx val="148596608"/>
        <c:crosses val="autoZero"/>
        <c:crossBetween val="between"/>
      </c:valAx>
      <c:dTable>
        <c:showHorzBorder val="1"/>
        <c:showVertBorder val="1"/>
        <c:showOutline val="1"/>
        <c:showKeys val="1"/>
      </c:dTable>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10610</Words>
  <Characters>58355</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 FLORES</dc:creator>
  <cp:keywords/>
  <dc:description/>
  <cp:lastModifiedBy>TRES FLORES</cp:lastModifiedBy>
  <cp:revision>1</cp:revision>
  <dcterms:created xsi:type="dcterms:W3CDTF">2016-10-29T15:43:00Z</dcterms:created>
  <dcterms:modified xsi:type="dcterms:W3CDTF">2016-10-29T15:53:00Z</dcterms:modified>
</cp:coreProperties>
</file>