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CD36" w14:textId="77777777" w:rsidR="00B11AB9" w:rsidRDefault="00B11AB9" w:rsidP="00B11AB9">
      <w:r>
        <w:t>Bueno, estudiantes, espero que se encuentren muy bien. Seguimos con las resoluciones. Ya hablamos de la 2 6 6, ahora vamos a pasar a hablar de la 2 8 9 barra 24. Esta es una resolución que se aprobó en hace poco, fue en este año, casi en lo que te respecta al 2º cuatrimestre. Esta resolución 2 8 9 lo que establece sobre los trabajos final de graduación tiene que ver con las pautas para su elaboración, o sea, la forma de cómo se tienen que elaborar cada 1 de las propuestas y los trabajos que propone la 2 6 6.</w:t>
      </w:r>
    </w:p>
    <w:p w14:paraId="44CF6D87" w14:textId="77777777" w:rsidR="00B11AB9" w:rsidRDefault="00B11AB9" w:rsidP="00B11AB9"/>
    <w:p w14:paraId="64A9B6DF" w14:textId="77777777" w:rsidR="00B11AB9" w:rsidRDefault="00B11AB9" w:rsidP="00B11AB9">
      <w:r>
        <w:t>Para ello vamos a repasar. La 2 6 6, entonces, su artículo número 3, proponía lo siguiente, ¿no? TESINA, trabajos profesionales, prácticas en proyecto de investigación, trabajos de producción, y prácticas en proyecto de extensión acreditado. Y la resolución 2 8 9 lo que viene a hacer es proponer y establecer las pautas para la elaboración de los estilos de los trabajos finales de la dosis. Bien, por ejemplo, miren, vamos ir viendo 1 por 1, como para que tengamos una idea de qué se trata lo que propone la resolución 2 8 9.</w:t>
      </w:r>
    </w:p>
    <w:p w14:paraId="5DD97941" w14:textId="77777777" w:rsidR="00B11AB9" w:rsidRDefault="00B11AB9" w:rsidP="00B11AB9"/>
    <w:p w14:paraId="7B0D9032" w14:textId="77777777" w:rsidR="00B11AB9" w:rsidRDefault="00B11AB9" w:rsidP="00B11AB9">
      <w:r>
        <w:t>Para los proyectos, por ejemplo, de prácticas en proyectos de investigación acreditados, ya aprobado, la resolución 2 8 9 propone y establece que consiste en acreditar 160 horas de prácticas afines a la disciplina, ya sea tanto de recursos humanos como de administración pública, o algo obviamente que tenga vinculación con la disciplina en general que tiene que ver con políticas públicas, por ejemplo, administración general, administración de las organizaciones, etcétera. Bien, bajo la supervisión de un o una director en proyecto de investigación acreditados y la presentación del informe de esa práctica. Para la presentación, lo que se pide mediante la resolución es una exposición sintética del trabajo desarrollado, el grado de cumplimiento del plan de trabajo de de de lo que es el proyecto de investigación, los objetivos que se alcanzaron en cuanto a la planificación de los objetivos preestablecidos en el plano general, ¿no? Del proyecto, los aportes al campo de conocimientos, los métodos y las técnicas implementados, la bibliografía consultada y usada para lo que fue el marco, los resultados obtenidos, ¿no? Por ejemplo, los trabajos publicados o las ponencias o las presentaciones, los obstáculos y las dificultades, y los cursos realizados o la asistencia a reuniones científicas, talleres, ponencias, congresos, etcétera y demás.</w:t>
      </w:r>
    </w:p>
    <w:p w14:paraId="5261C958" w14:textId="77777777" w:rsidR="00B11AB9" w:rsidRDefault="00B11AB9" w:rsidP="00B11AB9"/>
    <w:p w14:paraId="0C76267D" w14:textId="77777777" w:rsidR="00B11AB9" w:rsidRDefault="00B11AB9" w:rsidP="00B11AB9">
      <w:r>
        <w:t xml:space="preserve">Bien, la extensión sugerida es de hasta 30 hojas sin anexos, ¿bien? O sea que las 30 hojas deberían contener todos estos puntos de la a a la I que estuvimos reposando recién. También está previsto para estudiantes que ya participan de un </w:t>
      </w:r>
      <w:r>
        <w:lastRenderedPageBreak/>
        <w:t>proyecto de investigación financiado y radicado en el curso, ¿bien? Esto es importante tener en cuenta que se implementa para aquellos y aquellas que ya están participando de un proyecto de investigación o de un proyecto de extensión, que ahora también lo vamos a ver. Por otro lado, nos vamos a encontrar con los trabajos de producción, ¿bien?</w:t>
      </w:r>
    </w:p>
    <w:p w14:paraId="2BAF4401" w14:textId="77777777" w:rsidR="00B11AB9" w:rsidRDefault="00B11AB9" w:rsidP="00B11AB9"/>
    <w:p w14:paraId="7DD0B5D9" w14:textId="77777777" w:rsidR="00B11AB9" w:rsidRDefault="00B11AB9" w:rsidP="00B11AB9">
      <w:r>
        <w:t>Estos trabajos de producción los que tienen de de interesante para para nosotros tiene que ver con la posibilidad de realizar un trabajo de en cuanto a producto, por lo general está más propuesto a otras carreras, pero no en ajeno a nuestra profesión. Esto consiste en realizar la creación de un producto o un prototipo, obra, artefacto, sistema, entre otros, que permita la aplicación de distintos saberes, prácticas y tecnologías disponibles en las disciplinas de formación académica, así como también la reflexión y el análisis sobre dichos procesos de producción, ¿bien? Y se debe acompañar de un informe, el cual deba estar específicamente planteado el problema, el tema, la idea, la fundamentación con encuadre teórico y antecedentes y su viabilidad, las técnicas y los recursos utilizados, análisis, conclusiones, cronogramas y referencias bibliográficas. Y para el mismo se sugiere una extensión de 30 páginas como máximo, ¿bien? Sin anexos también.</w:t>
      </w:r>
    </w:p>
    <w:p w14:paraId="4ADD3DB8" w14:textId="77777777" w:rsidR="00B11AB9" w:rsidRDefault="00B11AB9" w:rsidP="00B11AB9"/>
    <w:p w14:paraId="2495874C" w14:textId="77777777" w:rsidR="00B11AB9" w:rsidRDefault="00B11AB9" w:rsidP="00B11AB9">
      <w:r>
        <w:t>Esto en cuanto a los trabajos de producción. Perfecto. En cuanto a las prácticas de proyectos de de extensión acreditados, hay 3 ítems fundamentales. Similar al proyecto de extensión y de investigación, esto tiene que consiste en acreditar 160 horas de prácticas afines a la disciplina supervisadas en proyecto de extensión o voluntariado universitarios acreditados y la producción de conocimiento a partir de la reflexión y análisis de la práctica, también acompañados por el director o el codirector del proyecto en cuestión. Las prácticas en proyecto de extensión son actividades de la intervención en la en la comunidad, ¿bien?</w:t>
      </w:r>
    </w:p>
    <w:p w14:paraId="17744514" w14:textId="77777777" w:rsidR="00B11AB9" w:rsidRDefault="00B11AB9" w:rsidP="00B11AB9"/>
    <w:p w14:paraId="628ADB44" w14:textId="77777777" w:rsidR="00B11AB9" w:rsidRDefault="00B11AB9" w:rsidP="00B11AB9">
      <w:r>
        <w:t xml:space="preserve">En la sociedad, en los barrios, en las organizaciones y demás, lo cual permite la producción de conocimientos, de formación y comunicación desarrolladas en el marco de un equipo de extensión y voluntariado universitario bajo la supervisión de un o una directora, ¿bien? Y, por último, esta modalidad también está prevista para estudiantes que ya participan de un proyecto radicado en el complejo universitario regional zona atlántica sur, ¿bien? Según la resolución 2 8 9. Bien, por otro lado tenemos lo que tiene que ver con lastesina, esto es un trabajo que quizás ya muchos conocemos, Esto es un estudio metodológico de investigación, propiamente dicho. El informe incluye los siguientes componentes en </w:t>
      </w:r>
      <w:r>
        <w:lastRenderedPageBreak/>
        <w:t>introducción, en la que se justifica y plantea el tema y problema de investigación, los objetivos y los aspectos contextuales a la temática, ¿bien?</w:t>
      </w:r>
    </w:p>
    <w:p w14:paraId="040AB917" w14:textId="77777777" w:rsidR="00B11AB9" w:rsidRDefault="00B11AB9" w:rsidP="00B11AB9"/>
    <w:p w14:paraId="2A6B64B9" w14:textId="77777777" w:rsidR="00B11AB9" w:rsidRDefault="00B11AB9" w:rsidP="00B11AB9">
      <w:r>
        <w:t>El desarrollo metodológico en el cual se justifica la perspectiva metodológica, los instrumentos de recolección y producción de información y las técnicas de análisis de esos datos. También el marco teórico y conceptual, el estado actual y el estado al arte, y los antecedentes del tema. Los resultados, ¿no? De la investigación, de la implementación en el campo de estudio, y las conclusiones a las que se llega mediante lo que es el TFG. También la biografía citada y la extensión sugerida es hasta 50 páginas sin contar los.</w:t>
      </w:r>
    </w:p>
    <w:p w14:paraId="7503DDFA" w14:textId="77777777" w:rsidR="00B11AB9" w:rsidRDefault="00B11AB9" w:rsidP="00B11AB9"/>
    <w:p w14:paraId="3067B8AE" w14:textId="77777777" w:rsidR="00B11AB9" w:rsidRDefault="00B11AB9" w:rsidP="00B11AB9">
      <w:r>
        <w:t>Este es interesante porque es un trabajo que por lo general permanentemente se están realizando en las, por ejemplo, en metodología de la investigación, que fue lo que el diseño que ustedes estuvieron practicando, pero que no es ajeno a que ustedes puedan realizar algunos, siempre y cuando se se atenga a la normativa de los que estuvimos repasando. Tesina. Y por último están los trabajos profesionales, que estos trabajos profesionales tienen que ver con un trabajo de intervención, si se quiere, es en las organizaciones actuales y de índole privadas o pública. Esto consiste en producir conocimientos a partir de una intervención del estudiante, el estudiantado, en el campo profesional, ¿no? En el campo profesional real, donde 1 se va a desempeñar como laburante, como profesional, como interventor, etcétera.</w:t>
      </w:r>
    </w:p>
    <w:p w14:paraId="1624C49A" w14:textId="77777777" w:rsidR="00B11AB9" w:rsidRDefault="00B11AB9" w:rsidP="00B11AB9"/>
    <w:p w14:paraId="1B97162C" w14:textId="77777777" w:rsidR="00B11AB9" w:rsidRDefault="00B11AB9" w:rsidP="00B11AB9">
      <w:r>
        <w:t>Así como también la reflexión y el análisis sobre dicha intervención. El informe que 1 presente de acuerdo a este trabajo profesional de intervención tiene que tener estos siguientes ítems. El planteo del problema, ¿no? Y del tema, el encuadre teórico del problema, los antecedentes y el estado de conocimiento teórico desarrollado en cuanto a la problemática detectada. También la metodología de análisis y de intervención seleccionada.</w:t>
      </w:r>
    </w:p>
    <w:p w14:paraId="0E3A61BE" w14:textId="77777777" w:rsidR="00B11AB9" w:rsidRDefault="00B11AB9" w:rsidP="00B11AB9"/>
    <w:p w14:paraId="70C45BA3" w14:textId="77777777" w:rsidR="00B11AB9" w:rsidRDefault="00B11AB9" w:rsidP="00B11AB9">
      <w:r>
        <w:t xml:space="preserve">Por otro lado, la descripción y el análisis de las intervenciones realizadas, las conclusiones a las que se llega, bibliografía citada y referencias biográficas, y la extensión máxima sugerida es de 50 páginas. El propósito de estos trabajos profesionales barra intervención tiene que ver con la posibilidad de diagnosticar un problema de una situación problemática real, ¿no? De un orden práctico, en una población específica perteneciente a una organización de índole público o privada actual y real, ¿bien? Esto permite plantear mediante la identificación </w:t>
      </w:r>
      <w:r>
        <w:lastRenderedPageBreak/>
        <w:t>posibles estratégicas que permitan articular acciones para su superación desde 3 ejes principales, correctiva, preventiva o de desarrollo. El diagnóstico de la situación problema se sostiene por medio de la intervención, la cual se proyecta en función de resultados a lograr.</w:t>
      </w:r>
    </w:p>
    <w:p w14:paraId="37FC5D19" w14:textId="77777777" w:rsidR="00B11AB9" w:rsidRDefault="00B11AB9" w:rsidP="00B11AB9"/>
    <w:p w14:paraId="678C5CAD" w14:textId="77777777" w:rsidR="00B11AB9" w:rsidRDefault="00B11AB9" w:rsidP="00B11AB9">
      <w:r>
        <w:t>Es es decir, que realizar un trabajo final de índole, de trabajo profesional de intervención, a mí me permite realizar una intervención a través de un diagnóstico real de la situación problema detectado en una organización específica con la posibilidad de trabajar en función de objetivos y resultados a lograr, ¿bien? Desde 3 enfoques, correctiva, preventiva y de desarrollo. Además permite una experiencia empírica de características prácticas junto a situaciones actuales y reales, tal cual como lo dijimos, propias de organizaciones públicas y privadas, ¿bien? Mediante acciones situadas multiexpresivas. ¿Por qué multiexpresivas?</w:t>
      </w:r>
    </w:p>
    <w:p w14:paraId="0ECC3576" w14:textId="77777777" w:rsidR="00B11AB9" w:rsidRDefault="00B11AB9" w:rsidP="00B11AB9"/>
    <w:p w14:paraId="4B2BB6D3" w14:textId="77777777" w:rsidR="00B11AB9" w:rsidRDefault="00B11AB9" w:rsidP="00B11AB9">
      <w:r>
        <w:t>Porque ustedes lo van a tener que hacer en un trabajo de campo real, y eso es muy interesante para la formación de nosotros como estudiantes, futuros profesionales, futuros entre mentores de organizaciones públicas y privadas. Además también nos prepara a para estar a la altura de necesidades actuales y reales en organizaciones que que que están atravesadas por un contexto de innovación ininterrumpidos. Por último, esta metodología permite la posibilidad de realizar sugerencias tal como lo dijimos en función de resultados obtenidos, y esto es un repaso fundamental de lo que estamos viendo de acuerdo al enfoque de la intervención, que puede ser correctiva, preventiva o de desarrollo. Es decir, no solamente yo con mis resultados de la investigación puedo realizar una 1 sugerencia, ¿no? Una recomendación, sino que sea algo más objetivo de acuerdo a un diagnóstico real, propio de la organización en la cual yo estoy interviniendo.</w:t>
      </w:r>
    </w:p>
    <w:p w14:paraId="67119704" w14:textId="77777777" w:rsidR="00B11AB9" w:rsidRDefault="00B11AB9" w:rsidP="00B11AB9"/>
    <w:p w14:paraId="28DB508B" w14:textId="77777777" w:rsidR="00B11AB9" w:rsidRDefault="00B11AB9" w:rsidP="00B11AB9">
      <w:r>
        <w:t xml:space="preserve">Y esto me permite realizar una acción correctiva, preventiva o de desarrollo de acuerdo a los resultados de mi intervención y de acuerdo verdaderamente a la posibilidad después de llevar a cabo esto que me propone el trabajo. Por ejemplo, si es en mi propio trabajo donde yo estoy dentro de la organización, me propone realizar un plan de trabajo de carácter correctivo o carácter preventivo, de acuerdo a los resultados de mi trabajo final, y eso hace también a la complementariedad de nuestro perfil como profesionales y a nuestro y a nuestra formación como trabajadores, también dentro de la organización, es decir, nos capitaliza, ¿no? Como empleados. Esto es importante que lo tengan en cuenta a la hora también de pensar qué metodología de trabajo van a a elegir para realizar su TFG, si va a ser, si están participando en un proyecto de extensión, de investigación, que ya </w:t>
      </w:r>
      <w:r>
        <w:lastRenderedPageBreak/>
        <w:t>han sido acreditados, que estén en funcionamiento, o si van a optar por una por una tesina o si van a optar por un trabajo profesional. Bueno, para finalizar, despedirlos sinceramente con una frase que creo que es muy oportuna para el momento que estamos atravesando, y es que con voluntad pueden moldear su mundo.</w:t>
      </w:r>
    </w:p>
    <w:p w14:paraId="00ADA10B" w14:textId="77777777" w:rsidR="00B11AB9" w:rsidRDefault="00B11AB9" w:rsidP="00B11AB9"/>
    <w:p w14:paraId="2007CD7C" w14:textId="77777777" w:rsidR="00B11AB9" w:rsidRDefault="00B11AB9" w:rsidP="00B11AB9">
      <w:r>
        <w:t>Creo que con la voluntad nosotros vamos a llegar lejos y, como decía también Laura Bonardo, ustedes saben más de lo que creen saber, y esto es fundamental. A mí me sirvió como estudiante, me me sirve como trabajador. Tengan en cuenta que ustedes saben más de lo que creen saber. Así que manos a la obra, a trabajar y a poner la voluntad para que todo salga de acuerdo a lo planificado. Les deseo un saludo de parte del equipo de cátedra y, bueno, estaremos comunicados durante todo lo que dure la cursar.</w:t>
      </w:r>
    </w:p>
    <w:p w14:paraId="6662C126" w14:textId="77777777" w:rsidR="00B11AB9" w:rsidRDefault="00B11AB9" w:rsidP="00B11AB9"/>
    <w:p w14:paraId="5DDD4520" w14:textId="7598AF7F" w:rsidR="00EB0D2F" w:rsidRDefault="00B11AB9" w:rsidP="00B11AB9">
      <w:r>
        <w:t>Un saludo, una linda jornada para hoy.</w:t>
      </w:r>
    </w:p>
    <w:sectPr w:rsidR="00EB0D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2F"/>
    <w:rsid w:val="004C148A"/>
    <w:rsid w:val="00B11AB9"/>
    <w:rsid w:val="00EB0D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C762A8-3D60-4A62-929C-725BF3F5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0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0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0D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0D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0D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0D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0D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0D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0D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D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0D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0D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0D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0D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0D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0D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0D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0D2F"/>
    <w:rPr>
      <w:rFonts w:eastAsiaTheme="majorEastAsia" w:cstheme="majorBidi"/>
      <w:color w:val="272727" w:themeColor="text1" w:themeTint="D8"/>
    </w:rPr>
  </w:style>
  <w:style w:type="paragraph" w:styleId="Ttulo">
    <w:name w:val="Title"/>
    <w:basedOn w:val="Normal"/>
    <w:next w:val="Normal"/>
    <w:link w:val="TtuloCar"/>
    <w:uiPriority w:val="10"/>
    <w:qFormat/>
    <w:rsid w:val="00EB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0D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0D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0D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0D2F"/>
    <w:pPr>
      <w:spacing w:before="160"/>
      <w:jc w:val="center"/>
    </w:pPr>
    <w:rPr>
      <w:i/>
      <w:iCs/>
      <w:color w:val="404040" w:themeColor="text1" w:themeTint="BF"/>
    </w:rPr>
  </w:style>
  <w:style w:type="character" w:customStyle="1" w:styleId="CitaCar">
    <w:name w:val="Cita Car"/>
    <w:basedOn w:val="Fuentedeprrafopredeter"/>
    <w:link w:val="Cita"/>
    <w:uiPriority w:val="29"/>
    <w:rsid w:val="00EB0D2F"/>
    <w:rPr>
      <w:i/>
      <w:iCs/>
      <w:color w:val="404040" w:themeColor="text1" w:themeTint="BF"/>
    </w:rPr>
  </w:style>
  <w:style w:type="paragraph" w:styleId="Prrafodelista">
    <w:name w:val="List Paragraph"/>
    <w:basedOn w:val="Normal"/>
    <w:uiPriority w:val="34"/>
    <w:qFormat/>
    <w:rsid w:val="00EB0D2F"/>
    <w:pPr>
      <w:ind w:left="720"/>
      <w:contextualSpacing/>
    </w:pPr>
  </w:style>
  <w:style w:type="character" w:styleId="nfasisintenso">
    <w:name w:val="Intense Emphasis"/>
    <w:basedOn w:val="Fuentedeprrafopredeter"/>
    <w:uiPriority w:val="21"/>
    <w:qFormat/>
    <w:rsid w:val="00EB0D2F"/>
    <w:rPr>
      <w:i/>
      <w:iCs/>
      <w:color w:val="0F4761" w:themeColor="accent1" w:themeShade="BF"/>
    </w:rPr>
  </w:style>
  <w:style w:type="paragraph" w:styleId="Citadestacada">
    <w:name w:val="Intense Quote"/>
    <w:basedOn w:val="Normal"/>
    <w:next w:val="Normal"/>
    <w:link w:val="CitadestacadaCar"/>
    <w:uiPriority w:val="30"/>
    <w:qFormat/>
    <w:rsid w:val="00EB0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0D2F"/>
    <w:rPr>
      <w:i/>
      <w:iCs/>
      <w:color w:val="0F4761" w:themeColor="accent1" w:themeShade="BF"/>
    </w:rPr>
  </w:style>
  <w:style w:type="character" w:styleId="Referenciaintensa">
    <w:name w:val="Intense Reference"/>
    <w:basedOn w:val="Fuentedeprrafopredeter"/>
    <w:uiPriority w:val="32"/>
    <w:qFormat/>
    <w:rsid w:val="00EB0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1748</Words>
  <Characters>9619</Characters>
  <Application>Microsoft Office Word</Application>
  <DocSecurity>0</DocSecurity>
  <Lines>80</Lines>
  <Paragraphs>22</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ALFALFA SATIE</dc:creator>
  <cp:keywords/>
  <dc:description/>
  <cp:lastModifiedBy>ALFALFA SATIE</cp:lastModifiedBy>
  <cp:revision>2</cp:revision>
  <dcterms:created xsi:type="dcterms:W3CDTF">2026-09-13T00:11:00Z</dcterms:created>
  <dcterms:modified xsi:type="dcterms:W3CDTF">2026-09-13T00:11:00Z</dcterms:modified>
</cp:coreProperties>
</file>