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C574" w14:textId="6C96BABD" w:rsidR="001A33D0" w:rsidRPr="00BC394B" w:rsidRDefault="001A33D0" w:rsidP="001A33D0">
      <w:pPr>
        <w:jc w:val="right"/>
        <w:rPr>
          <w:b/>
          <w:sz w:val="28"/>
          <w:szCs w:val="28"/>
        </w:rPr>
      </w:pPr>
      <w:r w:rsidRPr="00BC394B">
        <w:rPr>
          <w:b/>
          <w:noProof/>
          <w:sz w:val="28"/>
          <w:szCs w:val="28"/>
        </w:rPr>
        <w:t>I</w:t>
      </w:r>
      <w:bookmarkStart w:id="0" w:name="_Ref116037699"/>
      <w:bookmarkEnd w:id="0"/>
      <w:r w:rsidRPr="00BC394B">
        <w:rPr>
          <w:b/>
          <w:noProof/>
          <w:sz w:val="28"/>
          <w:szCs w:val="28"/>
        </w:rPr>
        <w:t>SO </w:t>
      </w:r>
      <w:r w:rsidR="00C510DF">
        <w:rPr>
          <w:b/>
          <w:noProof/>
          <w:sz w:val="28"/>
          <w:szCs w:val="28"/>
        </w:rPr>
        <w:t>SW2022</w:t>
      </w:r>
      <w:r w:rsidRPr="00BC394B">
        <w:rPr>
          <w:b/>
          <w:noProof/>
          <w:sz w:val="28"/>
          <w:szCs w:val="28"/>
        </w:rPr>
        <w:t>-</w:t>
      </w:r>
      <w:r w:rsidR="00C510DF">
        <w:rPr>
          <w:b/>
          <w:noProof/>
          <w:sz w:val="28"/>
          <w:szCs w:val="28"/>
        </w:rPr>
        <w:t>0</w:t>
      </w:r>
      <w:r w:rsidRPr="00BC394B">
        <w:rPr>
          <w:b/>
          <w:noProof/>
          <w:sz w:val="28"/>
          <w:szCs w:val="28"/>
        </w:rPr>
        <w:t>:</w:t>
      </w:r>
      <w:r w:rsidR="00C510DF">
        <w:rPr>
          <w:b/>
          <w:noProof/>
          <w:sz w:val="28"/>
          <w:szCs w:val="28"/>
        </w:rPr>
        <w:t>7381</w:t>
      </w:r>
    </w:p>
    <w:p w14:paraId="7DF4DA17" w14:textId="61D6A48A" w:rsidR="001A33D0" w:rsidRPr="00BC394B" w:rsidRDefault="001A33D0" w:rsidP="001A33D0">
      <w:pPr>
        <w:jc w:val="right"/>
      </w:pPr>
      <w:r w:rsidRPr="00BC394B">
        <w:rPr>
          <w:noProof/>
        </w:rPr>
        <w:t>ISO </w:t>
      </w:r>
      <w:r w:rsidRPr="00BC394B">
        <w:t>TC </w:t>
      </w:r>
      <w:r w:rsidR="00C510DF">
        <w:rPr>
          <w:noProof/>
        </w:rPr>
        <w:t>USJ</w:t>
      </w:r>
      <w:r w:rsidRPr="00BC394B">
        <w:t>/SC </w:t>
      </w:r>
      <w:r w:rsidR="00C510DF">
        <w:rPr>
          <w:noProof/>
        </w:rPr>
        <w:t>23</w:t>
      </w:r>
      <w:r w:rsidRPr="00BC394B">
        <w:t>/WG </w:t>
      </w:r>
      <w:r w:rsidR="00C510DF">
        <w:t>0</w:t>
      </w:r>
    </w:p>
    <w:p w14:paraId="355F9439" w14:textId="1636058B" w:rsidR="001A33D0" w:rsidRPr="00BC394B" w:rsidRDefault="000F0E7A" w:rsidP="001A33D0">
      <w:pPr>
        <w:spacing w:after="2000"/>
        <w:jc w:val="right"/>
      </w:pPr>
      <w:r>
        <w:t>Date</w:t>
      </w:r>
      <w:r w:rsidR="001A33D0" w:rsidRPr="00BC394B">
        <w:t xml:space="preserve">: </w:t>
      </w:r>
      <w:r w:rsidR="00C510DF">
        <w:rPr>
          <w:noProof/>
        </w:rPr>
        <w:t>2022</w:t>
      </w:r>
      <w:r>
        <w:rPr>
          <w:noProof/>
        </w:rPr>
        <w:t>-</w:t>
      </w:r>
      <w:r w:rsidR="00C510DF">
        <w:rPr>
          <w:noProof/>
        </w:rPr>
        <w:t>10</w:t>
      </w:r>
      <w:r>
        <w:rPr>
          <w:noProof/>
        </w:rPr>
        <w:t>-</w:t>
      </w:r>
      <w:r w:rsidR="00C510DF">
        <w:rPr>
          <w:noProof/>
        </w:rPr>
        <w:t>6</w:t>
      </w:r>
    </w:p>
    <w:p w14:paraId="26C4A8FE" w14:textId="2BE4FF3D" w:rsidR="00C510DF" w:rsidRPr="00C510DF" w:rsidRDefault="00C510DF" w:rsidP="001A33D0">
      <w:pPr>
        <w:spacing w:line="360" w:lineRule="atLeast"/>
        <w:jc w:val="left"/>
        <w:rPr>
          <w:b/>
          <w:sz w:val="32"/>
          <w:szCs w:val="32"/>
        </w:rPr>
      </w:pPr>
      <w:r w:rsidRPr="00C510DF">
        <w:rPr>
          <w:b/>
          <w:sz w:val="32"/>
          <w:szCs w:val="32"/>
        </w:rPr>
        <w:t xml:space="preserve">Standardizing Forge and </w:t>
      </w:r>
      <w:r w:rsidR="07D4CEEB" w:rsidRPr="40722F98">
        <w:rPr>
          <w:b/>
          <w:bCs/>
          <w:sz w:val="32"/>
          <w:szCs w:val="32"/>
        </w:rPr>
        <w:t>Creation</w:t>
      </w:r>
      <w:r w:rsidRPr="00C510DF">
        <w:rPr>
          <w:b/>
          <w:sz w:val="32"/>
          <w:szCs w:val="32"/>
        </w:rPr>
        <w:t xml:space="preserve"> of </w:t>
      </w:r>
      <w:proofErr w:type="spellStart"/>
      <w:r w:rsidRPr="00C510DF">
        <w:rPr>
          <w:b/>
          <w:sz w:val="32"/>
          <w:szCs w:val="32"/>
        </w:rPr>
        <w:t>Lightsaber</w:t>
      </w:r>
      <w:proofErr w:type="spellEnd"/>
    </w:p>
    <w:p w14:paraId="042807DC" w14:textId="77777777" w:rsidR="001A33D0" w:rsidRPr="00BC394B" w:rsidRDefault="001A33D0" w:rsidP="001A33D0">
      <w:pPr>
        <w:spacing w:before="2000"/>
      </w:pPr>
    </w:p>
    <w:p w14:paraId="44B4E75B" w14:textId="77777777" w:rsidR="00ED5FAB" w:rsidRDefault="00ED5FAB" w:rsidP="00DF6AAF">
      <w:pPr>
        <w:pStyle w:val="Textoindependiente"/>
      </w:pPr>
    </w:p>
    <w:p w14:paraId="79E6492E" w14:textId="77777777" w:rsidR="001A33D0" w:rsidRPr="00BC394B" w:rsidRDefault="001A33D0" w:rsidP="00DF6AAF">
      <w:pPr>
        <w:pStyle w:val="Textoindependiente"/>
      </w:pPr>
    </w:p>
    <w:p w14:paraId="12927322" w14:textId="77777777" w:rsidR="001A33D0" w:rsidRPr="00BC394B" w:rsidRDefault="001A33D0" w:rsidP="00DF6AAF">
      <w:pPr>
        <w:pStyle w:val="Textoindependiente"/>
        <w:sectPr w:rsidR="001A33D0" w:rsidRPr="00BC394B" w:rsidSect="00C845B4">
          <w:headerReference w:type="even" r:id="rId11"/>
          <w:headerReference w:type="default" r:id="rId12"/>
          <w:footerReference w:type="even" r:id="rId13"/>
          <w:footerReference w:type="default" r:id="rId14"/>
          <w:type w:val="oddPage"/>
          <w:pgSz w:w="11906" w:h="16838" w:code="9"/>
          <w:pgMar w:top="794" w:right="737" w:bottom="284" w:left="851" w:header="709" w:footer="0" w:gutter="567"/>
          <w:cols w:space="720"/>
        </w:sectPr>
      </w:pPr>
    </w:p>
    <w:p w14:paraId="175797ED" w14:textId="4491000E"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C510DF">
        <w:rPr>
          <w:color w:val="auto"/>
        </w:rPr>
        <w:t>22</w:t>
      </w:r>
    </w:p>
    <w:p w14:paraId="166C17E5"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4BDD79E4" w14:textId="77777777" w:rsidR="001A33D0" w:rsidRPr="00B64CC4"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s-ES"/>
        </w:rPr>
      </w:pPr>
      <w:r w:rsidRPr="00B64CC4">
        <w:rPr>
          <w:color w:val="auto"/>
          <w:sz w:val="20"/>
          <w:lang w:val="es-ES"/>
        </w:rPr>
        <w:t>ISO copyright office</w:t>
      </w:r>
    </w:p>
    <w:p w14:paraId="0A9A0788" w14:textId="4C906809" w:rsidR="001A33D0" w:rsidRPr="00891333"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s-ES"/>
        </w:rPr>
      </w:pPr>
      <w:r w:rsidRPr="00891333">
        <w:rPr>
          <w:color w:val="auto"/>
          <w:sz w:val="20"/>
          <w:lang w:val="es-ES"/>
        </w:rPr>
        <w:t xml:space="preserve">CP </w:t>
      </w:r>
      <w:r w:rsidR="009150BF" w:rsidRPr="00891333">
        <w:rPr>
          <w:color w:val="auto"/>
          <w:sz w:val="20"/>
          <w:lang w:val="es-ES"/>
        </w:rPr>
        <w:t>50839</w:t>
      </w:r>
      <w:r w:rsidR="001A33D0" w:rsidRPr="00891333">
        <w:rPr>
          <w:color w:val="auto"/>
          <w:sz w:val="20"/>
          <w:lang w:val="es-ES"/>
        </w:rPr>
        <w:t xml:space="preserve"> • </w:t>
      </w:r>
      <w:r w:rsidR="00891333" w:rsidRPr="00891333">
        <w:rPr>
          <w:color w:val="auto"/>
          <w:sz w:val="20"/>
          <w:lang w:val="es-ES"/>
        </w:rPr>
        <w:t xml:space="preserve">Villanueva de </w:t>
      </w:r>
      <w:r w:rsidR="00891333">
        <w:rPr>
          <w:color w:val="auto"/>
          <w:sz w:val="20"/>
          <w:lang w:val="es-ES"/>
        </w:rPr>
        <w:t>Gállego (Zaragoza)</w:t>
      </w:r>
    </w:p>
    <w:p w14:paraId="37523FBD" w14:textId="6EDB929D" w:rsidR="0086452A" w:rsidRPr="0086452A" w:rsidRDefault="0086452A" w:rsidP="0086452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s-ES"/>
        </w:rPr>
      </w:pPr>
      <w:proofErr w:type="spellStart"/>
      <w:r w:rsidRPr="0086452A">
        <w:rPr>
          <w:color w:val="auto"/>
          <w:sz w:val="20"/>
          <w:lang w:val="es-ES"/>
        </w:rPr>
        <w:t>University</w:t>
      </w:r>
      <w:proofErr w:type="spellEnd"/>
      <w:r w:rsidRPr="0086452A">
        <w:rPr>
          <w:color w:val="auto"/>
          <w:sz w:val="20"/>
          <w:lang w:val="es-ES"/>
        </w:rPr>
        <w:t xml:space="preserve"> Campus </w:t>
      </w:r>
      <w:proofErr w:type="spellStart"/>
      <w:r w:rsidRPr="0086452A">
        <w:rPr>
          <w:color w:val="auto"/>
          <w:sz w:val="20"/>
          <w:lang w:val="es-ES"/>
        </w:rPr>
        <w:t>of</w:t>
      </w:r>
      <w:proofErr w:type="spellEnd"/>
      <w:r w:rsidRPr="0086452A">
        <w:rPr>
          <w:color w:val="auto"/>
          <w:sz w:val="20"/>
          <w:lang w:val="es-ES"/>
        </w:rPr>
        <w:t xml:space="preserve"> Villanueva de Gállego</w:t>
      </w:r>
    </w:p>
    <w:p w14:paraId="74D716E0" w14:textId="69B04DF1" w:rsidR="0086452A" w:rsidRPr="0086452A" w:rsidRDefault="0086452A"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s-ES"/>
        </w:rPr>
      </w:pPr>
      <w:r w:rsidRPr="0086452A">
        <w:rPr>
          <w:color w:val="auto"/>
          <w:sz w:val="20"/>
          <w:lang w:val="es-ES"/>
        </w:rPr>
        <w:t>A-23 Zaragoza-Huesca Km. 299.</w:t>
      </w:r>
    </w:p>
    <w:p w14:paraId="248458E9" w14:textId="1F31E2A2" w:rsidR="001A33D0" w:rsidRPr="0086452A"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s-ES"/>
        </w:rPr>
      </w:pPr>
      <w:proofErr w:type="spellStart"/>
      <w:r w:rsidRPr="0086452A">
        <w:rPr>
          <w:color w:val="auto"/>
          <w:sz w:val="20"/>
          <w:lang w:val="es-ES"/>
        </w:rPr>
        <w:t>Phone</w:t>
      </w:r>
      <w:proofErr w:type="spellEnd"/>
      <w:r w:rsidRPr="0086452A">
        <w:rPr>
          <w:color w:val="auto"/>
          <w:sz w:val="20"/>
          <w:lang w:val="es-ES"/>
        </w:rPr>
        <w:t xml:space="preserve">: </w:t>
      </w:r>
      <w:r w:rsidR="001A33D0" w:rsidRPr="0086452A">
        <w:rPr>
          <w:color w:val="auto"/>
          <w:sz w:val="20"/>
          <w:lang w:val="es-ES"/>
        </w:rPr>
        <w:t>+</w:t>
      </w:r>
      <w:r w:rsidR="0086452A" w:rsidRPr="00B64CC4">
        <w:rPr>
          <w:color w:val="auto"/>
          <w:sz w:val="20"/>
          <w:lang w:val="es-ES"/>
        </w:rPr>
        <w:t>34</w:t>
      </w:r>
      <w:r w:rsidR="001A33D0" w:rsidRPr="00B64CC4">
        <w:rPr>
          <w:color w:val="auto"/>
          <w:sz w:val="20"/>
          <w:lang w:val="es-ES"/>
        </w:rPr>
        <w:t xml:space="preserve"> </w:t>
      </w:r>
      <w:r w:rsidR="0086452A" w:rsidRPr="00B64CC4">
        <w:rPr>
          <w:color w:val="auto"/>
          <w:sz w:val="20"/>
          <w:lang w:val="es-ES"/>
        </w:rPr>
        <w:t>976 060 100</w:t>
      </w:r>
    </w:p>
    <w:p w14:paraId="0453A975" w14:textId="122F9EDD" w:rsidR="001A33D0" w:rsidRPr="00ED0975" w:rsidRDefault="799C10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szCs w:val="20"/>
          <w:lang w:val="de-DE"/>
        </w:rPr>
      </w:pPr>
      <w:r w:rsidRPr="799C104B">
        <w:rPr>
          <w:color w:val="auto"/>
          <w:sz w:val="20"/>
          <w:szCs w:val="20"/>
          <w:lang w:val="de-DE"/>
        </w:rPr>
        <w:t>E-Mail</w:t>
      </w:r>
      <w:r w:rsidR="00BC394B" w:rsidRPr="799C104B">
        <w:rPr>
          <w:color w:val="auto"/>
          <w:sz w:val="20"/>
          <w:szCs w:val="20"/>
          <w:lang w:val="de-DE"/>
        </w:rPr>
        <w:t xml:space="preserve">: </w:t>
      </w:r>
      <w:r w:rsidR="001A33D0" w:rsidRPr="799C104B">
        <w:rPr>
          <w:color w:val="auto"/>
          <w:sz w:val="20"/>
          <w:szCs w:val="20"/>
          <w:lang w:val="de-DE"/>
        </w:rPr>
        <w:t>copyright@iso.org</w:t>
      </w:r>
    </w:p>
    <w:p w14:paraId="1898939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30620602" w14:textId="22CB5009"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proofErr w:type="spellStart"/>
      <w:r w:rsidRPr="00ED0975">
        <w:rPr>
          <w:color w:val="auto"/>
          <w:sz w:val="20"/>
          <w:lang w:val="de-DE"/>
        </w:rPr>
        <w:t>Published</w:t>
      </w:r>
      <w:proofErr w:type="spellEnd"/>
      <w:r w:rsidRPr="00ED0975">
        <w:rPr>
          <w:color w:val="auto"/>
          <w:sz w:val="20"/>
          <w:lang w:val="de-DE"/>
        </w:rPr>
        <w:t xml:space="preserve"> in S</w:t>
      </w:r>
      <w:r w:rsidR="00C510DF">
        <w:rPr>
          <w:color w:val="auto"/>
          <w:sz w:val="20"/>
          <w:lang w:val="de-DE"/>
        </w:rPr>
        <w:t>pain</w:t>
      </w:r>
    </w:p>
    <w:p w14:paraId="439BFCB5" w14:textId="192A367A" w:rsidR="00D83FD1" w:rsidRPr="00BC394B" w:rsidRDefault="001A33D0" w:rsidP="7C974647">
      <w:pPr>
        <w:pStyle w:val="zzContents"/>
        <w:spacing w:before="0"/>
        <w:rPr>
          <w:i/>
          <w:color w:val="0070C0"/>
        </w:rPr>
      </w:pPr>
      <w:r w:rsidRPr="00BC394B">
        <w:lastRenderedPageBreak/>
        <w:t>Content</w:t>
      </w:r>
      <w:r w:rsidR="00D83FD1">
        <w:t>s.</w:t>
      </w:r>
    </w:p>
    <w:sdt>
      <w:sdtPr>
        <w:id w:val="636916177"/>
        <w:docPartObj>
          <w:docPartGallery w:val="Table of Contents"/>
          <w:docPartUnique/>
        </w:docPartObj>
      </w:sdtPr>
      <w:sdtEndPr>
        <w:rPr>
          <w:rFonts w:ascii="Cambria" w:eastAsia="Calibri" w:hAnsi="Cambria" w:cs="Times New Roman"/>
          <w:b/>
          <w:bCs/>
          <w:color w:val="auto"/>
          <w:sz w:val="22"/>
          <w:szCs w:val="22"/>
          <w:lang w:val="en-GB" w:eastAsia="en-US"/>
        </w:rPr>
      </w:sdtEndPr>
      <w:sdtContent>
        <w:p w14:paraId="523A728F" w14:textId="7E63CA06" w:rsidR="00D83FD1" w:rsidRDefault="00D83FD1">
          <w:pPr>
            <w:pStyle w:val="TtuloTDC"/>
          </w:pPr>
        </w:p>
        <w:p w14:paraId="75D07A8E" w14:textId="136B0927" w:rsidR="00D83FD1" w:rsidRDefault="00D83FD1">
          <w:pPr>
            <w:pStyle w:val="TDC1"/>
            <w:rPr>
              <w:rFonts w:asciiTheme="minorHAnsi" w:eastAsiaTheme="minorEastAsia" w:hAnsiTheme="minorHAnsi" w:cstheme="minorBidi"/>
              <w:b w:val="0"/>
              <w:noProof/>
              <w:lang w:val="es-ES" w:eastAsia="es-ES"/>
            </w:rPr>
          </w:pPr>
          <w:r>
            <w:fldChar w:fldCharType="begin"/>
          </w:r>
          <w:r>
            <w:instrText xml:space="preserve"> TOC \o "1-3" \h \z \u </w:instrText>
          </w:r>
          <w:r>
            <w:fldChar w:fldCharType="separate"/>
          </w:r>
          <w:hyperlink w:anchor="_Toc116498399" w:history="1">
            <w:r w:rsidRPr="00770DF0">
              <w:rPr>
                <w:rStyle w:val="Hipervnculo"/>
                <w:noProof/>
              </w:rPr>
              <w:t>Foreword</w:t>
            </w:r>
            <w:r>
              <w:rPr>
                <w:noProof/>
                <w:webHidden/>
              </w:rPr>
              <w:tab/>
            </w:r>
            <w:r>
              <w:rPr>
                <w:noProof/>
                <w:webHidden/>
              </w:rPr>
              <w:fldChar w:fldCharType="begin"/>
            </w:r>
            <w:r>
              <w:rPr>
                <w:noProof/>
                <w:webHidden/>
              </w:rPr>
              <w:instrText xml:space="preserve"> PAGEREF _Toc116498399 \h </w:instrText>
            </w:r>
            <w:r>
              <w:rPr>
                <w:noProof/>
                <w:webHidden/>
              </w:rPr>
            </w:r>
            <w:r>
              <w:rPr>
                <w:noProof/>
                <w:webHidden/>
              </w:rPr>
              <w:fldChar w:fldCharType="separate"/>
            </w:r>
            <w:r>
              <w:rPr>
                <w:noProof/>
                <w:webHidden/>
              </w:rPr>
              <w:t>4</w:t>
            </w:r>
            <w:r>
              <w:rPr>
                <w:noProof/>
                <w:webHidden/>
              </w:rPr>
              <w:fldChar w:fldCharType="end"/>
            </w:r>
          </w:hyperlink>
        </w:p>
        <w:p w14:paraId="59FA99A3" w14:textId="2D91F759" w:rsidR="00D83FD1" w:rsidRDefault="00D83FD1">
          <w:pPr>
            <w:pStyle w:val="TDC1"/>
            <w:rPr>
              <w:rFonts w:asciiTheme="minorHAnsi" w:eastAsiaTheme="minorEastAsia" w:hAnsiTheme="minorHAnsi" w:cstheme="minorBidi"/>
              <w:b w:val="0"/>
              <w:noProof/>
              <w:lang w:val="es-ES" w:eastAsia="es-ES"/>
            </w:rPr>
          </w:pPr>
          <w:hyperlink w:anchor="_Toc116498400" w:history="1">
            <w:r w:rsidRPr="00770DF0">
              <w:rPr>
                <w:rStyle w:val="Hipervnculo"/>
                <w:noProof/>
              </w:rPr>
              <w:t>Introduction</w:t>
            </w:r>
            <w:r>
              <w:rPr>
                <w:noProof/>
                <w:webHidden/>
              </w:rPr>
              <w:tab/>
            </w:r>
            <w:r>
              <w:rPr>
                <w:noProof/>
                <w:webHidden/>
              </w:rPr>
              <w:fldChar w:fldCharType="begin"/>
            </w:r>
            <w:r>
              <w:rPr>
                <w:noProof/>
                <w:webHidden/>
              </w:rPr>
              <w:instrText xml:space="preserve"> PAGEREF _Toc116498400 \h </w:instrText>
            </w:r>
            <w:r>
              <w:rPr>
                <w:noProof/>
                <w:webHidden/>
              </w:rPr>
            </w:r>
            <w:r>
              <w:rPr>
                <w:noProof/>
                <w:webHidden/>
              </w:rPr>
              <w:fldChar w:fldCharType="separate"/>
            </w:r>
            <w:r>
              <w:rPr>
                <w:noProof/>
                <w:webHidden/>
              </w:rPr>
              <w:t>5</w:t>
            </w:r>
            <w:r>
              <w:rPr>
                <w:noProof/>
                <w:webHidden/>
              </w:rPr>
              <w:fldChar w:fldCharType="end"/>
            </w:r>
          </w:hyperlink>
        </w:p>
        <w:p w14:paraId="7DE4EC63" w14:textId="27798D84" w:rsidR="00D83FD1" w:rsidRDefault="00D83FD1">
          <w:pPr>
            <w:pStyle w:val="TDC1"/>
            <w:rPr>
              <w:rFonts w:asciiTheme="minorHAnsi" w:eastAsiaTheme="minorEastAsia" w:hAnsiTheme="minorHAnsi" w:cstheme="minorBidi"/>
              <w:b w:val="0"/>
              <w:noProof/>
              <w:lang w:val="es-ES" w:eastAsia="es-ES"/>
            </w:rPr>
          </w:pPr>
          <w:hyperlink w:anchor="_Toc116498401" w:history="1">
            <w:r w:rsidRPr="00770DF0">
              <w:rPr>
                <w:rStyle w:val="Hipervnculo"/>
                <w:noProof/>
              </w:rPr>
              <w:t>1</w:t>
            </w:r>
            <w:r>
              <w:rPr>
                <w:rFonts w:asciiTheme="minorHAnsi" w:eastAsiaTheme="minorEastAsia" w:hAnsiTheme="minorHAnsi" w:cstheme="minorBidi"/>
                <w:b w:val="0"/>
                <w:noProof/>
                <w:lang w:val="es-ES" w:eastAsia="es-ES"/>
              </w:rPr>
              <w:tab/>
            </w:r>
            <w:r w:rsidRPr="00770DF0">
              <w:rPr>
                <w:rStyle w:val="Hipervnculo"/>
                <w:noProof/>
              </w:rPr>
              <w:t>Scope</w:t>
            </w:r>
            <w:r>
              <w:rPr>
                <w:noProof/>
                <w:webHidden/>
              </w:rPr>
              <w:tab/>
            </w:r>
            <w:r>
              <w:rPr>
                <w:noProof/>
                <w:webHidden/>
              </w:rPr>
              <w:fldChar w:fldCharType="begin"/>
            </w:r>
            <w:r>
              <w:rPr>
                <w:noProof/>
                <w:webHidden/>
              </w:rPr>
              <w:instrText xml:space="preserve"> PAGEREF _Toc116498401 \h </w:instrText>
            </w:r>
            <w:r>
              <w:rPr>
                <w:noProof/>
                <w:webHidden/>
              </w:rPr>
            </w:r>
            <w:r>
              <w:rPr>
                <w:noProof/>
                <w:webHidden/>
              </w:rPr>
              <w:fldChar w:fldCharType="separate"/>
            </w:r>
            <w:r>
              <w:rPr>
                <w:noProof/>
                <w:webHidden/>
              </w:rPr>
              <w:t>6</w:t>
            </w:r>
            <w:r>
              <w:rPr>
                <w:noProof/>
                <w:webHidden/>
              </w:rPr>
              <w:fldChar w:fldCharType="end"/>
            </w:r>
          </w:hyperlink>
        </w:p>
        <w:p w14:paraId="524D7A90" w14:textId="3A2CE9AC" w:rsidR="00D83FD1" w:rsidRDefault="00D83FD1">
          <w:pPr>
            <w:pStyle w:val="TDC1"/>
            <w:rPr>
              <w:rFonts w:asciiTheme="minorHAnsi" w:eastAsiaTheme="minorEastAsia" w:hAnsiTheme="minorHAnsi" w:cstheme="minorBidi"/>
              <w:b w:val="0"/>
              <w:noProof/>
              <w:lang w:val="es-ES" w:eastAsia="es-ES"/>
            </w:rPr>
          </w:pPr>
          <w:hyperlink w:anchor="_Toc116498402" w:history="1">
            <w:r w:rsidRPr="00770DF0">
              <w:rPr>
                <w:rStyle w:val="Hipervnculo"/>
                <w:noProof/>
              </w:rPr>
              <w:t>2</w:t>
            </w:r>
            <w:r>
              <w:rPr>
                <w:rFonts w:asciiTheme="minorHAnsi" w:eastAsiaTheme="minorEastAsia" w:hAnsiTheme="minorHAnsi" w:cstheme="minorBidi"/>
                <w:b w:val="0"/>
                <w:noProof/>
                <w:lang w:val="es-ES" w:eastAsia="es-ES"/>
              </w:rPr>
              <w:tab/>
            </w:r>
            <w:r w:rsidRPr="00770DF0">
              <w:rPr>
                <w:rStyle w:val="Hipervnculo"/>
                <w:noProof/>
              </w:rPr>
              <w:t>Normative references</w:t>
            </w:r>
            <w:r>
              <w:rPr>
                <w:noProof/>
                <w:webHidden/>
              </w:rPr>
              <w:tab/>
            </w:r>
            <w:r>
              <w:rPr>
                <w:noProof/>
                <w:webHidden/>
              </w:rPr>
              <w:fldChar w:fldCharType="begin"/>
            </w:r>
            <w:r>
              <w:rPr>
                <w:noProof/>
                <w:webHidden/>
              </w:rPr>
              <w:instrText xml:space="preserve"> PAGEREF _Toc116498402 \h </w:instrText>
            </w:r>
            <w:r>
              <w:rPr>
                <w:noProof/>
                <w:webHidden/>
              </w:rPr>
            </w:r>
            <w:r>
              <w:rPr>
                <w:noProof/>
                <w:webHidden/>
              </w:rPr>
              <w:fldChar w:fldCharType="separate"/>
            </w:r>
            <w:r>
              <w:rPr>
                <w:noProof/>
                <w:webHidden/>
              </w:rPr>
              <w:t>6</w:t>
            </w:r>
            <w:r>
              <w:rPr>
                <w:noProof/>
                <w:webHidden/>
              </w:rPr>
              <w:fldChar w:fldCharType="end"/>
            </w:r>
          </w:hyperlink>
        </w:p>
        <w:p w14:paraId="0163D609" w14:textId="5EFE6046" w:rsidR="00D83FD1" w:rsidRDefault="00D83FD1">
          <w:pPr>
            <w:pStyle w:val="TDC1"/>
            <w:rPr>
              <w:rFonts w:asciiTheme="minorHAnsi" w:eastAsiaTheme="minorEastAsia" w:hAnsiTheme="minorHAnsi" w:cstheme="minorBidi"/>
              <w:b w:val="0"/>
              <w:noProof/>
              <w:lang w:val="es-ES" w:eastAsia="es-ES"/>
            </w:rPr>
          </w:pPr>
          <w:hyperlink w:anchor="_Toc116498403" w:history="1">
            <w:r w:rsidRPr="00770DF0">
              <w:rPr>
                <w:rStyle w:val="Hipervnculo"/>
                <w:noProof/>
              </w:rPr>
              <w:t>3</w:t>
            </w:r>
            <w:r>
              <w:rPr>
                <w:rFonts w:asciiTheme="minorHAnsi" w:eastAsiaTheme="minorEastAsia" w:hAnsiTheme="minorHAnsi" w:cstheme="minorBidi"/>
                <w:b w:val="0"/>
                <w:noProof/>
                <w:lang w:val="es-ES" w:eastAsia="es-ES"/>
              </w:rPr>
              <w:tab/>
            </w:r>
            <w:r w:rsidRPr="00770DF0">
              <w:rPr>
                <w:rStyle w:val="Hipervnculo"/>
                <w:noProof/>
              </w:rPr>
              <w:t>Terms and definitions</w:t>
            </w:r>
            <w:r>
              <w:rPr>
                <w:noProof/>
                <w:webHidden/>
              </w:rPr>
              <w:tab/>
            </w:r>
            <w:r>
              <w:rPr>
                <w:noProof/>
                <w:webHidden/>
              </w:rPr>
              <w:fldChar w:fldCharType="begin"/>
            </w:r>
            <w:r>
              <w:rPr>
                <w:noProof/>
                <w:webHidden/>
              </w:rPr>
              <w:instrText xml:space="preserve"> PAGEREF _Toc116498403 \h </w:instrText>
            </w:r>
            <w:r>
              <w:rPr>
                <w:noProof/>
                <w:webHidden/>
              </w:rPr>
            </w:r>
            <w:r>
              <w:rPr>
                <w:noProof/>
                <w:webHidden/>
              </w:rPr>
              <w:fldChar w:fldCharType="separate"/>
            </w:r>
            <w:r>
              <w:rPr>
                <w:noProof/>
                <w:webHidden/>
              </w:rPr>
              <w:t>6</w:t>
            </w:r>
            <w:r>
              <w:rPr>
                <w:noProof/>
                <w:webHidden/>
              </w:rPr>
              <w:fldChar w:fldCharType="end"/>
            </w:r>
          </w:hyperlink>
        </w:p>
        <w:p w14:paraId="6E16C413" w14:textId="6D00D922" w:rsidR="00D83FD1" w:rsidRDefault="00D83FD1">
          <w:pPr>
            <w:pStyle w:val="TDC2"/>
            <w:rPr>
              <w:rFonts w:asciiTheme="minorHAnsi" w:eastAsiaTheme="minorEastAsia" w:hAnsiTheme="minorHAnsi" w:cstheme="minorBidi"/>
              <w:b w:val="0"/>
              <w:noProof/>
              <w:lang w:val="es-ES" w:eastAsia="es-ES"/>
            </w:rPr>
          </w:pPr>
          <w:hyperlink w:anchor="_Toc116498404" w:history="1">
            <w:r w:rsidRPr="00770DF0">
              <w:rPr>
                <w:rStyle w:val="Hipervnculo"/>
                <w:noProof/>
              </w:rPr>
              <w:t>3.1 Kyber crystal</w:t>
            </w:r>
            <w:r>
              <w:rPr>
                <w:noProof/>
                <w:webHidden/>
              </w:rPr>
              <w:tab/>
            </w:r>
            <w:r>
              <w:rPr>
                <w:noProof/>
                <w:webHidden/>
              </w:rPr>
              <w:fldChar w:fldCharType="begin"/>
            </w:r>
            <w:r>
              <w:rPr>
                <w:noProof/>
                <w:webHidden/>
              </w:rPr>
              <w:instrText xml:space="preserve"> PAGEREF _Toc116498404 \h </w:instrText>
            </w:r>
            <w:r>
              <w:rPr>
                <w:noProof/>
                <w:webHidden/>
              </w:rPr>
            </w:r>
            <w:r>
              <w:rPr>
                <w:noProof/>
                <w:webHidden/>
              </w:rPr>
              <w:fldChar w:fldCharType="separate"/>
            </w:r>
            <w:r>
              <w:rPr>
                <w:noProof/>
                <w:webHidden/>
              </w:rPr>
              <w:t>6</w:t>
            </w:r>
            <w:r>
              <w:rPr>
                <w:noProof/>
                <w:webHidden/>
              </w:rPr>
              <w:fldChar w:fldCharType="end"/>
            </w:r>
          </w:hyperlink>
        </w:p>
        <w:p w14:paraId="7A6CFE91" w14:textId="386CE8A6" w:rsidR="00D83FD1" w:rsidRDefault="00D83FD1">
          <w:pPr>
            <w:pStyle w:val="TDC2"/>
            <w:rPr>
              <w:rFonts w:asciiTheme="minorHAnsi" w:eastAsiaTheme="minorEastAsia" w:hAnsiTheme="minorHAnsi" w:cstheme="minorBidi"/>
              <w:b w:val="0"/>
              <w:noProof/>
              <w:lang w:val="es-ES" w:eastAsia="es-ES"/>
            </w:rPr>
          </w:pPr>
          <w:hyperlink w:anchor="_Toc116498405" w:history="1">
            <w:r w:rsidRPr="00770DF0">
              <w:rPr>
                <w:rStyle w:val="Hipervnculo"/>
                <w:noProof/>
              </w:rPr>
              <w:t>3.2 ABY(After)</w:t>
            </w:r>
            <w:r>
              <w:rPr>
                <w:noProof/>
                <w:webHidden/>
              </w:rPr>
              <w:tab/>
            </w:r>
            <w:r>
              <w:rPr>
                <w:noProof/>
                <w:webHidden/>
              </w:rPr>
              <w:fldChar w:fldCharType="begin"/>
            </w:r>
            <w:r>
              <w:rPr>
                <w:noProof/>
                <w:webHidden/>
              </w:rPr>
              <w:instrText xml:space="preserve"> PAGEREF _Toc116498405 \h </w:instrText>
            </w:r>
            <w:r>
              <w:rPr>
                <w:noProof/>
                <w:webHidden/>
              </w:rPr>
            </w:r>
            <w:r>
              <w:rPr>
                <w:noProof/>
                <w:webHidden/>
              </w:rPr>
              <w:fldChar w:fldCharType="separate"/>
            </w:r>
            <w:r>
              <w:rPr>
                <w:noProof/>
                <w:webHidden/>
              </w:rPr>
              <w:t>6</w:t>
            </w:r>
            <w:r>
              <w:rPr>
                <w:noProof/>
                <w:webHidden/>
              </w:rPr>
              <w:fldChar w:fldCharType="end"/>
            </w:r>
          </w:hyperlink>
        </w:p>
        <w:p w14:paraId="426EFB2F" w14:textId="5FD3A41A" w:rsidR="00D83FD1" w:rsidRDefault="00D83FD1">
          <w:pPr>
            <w:pStyle w:val="TDC2"/>
            <w:rPr>
              <w:rFonts w:asciiTheme="minorHAnsi" w:eastAsiaTheme="minorEastAsia" w:hAnsiTheme="minorHAnsi" w:cstheme="minorBidi"/>
              <w:b w:val="0"/>
              <w:noProof/>
              <w:lang w:val="es-ES" w:eastAsia="es-ES"/>
            </w:rPr>
          </w:pPr>
          <w:hyperlink w:anchor="_Toc116498406" w:history="1">
            <w:r w:rsidRPr="00770DF0">
              <w:rPr>
                <w:rStyle w:val="Hipervnculo"/>
                <w:noProof/>
                <w:lang w:val="en-US"/>
              </w:rPr>
              <w:t>3.2 BBY (Before) (Bis)</w:t>
            </w:r>
            <w:r>
              <w:rPr>
                <w:noProof/>
                <w:webHidden/>
              </w:rPr>
              <w:tab/>
            </w:r>
            <w:r>
              <w:rPr>
                <w:noProof/>
                <w:webHidden/>
              </w:rPr>
              <w:fldChar w:fldCharType="begin"/>
            </w:r>
            <w:r>
              <w:rPr>
                <w:noProof/>
                <w:webHidden/>
              </w:rPr>
              <w:instrText xml:space="preserve"> PAGEREF _Toc116498406 \h </w:instrText>
            </w:r>
            <w:r>
              <w:rPr>
                <w:noProof/>
                <w:webHidden/>
              </w:rPr>
            </w:r>
            <w:r>
              <w:rPr>
                <w:noProof/>
                <w:webHidden/>
              </w:rPr>
              <w:fldChar w:fldCharType="separate"/>
            </w:r>
            <w:r>
              <w:rPr>
                <w:noProof/>
                <w:webHidden/>
              </w:rPr>
              <w:t>6</w:t>
            </w:r>
            <w:r>
              <w:rPr>
                <w:noProof/>
                <w:webHidden/>
              </w:rPr>
              <w:fldChar w:fldCharType="end"/>
            </w:r>
          </w:hyperlink>
        </w:p>
        <w:p w14:paraId="36A71351" w14:textId="46E93C21" w:rsidR="00D83FD1" w:rsidRDefault="00D83FD1">
          <w:pPr>
            <w:pStyle w:val="TDC2"/>
            <w:rPr>
              <w:rFonts w:asciiTheme="minorHAnsi" w:eastAsiaTheme="minorEastAsia" w:hAnsiTheme="minorHAnsi" w:cstheme="minorBidi"/>
              <w:b w:val="0"/>
              <w:noProof/>
              <w:lang w:val="es-ES" w:eastAsia="es-ES"/>
            </w:rPr>
          </w:pPr>
          <w:hyperlink w:anchor="_Toc116498407" w:history="1">
            <w:r w:rsidRPr="00770DF0">
              <w:rPr>
                <w:rStyle w:val="Hipervnculo"/>
                <w:noProof/>
                <w:lang w:val="en-US"/>
              </w:rPr>
              <w:t>3.3 Adega, Llum y Dantooine</w:t>
            </w:r>
            <w:r>
              <w:rPr>
                <w:noProof/>
                <w:webHidden/>
              </w:rPr>
              <w:tab/>
            </w:r>
            <w:r>
              <w:rPr>
                <w:noProof/>
                <w:webHidden/>
              </w:rPr>
              <w:fldChar w:fldCharType="begin"/>
            </w:r>
            <w:r>
              <w:rPr>
                <w:noProof/>
                <w:webHidden/>
              </w:rPr>
              <w:instrText xml:space="preserve"> PAGEREF _Toc116498407 \h </w:instrText>
            </w:r>
            <w:r>
              <w:rPr>
                <w:noProof/>
                <w:webHidden/>
              </w:rPr>
            </w:r>
            <w:r>
              <w:rPr>
                <w:noProof/>
                <w:webHidden/>
              </w:rPr>
              <w:fldChar w:fldCharType="separate"/>
            </w:r>
            <w:r>
              <w:rPr>
                <w:noProof/>
                <w:webHidden/>
              </w:rPr>
              <w:t>6</w:t>
            </w:r>
            <w:r>
              <w:rPr>
                <w:noProof/>
                <w:webHidden/>
              </w:rPr>
              <w:fldChar w:fldCharType="end"/>
            </w:r>
          </w:hyperlink>
        </w:p>
        <w:p w14:paraId="429CCAB7" w14:textId="37FD8882" w:rsidR="00D83FD1" w:rsidRDefault="00D83FD1">
          <w:pPr>
            <w:pStyle w:val="TDC2"/>
            <w:rPr>
              <w:rFonts w:asciiTheme="minorHAnsi" w:eastAsiaTheme="minorEastAsia" w:hAnsiTheme="minorHAnsi" w:cstheme="minorBidi"/>
              <w:b w:val="0"/>
              <w:noProof/>
              <w:lang w:val="es-ES" w:eastAsia="es-ES"/>
            </w:rPr>
          </w:pPr>
          <w:hyperlink w:anchor="_Toc116498408" w:history="1">
            <w:r w:rsidRPr="00770DF0">
              <w:rPr>
                <w:rStyle w:val="Hipervnculo"/>
                <w:noProof/>
                <w:lang w:val="en-US"/>
              </w:rPr>
              <w:t>3.4 Diatium</w:t>
            </w:r>
            <w:r>
              <w:rPr>
                <w:noProof/>
                <w:webHidden/>
              </w:rPr>
              <w:tab/>
            </w:r>
            <w:r>
              <w:rPr>
                <w:noProof/>
                <w:webHidden/>
              </w:rPr>
              <w:fldChar w:fldCharType="begin"/>
            </w:r>
            <w:r>
              <w:rPr>
                <w:noProof/>
                <w:webHidden/>
              </w:rPr>
              <w:instrText xml:space="preserve"> PAGEREF _Toc116498408 \h </w:instrText>
            </w:r>
            <w:r>
              <w:rPr>
                <w:noProof/>
                <w:webHidden/>
              </w:rPr>
            </w:r>
            <w:r>
              <w:rPr>
                <w:noProof/>
                <w:webHidden/>
              </w:rPr>
              <w:fldChar w:fldCharType="separate"/>
            </w:r>
            <w:r>
              <w:rPr>
                <w:noProof/>
                <w:webHidden/>
              </w:rPr>
              <w:t>6</w:t>
            </w:r>
            <w:r>
              <w:rPr>
                <w:noProof/>
                <w:webHidden/>
              </w:rPr>
              <w:fldChar w:fldCharType="end"/>
            </w:r>
          </w:hyperlink>
        </w:p>
        <w:p w14:paraId="1419A27A" w14:textId="5A3AF102" w:rsidR="00D83FD1" w:rsidRDefault="00D83FD1">
          <w:pPr>
            <w:pStyle w:val="TDC2"/>
            <w:rPr>
              <w:rFonts w:asciiTheme="minorHAnsi" w:eastAsiaTheme="minorEastAsia" w:hAnsiTheme="minorHAnsi" w:cstheme="minorBidi"/>
              <w:b w:val="0"/>
              <w:noProof/>
              <w:lang w:val="es-ES" w:eastAsia="es-ES"/>
            </w:rPr>
          </w:pPr>
          <w:hyperlink w:anchor="_Toc116498409" w:history="1">
            <w:r w:rsidRPr="00770DF0">
              <w:rPr>
                <w:rStyle w:val="Hipervnculo"/>
                <w:noProof/>
              </w:rPr>
              <w:t>3.5 Vortex Ring</w:t>
            </w:r>
            <w:r>
              <w:rPr>
                <w:noProof/>
                <w:webHidden/>
              </w:rPr>
              <w:tab/>
            </w:r>
            <w:r>
              <w:rPr>
                <w:noProof/>
                <w:webHidden/>
              </w:rPr>
              <w:fldChar w:fldCharType="begin"/>
            </w:r>
            <w:r>
              <w:rPr>
                <w:noProof/>
                <w:webHidden/>
              </w:rPr>
              <w:instrText xml:space="preserve"> PAGEREF _Toc116498409 \h </w:instrText>
            </w:r>
            <w:r>
              <w:rPr>
                <w:noProof/>
                <w:webHidden/>
              </w:rPr>
            </w:r>
            <w:r>
              <w:rPr>
                <w:noProof/>
                <w:webHidden/>
              </w:rPr>
              <w:fldChar w:fldCharType="separate"/>
            </w:r>
            <w:r>
              <w:rPr>
                <w:noProof/>
                <w:webHidden/>
              </w:rPr>
              <w:t>6</w:t>
            </w:r>
            <w:r>
              <w:rPr>
                <w:noProof/>
                <w:webHidden/>
              </w:rPr>
              <w:fldChar w:fldCharType="end"/>
            </w:r>
          </w:hyperlink>
        </w:p>
        <w:p w14:paraId="367AED8D" w14:textId="0DCD12D5" w:rsidR="00D83FD1" w:rsidRDefault="00D83FD1">
          <w:pPr>
            <w:pStyle w:val="TDC2"/>
            <w:rPr>
              <w:rFonts w:asciiTheme="minorHAnsi" w:eastAsiaTheme="minorEastAsia" w:hAnsiTheme="minorHAnsi" w:cstheme="minorBidi"/>
              <w:b w:val="0"/>
              <w:noProof/>
              <w:lang w:val="es-ES" w:eastAsia="es-ES"/>
            </w:rPr>
          </w:pPr>
          <w:hyperlink w:anchor="_Toc116498410" w:history="1">
            <w:r w:rsidRPr="00770DF0">
              <w:rPr>
                <w:rStyle w:val="Hipervnculo"/>
                <w:noProof/>
              </w:rPr>
              <w:t>3.6 Bifurcated Ignition Pulse</w:t>
            </w:r>
            <w:r>
              <w:rPr>
                <w:noProof/>
                <w:webHidden/>
              </w:rPr>
              <w:tab/>
            </w:r>
            <w:r>
              <w:rPr>
                <w:noProof/>
                <w:webHidden/>
              </w:rPr>
              <w:fldChar w:fldCharType="begin"/>
            </w:r>
            <w:r>
              <w:rPr>
                <w:noProof/>
                <w:webHidden/>
              </w:rPr>
              <w:instrText xml:space="preserve"> PAGEREF _Toc116498410 \h </w:instrText>
            </w:r>
            <w:r>
              <w:rPr>
                <w:noProof/>
                <w:webHidden/>
              </w:rPr>
            </w:r>
            <w:r>
              <w:rPr>
                <w:noProof/>
                <w:webHidden/>
              </w:rPr>
              <w:fldChar w:fldCharType="separate"/>
            </w:r>
            <w:r>
              <w:rPr>
                <w:noProof/>
                <w:webHidden/>
              </w:rPr>
              <w:t>6</w:t>
            </w:r>
            <w:r>
              <w:rPr>
                <w:noProof/>
                <w:webHidden/>
              </w:rPr>
              <w:fldChar w:fldCharType="end"/>
            </w:r>
          </w:hyperlink>
        </w:p>
        <w:p w14:paraId="24F7FBC9" w14:textId="475A463E" w:rsidR="00D83FD1" w:rsidRDefault="00D83FD1">
          <w:pPr>
            <w:pStyle w:val="TDC2"/>
            <w:rPr>
              <w:rFonts w:asciiTheme="minorHAnsi" w:eastAsiaTheme="minorEastAsia" w:hAnsiTheme="minorHAnsi" w:cstheme="minorBidi"/>
              <w:b w:val="0"/>
              <w:noProof/>
              <w:lang w:val="es-ES" w:eastAsia="es-ES"/>
            </w:rPr>
          </w:pPr>
          <w:hyperlink w:anchor="_Toc116498411" w:history="1">
            <w:r w:rsidRPr="00770DF0">
              <w:rPr>
                <w:rStyle w:val="Hipervnculo"/>
                <w:noProof/>
              </w:rPr>
              <w:t>3.7 Proto Saber</w:t>
            </w:r>
            <w:r>
              <w:rPr>
                <w:noProof/>
                <w:webHidden/>
              </w:rPr>
              <w:tab/>
            </w:r>
            <w:r>
              <w:rPr>
                <w:noProof/>
                <w:webHidden/>
              </w:rPr>
              <w:fldChar w:fldCharType="begin"/>
            </w:r>
            <w:r>
              <w:rPr>
                <w:noProof/>
                <w:webHidden/>
              </w:rPr>
              <w:instrText xml:space="preserve"> PAGEREF _Toc116498411 \h </w:instrText>
            </w:r>
            <w:r>
              <w:rPr>
                <w:noProof/>
                <w:webHidden/>
              </w:rPr>
            </w:r>
            <w:r>
              <w:rPr>
                <w:noProof/>
                <w:webHidden/>
              </w:rPr>
              <w:fldChar w:fldCharType="separate"/>
            </w:r>
            <w:r>
              <w:rPr>
                <w:noProof/>
                <w:webHidden/>
              </w:rPr>
              <w:t>7</w:t>
            </w:r>
            <w:r>
              <w:rPr>
                <w:noProof/>
                <w:webHidden/>
              </w:rPr>
              <w:fldChar w:fldCharType="end"/>
            </w:r>
          </w:hyperlink>
        </w:p>
        <w:p w14:paraId="58832562" w14:textId="2293B9DF" w:rsidR="00D83FD1" w:rsidRDefault="00D83FD1">
          <w:pPr>
            <w:pStyle w:val="TDC1"/>
            <w:rPr>
              <w:rFonts w:asciiTheme="minorHAnsi" w:eastAsiaTheme="minorEastAsia" w:hAnsiTheme="minorHAnsi" w:cstheme="minorBidi"/>
              <w:b w:val="0"/>
              <w:noProof/>
              <w:lang w:val="es-ES" w:eastAsia="es-ES"/>
            </w:rPr>
          </w:pPr>
          <w:hyperlink w:anchor="_Toc116498412" w:history="1">
            <w:r w:rsidRPr="00770DF0">
              <w:rPr>
                <w:rStyle w:val="Hipervnculo"/>
                <w:noProof/>
              </w:rPr>
              <w:t>4</w:t>
            </w:r>
            <w:r>
              <w:rPr>
                <w:rFonts w:asciiTheme="minorHAnsi" w:eastAsiaTheme="minorEastAsia" w:hAnsiTheme="minorHAnsi" w:cstheme="minorBidi"/>
                <w:b w:val="0"/>
                <w:noProof/>
                <w:lang w:val="es-ES" w:eastAsia="es-ES"/>
              </w:rPr>
              <w:tab/>
            </w:r>
            <w:r w:rsidRPr="00770DF0">
              <w:rPr>
                <w:rStyle w:val="Hipervnculo"/>
                <w:noProof/>
              </w:rPr>
              <w:t>Essential and main components</w:t>
            </w:r>
            <w:r>
              <w:rPr>
                <w:noProof/>
                <w:webHidden/>
              </w:rPr>
              <w:tab/>
            </w:r>
            <w:r>
              <w:rPr>
                <w:noProof/>
                <w:webHidden/>
              </w:rPr>
              <w:fldChar w:fldCharType="begin"/>
            </w:r>
            <w:r>
              <w:rPr>
                <w:noProof/>
                <w:webHidden/>
              </w:rPr>
              <w:instrText xml:space="preserve"> PAGEREF _Toc116498412 \h </w:instrText>
            </w:r>
            <w:r>
              <w:rPr>
                <w:noProof/>
                <w:webHidden/>
              </w:rPr>
            </w:r>
            <w:r>
              <w:rPr>
                <w:noProof/>
                <w:webHidden/>
              </w:rPr>
              <w:fldChar w:fldCharType="separate"/>
            </w:r>
            <w:r>
              <w:rPr>
                <w:noProof/>
                <w:webHidden/>
              </w:rPr>
              <w:t>7</w:t>
            </w:r>
            <w:r>
              <w:rPr>
                <w:noProof/>
                <w:webHidden/>
              </w:rPr>
              <w:fldChar w:fldCharType="end"/>
            </w:r>
          </w:hyperlink>
        </w:p>
        <w:p w14:paraId="3A3E18DD" w14:textId="12191ABD" w:rsidR="00D83FD1" w:rsidRDefault="00D83FD1">
          <w:pPr>
            <w:pStyle w:val="TDC1"/>
            <w:rPr>
              <w:rFonts w:asciiTheme="minorHAnsi" w:eastAsiaTheme="minorEastAsia" w:hAnsiTheme="minorHAnsi" w:cstheme="minorBidi"/>
              <w:b w:val="0"/>
              <w:noProof/>
              <w:lang w:val="es-ES" w:eastAsia="es-ES"/>
            </w:rPr>
          </w:pPr>
          <w:hyperlink w:anchor="_Toc116498413" w:history="1">
            <w:r w:rsidRPr="00770DF0">
              <w:rPr>
                <w:rStyle w:val="Hipervnculo"/>
                <w:noProof/>
              </w:rPr>
              <w:t>5</w:t>
            </w:r>
            <w:r>
              <w:rPr>
                <w:rFonts w:asciiTheme="minorHAnsi" w:eastAsiaTheme="minorEastAsia" w:hAnsiTheme="minorHAnsi" w:cstheme="minorBidi"/>
                <w:b w:val="0"/>
                <w:noProof/>
                <w:lang w:val="es-ES" w:eastAsia="es-ES"/>
              </w:rPr>
              <w:tab/>
            </w:r>
            <w:r w:rsidRPr="00770DF0">
              <w:rPr>
                <w:rStyle w:val="Hipervnculo"/>
                <w:noProof/>
              </w:rPr>
              <w:t>Specifications</w:t>
            </w:r>
            <w:r>
              <w:rPr>
                <w:noProof/>
                <w:webHidden/>
              </w:rPr>
              <w:tab/>
            </w:r>
            <w:r>
              <w:rPr>
                <w:noProof/>
                <w:webHidden/>
              </w:rPr>
              <w:fldChar w:fldCharType="begin"/>
            </w:r>
            <w:r>
              <w:rPr>
                <w:noProof/>
                <w:webHidden/>
              </w:rPr>
              <w:instrText xml:space="preserve"> PAGEREF _Toc116498413 \h </w:instrText>
            </w:r>
            <w:r>
              <w:rPr>
                <w:noProof/>
                <w:webHidden/>
              </w:rPr>
            </w:r>
            <w:r>
              <w:rPr>
                <w:noProof/>
                <w:webHidden/>
              </w:rPr>
              <w:fldChar w:fldCharType="separate"/>
            </w:r>
            <w:r>
              <w:rPr>
                <w:noProof/>
                <w:webHidden/>
              </w:rPr>
              <w:t>8</w:t>
            </w:r>
            <w:r>
              <w:rPr>
                <w:noProof/>
                <w:webHidden/>
              </w:rPr>
              <w:fldChar w:fldCharType="end"/>
            </w:r>
          </w:hyperlink>
        </w:p>
        <w:p w14:paraId="7B4C9E37" w14:textId="3362ECC9" w:rsidR="00D83FD1" w:rsidRDefault="00D83FD1">
          <w:pPr>
            <w:pStyle w:val="TDC2"/>
            <w:rPr>
              <w:rFonts w:asciiTheme="minorHAnsi" w:eastAsiaTheme="minorEastAsia" w:hAnsiTheme="minorHAnsi" w:cstheme="minorBidi"/>
              <w:b w:val="0"/>
              <w:noProof/>
              <w:lang w:val="es-ES" w:eastAsia="es-ES"/>
            </w:rPr>
          </w:pPr>
          <w:hyperlink w:anchor="_Toc116498414" w:history="1">
            <w:r w:rsidRPr="00770DF0">
              <w:rPr>
                <w:rStyle w:val="Hipervnculo"/>
                <w:noProof/>
              </w:rPr>
              <w:t>5.1</w:t>
            </w:r>
            <w:r>
              <w:rPr>
                <w:rFonts w:asciiTheme="minorHAnsi" w:eastAsiaTheme="minorEastAsia" w:hAnsiTheme="minorHAnsi" w:cstheme="minorBidi"/>
                <w:b w:val="0"/>
                <w:noProof/>
                <w:lang w:val="es-ES" w:eastAsia="es-ES"/>
              </w:rPr>
              <w:tab/>
            </w:r>
            <w:r w:rsidRPr="00770DF0">
              <w:rPr>
                <w:rStyle w:val="Hipervnculo"/>
                <w:noProof/>
              </w:rPr>
              <w:t>Handle</w:t>
            </w:r>
            <w:r>
              <w:rPr>
                <w:noProof/>
                <w:webHidden/>
              </w:rPr>
              <w:tab/>
            </w:r>
            <w:r>
              <w:rPr>
                <w:noProof/>
                <w:webHidden/>
              </w:rPr>
              <w:fldChar w:fldCharType="begin"/>
            </w:r>
            <w:r>
              <w:rPr>
                <w:noProof/>
                <w:webHidden/>
              </w:rPr>
              <w:instrText xml:space="preserve"> PAGEREF _Toc116498414 \h </w:instrText>
            </w:r>
            <w:r>
              <w:rPr>
                <w:noProof/>
                <w:webHidden/>
              </w:rPr>
            </w:r>
            <w:r>
              <w:rPr>
                <w:noProof/>
                <w:webHidden/>
              </w:rPr>
              <w:fldChar w:fldCharType="separate"/>
            </w:r>
            <w:r>
              <w:rPr>
                <w:noProof/>
                <w:webHidden/>
              </w:rPr>
              <w:t>8</w:t>
            </w:r>
            <w:r>
              <w:rPr>
                <w:noProof/>
                <w:webHidden/>
              </w:rPr>
              <w:fldChar w:fldCharType="end"/>
            </w:r>
          </w:hyperlink>
        </w:p>
        <w:p w14:paraId="455E8C35" w14:textId="4D704564" w:rsidR="00D83FD1" w:rsidRDefault="00D83FD1">
          <w:pPr>
            <w:pStyle w:val="TDC3"/>
            <w:rPr>
              <w:rFonts w:asciiTheme="minorHAnsi" w:eastAsiaTheme="minorEastAsia" w:hAnsiTheme="minorHAnsi" w:cstheme="minorBidi"/>
              <w:b w:val="0"/>
              <w:noProof/>
              <w:lang w:val="es-ES" w:eastAsia="es-ES"/>
            </w:rPr>
          </w:pPr>
          <w:hyperlink w:anchor="_Toc116498415" w:history="1">
            <w:r w:rsidRPr="00770DF0">
              <w:rPr>
                <w:rStyle w:val="Hipervnculo"/>
                <w:noProof/>
              </w:rPr>
              <w:t>5.1.1</w:t>
            </w:r>
            <w:r>
              <w:rPr>
                <w:rFonts w:asciiTheme="minorHAnsi" w:eastAsiaTheme="minorEastAsia" w:hAnsiTheme="minorHAnsi" w:cstheme="minorBidi"/>
                <w:b w:val="0"/>
                <w:noProof/>
                <w:lang w:val="es-ES" w:eastAsia="es-ES"/>
              </w:rPr>
              <w:tab/>
            </w:r>
            <w:r w:rsidRPr="00770DF0">
              <w:rPr>
                <w:rStyle w:val="Hipervnculo"/>
                <w:noProof/>
              </w:rPr>
              <w:t>Activation Plate</w:t>
            </w:r>
            <w:r>
              <w:rPr>
                <w:noProof/>
                <w:webHidden/>
              </w:rPr>
              <w:tab/>
            </w:r>
            <w:r>
              <w:rPr>
                <w:noProof/>
                <w:webHidden/>
              </w:rPr>
              <w:fldChar w:fldCharType="begin"/>
            </w:r>
            <w:r>
              <w:rPr>
                <w:noProof/>
                <w:webHidden/>
              </w:rPr>
              <w:instrText xml:space="preserve"> PAGEREF _Toc116498415 \h </w:instrText>
            </w:r>
            <w:r>
              <w:rPr>
                <w:noProof/>
                <w:webHidden/>
              </w:rPr>
            </w:r>
            <w:r>
              <w:rPr>
                <w:noProof/>
                <w:webHidden/>
              </w:rPr>
              <w:fldChar w:fldCharType="separate"/>
            </w:r>
            <w:r>
              <w:rPr>
                <w:noProof/>
                <w:webHidden/>
              </w:rPr>
              <w:t>8</w:t>
            </w:r>
            <w:r>
              <w:rPr>
                <w:noProof/>
                <w:webHidden/>
              </w:rPr>
              <w:fldChar w:fldCharType="end"/>
            </w:r>
          </w:hyperlink>
        </w:p>
        <w:p w14:paraId="57359A34" w14:textId="3FA6BE54" w:rsidR="00D83FD1" w:rsidRDefault="00D83FD1">
          <w:pPr>
            <w:pStyle w:val="TDC3"/>
            <w:rPr>
              <w:rFonts w:asciiTheme="minorHAnsi" w:eastAsiaTheme="minorEastAsia" w:hAnsiTheme="minorHAnsi" w:cstheme="minorBidi"/>
              <w:b w:val="0"/>
              <w:noProof/>
              <w:lang w:val="es-ES" w:eastAsia="es-ES"/>
            </w:rPr>
          </w:pPr>
          <w:hyperlink w:anchor="_Toc116498416" w:history="1">
            <w:r w:rsidRPr="00770DF0">
              <w:rPr>
                <w:rStyle w:val="Hipervnculo"/>
                <w:noProof/>
              </w:rPr>
              <w:t>5.1.2</w:t>
            </w:r>
            <w:r>
              <w:rPr>
                <w:rFonts w:asciiTheme="minorHAnsi" w:eastAsiaTheme="minorEastAsia" w:hAnsiTheme="minorHAnsi" w:cstheme="minorBidi"/>
                <w:b w:val="0"/>
                <w:noProof/>
                <w:lang w:val="es-ES" w:eastAsia="es-ES"/>
              </w:rPr>
              <w:tab/>
            </w:r>
            <w:r w:rsidRPr="00770DF0">
              <w:rPr>
                <w:rStyle w:val="Hipervnculo"/>
                <w:noProof/>
              </w:rPr>
              <w:t>Safety switch</w:t>
            </w:r>
            <w:r>
              <w:rPr>
                <w:noProof/>
                <w:webHidden/>
              </w:rPr>
              <w:tab/>
            </w:r>
            <w:r>
              <w:rPr>
                <w:noProof/>
                <w:webHidden/>
              </w:rPr>
              <w:fldChar w:fldCharType="begin"/>
            </w:r>
            <w:r>
              <w:rPr>
                <w:noProof/>
                <w:webHidden/>
              </w:rPr>
              <w:instrText xml:space="preserve"> PAGEREF _Toc116498416 \h </w:instrText>
            </w:r>
            <w:r>
              <w:rPr>
                <w:noProof/>
                <w:webHidden/>
              </w:rPr>
            </w:r>
            <w:r>
              <w:rPr>
                <w:noProof/>
                <w:webHidden/>
              </w:rPr>
              <w:fldChar w:fldCharType="separate"/>
            </w:r>
            <w:r>
              <w:rPr>
                <w:noProof/>
                <w:webHidden/>
              </w:rPr>
              <w:t>8</w:t>
            </w:r>
            <w:r>
              <w:rPr>
                <w:noProof/>
                <w:webHidden/>
              </w:rPr>
              <w:fldChar w:fldCharType="end"/>
            </w:r>
          </w:hyperlink>
        </w:p>
        <w:p w14:paraId="3E69ABA3" w14:textId="11EF7E4D" w:rsidR="00D83FD1" w:rsidRDefault="00D83FD1">
          <w:pPr>
            <w:pStyle w:val="TDC3"/>
            <w:rPr>
              <w:rFonts w:asciiTheme="minorHAnsi" w:eastAsiaTheme="minorEastAsia" w:hAnsiTheme="minorHAnsi" w:cstheme="minorBidi"/>
              <w:b w:val="0"/>
              <w:noProof/>
              <w:lang w:val="es-ES" w:eastAsia="es-ES"/>
            </w:rPr>
          </w:pPr>
          <w:hyperlink w:anchor="_Toc116498417" w:history="1">
            <w:r w:rsidRPr="00770DF0">
              <w:rPr>
                <w:rStyle w:val="Hipervnculo"/>
                <w:noProof/>
              </w:rPr>
              <w:t>5.1.3</w:t>
            </w:r>
            <w:r>
              <w:rPr>
                <w:rFonts w:asciiTheme="minorHAnsi" w:eastAsiaTheme="minorEastAsia" w:hAnsiTheme="minorHAnsi" w:cstheme="minorBidi"/>
                <w:b w:val="0"/>
                <w:noProof/>
                <w:lang w:val="es-ES" w:eastAsia="es-ES"/>
              </w:rPr>
              <w:tab/>
            </w:r>
            <w:r w:rsidRPr="00770DF0">
              <w:rPr>
                <w:rStyle w:val="Hipervnculo"/>
                <w:noProof/>
              </w:rPr>
              <w:t>Belt Top</w:t>
            </w:r>
            <w:r>
              <w:rPr>
                <w:noProof/>
                <w:webHidden/>
              </w:rPr>
              <w:tab/>
            </w:r>
            <w:r>
              <w:rPr>
                <w:noProof/>
                <w:webHidden/>
              </w:rPr>
              <w:fldChar w:fldCharType="begin"/>
            </w:r>
            <w:r>
              <w:rPr>
                <w:noProof/>
                <w:webHidden/>
              </w:rPr>
              <w:instrText xml:space="preserve"> PAGEREF _Toc116498417 \h </w:instrText>
            </w:r>
            <w:r>
              <w:rPr>
                <w:noProof/>
                <w:webHidden/>
              </w:rPr>
            </w:r>
            <w:r>
              <w:rPr>
                <w:noProof/>
                <w:webHidden/>
              </w:rPr>
              <w:fldChar w:fldCharType="separate"/>
            </w:r>
            <w:r>
              <w:rPr>
                <w:noProof/>
                <w:webHidden/>
              </w:rPr>
              <w:t>8</w:t>
            </w:r>
            <w:r>
              <w:rPr>
                <w:noProof/>
                <w:webHidden/>
              </w:rPr>
              <w:fldChar w:fldCharType="end"/>
            </w:r>
          </w:hyperlink>
        </w:p>
        <w:p w14:paraId="76EA5185" w14:textId="73212369" w:rsidR="00D83FD1" w:rsidRDefault="00D83FD1">
          <w:pPr>
            <w:pStyle w:val="TDC2"/>
            <w:rPr>
              <w:rFonts w:asciiTheme="minorHAnsi" w:eastAsiaTheme="minorEastAsia" w:hAnsiTheme="minorHAnsi" w:cstheme="minorBidi"/>
              <w:b w:val="0"/>
              <w:noProof/>
              <w:lang w:val="es-ES" w:eastAsia="es-ES"/>
            </w:rPr>
          </w:pPr>
          <w:hyperlink w:anchor="_Toc116498418" w:history="1">
            <w:r w:rsidRPr="00770DF0">
              <w:rPr>
                <w:rStyle w:val="Hipervnculo"/>
                <w:noProof/>
              </w:rPr>
              <w:t>5.2</w:t>
            </w:r>
            <w:r>
              <w:rPr>
                <w:rFonts w:asciiTheme="minorHAnsi" w:eastAsiaTheme="minorEastAsia" w:hAnsiTheme="minorHAnsi" w:cstheme="minorBidi"/>
                <w:b w:val="0"/>
                <w:noProof/>
                <w:lang w:val="es-ES" w:eastAsia="es-ES"/>
              </w:rPr>
              <w:tab/>
            </w:r>
            <w:r w:rsidRPr="00770DF0">
              <w:rPr>
                <w:rStyle w:val="Hipervnculo"/>
                <w:noProof/>
              </w:rPr>
              <w:t>Crystal Chamber</w:t>
            </w:r>
            <w:r>
              <w:rPr>
                <w:noProof/>
                <w:webHidden/>
              </w:rPr>
              <w:tab/>
            </w:r>
            <w:r>
              <w:rPr>
                <w:noProof/>
                <w:webHidden/>
              </w:rPr>
              <w:fldChar w:fldCharType="begin"/>
            </w:r>
            <w:r>
              <w:rPr>
                <w:noProof/>
                <w:webHidden/>
              </w:rPr>
              <w:instrText xml:space="preserve"> PAGEREF _Toc116498418 \h </w:instrText>
            </w:r>
            <w:r>
              <w:rPr>
                <w:noProof/>
                <w:webHidden/>
              </w:rPr>
            </w:r>
            <w:r>
              <w:rPr>
                <w:noProof/>
                <w:webHidden/>
              </w:rPr>
              <w:fldChar w:fldCharType="separate"/>
            </w:r>
            <w:r>
              <w:rPr>
                <w:noProof/>
                <w:webHidden/>
              </w:rPr>
              <w:t>8</w:t>
            </w:r>
            <w:r>
              <w:rPr>
                <w:noProof/>
                <w:webHidden/>
              </w:rPr>
              <w:fldChar w:fldCharType="end"/>
            </w:r>
          </w:hyperlink>
        </w:p>
        <w:p w14:paraId="16465C32" w14:textId="320BA68B" w:rsidR="00D83FD1" w:rsidRDefault="00D83FD1">
          <w:pPr>
            <w:pStyle w:val="TDC3"/>
            <w:rPr>
              <w:rFonts w:asciiTheme="minorHAnsi" w:eastAsiaTheme="minorEastAsia" w:hAnsiTheme="minorHAnsi" w:cstheme="minorBidi"/>
              <w:b w:val="0"/>
              <w:noProof/>
              <w:lang w:val="es-ES" w:eastAsia="es-ES"/>
            </w:rPr>
          </w:pPr>
          <w:hyperlink w:anchor="_Toc116498419" w:history="1">
            <w:r w:rsidRPr="00770DF0">
              <w:rPr>
                <w:rStyle w:val="Hipervnculo"/>
                <w:noProof/>
              </w:rPr>
              <w:t>5.2.1</w:t>
            </w:r>
            <w:r>
              <w:rPr>
                <w:rFonts w:asciiTheme="minorHAnsi" w:eastAsiaTheme="minorEastAsia" w:hAnsiTheme="minorHAnsi" w:cstheme="minorBidi"/>
                <w:b w:val="0"/>
                <w:noProof/>
                <w:lang w:val="es-ES" w:eastAsia="es-ES"/>
              </w:rPr>
              <w:tab/>
            </w:r>
            <w:r w:rsidRPr="00770DF0">
              <w:rPr>
                <w:rStyle w:val="Hipervnculo"/>
                <w:noProof/>
              </w:rPr>
              <w:t>Kyber Crystal</w:t>
            </w:r>
            <w:r>
              <w:rPr>
                <w:noProof/>
                <w:webHidden/>
              </w:rPr>
              <w:tab/>
            </w:r>
            <w:r>
              <w:rPr>
                <w:noProof/>
                <w:webHidden/>
              </w:rPr>
              <w:fldChar w:fldCharType="begin"/>
            </w:r>
            <w:r>
              <w:rPr>
                <w:noProof/>
                <w:webHidden/>
              </w:rPr>
              <w:instrText xml:space="preserve"> PAGEREF _Toc116498419 \h </w:instrText>
            </w:r>
            <w:r>
              <w:rPr>
                <w:noProof/>
                <w:webHidden/>
              </w:rPr>
            </w:r>
            <w:r>
              <w:rPr>
                <w:noProof/>
                <w:webHidden/>
              </w:rPr>
              <w:fldChar w:fldCharType="separate"/>
            </w:r>
            <w:r>
              <w:rPr>
                <w:noProof/>
                <w:webHidden/>
              </w:rPr>
              <w:t>8</w:t>
            </w:r>
            <w:r>
              <w:rPr>
                <w:noProof/>
                <w:webHidden/>
              </w:rPr>
              <w:fldChar w:fldCharType="end"/>
            </w:r>
          </w:hyperlink>
        </w:p>
        <w:p w14:paraId="244BADD4" w14:textId="35531B9D" w:rsidR="00D83FD1" w:rsidRDefault="00D83FD1">
          <w:pPr>
            <w:pStyle w:val="TDC2"/>
            <w:rPr>
              <w:rFonts w:asciiTheme="minorHAnsi" w:eastAsiaTheme="minorEastAsia" w:hAnsiTheme="minorHAnsi" w:cstheme="minorBidi"/>
              <w:b w:val="0"/>
              <w:noProof/>
              <w:lang w:val="es-ES" w:eastAsia="es-ES"/>
            </w:rPr>
          </w:pPr>
          <w:hyperlink w:anchor="_Toc116498420" w:history="1">
            <w:r w:rsidRPr="00770DF0">
              <w:rPr>
                <w:rStyle w:val="Hipervnculo"/>
                <w:noProof/>
              </w:rPr>
              <w:t>5.3</w:t>
            </w:r>
            <w:r>
              <w:rPr>
                <w:rFonts w:asciiTheme="minorHAnsi" w:eastAsiaTheme="minorEastAsia" w:hAnsiTheme="minorHAnsi" w:cstheme="minorBidi"/>
                <w:b w:val="0"/>
                <w:noProof/>
                <w:lang w:val="es-ES" w:eastAsia="es-ES"/>
              </w:rPr>
              <w:tab/>
            </w:r>
            <w:r w:rsidRPr="00770DF0">
              <w:rPr>
                <w:rStyle w:val="Hipervnculo"/>
                <w:noProof/>
              </w:rPr>
              <w:t>Circuit Unit</w:t>
            </w:r>
            <w:r>
              <w:rPr>
                <w:noProof/>
                <w:webHidden/>
              </w:rPr>
              <w:tab/>
            </w:r>
            <w:r>
              <w:rPr>
                <w:noProof/>
                <w:webHidden/>
              </w:rPr>
              <w:fldChar w:fldCharType="begin"/>
            </w:r>
            <w:r>
              <w:rPr>
                <w:noProof/>
                <w:webHidden/>
              </w:rPr>
              <w:instrText xml:space="preserve"> PAGEREF _Toc116498420 \h </w:instrText>
            </w:r>
            <w:r>
              <w:rPr>
                <w:noProof/>
                <w:webHidden/>
              </w:rPr>
            </w:r>
            <w:r>
              <w:rPr>
                <w:noProof/>
                <w:webHidden/>
              </w:rPr>
              <w:fldChar w:fldCharType="separate"/>
            </w:r>
            <w:r>
              <w:rPr>
                <w:noProof/>
                <w:webHidden/>
              </w:rPr>
              <w:t>8</w:t>
            </w:r>
            <w:r>
              <w:rPr>
                <w:noProof/>
                <w:webHidden/>
              </w:rPr>
              <w:fldChar w:fldCharType="end"/>
            </w:r>
          </w:hyperlink>
        </w:p>
        <w:p w14:paraId="06585252" w14:textId="39703198" w:rsidR="00D83FD1" w:rsidRDefault="00D83FD1">
          <w:pPr>
            <w:pStyle w:val="TDC3"/>
            <w:rPr>
              <w:rFonts w:asciiTheme="minorHAnsi" w:eastAsiaTheme="minorEastAsia" w:hAnsiTheme="minorHAnsi" w:cstheme="minorBidi"/>
              <w:b w:val="0"/>
              <w:noProof/>
              <w:lang w:val="es-ES" w:eastAsia="es-ES"/>
            </w:rPr>
          </w:pPr>
          <w:hyperlink w:anchor="_Toc116498421" w:history="1">
            <w:r w:rsidRPr="00770DF0">
              <w:rPr>
                <w:rStyle w:val="Hipervnculo"/>
                <w:noProof/>
              </w:rPr>
              <w:t>5.3.1</w:t>
            </w:r>
            <w:r>
              <w:rPr>
                <w:rFonts w:asciiTheme="minorHAnsi" w:eastAsiaTheme="minorEastAsia" w:hAnsiTheme="minorHAnsi" w:cstheme="minorBidi"/>
                <w:b w:val="0"/>
                <w:noProof/>
                <w:lang w:val="es-ES" w:eastAsia="es-ES"/>
              </w:rPr>
              <w:tab/>
            </w:r>
            <w:r w:rsidRPr="00770DF0">
              <w:rPr>
                <w:rStyle w:val="Hipervnculo"/>
                <w:noProof/>
              </w:rPr>
              <w:t>Lens</w:t>
            </w:r>
            <w:r>
              <w:rPr>
                <w:noProof/>
                <w:webHidden/>
              </w:rPr>
              <w:tab/>
            </w:r>
            <w:r>
              <w:rPr>
                <w:noProof/>
                <w:webHidden/>
              </w:rPr>
              <w:fldChar w:fldCharType="begin"/>
            </w:r>
            <w:r>
              <w:rPr>
                <w:noProof/>
                <w:webHidden/>
              </w:rPr>
              <w:instrText xml:space="preserve"> PAGEREF _Toc116498421 \h </w:instrText>
            </w:r>
            <w:r>
              <w:rPr>
                <w:noProof/>
                <w:webHidden/>
              </w:rPr>
            </w:r>
            <w:r>
              <w:rPr>
                <w:noProof/>
                <w:webHidden/>
              </w:rPr>
              <w:fldChar w:fldCharType="separate"/>
            </w:r>
            <w:r>
              <w:rPr>
                <w:noProof/>
                <w:webHidden/>
              </w:rPr>
              <w:t>8</w:t>
            </w:r>
            <w:r>
              <w:rPr>
                <w:noProof/>
                <w:webHidden/>
              </w:rPr>
              <w:fldChar w:fldCharType="end"/>
            </w:r>
          </w:hyperlink>
        </w:p>
        <w:p w14:paraId="055ABF07" w14:textId="3C696FC9" w:rsidR="00D83FD1" w:rsidRDefault="00D83FD1">
          <w:pPr>
            <w:pStyle w:val="TDC3"/>
            <w:rPr>
              <w:rFonts w:asciiTheme="minorHAnsi" w:eastAsiaTheme="minorEastAsia" w:hAnsiTheme="minorHAnsi" w:cstheme="minorBidi"/>
              <w:b w:val="0"/>
              <w:noProof/>
              <w:lang w:val="es-ES" w:eastAsia="es-ES"/>
            </w:rPr>
          </w:pPr>
          <w:hyperlink w:anchor="_Toc116498422" w:history="1">
            <w:r w:rsidRPr="00770DF0">
              <w:rPr>
                <w:rStyle w:val="Hipervnculo"/>
                <w:noProof/>
              </w:rPr>
              <w:t>5.3.2</w:t>
            </w:r>
            <w:r>
              <w:rPr>
                <w:rFonts w:asciiTheme="minorHAnsi" w:eastAsiaTheme="minorEastAsia" w:hAnsiTheme="minorHAnsi" w:cstheme="minorBidi"/>
                <w:b w:val="0"/>
                <w:noProof/>
                <w:lang w:val="es-ES" w:eastAsia="es-ES"/>
              </w:rPr>
              <w:tab/>
            </w:r>
            <w:r w:rsidRPr="00770DF0">
              <w:rPr>
                <w:rStyle w:val="Hipervnculo"/>
                <w:noProof/>
              </w:rPr>
              <w:t>Energy Channel</w:t>
            </w:r>
            <w:r>
              <w:rPr>
                <w:noProof/>
                <w:webHidden/>
              </w:rPr>
              <w:tab/>
            </w:r>
            <w:r>
              <w:rPr>
                <w:noProof/>
                <w:webHidden/>
              </w:rPr>
              <w:fldChar w:fldCharType="begin"/>
            </w:r>
            <w:r>
              <w:rPr>
                <w:noProof/>
                <w:webHidden/>
              </w:rPr>
              <w:instrText xml:space="preserve"> PAGEREF _Toc116498422 \h </w:instrText>
            </w:r>
            <w:r>
              <w:rPr>
                <w:noProof/>
                <w:webHidden/>
              </w:rPr>
            </w:r>
            <w:r>
              <w:rPr>
                <w:noProof/>
                <w:webHidden/>
              </w:rPr>
              <w:fldChar w:fldCharType="separate"/>
            </w:r>
            <w:r>
              <w:rPr>
                <w:noProof/>
                <w:webHidden/>
              </w:rPr>
              <w:t>8</w:t>
            </w:r>
            <w:r>
              <w:rPr>
                <w:noProof/>
                <w:webHidden/>
              </w:rPr>
              <w:fldChar w:fldCharType="end"/>
            </w:r>
          </w:hyperlink>
        </w:p>
        <w:p w14:paraId="055F1B9B" w14:textId="72661C4E" w:rsidR="00D83FD1" w:rsidRDefault="00D83FD1">
          <w:pPr>
            <w:pStyle w:val="TDC2"/>
            <w:rPr>
              <w:rFonts w:asciiTheme="minorHAnsi" w:eastAsiaTheme="minorEastAsia" w:hAnsiTheme="minorHAnsi" w:cstheme="minorBidi"/>
              <w:b w:val="0"/>
              <w:noProof/>
              <w:lang w:val="es-ES" w:eastAsia="es-ES"/>
            </w:rPr>
          </w:pPr>
          <w:hyperlink w:anchor="_Toc116498423" w:history="1">
            <w:r w:rsidRPr="00770DF0">
              <w:rPr>
                <w:rStyle w:val="Hipervnculo"/>
                <w:noProof/>
              </w:rPr>
              <w:t>5.4</w:t>
            </w:r>
            <w:r>
              <w:rPr>
                <w:rFonts w:asciiTheme="minorHAnsi" w:eastAsiaTheme="minorEastAsia" w:hAnsiTheme="minorHAnsi" w:cstheme="minorBidi"/>
                <w:b w:val="0"/>
                <w:noProof/>
                <w:lang w:val="es-ES" w:eastAsia="es-ES"/>
              </w:rPr>
              <w:tab/>
            </w:r>
            <w:r w:rsidRPr="00770DF0">
              <w:rPr>
                <w:rStyle w:val="Hipervnculo"/>
                <w:noProof/>
              </w:rPr>
              <w:t>Power source</w:t>
            </w:r>
            <w:r>
              <w:rPr>
                <w:noProof/>
                <w:webHidden/>
              </w:rPr>
              <w:tab/>
            </w:r>
            <w:r>
              <w:rPr>
                <w:noProof/>
                <w:webHidden/>
              </w:rPr>
              <w:fldChar w:fldCharType="begin"/>
            </w:r>
            <w:r>
              <w:rPr>
                <w:noProof/>
                <w:webHidden/>
              </w:rPr>
              <w:instrText xml:space="preserve"> PAGEREF _Toc116498423 \h </w:instrText>
            </w:r>
            <w:r>
              <w:rPr>
                <w:noProof/>
                <w:webHidden/>
              </w:rPr>
            </w:r>
            <w:r>
              <w:rPr>
                <w:noProof/>
                <w:webHidden/>
              </w:rPr>
              <w:fldChar w:fldCharType="separate"/>
            </w:r>
            <w:r>
              <w:rPr>
                <w:noProof/>
                <w:webHidden/>
              </w:rPr>
              <w:t>9</w:t>
            </w:r>
            <w:r>
              <w:rPr>
                <w:noProof/>
                <w:webHidden/>
              </w:rPr>
              <w:fldChar w:fldCharType="end"/>
            </w:r>
          </w:hyperlink>
        </w:p>
        <w:p w14:paraId="2CB2B54B" w14:textId="34D25A29" w:rsidR="00D83FD1" w:rsidRDefault="00D83FD1">
          <w:pPr>
            <w:pStyle w:val="TDC3"/>
            <w:rPr>
              <w:rFonts w:asciiTheme="minorHAnsi" w:eastAsiaTheme="minorEastAsia" w:hAnsiTheme="minorHAnsi" w:cstheme="minorBidi"/>
              <w:b w:val="0"/>
              <w:noProof/>
              <w:lang w:val="es-ES" w:eastAsia="es-ES"/>
            </w:rPr>
          </w:pPr>
          <w:hyperlink w:anchor="_Toc116498424" w:history="1">
            <w:r w:rsidRPr="00770DF0">
              <w:rPr>
                <w:rStyle w:val="Hipervnculo"/>
                <w:noProof/>
              </w:rPr>
              <w:t>5.4.1</w:t>
            </w:r>
            <w:r>
              <w:rPr>
                <w:rFonts w:asciiTheme="minorHAnsi" w:eastAsiaTheme="minorEastAsia" w:hAnsiTheme="minorHAnsi" w:cstheme="minorBidi"/>
                <w:b w:val="0"/>
                <w:noProof/>
                <w:lang w:val="es-ES" w:eastAsia="es-ES"/>
              </w:rPr>
              <w:tab/>
            </w:r>
            <w:r w:rsidRPr="00770DF0">
              <w:rPr>
                <w:rStyle w:val="Hipervnculo"/>
                <w:noProof/>
              </w:rPr>
              <w:t>Emitting matrix</w:t>
            </w:r>
            <w:r>
              <w:rPr>
                <w:noProof/>
                <w:webHidden/>
              </w:rPr>
              <w:tab/>
            </w:r>
            <w:r>
              <w:rPr>
                <w:noProof/>
                <w:webHidden/>
              </w:rPr>
              <w:fldChar w:fldCharType="begin"/>
            </w:r>
            <w:r>
              <w:rPr>
                <w:noProof/>
                <w:webHidden/>
              </w:rPr>
              <w:instrText xml:space="preserve"> PAGEREF _Toc116498424 \h </w:instrText>
            </w:r>
            <w:r>
              <w:rPr>
                <w:noProof/>
                <w:webHidden/>
              </w:rPr>
            </w:r>
            <w:r>
              <w:rPr>
                <w:noProof/>
                <w:webHidden/>
              </w:rPr>
              <w:fldChar w:fldCharType="separate"/>
            </w:r>
            <w:r>
              <w:rPr>
                <w:noProof/>
                <w:webHidden/>
              </w:rPr>
              <w:t>9</w:t>
            </w:r>
            <w:r>
              <w:rPr>
                <w:noProof/>
                <w:webHidden/>
              </w:rPr>
              <w:fldChar w:fldCharType="end"/>
            </w:r>
          </w:hyperlink>
        </w:p>
        <w:p w14:paraId="5EE1C99F" w14:textId="2DDC93CA" w:rsidR="00D83FD1" w:rsidRDefault="00D83FD1">
          <w:pPr>
            <w:pStyle w:val="TDC3"/>
            <w:rPr>
              <w:rFonts w:asciiTheme="minorHAnsi" w:eastAsiaTheme="minorEastAsia" w:hAnsiTheme="minorHAnsi" w:cstheme="minorBidi"/>
              <w:b w:val="0"/>
              <w:noProof/>
              <w:lang w:val="es-ES" w:eastAsia="es-ES"/>
            </w:rPr>
          </w:pPr>
          <w:hyperlink w:anchor="_Toc116498425" w:history="1">
            <w:r w:rsidRPr="00770DF0">
              <w:rPr>
                <w:rStyle w:val="Hipervnculo"/>
                <w:noProof/>
              </w:rPr>
              <w:t>5.4.2</w:t>
            </w:r>
            <w:r>
              <w:rPr>
                <w:rFonts w:asciiTheme="minorHAnsi" w:eastAsiaTheme="minorEastAsia" w:hAnsiTheme="minorHAnsi" w:cstheme="minorBidi"/>
                <w:b w:val="0"/>
                <w:noProof/>
                <w:lang w:val="es-ES" w:eastAsia="es-ES"/>
              </w:rPr>
              <w:tab/>
            </w:r>
            <w:r w:rsidRPr="00770DF0">
              <w:rPr>
                <w:rStyle w:val="Hipervnculo"/>
                <w:noProof/>
              </w:rPr>
              <w:t>Power Cell</w:t>
            </w:r>
            <w:r>
              <w:rPr>
                <w:noProof/>
                <w:webHidden/>
              </w:rPr>
              <w:tab/>
            </w:r>
            <w:r>
              <w:rPr>
                <w:noProof/>
                <w:webHidden/>
              </w:rPr>
              <w:fldChar w:fldCharType="begin"/>
            </w:r>
            <w:r>
              <w:rPr>
                <w:noProof/>
                <w:webHidden/>
              </w:rPr>
              <w:instrText xml:space="preserve"> PAGEREF _Toc116498425 \h </w:instrText>
            </w:r>
            <w:r>
              <w:rPr>
                <w:noProof/>
                <w:webHidden/>
              </w:rPr>
            </w:r>
            <w:r>
              <w:rPr>
                <w:noProof/>
                <w:webHidden/>
              </w:rPr>
              <w:fldChar w:fldCharType="separate"/>
            </w:r>
            <w:r>
              <w:rPr>
                <w:noProof/>
                <w:webHidden/>
              </w:rPr>
              <w:t>9</w:t>
            </w:r>
            <w:r>
              <w:rPr>
                <w:noProof/>
                <w:webHidden/>
              </w:rPr>
              <w:fldChar w:fldCharType="end"/>
            </w:r>
          </w:hyperlink>
        </w:p>
        <w:p w14:paraId="1700CEA0" w14:textId="670A7625" w:rsidR="00D83FD1" w:rsidRDefault="00D83FD1">
          <w:pPr>
            <w:pStyle w:val="TDC3"/>
            <w:rPr>
              <w:rFonts w:asciiTheme="minorHAnsi" w:eastAsiaTheme="minorEastAsia" w:hAnsiTheme="minorHAnsi" w:cstheme="minorBidi"/>
              <w:b w:val="0"/>
              <w:noProof/>
              <w:lang w:val="es-ES" w:eastAsia="es-ES"/>
            </w:rPr>
          </w:pPr>
          <w:hyperlink w:anchor="_Toc116498426" w:history="1">
            <w:r w:rsidRPr="00770DF0">
              <w:rPr>
                <w:rStyle w:val="Hipervnculo"/>
                <w:noProof/>
              </w:rPr>
              <w:t>5.4.3</w:t>
            </w:r>
            <w:r>
              <w:rPr>
                <w:rFonts w:asciiTheme="minorHAnsi" w:eastAsiaTheme="minorEastAsia" w:hAnsiTheme="minorHAnsi" w:cstheme="minorBidi"/>
                <w:b w:val="0"/>
                <w:noProof/>
                <w:lang w:val="es-ES" w:eastAsia="es-ES"/>
              </w:rPr>
              <w:tab/>
            </w:r>
            <w:r w:rsidRPr="00770DF0">
              <w:rPr>
                <w:rStyle w:val="Hipervnculo"/>
                <w:noProof/>
              </w:rPr>
              <w:t>Charging socket</w:t>
            </w:r>
            <w:r>
              <w:rPr>
                <w:noProof/>
                <w:webHidden/>
              </w:rPr>
              <w:tab/>
            </w:r>
            <w:r>
              <w:rPr>
                <w:noProof/>
                <w:webHidden/>
              </w:rPr>
              <w:fldChar w:fldCharType="begin"/>
            </w:r>
            <w:r>
              <w:rPr>
                <w:noProof/>
                <w:webHidden/>
              </w:rPr>
              <w:instrText xml:space="preserve"> PAGEREF _Toc116498426 \h </w:instrText>
            </w:r>
            <w:r>
              <w:rPr>
                <w:noProof/>
                <w:webHidden/>
              </w:rPr>
            </w:r>
            <w:r>
              <w:rPr>
                <w:noProof/>
                <w:webHidden/>
              </w:rPr>
              <w:fldChar w:fldCharType="separate"/>
            </w:r>
            <w:r>
              <w:rPr>
                <w:noProof/>
                <w:webHidden/>
              </w:rPr>
              <w:t>9</w:t>
            </w:r>
            <w:r>
              <w:rPr>
                <w:noProof/>
                <w:webHidden/>
              </w:rPr>
              <w:fldChar w:fldCharType="end"/>
            </w:r>
          </w:hyperlink>
        </w:p>
        <w:p w14:paraId="15039F41" w14:textId="5A7CF743" w:rsidR="00D83FD1" w:rsidRDefault="00D83FD1">
          <w:pPr>
            <w:pStyle w:val="TDC1"/>
            <w:rPr>
              <w:rFonts w:asciiTheme="minorHAnsi" w:eastAsiaTheme="minorEastAsia" w:hAnsiTheme="minorHAnsi" w:cstheme="minorBidi"/>
              <w:b w:val="0"/>
              <w:noProof/>
              <w:lang w:val="es-ES" w:eastAsia="es-ES"/>
            </w:rPr>
          </w:pPr>
          <w:hyperlink w:anchor="_Toc116498427" w:history="1">
            <w:r w:rsidRPr="00770DF0">
              <w:rPr>
                <w:rStyle w:val="Hipervnculo"/>
                <w:noProof/>
              </w:rPr>
              <w:t>6</w:t>
            </w:r>
            <w:r>
              <w:rPr>
                <w:rFonts w:asciiTheme="minorHAnsi" w:eastAsiaTheme="minorEastAsia" w:hAnsiTheme="minorHAnsi" w:cstheme="minorBidi"/>
                <w:b w:val="0"/>
                <w:noProof/>
                <w:lang w:val="es-ES" w:eastAsia="es-ES"/>
              </w:rPr>
              <w:tab/>
            </w:r>
            <w:r w:rsidRPr="00770DF0">
              <w:rPr>
                <w:rStyle w:val="Hipervnculo"/>
                <w:noProof/>
              </w:rPr>
              <w:t>Construction</w:t>
            </w:r>
            <w:r>
              <w:rPr>
                <w:noProof/>
                <w:webHidden/>
              </w:rPr>
              <w:tab/>
            </w:r>
            <w:r>
              <w:rPr>
                <w:noProof/>
                <w:webHidden/>
              </w:rPr>
              <w:fldChar w:fldCharType="begin"/>
            </w:r>
            <w:r>
              <w:rPr>
                <w:noProof/>
                <w:webHidden/>
              </w:rPr>
              <w:instrText xml:space="preserve"> PAGEREF _Toc116498427 \h </w:instrText>
            </w:r>
            <w:r>
              <w:rPr>
                <w:noProof/>
                <w:webHidden/>
              </w:rPr>
            </w:r>
            <w:r>
              <w:rPr>
                <w:noProof/>
                <w:webHidden/>
              </w:rPr>
              <w:fldChar w:fldCharType="separate"/>
            </w:r>
            <w:r>
              <w:rPr>
                <w:noProof/>
                <w:webHidden/>
              </w:rPr>
              <w:t>9</w:t>
            </w:r>
            <w:r>
              <w:rPr>
                <w:noProof/>
                <w:webHidden/>
              </w:rPr>
              <w:fldChar w:fldCharType="end"/>
            </w:r>
          </w:hyperlink>
        </w:p>
        <w:p w14:paraId="47012CE5" w14:textId="740547B8" w:rsidR="00D83FD1" w:rsidRDefault="00D83FD1">
          <w:pPr>
            <w:pStyle w:val="TDC2"/>
            <w:rPr>
              <w:rFonts w:asciiTheme="minorHAnsi" w:eastAsiaTheme="minorEastAsia" w:hAnsiTheme="minorHAnsi" w:cstheme="minorBidi"/>
              <w:b w:val="0"/>
              <w:noProof/>
              <w:lang w:val="es-ES" w:eastAsia="es-ES"/>
            </w:rPr>
          </w:pPr>
          <w:hyperlink w:anchor="_Toc116498428" w:history="1">
            <w:r w:rsidRPr="00770DF0">
              <w:rPr>
                <w:rStyle w:val="Hipervnculo"/>
                <w:noProof/>
              </w:rPr>
              <w:t>6.1</w:t>
            </w:r>
            <w:r>
              <w:rPr>
                <w:rFonts w:asciiTheme="minorHAnsi" w:eastAsiaTheme="minorEastAsia" w:hAnsiTheme="minorHAnsi" w:cstheme="minorBidi"/>
                <w:b w:val="0"/>
                <w:noProof/>
                <w:lang w:val="es-ES" w:eastAsia="es-ES"/>
              </w:rPr>
              <w:tab/>
            </w:r>
            <w:r w:rsidRPr="00770DF0">
              <w:rPr>
                <w:rStyle w:val="Hipervnculo"/>
                <w:noProof/>
              </w:rPr>
              <w:t>Previous steps</w:t>
            </w:r>
            <w:r>
              <w:rPr>
                <w:noProof/>
                <w:webHidden/>
              </w:rPr>
              <w:tab/>
            </w:r>
            <w:r>
              <w:rPr>
                <w:noProof/>
                <w:webHidden/>
              </w:rPr>
              <w:fldChar w:fldCharType="begin"/>
            </w:r>
            <w:r>
              <w:rPr>
                <w:noProof/>
                <w:webHidden/>
              </w:rPr>
              <w:instrText xml:space="preserve"> PAGEREF _Toc116498428 \h </w:instrText>
            </w:r>
            <w:r>
              <w:rPr>
                <w:noProof/>
                <w:webHidden/>
              </w:rPr>
            </w:r>
            <w:r>
              <w:rPr>
                <w:noProof/>
                <w:webHidden/>
              </w:rPr>
              <w:fldChar w:fldCharType="separate"/>
            </w:r>
            <w:r>
              <w:rPr>
                <w:noProof/>
                <w:webHidden/>
              </w:rPr>
              <w:t>9</w:t>
            </w:r>
            <w:r>
              <w:rPr>
                <w:noProof/>
                <w:webHidden/>
              </w:rPr>
              <w:fldChar w:fldCharType="end"/>
            </w:r>
          </w:hyperlink>
        </w:p>
        <w:p w14:paraId="13243472" w14:textId="73AC956F" w:rsidR="00D83FD1" w:rsidRDefault="00D83FD1">
          <w:pPr>
            <w:pStyle w:val="TDC3"/>
            <w:rPr>
              <w:rFonts w:asciiTheme="minorHAnsi" w:eastAsiaTheme="minorEastAsia" w:hAnsiTheme="minorHAnsi" w:cstheme="minorBidi"/>
              <w:b w:val="0"/>
              <w:noProof/>
              <w:lang w:val="es-ES" w:eastAsia="es-ES"/>
            </w:rPr>
          </w:pPr>
          <w:hyperlink w:anchor="_Toc116498429" w:history="1">
            <w:r w:rsidRPr="00770DF0">
              <w:rPr>
                <w:rStyle w:val="Hipervnculo"/>
                <w:noProof/>
              </w:rPr>
              <w:t>6.1.1</w:t>
            </w:r>
            <w:r>
              <w:rPr>
                <w:rFonts w:asciiTheme="minorHAnsi" w:eastAsiaTheme="minorEastAsia" w:hAnsiTheme="minorHAnsi" w:cstheme="minorBidi"/>
                <w:b w:val="0"/>
                <w:noProof/>
                <w:lang w:val="es-ES" w:eastAsia="es-ES"/>
              </w:rPr>
              <w:tab/>
            </w:r>
            <w:r w:rsidRPr="00770DF0">
              <w:rPr>
                <w:rStyle w:val="Hipervnculo"/>
                <w:noProof/>
              </w:rPr>
              <w:t>Cyber Crystal Treatment</w:t>
            </w:r>
            <w:r>
              <w:rPr>
                <w:noProof/>
                <w:webHidden/>
              </w:rPr>
              <w:tab/>
            </w:r>
            <w:r>
              <w:rPr>
                <w:noProof/>
                <w:webHidden/>
              </w:rPr>
              <w:fldChar w:fldCharType="begin"/>
            </w:r>
            <w:r>
              <w:rPr>
                <w:noProof/>
                <w:webHidden/>
              </w:rPr>
              <w:instrText xml:space="preserve"> PAGEREF _Toc116498429 \h </w:instrText>
            </w:r>
            <w:r>
              <w:rPr>
                <w:noProof/>
                <w:webHidden/>
              </w:rPr>
            </w:r>
            <w:r>
              <w:rPr>
                <w:noProof/>
                <w:webHidden/>
              </w:rPr>
              <w:fldChar w:fldCharType="separate"/>
            </w:r>
            <w:r>
              <w:rPr>
                <w:noProof/>
                <w:webHidden/>
              </w:rPr>
              <w:t>9</w:t>
            </w:r>
            <w:r>
              <w:rPr>
                <w:noProof/>
                <w:webHidden/>
              </w:rPr>
              <w:fldChar w:fldCharType="end"/>
            </w:r>
          </w:hyperlink>
        </w:p>
        <w:p w14:paraId="6EFCB86D" w14:textId="3FF1E08E" w:rsidR="00D83FD1" w:rsidRDefault="00D83FD1">
          <w:pPr>
            <w:pStyle w:val="TDC3"/>
            <w:rPr>
              <w:rFonts w:asciiTheme="minorHAnsi" w:eastAsiaTheme="minorEastAsia" w:hAnsiTheme="minorHAnsi" w:cstheme="minorBidi"/>
              <w:b w:val="0"/>
              <w:noProof/>
              <w:lang w:val="es-ES" w:eastAsia="es-ES"/>
            </w:rPr>
          </w:pPr>
          <w:hyperlink w:anchor="_Toc116498430" w:history="1">
            <w:r w:rsidRPr="00770DF0">
              <w:rPr>
                <w:rStyle w:val="Hipervnculo"/>
                <w:noProof/>
              </w:rPr>
              <w:t>6.1.2</w:t>
            </w:r>
            <w:r>
              <w:rPr>
                <w:rFonts w:asciiTheme="minorHAnsi" w:eastAsiaTheme="minorEastAsia" w:hAnsiTheme="minorHAnsi" w:cstheme="minorBidi"/>
                <w:b w:val="0"/>
                <w:noProof/>
                <w:lang w:val="es-ES" w:eastAsia="es-ES"/>
              </w:rPr>
              <w:tab/>
            </w:r>
            <w:r w:rsidRPr="00770DF0">
              <w:rPr>
                <w:rStyle w:val="Hipervnculo"/>
                <w:noProof/>
              </w:rPr>
              <w:t>Assembly Lightsaber Power Source</w:t>
            </w:r>
            <w:r>
              <w:rPr>
                <w:noProof/>
                <w:webHidden/>
              </w:rPr>
              <w:tab/>
            </w:r>
            <w:r>
              <w:rPr>
                <w:noProof/>
                <w:webHidden/>
              </w:rPr>
              <w:fldChar w:fldCharType="begin"/>
            </w:r>
            <w:r>
              <w:rPr>
                <w:noProof/>
                <w:webHidden/>
              </w:rPr>
              <w:instrText xml:space="preserve"> PAGEREF _Toc116498430 \h </w:instrText>
            </w:r>
            <w:r>
              <w:rPr>
                <w:noProof/>
                <w:webHidden/>
              </w:rPr>
            </w:r>
            <w:r>
              <w:rPr>
                <w:noProof/>
                <w:webHidden/>
              </w:rPr>
              <w:fldChar w:fldCharType="separate"/>
            </w:r>
            <w:r>
              <w:rPr>
                <w:noProof/>
                <w:webHidden/>
              </w:rPr>
              <w:t>9</w:t>
            </w:r>
            <w:r>
              <w:rPr>
                <w:noProof/>
                <w:webHidden/>
              </w:rPr>
              <w:fldChar w:fldCharType="end"/>
            </w:r>
          </w:hyperlink>
        </w:p>
        <w:p w14:paraId="703C2495" w14:textId="6E5EA804" w:rsidR="00D83FD1" w:rsidRDefault="00D83FD1">
          <w:pPr>
            <w:pStyle w:val="TDC3"/>
            <w:rPr>
              <w:rFonts w:asciiTheme="minorHAnsi" w:eastAsiaTheme="minorEastAsia" w:hAnsiTheme="minorHAnsi" w:cstheme="minorBidi"/>
              <w:b w:val="0"/>
              <w:noProof/>
              <w:lang w:val="es-ES" w:eastAsia="es-ES"/>
            </w:rPr>
          </w:pPr>
          <w:hyperlink w:anchor="_Toc116498431" w:history="1">
            <w:r w:rsidRPr="00770DF0">
              <w:rPr>
                <w:rStyle w:val="Hipervnculo"/>
                <w:noProof/>
              </w:rPr>
              <w:t>6.1.3</w:t>
            </w:r>
            <w:r>
              <w:rPr>
                <w:rFonts w:asciiTheme="minorHAnsi" w:eastAsiaTheme="minorEastAsia" w:hAnsiTheme="minorHAnsi" w:cstheme="minorBidi"/>
                <w:b w:val="0"/>
                <w:noProof/>
                <w:lang w:val="es-ES" w:eastAsia="es-ES"/>
              </w:rPr>
              <w:tab/>
            </w:r>
            <w:r w:rsidRPr="00770DF0">
              <w:rPr>
                <w:rStyle w:val="Hipervnculo"/>
                <w:noProof/>
              </w:rPr>
              <w:t>Assembly Crystal Chamber</w:t>
            </w:r>
            <w:r>
              <w:rPr>
                <w:noProof/>
                <w:webHidden/>
              </w:rPr>
              <w:tab/>
            </w:r>
            <w:r>
              <w:rPr>
                <w:noProof/>
                <w:webHidden/>
              </w:rPr>
              <w:fldChar w:fldCharType="begin"/>
            </w:r>
            <w:r>
              <w:rPr>
                <w:noProof/>
                <w:webHidden/>
              </w:rPr>
              <w:instrText xml:space="preserve"> PAGEREF _Toc116498431 \h </w:instrText>
            </w:r>
            <w:r>
              <w:rPr>
                <w:noProof/>
                <w:webHidden/>
              </w:rPr>
            </w:r>
            <w:r>
              <w:rPr>
                <w:noProof/>
                <w:webHidden/>
              </w:rPr>
              <w:fldChar w:fldCharType="separate"/>
            </w:r>
            <w:r>
              <w:rPr>
                <w:noProof/>
                <w:webHidden/>
              </w:rPr>
              <w:t>9</w:t>
            </w:r>
            <w:r>
              <w:rPr>
                <w:noProof/>
                <w:webHidden/>
              </w:rPr>
              <w:fldChar w:fldCharType="end"/>
            </w:r>
          </w:hyperlink>
        </w:p>
        <w:p w14:paraId="4E54530D" w14:textId="56BED4D9" w:rsidR="00D83FD1" w:rsidRDefault="00D83FD1">
          <w:pPr>
            <w:pStyle w:val="TDC3"/>
            <w:rPr>
              <w:rFonts w:asciiTheme="minorHAnsi" w:eastAsiaTheme="minorEastAsia" w:hAnsiTheme="minorHAnsi" w:cstheme="minorBidi"/>
              <w:b w:val="0"/>
              <w:noProof/>
              <w:lang w:val="es-ES" w:eastAsia="es-ES"/>
            </w:rPr>
          </w:pPr>
          <w:hyperlink w:anchor="_Toc116498432" w:history="1">
            <w:r w:rsidRPr="00770DF0">
              <w:rPr>
                <w:rStyle w:val="Hipervnculo"/>
                <w:noProof/>
              </w:rPr>
              <w:t>6.1.4</w:t>
            </w:r>
            <w:r>
              <w:rPr>
                <w:rFonts w:asciiTheme="minorHAnsi" w:eastAsiaTheme="minorEastAsia" w:hAnsiTheme="minorHAnsi" w:cstheme="minorBidi"/>
                <w:b w:val="0"/>
                <w:noProof/>
                <w:lang w:val="es-ES" w:eastAsia="es-ES"/>
              </w:rPr>
              <w:tab/>
            </w:r>
            <w:r w:rsidRPr="00770DF0">
              <w:rPr>
                <w:rStyle w:val="Hipervnculo"/>
                <w:noProof/>
              </w:rPr>
              <w:t>Assembly Circuit Unit</w:t>
            </w:r>
            <w:r>
              <w:rPr>
                <w:noProof/>
                <w:webHidden/>
              </w:rPr>
              <w:tab/>
            </w:r>
            <w:r>
              <w:rPr>
                <w:noProof/>
                <w:webHidden/>
              </w:rPr>
              <w:fldChar w:fldCharType="begin"/>
            </w:r>
            <w:r>
              <w:rPr>
                <w:noProof/>
                <w:webHidden/>
              </w:rPr>
              <w:instrText xml:space="preserve"> PAGEREF _Toc116498432 \h </w:instrText>
            </w:r>
            <w:r>
              <w:rPr>
                <w:noProof/>
                <w:webHidden/>
              </w:rPr>
            </w:r>
            <w:r>
              <w:rPr>
                <w:noProof/>
                <w:webHidden/>
              </w:rPr>
              <w:fldChar w:fldCharType="separate"/>
            </w:r>
            <w:r>
              <w:rPr>
                <w:noProof/>
                <w:webHidden/>
              </w:rPr>
              <w:t>9</w:t>
            </w:r>
            <w:r>
              <w:rPr>
                <w:noProof/>
                <w:webHidden/>
              </w:rPr>
              <w:fldChar w:fldCharType="end"/>
            </w:r>
          </w:hyperlink>
        </w:p>
        <w:p w14:paraId="1402FB5B" w14:textId="62A03EA0" w:rsidR="00D83FD1" w:rsidRDefault="00D83FD1">
          <w:pPr>
            <w:pStyle w:val="TDC2"/>
            <w:rPr>
              <w:rFonts w:asciiTheme="minorHAnsi" w:eastAsiaTheme="minorEastAsia" w:hAnsiTheme="minorHAnsi" w:cstheme="minorBidi"/>
              <w:b w:val="0"/>
              <w:noProof/>
              <w:lang w:val="es-ES" w:eastAsia="es-ES"/>
            </w:rPr>
          </w:pPr>
          <w:hyperlink w:anchor="_Toc116498433" w:history="1">
            <w:r w:rsidRPr="00770DF0">
              <w:rPr>
                <w:rStyle w:val="Hipervnculo"/>
                <w:noProof/>
              </w:rPr>
              <w:t>6.2</w:t>
            </w:r>
            <w:r>
              <w:rPr>
                <w:rFonts w:asciiTheme="minorHAnsi" w:eastAsiaTheme="minorEastAsia" w:hAnsiTheme="minorHAnsi" w:cstheme="minorBidi"/>
                <w:b w:val="0"/>
                <w:noProof/>
                <w:lang w:val="es-ES" w:eastAsia="es-ES"/>
              </w:rPr>
              <w:tab/>
            </w:r>
            <w:r w:rsidRPr="00770DF0">
              <w:rPr>
                <w:rStyle w:val="Hipervnculo"/>
                <w:noProof/>
              </w:rPr>
              <w:t>General Assembly</w:t>
            </w:r>
            <w:r>
              <w:rPr>
                <w:noProof/>
                <w:webHidden/>
              </w:rPr>
              <w:tab/>
            </w:r>
            <w:r>
              <w:rPr>
                <w:noProof/>
                <w:webHidden/>
              </w:rPr>
              <w:fldChar w:fldCharType="begin"/>
            </w:r>
            <w:r>
              <w:rPr>
                <w:noProof/>
                <w:webHidden/>
              </w:rPr>
              <w:instrText xml:space="preserve"> PAGEREF _Toc116498433 \h </w:instrText>
            </w:r>
            <w:r>
              <w:rPr>
                <w:noProof/>
                <w:webHidden/>
              </w:rPr>
            </w:r>
            <w:r>
              <w:rPr>
                <w:noProof/>
                <w:webHidden/>
              </w:rPr>
              <w:fldChar w:fldCharType="separate"/>
            </w:r>
            <w:r>
              <w:rPr>
                <w:noProof/>
                <w:webHidden/>
              </w:rPr>
              <w:t>9</w:t>
            </w:r>
            <w:r>
              <w:rPr>
                <w:noProof/>
                <w:webHidden/>
              </w:rPr>
              <w:fldChar w:fldCharType="end"/>
            </w:r>
          </w:hyperlink>
        </w:p>
        <w:p w14:paraId="51719F89" w14:textId="72E7B772" w:rsidR="00D83FD1" w:rsidRDefault="00D83FD1">
          <w:pPr>
            <w:pStyle w:val="TDC2"/>
            <w:rPr>
              <w:rFonts w:asciiTheme="minorHAnsi" w:eastAsiaTheme="minorEastAsia" w:hAnsiTheme="minorHAnsi" w:cstheme="minorBidi"/>
              <w:b w:val="0"/>
              <w:noProof/>
              <w:lang w:val="es-ES" w:eastAsia="es-ES"/>
            </w:rPr>
          </w:pPr>
          <w:hyperlink w:anchor="_Toc116498434" w:history="1">
            <w:r w:rsidRPr="00770DF0">
              <w:rPr>
                <w:rStyle w:val="Hipervnculo"/>
                <w:noProof/>
              </w:rPr>
              <w:t>6.3</w:t>
            </w:r>
            <w:r>
              <w:rPr>
                <w:rFonts w:asciiTheme="minorHAnsi" w:eastAsiaTheme="minorEastAsia" w:hAnsiTheme="minorHAnsi" w:cstheme="minorBidi"/>
                <w:b w:val="0"/>
                <w:noProof/>
                <w:lang w:val="es-ES" w:eastAsia="es-ES"/>
              </w:rPr>
              <w:tab/>
            </w:r>
            <w:r w:rsidRPr="00770DF0">
              <w:rPr>
                <w:rStyle w:val="Hipervnculo"/>
                <w:noProof/>
              </w:rPr>
              <w:t>Special Blades Assembly</w:t>
            </w:r>
            <w:r>
              <w:rPr>
                <w:noProof/>
                <w:webHidden/>
              </w:rPr>
              <w:tab/>
            </w:r>
            <w:r>
              <w:rPr>
                <w:noProof/>
                <w:webHidden/>
              </w:rPr>
              <w:fldChar w:fldCharType="begin"/>
            </w:r>
            <w:r>
              <w:rPr>
                <w:noProof/>
                <w:webHidden/>
              </w:rPr>
              <w:instrText xml:space="preserve"> PAGEREF _Toc116498434 \h </w:instrText>
            </w:r>
            <w:r>
              <w:rPr>
                <w:noProof/>
                <w:webHidden/>
              </w:rPr>
            </w:r>
            <w:r>
              <w:rPr>
                <w:noProof/>
                <w:webHidden/>
              </w:rPr>
              <w:fldChar w:fldCharType="separate"/>
            </w:r>
            <w:r>
              <w:rPr>
                <w:noProof/>
                <w:webHidden/>
              </w:rPr>
              <w:t>9</w:t>
            </w:r>
            <w:r>
              <w:rPr>
                <w:noProof/>
                <w:webHidden/>
              </w:rPr>
              <w:fldChar w:fldCharType="end"/>
            </w:r>
          </w:hyperlink>
        </w:p>
        <w:p w14:paraId="0F021D92" w14:textId="3D4B6564" w:rsidR="00D83FD1" w:rsidRDefault="00D83FD1">
          <w:pPr>
            <w:pStyle w:val="TDC3"/>
            <w:rPr>
              <w:rFonts w:asciiTheme="minorHAnsi" w:eastAsiaTheme="minorEastAsia" w:hAnsiTheme="minorHAnsi" w:cstheme="minorBidi"/>
              <w:b w:val="0"/>
              <w:noProof/>
              <w:lang w:val="es-ES" w:eastAsia="es-ES"/>
            </w:rPr>
          </w:pPr>
          <w:hyperlink w:anchor="_Toc116498435" w:history="1">
            <w:r w:rsidRPr="00770DF0">
              <w:rPr>
                <w:rStyle w:val="Hipervnculo"/>
                <w:noProof/>
              </w:rPr>
              <w:t>6.3.1</w:t>
            </w:r>
            <w:r>
              <w:rPr>
                <w:rFonts w:asciiTheme="minorHAnsi" w:eastAsiaTheme="minorEastAsia" w:hAnsiTheme="minorHAnsi" w:cstheme="minorBidi"/>
                <w:b w:val="0"/>
                <w:noProof/>
                <w:lang w:val="es-ES" w:eastAsia="es-ES"/>
              </w:rPr>
              <w:tab/>
            </w:r>
            <w:r w:rsidRPr="00770DF0">
              <w:rPr>
                <w:rStyle w:val="Hipervnculo"/>
                <w:noProof/>
              </w:rPr>
              <w:t>Dual Phase</w:t>
            </w:r>
            <w:r>
              <w:rPr>
                <w:noProof/>
                <w:webHidden/>
              </w:rPr>
              <w:tab/>
            </w:r>
            <w:r>
              <w:rPr>
                <w:noProof/>
                <w:webHidden/>
              </w:rPr>
              <w:fldChar w:fldCharType="begin"/>
            </w:r>
            <w:r>
              <w:rPr>
                <w:noProof/>
                <w:webHidden/>
              </w:rPr>
              <w:instrText xml:space="preserve"> PAGEREF _Toc116498435 \h </w:instrText>
            </w:r>
            <w:r>
              <w:rPr>
                <w:noProof/>
                <w:webHidden/>
              </w:rPr>
            </w:r>
            <w:r>
              <w:rPr>
                <w:noProof/>
                <w:webHidden/>
              </w:rPr>
              <w:fldChar w:fldCharType="separate"/>
            </w:r>
            <w:r>
              <w:rPr>
                <w:noProof/>
                <w:webHidden/>
              </w:rPr>
              <w:t>9</w:t>
            </w:r>
            <w:r>
              <w:rPr>
                <w:noProof/>
                <w:webHidden/>
              </w:rPr>
              <w:fldChar w:fldCharType="end"/>
            </w:r>
          </w:hyperlink>
        </w:p>
        <w:p w14:paraId="5F351280" w14:textId="38AF05B4" w:rsidR="00D83FD1" w:rsidRDefault="00D83FD1">
          <w:pPr>
            <w:pStyle w:val="TDC3"/>
            <w:rPr>
              <w:rFonts w:asciiTheme="minorHAnsi" w:eastAsiaTheme="minorEastAsia" w:hAnsiTheme="minorHAnsi" w:cstheme="minorBidi"/>
              <w:b w:val="0"/>
              <w:noProof/>
              <w:lang w:val="es-ES" w:eastAsia="es-ES"/>
            </w:rPr>
          </w:pPr>
          <w:hyperlink w:anchor="_Toc116498436" w:history="1">
            <w:r w:rsidRPr="00770DF0">
              <w:rPr>
                <w:rStyle w:val="Hipervnculo"/>
                <w:noProof/>
              </w:rPr>
              <w:t>6.3.2</w:t>
            </w:r>
            <w:r>
              <w:rPr>
                <w:rFonts w:asciiTheme="minorHAnsi" w:eastAsiaTheme="minorEastAsia" w:hAnsiTheme="minorHAnsi" w:cstheme="minorBidi"/>
                <w:b w:val="0"/>
                <w:noProof/>
                <w:lang w:val="es-ES" w:eastAsia="es-ES"/>
              </w:rPr>
              <w:tab/>
            </w:r>
            <w:r w:rsidRPr="00770DF0">
              <w:rPr>
                <w:rStyle w:val="Hipervnculo"/>
                <w:noProof/>
              </w:rPr>
              <w:t>Shoto Saber</w:t>
            </w:r>
            <w:r>
              <w:rPr>
                <w:noProof/>
                <w:webHidden/>
              </w:rPr>
              <w:tab/>
            </w:r>
            <w:r>
              <w:rPr>
                <w:noProof/>
                <w:webHidden/>
              </w:rPr>
              <w:fldChar w:fldCharType="begin"/>
            </w:r>
            <w:r>
              <w:rPr>
                <w:noProof/>
                <w:webHidden/>
              </w:rPr>
              <w:instrText xml:space="preserve"> PAGEREF _Toc116498436 \h </w:instrText>
            </w:r>
            <w:r>
              <w:rPr>
                <w:noProof/>
                <w:webHidden/>
              </w:rPr>
            </w:r>
            <w:r>
              <w:rPr>
                <w:noProof/>
                <w:webHidden/>
              </w:rPr>
              <w:fldChar w:fldCharType="separate"/>
            </w:r>
            <w:r>
              <w:rPr>
                <w:noProof/>
                <w:webHidden/>
              </w:rPr>
              <w:t>10</w:t>
            </w:r>
            <w:r>
              <w:rPr>
                <w:noProof/>
                <w:webHidden/>
              </w:rPr>
              <w:fldChar w:fldCharType="end"/>
            </w:r>
          </w:hyperlink>
        </w:p>
        <w:p w14:paraId="121395A4" w14:textId="51B6C2BD" w:rsidR="00D83FD1" w:rsidRDefault="00D83FD1">
          <w:pPr>
            <w:pStyle w:val="TDC3"/>
            <w:rPr>
              <w:rFonts w:asciiTheme="minorHAnsi" w:eastAsiaTheme="minorEastAsia" w:hAnsiTheme="minorHAnsi" w:cstheme="minorBidi"/>
              <w:b w:val="0"/>
              <w:noProof/>
              <w:lang w:val="es-ES" w:eastAsia="es-ES"/>
            </w:rPr>
          </w:pPr>
          <w:hyperlink w:anchor="_Toc116498437" w:history="1">
            <w:r w:rsidRPr="00770DF0">
              <w:rPr>
                <w:rStyle w:val="Hipervnculo"/>
                <w:noProof/>
              </w:rPr>
              <w:t>6.3.3</w:t>
            </w:r>
            <w:r>
              <w:rPr>
                <w:rFonts w:asciiTheme="minorHAnsi" w:eastAsiaTheme="minorEastAsia" w:hAnsiTheme="minorHAnsi" w:cstheme="minorBidi"/>
                <w:b w:val="0"/>
                <w:noProof/>
                <w:lang w:val="es-ES" w:eastAsia="es-ES"/>
              </w:rPr>
              <w:tab/>
            </w:r>
            <w:r w:rsidRPr="00770DF0">
              <w:rPr>
                <w:rStyle w:val="Hipervnculo"/>
                <w:noProof/>
              </w:rPr>
              <w:t>Waterproof Saber</w:t>
            </w:r>
            <w:r>
              <w:rPr>
                <w:noProof/>
                <w:webHidden/>
              </w:rPr>
              <w:tab/>
            </w:r>
            <w:r>
              <w:rPr>
                <w:noProof/>
                <w:webHidden/>
              </w:rPr>
              <w:fldChar w:fldCharType="begin"/>
            </w:r>
            <w:r>
              <w:rPr>
                <w:noProof/>
                <w:webHidden/>
              </w:rPr>
              <w:instrText xml:space="preserve"> PAGEREF _Toc116498437 \h </w:instrText>
            </w:r>
            <w:r>
              <w:rPr>
                <w:noProof/>
                <w:webHidden/>
              </w:rPr>
            </w:r>
            <w:r>
              <w:rPr>
                <w:noProof/>
                <w:webHidden/>
              </w:rPr>
              <w:fldChar w:fldCharType="separate"/>
            </w:r>
            <w:r>
              <w:rPr>
                <w:noProof/>
                <w:webHidden/>
              </w:rPr>
              <w:t>10</w:t>
            </w:r>
            <w:r>
              <w:rPr>
                <w:noProof/>
                <w:webHidden/>
              </w:rPr>
              <w:fldChar w:fldCharType="end"/>
            </w:r>
          </w:hyperlink>
        </w:p>
        <w:p w14:paraId="14605F97" w14:textId="6AC25DBF" w:rsidR="00D83FD1" w:rsidRDefault="00D83FD1">
          <w:pPr>
            <w:pStyle w:val="TDC3"/>
            <w:rPr>
              <w:rFonts w:asciiTheme="minorHAnsi" w:eastAsiaTheme="minorEastAsia" w:hAnsiTheme="minorHAnsi" w:cstheme="minorBidi"/>
              <w:b w:val="0"/>
              <w:noProof/>
              <w:lang w:val="es-ES" w:eastAsia="es-ES"/>
            </w:rPr>
          </w:pPr>
          <w:hyperlink w:anchor="_Toc116498438" w:history="1">
            <w:r w:rsidRPr="00770DF0">
              <w:rPr>
                <w:rStyle w:val="Hipervnculo"/>
                <w:noProof/>
              </w:rPr>
              <w:t>6.3.4</w:t>
            </w:r>
            <w:r>
              <w:rPr>
                <w:rFonts w:asciiTheme="minorHAnsi" w:eastAsiaTheme="minorEastAsia" w:hAnsiTheme="minorHAnsi" w:cstheme="minorBidi"/>
                <w:b w:val="0"/>
                <w:noProof/>
                <w:lang w:val="es-ES" w:eastAsia="es-ES"/>
              </w:rPr>
              <w:tab/>
            </w:r>
            <w:r w:rsidRPr="00770DF0">
              <w:rPr>
                <w:rStyle w:val="Hipervnculo"/>
                <w:noProof/>
              </w:rPr>
              <w:t>Dual Blade</w:t>
            </w:r>
            <w:r>
              <w:rPr>
                <w:noProof/>
                <w:webHidden/>
              </w:rPr>
              <w:tab/>
            </w:r>
            <w:r>
              <w:rPr>
                <w:noProof/>
                <w:webHidden/>
              </w:rPr>
              <w:fldChar w:fldCharType="begin"/>
            </w:r>
            <w:r>
              <w:rPr>
                <w:noProof/>
                <w:webHidden/>
              </w:rPr>
              <w:instrText xml:space="preserve"> PAGEREF _Toc116498438 \h </w:instrText>
            </w:r>
            <w:r>
              <w:rPr>
                <w:noProof/>
                <w:webHidden/>
              </w:rPr>
            </w:r>
            <w:r>
              <w:rPr>
                <w:noProof/>
                <w:webHidden/>
              </w:rPr>
              <w:fldChar w:fldCharType="separate"/>
            </w:r>
            <w:r>
              <w:rPr>
                <w:noProof/>
                <w:webHidden/>
              </w:rPr>
              <w:t>10</w:t>
            </w:r>
            <w:r>
              <w:rPr>
                <w:noProof/>
                <w:webHidden/>
              </w:rPr>
              <w:fldChar w:fldCharType="end"/>
            </w:r>
          </w:hyperlink>
        </w:p>
        <w:p w14:paraId="503FE15F" w14:textId="576025B9" w:rsidR="00D83FD1" w:rsidRDefault="00D83FD1">
          <w:pPr>
            <w:pStyle w:val="TDC3"/>
            <w:rPr>
              <w:rFonts w:asciiTheme="minorHAnsi" w:eastAsiaTheme="minorEastAsia" w:hAnsiTheme="minorHAnsi" w:cstheme="minorBidi"/>
              <w:b w:val="0"/>
              <w:noProof/>
              <w:lang w:val="es-ES" w:eastAsia="es-ES"/>
            </w:rPr>
          </w:pPr>
          <w:hyperlink w:anchor="_Toc116498439" w:history="1">
            <w:r w:rsidRPr="00770DF0">
              <w:rPr>
                <w:rStyle w:val="Hipervnculo"/>
                <w:noProof/>
              </w:rPr>
              <w:t>6.3.5</w:t>
            </w:r>
            <w:r>
              <w:rPr>
                <w:rFonts w:asciiTheme="minorHAnsi" w:eastAsiaTheme="minorEastAsia" w:hAnsiTheme="minorHAnsi" w:cstheme="minorBidi"/>
                <w:b w:val="0"/>
                <w:noProof/>
                <w:lang w:val="es-ES" w:eastAsia="es-ES"/>
              </w:rPr>
              <w:tab/>
            </w:r>
            <w:r w:rsidRPr="00770DF0">
              <w:rPr>
                <w:rStyle w:val="Hipervnculo"/>
                <w:noProof/>
              </w:rPr>
              <w:t>Twin Lightsaber</w:t>
            </w:r>
            <w:r>
              <w:rPr>
                <w:noProof/>
                <w:webHidden/>
              </w:rPr>
              <w:tab/>
            </w:r>
            <w:r>
              <w:rPr>
                <w:noProof/>
                <w:webHidden/>
              </w:rPr>
              <w:fldChar w:fldCharType="begin"/>
            </w:r>
            <w:r>
              <w:rPr>
                <w:noProof/>
                <w:webHidden/>
              </w:rPr>
              <w:instrText xml:space="preserve"> PAGEREF _Toc116498439 \h </w:instrText>
            </w:r>
            <w:r>
              <w:rPr>
                <w:noProof/>
                <w:webHidden/>
              </w:rPr>
            </w:r>
            <w:r>
              <w:rPr>
                <w:noProof/>
                <w:webHidden/>
              </w:rPr>
              <w:fldChar w:fldCharType="separate"/>
            </w:r>
            <w:r>
              <w:rPr>
                <w:noProof/>
                <w:webHidden/>
              </w:rPr>
              <w:t>10</w:t>
            </w:r>
            <w:r>
              <w:rPr>
                <w:noProof/>
                <w:webHidden/>
              </w:rPr>
              <w:fldChar w:fldCharType="end"/>
            </w:r>
          </w:hyperlink>
        </w:p>
        <w:p w14:paraId="3DB5D839" w14:textId="2EA89AD4" w:rsidR="00D83FD1" w:rsidRDefault="00D83FD1">
          <w:pPr>
            <w:pStyle w:val="TDC3"/>
            <w:rPr>
              <w:rFonts w:asciiTheme="minorHAnsi" w:eastAsiaTheme="minorEastAsia" w:hAnsiTheme="minorHAnsi" w:cstheme="minorBidi"/>
              <w:b w:val="0"/>
              <w:noProof/>
              <w:lang w:val="es-ES" w:eastAsia="es-ES"/>
            </w:rPr>
          </w:pPr>
          <w:hyperlink w:anchor="_Toc116498440" w:history="1">
            <w:r w:rsidRPr="00770DF0">
              <w:rPr>
                <w:rStyle w:val="Hipervnculo"/>
                <w:noProof/>
              </w:rPr>
              <w:t>6.3.6</w:t>
            </w:r>
            <w:r>
              <w:rPr>
                <w:rFonts w:asciiTheme="minorHAnsi" w:eastAsiaTheme="minorEastAsia" w:hAnsiTheme="minorHAnsi" w:cstheme="minorBidi"/>
                <w:b w:val="0"/>
                <w:noProof/>
                <w:lang w:val="es-ES" w:eastAsia="es-ES"/>
              </w:rPr>
              <w:tab/>
            </w:r>
            <w:r w:rsidRPr="00770DF0">
              <w:rPr>
                <w:rStyle w:val="Hipervnculo"/>
                <w:noProof/>
              </w:rPr>
              <w:t>Club Light Saber</w:t>
            </w:r>
            <w:r>
              <w:rPr>
                <w:noProof/>
                <w:webHidden/>
              </w:rPr>
              <w:tab/>
            </w:r>
            <w:r>
              <w:rPr>
                <w:noProof/>
                <w:webHidden/>
              </w:rPr>
              <w:fldChar w:fldCharType="begin"/>
            </w:r>
            <w:r>
              <w:rPr>
                <w:noProof/>
                <w:webHidden/>
              </w:rPr>
              <w:instrText xml:space="preserve"> PAGEREF _Toc116498440 \h </w:instrText>
            </w:r>
            <w:r>
              <w:rPr>
                <w:noProof/>
                <w:webHidden/>
              </w:rPr>
            </w:r>
            <w:r>
              <w:rPr>
                <w:noProof/>
                <w:webHidden/>
              </w:rPr>
              <w:fldChar w:fldCharType="separate"/>
            </w:r>
            <w:r>
              <w:rPr>
                <w:noProof/>
                <w:webHidden/>
              </w:rPr>
              <w:t>10</w:t>
            </w:r>
            <w:r>
              <w:rPr>
                <w:noProof/>
                <w:webHidden/>
              </w:rPr>
              <w:fldChar w:fldCharType="end"/>
            </w:r>
          </w:hyperlink>
        </w:p>
        <w:p w14:paraId="0434CCF7" w14:textId="17D9620D" w:rsidR="00D83FD1" w:rsidRDefault="00D83FD1">
          <w:pPr>
            <w:pStyle w:val="TDC1"/>
            <w:rPr>
              <w:rFonts w:asciiTheme="minorHAnsi" w:eastAsiaTheme="minorEastAsia" w:hAnsiTheme="minorHAnsi" w:cstheme="minorBidi"/>
              <w:b w:val="0"/>
              <w:noProof/>
              <w:lang w:val="es-ES" w:eastAsia="es-ES"/>
            </w:rPr>
          </w:pPr>
          <w:hyperlink w:anchor="_Toc116498441" w:history="1">
            <w:r w:rsidRPr="00770DF0">
              <w:rPr>
                <w:rStyle w:val="Hipervnculo"/>
                <w:noProof/>
              </w:rPr>
              <w:t>7</w:t>
            </w:r>
            <w:r>
              <w:rPr>
                <w:rFonts w:asciiTheme="minorHAnsi" w:eastAsiaTheme="minorEastAsia" w:hAnsiTheme="minorHAnsi" w:cstheme="minorBidi"/>
                <w:b w:val="0"/>
                <w:noProof/>
                <w:lang w:val="es-ES" w:eastAsia="es-ES"/>
              </w:rPr>
              <w:tab/>
            </w:r>
            <w:r w:rsidRPr="00770DF0">
              <w:rPr>
                <w:rStyle w:val="Hipervnculo"/>
                <w:noProof/>
              </w:rPr>
              <w:t>Blade Variants allowed</w:t>
            </w:r>
            <w:r>
              <w:rPr>
                <w:noProof/>
                <w:webHidden/>
              </w:rPr>
              <w:tab/>
            </w:r>
            <w:r>
              <w:rPr>
                <w:noProof/>
                <w:webHidden/>
              </w:rPr>
              <w:fldChar w:fldCharType="begin"/>
            </w:r>
            <w:r>
              <w:rPr>
                <w:noProof/>
                <w:webHidden/>
              </w:rPr>
              <w:instrText xml:space="preserve"> PAGEREF _Toc116498441 \h </w:instrText>
            </w:r>
            <w:r>
              <w:rPr>
                <w:noProof/>
                <w:webHidden/>
              </w:rPr>
            </w:r>
            <w:r>
              <w:rPr>
                <w:noProof/>
                <w:webHidden/>
              </w:rPr>
              <w:fldChar w:fldCharType="separate"/>
            </w:r>
            <w:r>
              <w:rPr>
                <w:noProof/>
                <w:webHidden/>
              </w:rPr>
              <w:t>10</w:t>
            </w:r>
            <w:r>
              <w:rPr>
                <w:noProof/>
                <w:webHidden/>
              </w:rPr>
              <w:fldChar w:fldCharType="end"/>
            </w:r>
          </w:hyperlink>
        </w:p>
        <w:p w14:paraId="78A7D36E" w14:textId="705ABE79" w:rsidR="00D83FD1" w:rsidRDefault="00D83FD1">
          <w:pPr>
            <w:pStyle w:val="TDC2"/>
            <w:rPr>
              <w:rFonts w:asciiTheme="minorHAnsi" w:eastAsiaTheme="minorEastAsia" w:hAnsiTheme="minorHAnsi" w:cstheme="minorBidi"/>
              <w:b w:val="0"/>
              <w:noProof/>
              <w:lang w:val="es-ES" w:eastAsia="es-ES"/>
            </w:rPr>
          </w:pPr>
          <w:hyperlink w:anchor="_Toc116498442" w:history="1">
            <w:r w:rsidRPr="00770DF0">
              <w:rPr>
                <w:rStyle w:val="Hipervnculo"/>
                <w:noProof/>
              </w:rPr>
              <w:t>7.1</w:t>
            </w:r>
            <w:r>
              <w:rPr>
                <w:rFonts w:asciiTheme="minorHAnsi" w:eastAsiaTheme="minorEastAsia" w:hAnsiTheme="minorHAnsi" w:cstheme="minorBidi"/>
                <w:b w:val="0"/>
                <w:noProof/>
                <w:lang w:val="es-ES" w:eastAsia="es-ES"/>
              </w:rPr>
              <w:tab/>
            </w:r>
            <w:r w:rsidRPr="00770DF0">
              <w:rPr>
                <w:rStyle w:val="Hipervnculo"/>
                <w:noProof/>
              </w:rPr>
              <w:t>Dual Phase</w:t>
            </w:r>
            <w:r>
              <w:rPr>
                <w:noProof/>
                <w:webHidden/>
              </w:rPr>
              <w:tab/>
            </w:r>
            <w:r>
              <w:rPr>
                <w:noProof/>
                <w:webHidden/>
              </w:rPr>
              <w:fldChar w:fldCharType="begin"/>
            </w:r>
            <w:r>
              <w:rPr>
                <w:noProof/>
                <w:webHidden/>
              </w:rPr>
              <w:instrText xml:space="preserve"> PAGEREF _Toc116498442 \h </w:instrText>
            </w:r>
            <w:r>
              <w:rPr>
                <w:noProof/>
                <w:webHidden/>
              </w:rPr>
            </w:r>
            <w:r>
              <w:rPr>
                <w:noProof/>
                <w:webHidden/>
              </w:rPr>
              <w:fldChar w:fldCharType="separate"/>
            </w:r>
            <w:r>
              <w:rPr>
                <w:noProof/>
                <w:webHidden/>
              </w:rPr>
              <w:t>10</w:t>
            </w:r>
            <w:r>
              <w:rPr>
                <w:noProof/>
                <w:webHidden/>
              </w:rPr>
              <w:fldChar w:fldCharType="end"/>
            </w:r>
          </w:hyperlink>
        </w:p>
        <w:p w14:paraId="59670989" w14:textId="0B2A47B3" w:rsidR="00D83FD1" w:rsidRDefault="00D83FD1">
          <w:pPr>
            <w:pStyle w:val="TDC2"/>
            <w:rPr>
              <w:rFonts w:asciiTheme="minorHAnsi" w:eastAsiaTheme="minorEastAsia" w:hAnsiTheme="minorHAnsi" w:cstheme="minorBidi"/>
              <w:b w:val="0"/>
              <w:noProof/>
              <w:lang w:val="es-ES" w:eastAsia="es-ES"/>
            </w:rPr>
          </w:pPr>
          <w:hyperlink w:anchor="_Toc116498443" w:history="1">
            <w:r w:rsidRPr="00770DF0">
              <w:rPr>
                <w:rStyle w:val="Hipervnculo"/>
                <w:noProof/>
              </w:rPr>
              <w:t>7.2</w:t>
            </w:r>
            <w:r>
              <w:rPr>
                <w:rFonts w:asciiTheme="minorHAnsi" w:eastAsiaTheme="minorEastAsia" w:hAnsiTheme="minorHAnsi" w:cstheme="minorBidi"/>
                <w:b w:val="0"/>
                <w:noProof/>
                <w:lang w:val="es-ES" w:eastAsia="es-ES"/>
              </w:rPr>
              <w:tab/>
            </w:r>
            <w:r w:rsidRPr="00770DF0">
              <w:rPr>
                <w:rStyle w:val="Hipervnculo"/>
                <w:noProof/>
              </w:rPr>
              <w:t>Shoto Saber</w:t>
            </w:r>
            <w:r>
              <w:rPr>
                <w:noProof/>
                <w:webHidden/>
              </w:rPr>
              <w:tab/>
            </w:r>
            <w:r>
              <w:rPr>
                <w:noProof/>
                <w:webHidden/>
              </w:rPr>
              <w:fldChar w:fldCharType="begin"/>
            </w:r>
            <w:r>
              <w:rPr>
                <w:noProof/>
                <w:webHidden/>
              </w:rPr>
              <w:instrText xml:space="preserve"> PAGEREF _Toc116498443 \h </w:instrText>
            </w:r>
            <w:r>
              <w:rPr>
                <w:noProof/>
                <w:webHidden/>
              </w:rPr>
            </w:r>
            <w:r>
              <w:rPr>
                <w:noProof/>
                <w:webHidden/>
              </w:rPr>
              <w:fldChar w:fldCharType="separate"/>
            </w:r>
            <w:r>
              <w:rPr>
                <w:noProof/>
                <w:webHidden/>
              </w:rPr>
              <w:t>10</w:t>
            </w:r>
            <w:r>
              <w:rPr>
                <w:noProof/>
                <w:webHidden/>
              </w:rPr>
              <w:fldChar w:fldCharType="end"/>
            </w:r>
          </w:hyperlink>
        </w:p>
        <w:p w14:paraId="60E5C03B" w14:textId="48338819" w:rsidR="00D83FD1" w:rsidRDefault="00D83FD1">
          <w:pPr>
            <w:pStyle w:val="TDC2"/>
            <w:rPr>
              <w:rFonts w:asciiTheme="minorHAnsi" w:eastAsiaTheme="minorEastAsia" w:hAnsiTheme="minorHAnsi" w:cstheme="minorBidi"/>
              <w:b w:val="0"/>
              <w:noProof/>
              <w:lang w:val="es-ES" w:eastAsia="es-ES"/>
            </w:rPr>
          </w:pPr>
          <w:hyperlink w:anchor="_Toc116498444" w:history="1">
            <w:r w:rsidRPr="00770DF0">
              <w:rPr>
                <w:rStyle w:val="Hipervnculo"/>
                <w:noProof/>
              </w:rPr>
              <w:t>7.3</w:t>
            </w:r>
            <w:r>
              <w:rPr>
                <w:rFonts w:asciiTheme="minorHAnsi" w:eastAsiaTheme="minorEastAsia" w:hAnsiTheme="minorHAnsi" w:cstheme="minorBidi"/>
                <w:b w:val="0"/>
                <w:noProof/>
                <w:lang w:val="es-ES" w:eastAsia="es-ES"/>
              </w:rPr>
              <w:tab/>
            </w:r>
            <w:r w:rsidRPr="00770DF0">
              <w:rPr>
                <w:rStyle w:val="Hipervnculo"/>
                <w:noProof/>
              </w:rPr>
              <w:t>Waterproof Saber</w:t>
            </w:r>
            <w:r>
              <w:rPr>
                <w:noProof/>
                <w:webHidden/>
              </w:rPr>
              <w:tab/>
            </w:r>
            <w:r>
              <w:rPr>
                <w:noProof/>
                <w:webHidden/>
              </w:rPr>
              <w:fldChar w:fldCharType="begin"/>
            </w:r>
            <w:r>
              <w:rPr>
                <w:noProof/>
                <w:webHidden/>
              </w:rPr>
              <w:instrText xml:space="preserve"> PAGEREF _Toc116498444 \h </w:instrText>
            </w:r>
            <w:r>
              <w:rPr>
                <w:noProof/>
                <w:webHidden/>
              </w:rPr>
            </w:r>
            <w:r>
              <w:rPr>
                <w:noProof/>
                <w:webHidden/>
              </w:rPr>
              <w:fldChar w:fldCharType="separate"/>
            </w:r>
            <w:r>
              <w:rPr>
                <w:noProof/>
                <w:webHidden/>
              </w:rPr>
              <w:t>10</w:t>
            </w:r>
            <w:r>
              <w:rPr>
                <w:noProof/>
                <w:webHidden/>
              </w:rPr>
              <w:fldChar w:fldCharType="end"/>
            </w:r>
          </w:hyperlink>
        </w:p>
        <w:p w14:paraId="690C941D" w14:textId="1B0CAAC1" w:rsidR="00D83FD1" w:rsidRDefault="00D83FD1">
          <w:pPr>
            <w:pStyle w:val="TDC2"/>
            <w:rPr>
              <w:rFonts w:asciiTheme="minorHAnsi" w:eastAsiaTheme="minorEastAsia" w:hAnsiTheme="minorHAnsi" w:cstheme="minorBidi"/>
              <w:b w:val="0"/>
              <w:noProof/>
              <w:lang w:val="es-ES" w:eastAsia="es-ES"/>
            </w:rPr>
          </w:pPr>
          <w:hyperlink w:anchor="_Toc116498445" w:history="1">
            <w:r w:rsidRPr="00770DF0">
              <w:rPr>
                <w:rStyle w:val="Hipervnculo"/>
                <w:noProof/>
              </w:rPr>
              <w:t>7.4</w:t>
            </w:r>
            <w:r>
              <w:rPr>
                <w:rFonts w:asciiTheme="minorHAnsi" w:eastAsiaTheme="minorEastAsia" w:hAnsiTheme="minorHAnsi" w:cstheme="minorBidi"/>
                <w:b w:val="0"/>
                <w:noProof/>
                <w:lang w:val="es-ES" w:eastAsia="es-ES"/>
              </w:rPr>
              <w:tab/>
            </w:r>
            <w:r w:rsidRPr="00770DF0">
              <w:rPr>
                <w:rStyle w:val="Hipervnculo"/>
                <w:noProof/>
              </w:rPr>
              <w:t>Dual Blade</w:t>
            </w:r>
            <w:r>
              <w:rPr>
                <w:noProof/>
                <w:webHidden/>
              </w:rPr>
              <w:tab/>
            </w:r>
            <w:r>
              <w:rPr>
                <w:noProof/>
                <w:webHidden/>
              </w:rPr>
              <w:fldChar w:fldCharType="begin"/>
            </w:r>
            <w:r>
              <w:rPr>
                <w:noProof/>
                <w:webHidden/>
              </w:rPr>
              <w:instrText xml:space="preserve"> PAGEREF _Toc116498445 \h </w:instrText>
            </w:r>
            <w:r>
              <w:rPr>
                <w:noProof/>
                <w:webHidden/>
              </w:rPr>
            </w:r>
            <w:r>
              <w:rPr>
                <w:noProof/>
                <w:webHidden/>
              </w:rPr>
              <w:fldChar w:fldCharType="separate"/>
            </w:r>
            <w:r>
              <w:rPr>
                <w:noProof/>
                <w:webHidden/>
              </w:rPr>
              <w:t>10</w:t>
            </w:r>
            <w:r>
              <w:rPr>
                <w:noProof/>
                <w:webHidden/>
              </w:rPr>
              <w:fldChar w:fldCharType="end"/>
            </w:r>
          </w:hyperlink>
        </w:p>
        <w:p w14:paraId="229AFFF8" w14:textId="1407A741" w:rsidR="00D83FD1" w:rsidRDefault="00D83FD1">
          <w:pPr>
            <w:pStyle w:val="TDC2"/>
            <w:rPr>
              <w:rFonts w:asciiTheme="minorHAnsi" w:eastAsiaTheme="minorEastAsia" w:hAnsiTheme="minorHAnsi" w:cstheme="minorBidi"/>
              <w:b w:val="0"/>
              <w:noProof/>
              <w:lang w:val="es-ES" w:eastAsia="es-ES"/>
            </w:rPr>
          </w:pPr>
          <w:hyperlink w:anchor="_Toc116498446" w:history="1">
            <w:r w:rsidRPr="00770DF0">
              <w:rPr>
                <w:rStyle w:val="Hipervnculo"/>
                <w:noProof/>
              </w:rPr>
              <w:t>7.5</w:t>
            </w:r>
            <w:r>
              <w:rPr>
                <w:rFonts w:asciiTheme="minorHAnsi" w:eastAsiaTheme="minorEastAsia" w:hAnsiTheme="minorHAnsi" w:cstheme="minorBidi"/>
                <w:b w:val="0"/>
                <w:noProof/>
                <w:lang w:val="es-ES" w:eastAsia="es-ES"/>
              </w:rPr>
              <w:tab/>
            </w:r>
            <w:r w:rsidRPr="00770DF0">
              <w:rPr>
                <w:rStyle w:val="Hipervnculo"/>
                <w:noProof/>
              </w:rPr>
              <w:t>Twin LightSabers</w:t>
            </w:r>
            <w:r>
              <w:rPr>
                <w:noProof/>
                <w:webHidden/>
              </w:rPr>
              <w:tab/>
            </w:r>
            <w:r>
              <w:rPr>
                <w:noProof/>
                <w:webHidden/>
              </w:rPr>
              <w:fldChar w:fldCharType="begin"/>
            </w:r>
            <w:r>
              <w:rPr>
                <w:noProof/>
                <w:webHidden/>
              </w:rPr>
              <w:instrText xml:space="preserve"> PAGEREF _Toc116498446 \h </w:instrText>
            </w:r>
            <w:r>
              <w:rPr>
                <w:noProof/>
                <w:webHidden/>
              </w:rPr>
            </w:r>
            <w:r>
              <w:rPr>
                <w:noProof/>
                <w:webHidden/>
              </w:rPr>
              <w:fldChar w:fldCharType="separate"/>
            </w:r>
            <w:r>
              <w:rPr>
                <w:noProof/>
                <w:webHidden/>
              </w:rPr>
              <w:t>10</w:t>
            </w:r>
            <w:r>
              <w:rPr>
                <w:noProof/>
                <w:webHidden/>
              </w:rPr>
              <w:fldChar w:fldCharType="end"/>
            </w:r>
          </w:hyperlink>
        </w:p>
        <w:p w14:paraId="2F5A81FF" w14:textId="40F12887" w:rsidR="00D83FD1" w:rsidRDefault="00D83FD1">
          <w:pPr>
            <w:pStyle w:val="TDC2"/>
            <w:rPr>
              <w:rFonts w:asciiTheme="minorHAnsi" w:eastAsiaTheme="minorEastAsia" w:hAnsiTheme="minorHAnsi" w:cstheme="minorBidi"/>
              <w:b w:val="0"/>
              <w:noProof/>
              <w:lang w:val="es-ES" w:eastAsia="es-ES"/>
            </w:rPr>
          </w:pPr>
          <w:hyperlink w:anchor="_Toc116498447" w:history="1">
            <w:r w:rsidRPr="00770DF0">
              <w:rPr>
                <w:rStyle w:val="Hipervnculo"/>
                <w:noProof/>
              </w:rPr>
              <w:t>7.6</w:t>
            </w:r>
            <w:r>
              <w:rPr>
                <w:rFonts w:asciiTheme="minorHAnsi" w:eastAsiaTheme="minorEastAsia" w:hAnsiTheme="minorHAnsi" w:cstheme="minorBidi"/>
                <w:b w:val="0"/>
                <w:noProof/>
                <w:lang w:val="es-ES" w:eastAsia="es-ES"/>
              </w:rPr>
              <w:tab/>
            </w:r>
            <w:r w:rsidRPr="00770DF0">
              <w:rPr>
                <w:rStyle w:val="Hipervnculo"/>
                <w:noProof/>
              </w:rPr>
              <w:t>Club of Light</w:t>
            </w:r>
            <w:r>
              <w:rPr>
                <w:noProof/>
                <w:webHidden/>
              </w:rPr>
              <w:tab/>
            </w:r>
            <w:r>
              <w:rPr>
                <w:noProof/>
                <w:webHidden/>
              </w:rPr>
              <w:fldChar w:fldCharType="begin"/>
            </w:r>
            <w:r>
              <w:rPr>
                <w:noProof/>
                <w:webHidden/>
              </w:rPr>
              <w:instrText xml:space="preserve"> PAGEREF _Toc116498447 \h </w:instrText>
            </w:r>
            <w:r>
              <w:rPr>
                <w:noProof/>
                <w:webHidden/>
              </w:rPr>
            </w:r>
            <w:r>
              <w:rPr>
                <w:noProof/>
                <w:webHidden/>
              </w:rPr>
              <w:fldChar w:fldCharType="separate"/>
            </w:r>
            <w:r>
              <w:rPr>
                <w:noProof/>
                <w:webHidden/>
              </w:rPr>
              <w:t>10</w:t>
            </w:r>
            <w:r>
              <w:rPr>
                <w:noProof/>
                <w:webHidden/>
              </w:rPr>
              <w:fldChar w:fldCharType="end"/>
            </w:r>
          </w:hyperlink>
        </w:p>
        <w:p w14:paraId="3E39D041" w14:textId="3DA6EBCF" w:rsidR="00D83FD1" w:rsidRDefault="00D83FD1">
          <w:pPr>
            <w:pStyle w:val="TDC1"/>
            <w:rPr>
              <w:rFonts w:asciiTheme="minorHAnsi" w:eastAsiaTheme="minorEastAsia" w:hAnsiTheme="minorHAnsi" w:cstheme="minorBidi"/>
              <w:b w:val="0"/>
              <w:noProof/>
              <w:lang w:val="es-ES" w:eastAsia="es-ES"/>
            </w:rPr>
          </w:pPr>
          <w:hyperlink w:anchor="_Toc116498448" w:history="1">
            <w:r w:rsidRPr="00770DF0">
              <w:rPr>
                <w:rStyle w:val="Hipervnculo"/>
                <w:noProof/>
              </w:rPr>
              <w:t>Annex A</w:t>
            </w:r>
            <w:r>
              <w:rPr>
                <w:noProof/>
                <w:webHidden/>
              </w:rPr>
              <w:tab/>
            </w:r>
            <w:r>
              <w:rPr>
                <w:noProof/>
                <w:webHidden/>
              </w:rPr>
              <w:fldChar w:fldCharType="begin"/>
            </w:r>
            <w:r>
              <w:rPr>
                <w:noProof/>
                <w:webHidden/>
              </w:rPr>
              <w:instrText xml:space="preserve"> PAGEREF _Toc116498448 \h </w:instrText>
            </w:r>
            <w:r>
              <w:rPr>
                <w:noProof/>
                <w:webHidden/>
              </w:rPr>
            </w:r>
            <w:r>
              <w:rPr>
                <w:noProof/>
                <w:webHidden/>
              </w:rPr>
              <w:fldChar w:fldCharType="separate"/>
            </w:r>
            <w:r>
              <w:rPr>
                <w:noProof/>
                <w:webHidden/>
              </w:rPr>
              <w:t>11</w:t>
            </w:r>
            <w:r>
              <w:rPr>
                <w:noProof/>
                <w:webHidden/>
              </w:rPr>
              <w:fldChar w:fldCharType="end"/>
            </w:r>
          </w:hyperlink>
        </w:p>
        <w:p w14:paraId="4AF7256E" w14:textId="7771C29C" w:rsidR="00D83FD1" w:rsidRDefault="00D83FD1">
          <w:pPr>
            <w:pStyle w:val="TDC1"/>
            <w:rPr>
              <w:rFonts w:asciiTheme="minorHAnsi" w:eastAsiaTheme="minorEastAsia" w:hAnsiTheme="minorHAnsi" w:cstheme="minorBidi"/>
              <w:b w:val="0"/>
              <w:noProof/>
              <w:lang w:val="es-ES" w:eastAsia="es-ES"/>
            </w:rPr>
          </w:pPr>
          <w:hyperlink w:anchor="_Toc116498449" w:history="1">
            <w:r w:rsidRPr="00770DF0">
              <w:rPr>
                <w:rStyle w:val="Hipervnculo"/>
                <w:noProof/>
                <w:lang w:val="en-US"/>
              </w:rPr>
              <w:t>A.1</w:t>
            </w:r>
            <w:r>
              <w:rPr>
                <w:rFonts w:asciiTheme="minorHAnsi" w:eastAsiaTheme="minorEastAsia" w:hAnsiTheme="minorHAnsi" w:cstheme="minorBidi"/>
                <w:b w:val="0"/>
                <w:noProof/>
                <w:lang w:val="es-ES" w:eastAsia="es-ES"/>
              </w:rPr>
              <w:tab/>
            </w:r>
            <w:r w:rsidRPr="00770DF0">
              <w:rPr>
                <w:rStyle w:val="Hipervnculo"/>
                <w:noProof/>
                <w:lang w:val="en-US"/>
              </w:rPr>
              <w:t>Pre and Post Standard LightSabers.</w:t>
            </w:r>
            <w:r>
              <w:rPr>
                <w:noProof/>
                <w:webHidden/>
              </w:rPr>
              <w:tab/>
            </w:r>
            <w:r>
              <w:rPr>
                <w:noProof/>
                <w:webHidden/>
              </w:rPr>
              <w:fldChar w:fldCharType="begin"/>
            </w:r>
            <w:r>
              <w:rPr>
                <w:noProof/>
                <w:webHidden/>
              </w:rPr>
              <w:instrText xml:space="preserve"> PAGEREF _Toc116498449 \h </w:instrText>
            </w:r>
            <w:r>
              <w:rPr>
                <w:noProof/>
                <w:webHidden/>
              </w:rPr>
            </w:r>
            <w:r>
              <w:rPr>
                <w:noProof/>
                <w:webHidden/>
              </w:rPr>
              <w:fldChar w:fldCharType="separate"/>
            </w:r>
            <w:r>
              <w:rPr>
                <w:noProof/>
                <w:webHidden/>
              </w:rPr>
              <w:t>11</w:t>
            </w:r>
            <w:r>
              <w:rPr>
                <w:noProof/>
                <w:webHidden/>
              </w:rPr>
              <w:fldChar w:fldCharType="end"/>
            </w:r>
          </w:hyperlink>
        </w:p>
        <w:p w14:paraId="0663C24F" w14:textId="5F0B6250" w:rsidR="00D83FD1" w:rsidRDefault="00D83FD1">
          <w:pPr>
            <w:pStyle w:val="TDC1"/>
            <w:rPr>
              <w:rFonts w:asciiTheme="minorHAnsi" w:eastAsiaTheme="minorEastAsia" w:hAnsiTheme="minorHAnsi" w:cstheme="minorBidi"/>
              <w:b w:val="0"/>
              <w:noProof/>
              <w:lang w:val="es-ES" w:eastAsia="es-ES"/>
            </w:rPr>
          </w:pPr>
          <w:hyperlink w:anchor="_Toc116498450" w:history="1">
            <w:r w:rsidRPr="00770DF0">
              <w:rPr>
                <w:rStyle w:val="Hipervnculo"/>
                <w:noProof/>
              </w:rPr>
              <w:t>A.2</w:t>
            </w:r>
            <w:r>
              <w:rPr>
                <w:rFonts w:asciiTheme="minorHAnsi" w:eastAsiaTheme="minorEastAsia" w:hAnsiTheme="minorHAnsi" w:cstheme="minorBidi"/>
                <w:b w:val="0"/>
                <w:noProof/>
                <w:lang w:val="es-ES" w:eastAsia="es-ES"/>
              </w:rPr>
              <w:tab/>
            </w:r>
            <w:r w:rsidRPr="00770DF0">
              <w:rPr>
                <w:rStyle w:val="Hipervnculo"/>
                <w:noProof/>
              </w:rPr>
              <w:t>List of recognized crystals</w:t>
            </w:r>
            <w:r>
              <w:rPr>
                <w:noProof/>
                <w:webHidden/>
              </w:rPr>
              <w:tab/>
            </w:r>
            <w:r>
              <w:rPr>
                <w:noProof/>
                <w:webHidden/>
              </w:rPr>
              <w:fldChar w:fldCharType="begin"/>
            </w:r>
            <w:r>
              <w:rPr>
                <w:noProof/>
                <w:webHidden/>
              </w:rPr>
              <w:instrText xml:space="preserve"> PAGEREF _Toc116498450 \h </w:instrText>
            </w:r>
            <w:r>
              <w:rPr>
                <w:noProof/>
                <w:webHidden/>
              </w:rPr>
            </w:r>
            <w:r>
              <w:rPr>
                <w:noProof/>
                <w:webHidden/>
              </w:rPr>
              <w:fldChar w:fldCharType="separate"/>
            </w:r>
            <w:r>
              <w:rPr>
                <w:noProof/>
                <w:webHidden/>
              </w:rPr>
              <w:t>12</w:t>
            </w:r>
            <w:r>
              <w:rPr>
                <w:noProof/>
                <w:webHidden/>
              </w:rPr>
              <w:fldChar w:fldCharType="end"/>
            </w:r>
          </w:hyperlink>
        </w:p>
        <w:p w14:paraId="3C21FFE8" w14:textId="48FDF72F" w:rsidR="00D83FD1" w:rsidRDefault="00D83FD1">
          <w:pPr>
            <w:pStyle w:val="TDC1"/>
            <w:rPr>
              <w:rFonts w:asciiTheme="minorHAnsi" w:eastAsiaTheme="minorEastAsia" w:hAnsiTheme="minorHAnsi" w:cstheme="minorBidi"/>
              <w:b w:val="0"/>
              <w:noProof/>
              <w:lang w:val="es-ES" w:eastAsia="es-ES"/>
            </w:rPr>
          </w:pPr>
          <w:hyperlink w:anchor="_Toc116498451" w:history="1">
            <w:r w:rsidRPr="00770DF0">
              <w:rPr>
                <w:rStyle w:val="Hipervnculo"/>
                <w:noProof/>
              </w:rPr>
              <w:t>A.3</w:t>
            </w:r>
            <w:r>
              <w:rPr>
                <w:rFonts w:asciiTheme="minorHAnsi" w:eastAsiaTheme="minorEastAsia" w:hAnsiTheme="minorHAnsi" w:cstheme="minorBidi"/>
                <w:b w:val="0"/>
                <w:noProof/>
                <w:lang w:val="es-ES" w:eastAsia="es-ES"/>
              </w:rPr>
              <w:tab/>
            </w:r>
            <w:r w:rsidRPr="00770DF0">
              <w:rPr>
                <w:rStyle w:val="Hipervnculo"/>
                <w:noProof/>
              </w:rPr>
              <w:t>Handle materials</w:t>
            </w:r>
            <w:r>
              <w:rPr>
                <w:noProof/>
                <w:webHidden/>
              </w:rPr>
              <w:tab/>
            </w:r>
            <w:r>
              <w:rPr>
                <w:noProof/>
                <w:webHidden/>
              </w:rPr>
              <w:fldChar w:fldCharType="begin"/>
            </w:r>
            <w:r>
              <w:rPr>
                <w:noProof/>
                <w:webHidden/>
              </w:rPr>
              <w:instrText xml:space="preserve"> PAGEREF _Toc116498451 \h </w:instrText>
            </w:r>
            <w:r>
              <w:rPr>
                <w:noProof/>
                <w:webHidden/>
              </w:rPr>
            </w:r>
            <w:r>
              <w:rPr>
                <w:noProof/>
                <w:webHidden/>
              </w:rPr>
              <w:fldChar w:fldCharType="separate"/>
            </w:r>
            <w:r>
              <w:rPr>
                <w:noProof/>
                <w:webHidden/>
              </w:rPr>
              <w:t>13</w:t>
            </w:r>
            <w:r>
              <w:rPr>
                <w:noProof/>
                <w:webHidden/>
              </w:rPr>
              <w:fldChar w:fldCharType="end"/>
            </w:r>
          </w:hyperlink>
        </w:p>
        <w:p w14:paraId="7F632B63" w14:textId="7D0C454A" w:rsidR="00D83FD1" w:rsidRDefault="00D83FD1">
          <w:pPr>
            <w:pStyle w:val="TDC1"/>
            <w:rPr>
              <w:rFonts w:asciiTheme="minorHAnsi" w:eastAsiaTheme="minorEastAsia" w:hAnsiTheme="minorHAnsi" w:cstheme="minorBidi"/>
              <w:b w:val="0"/>
              <w:noProof/>
              <w:lang w:val="es-ES" w:eastAsia="es-ES"/>
            </w:rPr>
          </w:pPr>
          <w:hyperlink w:anchor="_Toc116498452" w:history="1">
            <w:r w:rsidRPr="00770DF0">
              <w:rPr>
                <w:rStyle w:val="Hipervnculo"/>
                <w:noProof/>
              </w:rPr>
              <w:t>A.4</w:t>
            </w:r>
            <w:r>
              <w:rPr>
                <w:rFonts w:asciiTheme="minorHAnsi" w:eastAsiaTheme="minorEastAsia" w:hAnsiTheme="minorHAnsi" w:cstheme="minorBidi"/>
                <w:b w:val="0"/>
                <w:noProof/>
                <w:lang w:val="es-ES" w:eastAsia="es-ES"/>
              </w:rPr>
              <w:tab/>
            </w:r>
            <w:r w:rsidRPr="00770DF0">
              <w:rPr>
                <w:rStyle w:val="Hipervnculo"/>
                <w:noProof/>
              </w:rPr>
              <w:t>Kyber Combinations for Special Blades</w:t>
            </w:r>
            <w:r>
              <w:rPr>
                <w:noProof/>
                <w:webHidden/>
              </w:rPr>
              <w:tab/>
            </w:r>
            <w:r>
              <w:rPr>
                <w:noProof/>
                <w:webHidden/>
              </w:rPr>
              <w:fldChar w:fldCharType="begin"/>
            </w:r>
            <w:r>
              <w:rPr>
                <w:noProof/>
                <w:webHidden/>
              </w:rPr>
              <w:instrText xml:space="preserve"> PAGEREF _Toc116498452 \h </w:instrText>
            </w:r>
            <w:r>
              <w:rPr>
                <w:noProof/>
                <w:webHidden/>
              </w:rPr>
            </w:r>
            <w:r>
              <w:rPr>
                <w:noProof/>
                <w:webHidden/>
              </w:rPr>
              <w:fldChar w:fldCharType="separate"/>
            </w:r>
            <w:r>
              <w:rPr>
                <w:noProof/>
                <w:webHidden/>
              </w:rPr>
              <w:t>14</w:t>
            </w:r>
            <w:r>
              <w:rPr>
                <w:noProof/>
                <w:webHidden/>
              </w:rPr>
              <w:fldChar w:fldCharType="end"/>
            </w:r>
          </w:hyperlink>
        </w:p>
        <w:p w14:paraId="1A847971" w14:textId="3CE21BC7" w:rsidR="00D83FD1" w:rsidRDefault="00D83FD1">
          <w:pPr>
            <w:pStyle w:val="TDC1"/>
            <w:rPr>
              <w:rFonts w:asciiTheme="minorHAnsi" w:eastAsiaTheme="minorEastAsia" w:hAnsiTheme="minorHAnsi" w:cstheme="minorBidi"/>
              <w:b w:val="0"/>
              <w:noProof/>
              <w:lang w:val="es-ES" w:eastAsia="es-ES"/>
            </w:rPr>
          </w:pPr>
          <w:hyperlink w:anchor="_Toc116498453" w:history="1">
            <w:r w:rsidRPr="00770DF0">
              <w:rPr>
                <w:rStyle w:val="Hipervnculo"/>
                <w:noProof/>
              </w:rPr>
              <w:t>Bibliography</w:t>
            </w:r>
            <w:r>
              <w:rPr>
                <w:noProof/>
                <w:webHidden/>
              </w:rPr>
              <w:tab/>
            </w:r>
            <w:r>
              <w:rPr>
                <w:noProof/>
                <w:webHidden/>
              </w:rPr>
              <w:fldChar w:fldCharType="begin"/>
            </w:r>
            <w:r>
              <w:rPr>
                <w:noProof/>
                <w:webHidden/>
              </w:rPr>
              <w:instrText xml:space="preserve"> PAGEREF _Toc116498453 \h </w:instrText>
            </w:r>
            <w:r>
              <w:rPr>
                <w:noProof/>
                <w:webHidden/>
              </w:rPr>
            </w:r>
            <w:r>
              <w:rPr>
                <w:noProof/>
                <w:webHidden/>
              </w:rPr>
              <w:fldChar w:fldCharType="separate"/>
            </w:r>
            <w:r>
              <w:rPr>
                <w:noProof/>
                <w:webHidden/>
              </w:rPr>
              <w:t>15</w:t>
            </w:r>
            <w:r>
              <w:rPr>
                <w:noProof/>
                <w:webHidden/>
              </w:rPr>
              <w:fldChar w:fldCharType="end"/>
            </w:r>
          </w:hyperlink>
        </w:p>
        <w:p w14:paraId="2CA80AEB" w14:textId="2297C43B" w:rsidR="00D83FD1" w:rsidRPr="00D83FD1" w:rsidRDefault="00D83FD1" w:rsidP="00D83FD1">
          <w:r>
            <w:rPr>
              <w:b/>
              <w:bCs/>
            </w:rPr>
            <w:fldChar w:fldCharType="end"/>
          </w:r>
        </w:p>
      </w:sdtContent>
    </w:sdt>
    <w:p w14:paraId="28FA6723" w14:textId="6EDB3398" w:rsidR="001A33D0" w:rsidRPr="00BC394B" w:rsidRDefault="001A33D0" w:rsidP="001A33D0">
      <w:pPr>
        <w:pStyle w:val="ForewordTitle"/>
      </w:pPr>
      <w:bookmarkStart w:id="1" w:name="_Toc353342667"/>
      <w:bookmarkStart w:id="2" w:name="_Toc116497185"/>
      <w:bookmarkStart w:id="3" w:name="_Toc116497295"/>
      <w:bookmarkStart w:id="4" w:name="_Toc116497434"/>
      <w:bookmarkStart w:id="5" w:name="_Toc116498399"/>
      <w:r w:rsidRPr="00BC394B">
        <w:lastRenderedPageBreak/>
        <w:t>Foreword</w:t>
      </w:r>
      <w:bookmarkEnd w:id="1"/>
      <w:bookmarkEnd w:id="2"/>
      <w:bookmarkEnd w:id="3"/>
      <w:bookmarkEnd w:id="4"/>
      <w:bookmarkEnd w:id="5"/>
    </w:p>
    <w:p w14:paraId="29538401"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03FBEF7C"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Hipervnculo"/>
            <w:lang w:val="en-GB"/>
          </w:rPr>
          <w:t>www.iso.org/directives</w:t>
        </w:r>
      </w:hyperlink>
      <w:r w:rsidRPr="00DF6AAF">
        <w:rPr>
          <w:lang w:val="en-GB"/>
        </w:rPr>
        <w:t>).</w:t>
      </w:r>
    </w:p>
    <w:p w14:paraId="731F28B5" w14:textId="0B2ADD96"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6" w:history="1">
        <w:r w:rsidRPr="00BC394B">
          <w:rPr>
            <w:rStyle w:val="Hipervnculo"/>
            <w:lang w:val="en-GB"/>
          </w:rPr>
          <w:t>www.iso.org/patents</w:t>
        </w:r>
      </w:hyperlink>
      <w:r w:rsidRPr="00DF6AAF">
        <w:rPr>
          <w:lang w:val="en-GB"/>
        </w:rPr>
        <w:t>)</w:t>
      </w:r>
      <w:r w:rsidR="00064D23">
        <w:rPr>
          <w:lang w:val="en-GB"/>
        </w:rPr>
        <w:t>.</w:t>
      </w:r>
    </w:p>
    <w:p w14:paraId="0D699E9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27F5E3FE" w14:textId="1A500C1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00064D23" w:rsidRPr="00786444">
          <w:rPr>
            <w:rStyle w:val="Hipervnculo"/>
            <w:rFonts w:eastAsia="Malgun Gothic" w:cs="Arial"/>
            <w:szCs w:val="24"/>
            <w:lang w:val="en-GB"/>
          </w:rPr>
          <w:t>www.iso.org/iso/foreword.html</w:t>
        </w:r>
      </w:hyperlink>
    </w:p>
    <w:p w14:paraId="705D6240" w14:textId="3A2461FB" w:rsidR="001A33D0" w:rsidRPr="00DF6AAF" w:rsidRDefault="00B9118A" w:rsidP="00AD6264">
      <w:pPr>
        <w:pStyle w:val="ForewordText"/>
        <w:rPr>
          <w:lang w:val="en-GB"/>
        </w:rPr>
      </w:pPr>
      <w:r w:rsidRPr="00DF6AAF">
        <w:rPr>
          <w:lang w:val="en-GB"/>
        </w:rPr>
        <w:t>This document was prepared by Technical Committee</w:t>
      </w:r>
      <w:r w:rsidR="001A33D0" w:rsidRPr="00DF6AAF">
        <w:rPr>
          <w:lang w:val="en-GB"/>
        </w:rPr>
        <w:t xml:space="preserve"> ISO/TC</w:t>
      </w:r>
      <w:r w:rsidR="00C36F79">
        <w:rPr>
          <w:lang w:val="en-GB"/>
        </w:rPr>
        <w:t xml:space="preserve"> </w:t>
      </w:r>
      <w:r w:rsidR="007470E0">
        <w:rPr>
          <w:lang w:val="en-GB"/>
        </w:rPr>
        <w:t>T</w:t>
      </w:r>
      <w:r w:rsidR="007470E0" w:rsidRPr="007470E0">
        <w:rPr>
          <w:lang w:val="en-GB"/>
        </w:rPr>
        <w:t xml:space="preserve">he </w:t>
      </w:r>
      <w:r w:rsidR="007470E0">
        <w:rPr>
          <w:lang w:val="en-GB"/>
        </w:rPr>
        <w:t>F</w:t>
      </w:r>
      <w:r w:rsidR="007470E0" w:rsidRPr="007470E0">
        <w:rPr>
          <w:lang w:val="en-GB"/>
        </w:rPr>
        <w:t>orge</w:t>
      </w:r>
      <w:r w:rsidR="001A33D0" w:rsidRPr="00DF6AAF">
        <w:rPr>
          <w:lang w:val="en-GB"/>
        </w:rPr>
        <w:t>.</w:t>
      </w:r>
    </w:p>
    <w:p w14:paraId="498F31AD" w14:textId="703D9DA8" w:rsidR="001A33D0" w:rsidRPr="00DF6AAF" w:rsidRDefault="001A33D0" w:rsidP="00AD6264">
      <w:pPr>
        <w:pStyle w:val="ForewordText"/>
        <w:rPr>
          <w:rFonts w:ascii="Calibri" w:hAnsi="Calibri"/>
          <w:lang w:val="en-GB"/>
        </w:rPr>
      </w:pPr>
      <w:r w:rsidRPr="00DF6AAF">
        <w:rPr>
          <w:lang w:val="en-GB"/>
        </w:rPr>
        <w:t>A list of all parts in the ISO</w:t>
      </w:r>
      <w:r w:rsidR="007470E0">
        <w:rPr>
          <w:lang w:val="en-GB"/>
        </w:rPr>
        <w:t xml:space="preserve"> SW2022</w:t>
      </w:r>
      <w:r w:rsidRPr="00DF6AAF">
        <w:rPr>
          <w:lang w:val="en-GB"/>
        </w:rPr>
        <w:t xml:space="preserve"> series can be found on the ISO website.</w:t>
      </w:r>
    </w:p>
    <w:p w14:paraId="1571A094" w14:textId="4C644D09" w:rsidR="00DF121D" w:rsidRPr="00DF6AAF" w:rsidRDefault="0097303B" w:rsidP="00AD6264">
      <w:pPr>
        <w:pStyle w:val="ForewordText"/>
        <w:rPr>
          <w:iCs/>
          <w:lang w:val="en-GB"/>
        </w:rPr>
      </w:pPr>
      <w:r w:rsidRPr="00DF6AAF">
        <w:rPr>
          <w:iCs/>
          <w:lang w:val="en-GB"/>
        </w:rPr>
        <w:t xml:space="preserve">Any feedback or questions on this document should be directed to the user’s national standards body. A complete listing of these bodies can be found at </w:t>
      </w:r>
      <w:hyperlink r:id="rId18">
        <w:r w:rsidR="065D8978" w:rsidRPr="065D8978">
          <w:rPr>
            <w:rStyle w:val="Hipervnculo"/>
            <w:lang w:val="en-US"/>
          </w:rPr>
          <w:t>www.iso.org/members.html</w:t>
        </w:r>
      </w:hyperlink>
      <w:r w:rsidRPr="00DF6AAF">
        <w:rPr>
          <w:iCs/>
          <w:lang w:val="en-GB"/>
        </w:rPr>
        <w:t>.</w:t>
      </w:r>
    </w:p>
    <w:p w14:paraId="00FAA181" w14:textId="76C5061A" w:rsidR="065D8978" w:rsidRDefault="065D8978" w:rsidP="065D8978">
      <w:pPr>
        <w:pStyle w:val="ForewordText"/>
        <w:rPr>
          <w:lang w:val="en-GB"/>
        </w:rPr>
      </w:pPr>
    </w:p>
    <w:p w14:paraId="432A025E" w14:textId="69A08F56" w:rsidR="001A33D0" w:rsidRPr="00BC394B" w:rsidRDefault="001A33D0" w:rsidP="001A33D0">
      <w:pPr>
        <w:pStyle w:val="IntroTitle"/>
        <w:pageBreakBefore/>
      </w:pPr>
      <w:bookmarkStart w:id="6" w:name="_Toc353342668"/>
      <w:bookmarkStart w:id="7" w:name="_Toc116497186"/>
      <w:bookmarkStart w:id="8" w:name="_Toc116497296"/>
      <w:bookmarkStart w:id="9" w:name="_Toc116497435"/>
      <w:bookmarkStart w:id="10" w:name="_Toc116498400"/>
      <w:r w:rsidRPr="00BC394B">
        <w:lastRenderedPageBreak/>
        <w:t>Introduction</w:t>
      </w:r>
      <w:bookmarkEnd w:id="6"/>
      <w:bookmarkEnd w:id="7"/>
      <w:bookmarkEnd w:id="8"/>
      <w:bookmarkEnd w:id="9"/>
      <w:bookmarkEnd w:id="10"/>
    </w:p>
    <w:p w14:paraId="4580A651" w14:textId="77777777" w:rsidR="001A33D0" w:rsidRDefault="00C510DF" w:rsidP="00C36F79">
      <w:pPr>
        <w:rPr>
          <w:lang w:val="en-US"/>
        </w:rPr>
      </w:pPr>
      <w:r w:rsidRPr="002B0EE6">
        <w:rPr>
          <w:lang w:val="en-US"/>
        </w:rPr>
        <w:t xml:space="preserve">This document was developed in response to a need to establish the specifications needed </w:t>
      </w:r>
      <w:proofErr w:type="gramStart"/>
      <w:r w:rsidRPr="002B0EE6">
        <w:rPr>
          <w:lang w:val="en-US"/>
        </w:rPr>
        <w:t>in order to</w:t>
      </w:r>
      <w:proofErr w:type="gramEnd"/>
      <w:r w:rsidRPr="002B0EE6">
        <w:rPr>
          <w:lang w:val="en-US"/>
        </w:rPr>
        <w:t xml:space="preserve"> forge/create a lightsaber from the </w:t>
      </w:r>
      <w:r w:rsidR="25F96C45" w:rsidRPr="3459FFD9">
        <w:rPr>
          <w:lang w:val="en-US"/>
        </w:rPr>
        <w:t>beginning</w:t>
      </w:r>
      <w:r w:rsidRPr="002B0EE6">
        <w:rPr>
          <w:lang w:val="en-US"/>
        </w:rPr>
        <w:t xml:space="preserve"> to the </w:t>
      </w:r>
      <w:r w:rsidR="54BA0385" w:rsidRPr="340BBEC4">
        <w:rPr>
          <w:lang w:val="en-US"/>
        </w:rPr>
        <w:t>delivery</w:t>
      </w:r>
      <w:r w:rsidRPr="002B0EE6">
        <w:rPr>
          <w:lang w:val="en-US"/>
        </w:rPr>
        <w:t xml:space="preserve"> of the final product</w:t>
      </w:r>
      <w:r w:rsidR="385A696A" w:rsidRPr="37EDF97F">
        <w:rPr>
          <w:lang w:val="en-US"/>
        </w:rPr>
        <w:t>.</w:t>
      </w:r>
      <w:r w:rsidR="385A696A" w:rsidRPr="73F6E8DC">
        <w:rPr>
          <w:lang w:val="en-US"/>
        </w:rPr>
        <w:t xml:space="preserve"> </w:t>
      </w:r>
      <w:r w:rsidR="385A696A" w:rsidRPr="2D52BCCE">
        <w:rPr>
          <w:lang w:val="en-US"/>
        </w:rPr>
        <w:t>S</w:t>
      </w:r>
      <w:r w:rsidR="4353DBCB" w:rsidRPr="2D52BCCE">
        <w:rPr>
          <w:lang w:val="en-US"/>
        </w:rPr>
        <w:t>tarting</w:t>
      </w:r>
      <w:r w:rsidR="4353DBCB" w:rsidRPr="59CAE3B3">
        <w:rPr>
          <w:lang w:val="en-US"/>
        </w:rPr>
        <w:t xml:space="preserve"> </w:t>
      </w:r>
      <w:r w:rsidR="05B31D2A" w:rsidRPr="2594C134">
        <w:rPr>
          <w:lang w:val="en-US"/>
        </w:rPr>
        <w:t>with</w:t>
      </w:r>
      <w:r w:rsidR="05B31D2A" w:rsidRPr="5DD859AE">
        <w:rPr>
          <w:lang w:val="en-US"/>
        </w:rPr>
        <w:t xml:space="preserve"> the election of </w:t>
      </w:r>
      <w:r w:rsidR="05B31D2A" w:rsidRPr="012A6FB6">
        <w:rPr>
          <w:lang w:val="en-US"/>
        </w:rPr>
        <w:t xml:space="preserve">the </w:t>
      </w:r>
      <w:r w:rsidR="05B31D2A" w:rsidRPr="4B05A50E">
        <w:rPr>
          <w:lang w:val="en-US"/>
        </w:rPr>
        <w:t>handle</w:t>
      </w:r>
      <w:r w:rsidR="05B31D2A" w:rsidRPr="6E57BB15">
        <w:rPr>
          <w:lang w:val="en-US"/>
        </w:rPr>
        <w:t>,</w:t>
      </w:r>
      <w:r w:rsidR="05B31D2A" w:rsidRPr="4B05A50E">
        <w:rPr>
          <w:lang w:val="en-US"/>
        </w:rPr>
        <w:t xml:space="preserve"> </w:t>
      </w:r>
      <w:r w:rsidR="0622F541" w:rsidRPr="73F6E8DC">
        <w:rPr>
          <w:lang w:val="en-US"/>
        </w:rPr>
        <w:t xml:space="preserve">passing through </w:t>
      </w:r>
      <w:r w:rsidR="0622F541" w:rsidRPr="1675BA5C">
        <w:rPr>
          <w:lang w:val="en-US"/>
        </w:rPr>
        <w:t xml:space="preserve">the </w:t>
      </w:r>
      <w:r w:rsidR="0622F541" w:rsidRPr="24D64DF0">
        <w:rPr>
          <w:lang w:val="en-US"/>
        </w:rPr>
        <w:t xml:space="preserve">choice of your </w:t>
      </w:r>
      <w:proofErr w:type="spellStart"/>
      <w:r w:rsidR="0622F541" w:rsidRPr="5D19E66A">
        <w:rPr>
          <w:lang w:val="en-US"/>
        </w:rPr>
        <w:t>kyber</w:t>
      </w:r>
      <w:proofErr w:type="spellEnd"/>
      <w:r w:rsidR="0622F541" w:rsidRPr="5D19E66A">
        <w:rPr>
          <w:lang w:val="en-US"/>
        </w:rPr>
        <w:t xml:space="preserve"> </w:t>
      </w:r>
      <w:r w:rsidR="0622F541" w:rsidRPr="3FABF519">
        <w:rPr>
          <w:lang w:val="en-US"/>
        </w:rPr>
        <w:t>crystal</w:t>
      </w:r>
      <w:r w:rsidR="0622F541" w:rsidRPr="6B7A79FE">
        <w:rPr>
          <w:lang w:val="en-US"/>
        </w:rPr>
        <w:t xml:space="preserve"> </w:t>
      </w:r>
      <w:r w:rsidR="5F32386A" w:rsidRPr="7161C6DD">
        <w:rPr>
          <w:lang w:val="en-US"/>
        </w:rPr>
        <w:t xml:space="preserve">until </w:t>
      </w:r>
      <w:r w:rsidR="5F32386A" w:rsidRPr="2DAFAD2A">
        <w:rPr>
          <w:lang w:val="en-US"/>
        </w:rPr>
        <w:t>your</w:t>
      </w:r>
      <w:r w:rsidR="5F32386A" w:rsidRPr="7161C6DD">
        <w:rPr>
          <w:lang w:val="en-US"/>
        </w:rPr>
        <w:t xml:space="preserve"> </w:t>
      </w:r>
      <w:r w:rsidR="5F32386A" w:rsidRPr="17A5EF40">
        <w:rPr>
          <w:lang w:val="en-US"/>
        </w:rPr>
        <w:t xml:space="preserve">weapon is </w:t>
      </w:r>
      <w:r w:rsidR="2A156386" w:rsidRPr="03BAFF29">
        <w:rPr>
          <w:lang w:val="en-US"/>
        </w:rPr>
        <w:t>conceived</w:t>
      </w:r>
      <w:r w:rsidR="5F32386A" w:rsidRPr="1A98019B">
        <w:rPr>
          <w:lang w:val="en-US"/>
        </w:rPr>
        <w:t>.</w:t>
      </w:r>
    </w:p>
    <w:p w14:paraId="105146BB" w14:textId="355880F9" w:rsidR="00C36F79" w:rsidRDefault="1DA3CD93" w:rsidP="1DA3CD93">
      <w:pPr>
        <w:spacing w:line="257" w:lineRule="auto"/>
      </w:pPr>
      <w:r w:rsidRPr="1DA3CD93">
        <w:rPr>
          <w:rFonts w:eastAsia="Cambria" w:cs="Cambria"/>
          <w:lang w:val="en-US"/>
        </w:rPr>
        <w:t>At the past, a method was developed to generate a focused beam of energy thus creating the first portable high-energy blade. These preliminary lightsabers were highly unstable and had poor energy efficiency based on a battery mounted on the wearer's belt, so they could only be used for a short time before overheating. Due to these flaws, early lightsabers were used as ceremonial items.</w:t>
      </w:r>
    </w:p>
    <w:p w14:paraId="74355F0D" w14:textId="5D94A427" w:rsidR="00C36F79" w:rsidRDefault="1DA3CD93" w:rsidP="1DA3CD93">
      <w:pPr>
        <w:spacing w:line="257" w:lineRule="auto"/>
      </w:pPr>
      <w:r w:rsidRPr="1DA3CD93">
        <w:rPr>
          <w:rFonts w:eastAsia="Cambria" w:cs="Cambria"/>
          <w:lang w:val="en-US"/>
        </w:rPr>
        <w:t>Over time the stability problem was solved, giving it a new use as a weapon. However, despite their stability, power supply remained an issue, still requiring the belt-mounted battery of previous generations. The power cable from the belt to the hilt tended to restrict the Jedi's movement in combat, making it impossible to throw the saber. However, the new stable blade gave them a superior advantage in hand-to-hand combat against heavily armored enemies.</w:t>
      </w:r>
    </w:p>
    <w:p w14:paraId="4844336B" w14:textId="4485672D" w:rsidR="00C36F79" w:rsidRDefault="1DA3CD93" w:rsidP="1DA3CD93">
      <w:pPr>
        <w:spacing w:line="257" w:lineRule="auto"/>
      </w:pPr>
      <w:r w:rsidRPr="1DA3CD93">
        <w:rPr>
          <w:rFonts w:eastAsia="Cambria" w:cs="Cambria"/>
          <w:lang w:val="en-US"/>
        </w:rPr>
        <w:t xml:space="preserve">With so many failures, the need arises to optimize this weapon for greater safety and ease of use. And this is how through the years and research this standard arises with which we obtain an efficient, </w:t>
      </w:r>
      <w:proofErr w:type="gramStart"/>
      <w:r w:rsidRPr="1DA3CD93">
        <w:rPr>
          <w:rFonts w:eastAsia="Cambria" w:cs="Cambria"/>
          <w:lang w:val="en-US"/>
        </w:rPr>
        <w:t>portable</w:t>
      </w:r>
      <w:proofErr w:type="gramEnd"/>
      <w:r w:rsidRPr="1DA3CD93">
        <w:rPr>
          <w:rFonts w:eastAsia="Cambria" w:cs="Cambria"/>
          <w:lang w:val="en-US"/>
        </w:rPr>
        <w:t xml:space="preserve"> and optimal weapon for use in combat.</w:t>
      </w:r>
      <w:r w:rsidR="1EA2D1EE" w:rsidRPr="739E6F62">
        <w:rPr>
          <w:rFonts w:eastAsia="Cambria" w:cs="Cambria"/>
          <w:lang w:val="en-US"/>
        </w:rPr>
        <w:t xml:space="preserve"> </w:t>
      </w:r>
      <w:r w:rsidR="1EA2D1EE" w:rsidRPr="42F77881">
        <w:rPr>
          <w:rFonts w:eastAsia="Cambria" w:cs="Cambria"/>
          <w:lang w:val="en-US"/>
        </w:rPr>
        <w:t xml:space="preserve">(Examples of pre and post </w:t>
      </w:r>
      <w:r w:rsidR="1EA2D1EE" w:rsidRPr="7023C744">
        <w:rPr>
          <w:rFonts w:eastAsia="Cambria" w:cs="Cambria"/>
          <w:lang w:val="en-US"/>
        </w:rPr>
        <w:t>standard</w:t>
      </w:r>
      <w:r w:rsidR="1EA2D1EE" w:rsidRPr="42F77881">
        <w:rPr>
          <w:rFonts w:eastAsia="Cambria" w:cs="Cambria"/>
          <w:lang w:val="en-US"/>
        </w:rPr>
        <w:t xml:space="preserve"> </w:t>
      </w:r>
      <w:proofErr w:type="spellStart"/>
      <w:r w:rsidR="1EA2D1EE" w:rsidRPr="4F42BF5F">
        <w:rPr>
          <w:rFonts w:eastAsia="Cambria" w:cs="Cambria"/>
          <w:lang w:val="en-US"/>
        </w:rPr>
        <w:t>LightSabers</w:t>
      </w:r>
      <w:proofErr w:type="spellEnd"/>
      <w:r w:rsidR="1EA2D1EE" w:rsidRPr="4F42BF5F">
        <w:rPr>
          <w:rFonts w:eastAsia="Cambria" w:cs="Cambria"/>
          <w:lang w:val="en-US"/>
        </w:rPr>
        <w:t xml:space="preserve"> </w:t>
      </w:r>
      <w:proofErr w:type="gramStart"/>
      <w:r w:rsidR="1EA2D1EE" w:rsidRPr="4F42BF5F">
        <w:rPr>
          <w:rFonts w:eastAsia="Cambria" w:cs="Cambria"/>
          <w:lang w:val="en-US"/>
        </w:rPr>
        <w:t>In</w:t>
      </w:r>
      <w:proofErr w:type="gramEnd"/>
      <w:r w:rsidR="1EA2D1EE" w:rsidRPr="4F42BF5F">
        <w:rPr>
          <w:rFonts w:eastAsia="Cambria" w:cs="Cambria"/>
          <w:lang w:val="en-US"/>
        </w:rPr>
        <w:t xml:space="preserve"> Annex A.1)</w:t>
      </w:r>
    </w:p>
    <w:p w14:paraId="29184BDE" w14:textId="77777777" w:rsidR="00722D48" w:rsidRDefault="00722D48" w:rsidP="143A6090">
      <w:pPr>
        <w:spacing w:line="360" w:lineRule="atLeast"/>
        <w:jc w:val="left"/>
        <w:rPr>
          <w:b/>
          <w:bCs/>
          <w:sz w:val="32"/>
          <w:szCs w:val="32"/>
        </w:rPr>
      </w:pPr>
    </w:p>
    <w:p w14:paraId="437C7368" w14:textId="77777777" w:rsidR="00A75C13" w:rsidRDefault="00A75C13" w:rsidP="143A6090">
      <w:pPr>
        <w:spacing w:line="360" w:lineRule="atLeast"/>
        <w:jc w:val="left"/>
        <w:rPr>
          <w:b/>
          <w:bCs/>
          <w:sz w:val="32"/>
          <w:szCs w:val="32"/>
        </w:rPr>
      </w:pPr>
    </w:p>
    <w:p w14:paraId="57F1FF09" w14:textId="77777777" w:rsidR="00A75C13" w:rsidRDefault="00A75C13" w:rsidP="143A6090">
      <w:pPr>
        <w:spacing w:line="360" w:lineRule="atLeast"/>
        <w:jc w:val="left"/>
        <w:rPr>
          <w:b/>
          <w:bCs/>
          <w:sz w:val="32"/>
          <w:szCs w:val="32"/>
        </w:rPr>
      </w:pPr>
    </w:p>
    <w:p w14:paraId="03FE2B9B" w14:textId="77777777" w:rsidR="00A75C13" w:rsidRDefault="00A75C13" w:rsidP="143A6090">
      <w:pPr>
        <w:spacing w:line="360" w:lineRule="atLeast"/>
        <w:jc w:val="left"/>
        <w:rPr>
          <w:b/>
          <w:bCs/>
          <w:sz w:val="32"/>
          <w:szCs w:val="32"/>
        </w:rPr>
      </w:pPr>
    </w:p>
    <w:p w14:paraId="26EBECC4" w14:textId="77777777" w:rsidR="00A75C13" w:rsidRDefault="00A75C13" w:rsidP="143A6090">
      <w:pPr>
        <w:spacing w:line="360" w:lineRule="atLeast"/>
        <w:jc w:val="left"/>
        <w:rPr>
          <w:b/>
          <w:bCs/>
          <w:sz w:val="32"/>
          <w:szCs w:val="32"/>
        </w:rPr>
      </w:pPr>
    </w:p>
    <w:p w14:paraId="0C31513E" w14:textId="77777777" w:rsidR="00A75C13" w:rsidRDefault="00A75C13" w:rsidP="143A6090">
      <w:pPr>
        <w:spacing w:line="360" w:lineRule="atLeast"/>
        <w:jc w:val="left"/>
        <w:rPr>
          <w:b/>
          <w:bCs/>
          <w:sz w:val="32"/>
          <w:szCs w:val="32"/>
        </w:rPr>
      </w:pPr>
    </w:p>
    <w:p w14:paraId="228E164B" w14:textId="77777777" w:rsidR="00A75C13" w:rsidRDefault="00A75C13" w:rsidP="143A6090">
      <w:pPr>
        <w:spacing w:line="360" w:lineRule="atLeast"/>
        <w:jc w:val="left"/>
        <w:rPr>
          <w:b/>
          <w:bCs/>
          <w:sz w:val="32"/>
          <w:szCs w:val="32"/>
        </w:rPr>
      </w:pPr>
    </w:p>
    <w:p w14:paraId="72B53BF6" w14:textId="77777777" w:rsidR="00A75C13" w:rsidRDefault="00A75C13" w:rsidP="143A6090">
      <w:pPr>
        <w:spacing w:line="360" w:lineRule="atLeast"/>
        <w:jc w:val="left"/>
        <w:rPr>
          <w:b/>
          <w:bCs/>
          <w:sz w:val="32"/>
          <w:szCs w:val="32"/>
        </w:rPr>
      </w:pPr>
    </w:p>
    <w:p w14:paraId="445E54FE" w14:textId="77777777" w:rsidR="00A75C13" w:rsidRDefault="00A75C13" w:rsidP="143A6090">
      <w:pPr>
        <w:spacing w:line="360" w:lineRule="atLeast"/>
        <w:jc w:val="left"/>
        <w:rPr>
          <w:b/>
          <w:bCs/>
          <w:sz w:val="32"/>
          <w:szCs w:val="32"/>
        </w:rPr>
      </w:pPr>
    </w:p>
    <w:p w14:paraId="0B402A9D" w14:textId="77777777" w:rsidR="00A75C13" w:rsidRDefault="00A75C13" w:rsidP="143A6090">
      <w:pPr>
        <w:spacing w:line="360" w:lineRule="atLeast"/>
        <w:jc w:val="left"/>
        <w:rPr>
          <w:b/>
          <w:bCs/>
          <w:sz w:val="32"/>
          <w:szCs w:val="32"/>
        </w:rPr>
      </w:pPr>
    </w:p>
    <w:p w14:paraId="62933BE6" w14:textId="77777777" w:rsidR="00A75C13" w:rsidRDefault="00A75C13" w:rsidP="143A6090">
      <w:pPr>
        <w:spacing w:line="360" w:lineRule="atLeast"/>
        <w:jc w:val="left"/>
        <w:rPr>
          <w:b/>
          <w:bCs/>
          <w:sz w:val="32"/>
          <w:szCs w:val="32"/>
        </w:rPr>
      </w:pPr>
    </w:p>
    <w:p w14:paraId="1F9A276F" w14:textId="77777777" w:rsidR="00A75C13" w:rsidRDefault="00A75C13" w:rsidP="143A6090">
      <w:pPr>
        <w:spacing w:line="360" w:lineRule="atLeast"/>
        <w:jc w:val="left"/>
        <w:rPr>
          <w:b/>
          <w:bCs/>
          <w:sz w:val="32"/>
          <w:szCs w:val="32"/>
        </w:rPr>
      </w:pPr>
    </w:p>
    <w:p w14:paraId="08AF39DA" w14:textId="77777777" w:rsidR="00A75C13" w:rsidRDefault="00A75C13" w:rsidP="143A6090">
      <w:pPr>
        <w:spacing w:line="360" w:lineRule="atLeast"/>
        <w:jc w:val="left"/>
        <w:rPr>
          <w:b/>
          <w:bCs/>
          <w:sz w:val="32"/>
          <w:szCs w:val="32"/>
        </w:rPr>
      </w:pPr>
    </w:p>
    <w:p w14:paraId="6ED96126" w14:textId="77777777" w:rsidR="00A75C13" w:rsidRDefault="00A75C13" w:rsidP="143A6090">
      <w:pPr>
        <w:spacing w:line="360" w:lineRule="atLeast"/>
        <w:jc w:val="left"/>
        <w:rPr>
          <w:b/>
          <w:bCs/>
          <w:sz w:val="32"/>
          <w:szCs w:val="32"/>
        </w:rPr>
      </w:pPr>
    </w:p>
    <w:p w14:paraId="1BEFAD14" w14:textId="74EC5845" w:rsidR="00A75C13" w:rsidRDefault="00A75C13" w:rsidP="143A6090">
      <w:pPr>
        <w:spacing w:line="360" w:lineRule="atLeast"/>
        <w:jc w:val="left"/>
        <w:rPr>
          <w:b/>
          <w:bCs/>
          <w:sz w:val="32"/>
          <w:szCs w:val="32"/>
        </w:rPr>
      </w:pPr>
    </w:p>
    <w:p w14:paraId="2A033FAF" w14:textId="59AEF6B6" w:rsidR="003D7196" w:rsidRDefault="003D7196" w:rsidP="143A6090">
      <w:pPr>
        <w:spacing w:line="360" w:lineRule="atLeast"/>
        <w:jc w:val="left"/>
        <w:rPr>
          <w:b/>
          <w:bCs/>
          <w:sz w:val="32"/>
          <w:szCs w:val="32"/>
        </w:rPr>
      </w:pPr>
    </w:p>
    <w:p w14:paraId="283B91AA" w14:textId="77777777" w:rsidR="003D7196" w:rsidRDefault="003D7196" w:rsidP="143A6090">
      <w:pPr>
        <w:spacing w:line="360" w:lineRule="atLeast"/>
        <w:jc w:val="left"/>
        <w:rPr>
          <w:b/>
          <w:bCs/>
          <w:sz w:val="32"/>
          <w:szCs w:val="32"/>
        </w:rPr>
      </w:pPr>
    </w:p>
    <w:p w14:paraId="3C2A876D" w14:textId="77777777" w:rsidR="00A75C13" w:rsidRDefault="00A75C13" w:rsidP="143A6090">
      <w:pPr>
        <w:spacing w:line="360" w:lineRule="atLeast"/>
        <w:jc w:val="left"/>
        <w:rPr>
          <w:b/>
          <w:bCs/>
          <w:sz w:val="32"/>
          <w:szCs w:val="32"/>
        </w:rPr>
      </w:pPr>
    </w:p>
    <w:p w14:paraId="19C3232C" w14:textId="0F58951E" w:rsidR="3F522000" w:rsidRDefault="3F522000" w:rsidP="143A6090">
      <w:pPr>
        <w:spacing w:line="360" w:lineRule="atLeast"/>
        <w:jc w:val="left"/>
        <w:rPr>
          <w:b/>
          <w:bCs/>
          <w:sz w:val="32"/>
          <w:szCs w:val="32"/>
        </w:rPr>
      </w:pPr>
      <w:r w:rsidRPr="143A6090">
        <w:rPr>
          <w:b/>
          <w:bCs/>
          <w:sz w:val="32"/>
          <w:szCs w:val="32"/>
        </w:rPr>
        <w:lastRenderedPageBreak/>
        <w:t xml:space="preserve">Standardizing Forge and </w:t>
      </w:r>
      <w:r w:rsidR="50A8F95D" w:rsidRPr="40722F98">
        <w:rPr>
          <w:b/>
          <w:bCs/>
          <w:sz w:val="32"/>
          <w:szCs w:val="32"/>
        </w:rPr>
        <w:t>Creation</w:t>
      </w:r>
      <w:r w:rsidRPr="143A6090">
        <w:rPr>
          <w:b/>
          <w:bCs/>
          <w:sz w:val="32"/>
          <w:szCs w:val="32"/>
        </w:rPr>
        <w:t xml:space="preserve"> of </w:t>
      </w:r>
      <w:proofErr w:type="spellStart"/>
      <w:r w:rsidRPr="143A6090">
        <w:rPr>
          <w:b/>
          <w:bCs/>
          <w:sz w:val="32"/>
          <w:szCs w:val="32"/>
        </w:rPr>
        <w:t>Lightsaber</w:t>
      </w:r>
      <w:proofErr w:type="spellEnd"/>
    </w:p>
    <w:p w14:paraId="34AB1EF1" w14:textId="141A6BAF" w:rsidR="001A33D0" w:rsidRPr="00CB717F" w:rsidRDefault="001A33D0" w:rsidP="00CB717F">
      <w:pPr>
        <w:pStyle w:val="Ttulo1"/>
      </w:pPr>
      <w:bookmarkStart w:id="11" w:name="_Toc353342669"/>
      <w:bookmarkStart w:id="12" w:name="_Toc116497187"/>
      <w:bookmarkStart w:id="13" w:name="_Toc116497297"/>
      <w:bookmarkStart w:id="14" w:name="_Toc116497436"/>
      <w:bookmarkStart w:id="15" w:name="_Toc116498401"/>
      <w:r w:rsidRPr="00CB717F">
        <w:t>Scope</w:t>
      </w:r>
      <w:bookmarkEnd w:id="11"/>
      <w:bookmarkEnd w:id="12"/>
      <w:bookmarkEnd w:id="13"/>
      <w:bookmarkEnd w:id="14"/>
      <w:bookmarkEnd w:id="15"/>
      <w:r w:rsidRPr="00CB717F">
        <w:t xml:space="preserve"> </w:t>
      </w:r>
    </w:p>
    <w:p w14:paraId="76E6A0A7" w14:textId="2A2AFD2D" w:rsidR="009E1C5F" w:rsidRDefault="00C510DF" w:rsidP="009E1C5F">
      <w:pPr>
        <w:pStyle w:val="Example"/>
      </w:pPr>
      <w:r w:rsidRPr="00C510DF">
        <w:t>This document specifies the</w:t>
      </w:r>
      <w:r w:rsidR="00B64CC4">
        <w:t xml:space="preserve"> </w:t>
      </w:r>
      <w:r w:rsidR="00B64CC4" w:rsidRPr="00B64CC4">
        <w:t xml:space="preserve">basic and main elements </w:t>
      </w:r>
      <w:r w:rsidR="00B64CC4">
        <w:t xml:space="preserve">required </w:t>
      </w:r>
      <w:r w:rsidR="00B64CC4" w:rsidRPr="00B64CC4">
        <w:t xml:space="preserve">for the construction of the </w:t>
      </w:r>
      <w:proofErr w:type="spellStart"/>
      <w:r w:rsidR="00B64CC4" w:rsidRPr="00B64CC4">
        <w:t>lightsabe</w:t>
      </w:r>
      <w:proofErr w:type="spellEnd"/>
      <w:r w:rsidR="00B64CC4" w:rsidRPr="00B64CC4">
        <w:t>. In addition to the form of construction and specific materials to meet this standard.</w:t>
      </w:r>
    </w:p>
    <w:p w14:paraId="23CEDC7E" w14:textId="14726E12" w:rsidR="001A33D0" w:rsidRDefault="00C510DF" w:rsidP="009E1C5F">
      <w:pPr>
        <w:pStyle w:val="Example"/>
      </w:pPr>
      <w:r w:rsidRPr="00C510DF">
        <w:t xml:space="preserve">It applies to any kind of </w:t>
      </w:r>
      <w:proofErr w:type="spellStart"/>
      <w:r w:rsidRPr="00C510DF">
        <w:t>lightsaber</w:t>
      </w:r>
      <w:proofErr w:type="spellEnd"/>
      <w:r w:rsidRPr="00C510DF">
        <w:t xml:space="preserve"> </w:t>
      </w:r>
      <w:r w:rsidR="3A29534B">
        <w:t>whether</w:t>
      </w:r>
      <w:r w:rsidRPr="00C510DF">
        <w:t xml:space="preserve"> will be for a jedi or a </w:t>
      </w:r>
      <w:r w:rsidR="5D7B6952">
        <w:t>Sith</w:t>
      </w:r>
      <w:r w:rsidRPr="00C510DF">
        <w:t xml:space="preserve"> or any other </w:t>
      </w:r>
      <w:r w:rsidR="3A36B9B3">
        <w:t xml:space="preserve">force-sensitive </w:t>
      </w:r>
      <w:r>
        <w:t>living</w:t>
      </w:r>
      <w:r w:rsidRPr="00C510DF">
        <w:t xml:space="preserve"> </w:t>
      </w:r>
      <w:r>
        <w:t>creature</w:t>
      </w:r>
      <w:r w:rsidR="3FD542B5">
        <w:t>s</w:t>
      </w:r>
      <w:r w:rsidR="57EDBA9B">
        <w:t>,</w:t>
      </w:r>
      <w:r>
        <w:t xml:space="preserve"> </w:t>
      </w:r>
      <w:r w:rsidRPr="00C510DF">
        <w:t>of the galaxy.</w:t>
      </w:r>
    </w:p>
    <w:p w14:paraId="04F5654F" w14:textId="77777777" w:rsidR="00B64CC4" w:rsidRPr="00C510DF" w:rsidRDefault="00B64CC4" w:rsidP="009E1C5F">
      <w:pPr>
        <w:pStyle w:val="Example"/>
      </w:pPr>
    </w:p>
    <w:p w14:paraId="51ED988D" w14:textId="3A9CC047" w:rsidR="001A33D0" w:rsidRPr="00BC394B" w:rsidRDefault="001A33D0" w:rsidP="2165626B">
      <w:pPr>
        <w:pStyle w:val="Ttulo1"/>
        <w:tabs>
          <w:tab w:val="clear" w:pos="432"/>
        </w:tabs>
      </w:pPr>
      <w:bookmarkStart w:id="16" w:name="_Toc353342670"/>
      <w:bookmarkStart w:id="17" w:name="_Toc116497188"/>
      <w:bookmarkStart w:id="18" w:name="_Toc116497298"/>
      <w:bookmarkStart w:id="19" w:name="_Toc116497437"/>
      <w:bookmarkStart w:id="20" w:name="_Toc116498402"/>
      <w:r w:rsidRPr="00BC394B">
        <w:t>Normative references</w:t>
      </w:r>
      <w:bookmarkEnd w:id="16"/>
      <w:bookmarkEnd w:id="17"/>
      <w:bookmarkEnd w:id="18"/>
      <w:bookmarkEnd w:id="19"/>
      <w:bookmarkEnd w:id="20"/>
      <w:r w:rsidRPr="00BC394B">
        <w:t xml:space="preserve"> </w:t>
      </w:r>
    </w:p>
    <w:p w14:paraId="30DB62FE" w14:textId="0C42D647" w:rsidR="6BD543AB" w:rsidRDefault="79F40879" w:rsidP="00765CC4">
      <w:pPr>
        <w:pStyle w:val="Note"/>
      </w:pPr>
      <w:r w:rsidRPr="79F40879">
        <w:t xml:space="preserve">Knowledge </w:t>
      </w:r>
      <w:r w:rsidR="354EC34B" w:rsidRPr="354EC34B">
        <w:t xml:space="preserve">and Technology </w:t>
      </w:r>
      <w:r w:rsidR="090AB388">
        <w:t>acquired</w:t>
      </w:r>
      <w:r w:rsidR="7F5EB0DA" w:rsidRPr="7F5EB0DA">
        <w:t xml:space="preserve"> </w:t>
      </w:r>
      <w:r w:rsidR="3F783E5C" w:rsidRPr="3F783E5C">
        <w:t xml:space="preserve">before 25.000 </w:t>
      </w:r>
      <w:r w:rsidR="34DD01AB" w:rsidRPr="34DD01AB">
        <w:t>ABY</w:t>
      </w:r>
      <w:r w:rsidR="4B43AFF1" w:rsidRPr="4B43AFF1">
        <w:t xml:space="preserve">, by the </w:t>
      </w:r>
      <w:proofErr w:type="spellStart"/>
      <w:r w:rsidR="002D62D7" w:rsidRPr="002D62D7">
        <w:t>Rakata</w:t>
      </w:r>
      <w:proofErr w:type="spellEnd"/>
      <w:r w:rsidR="002D62D7" w:rsidRPr="002D62D7">
        <w:t xml:space="preserve"> </w:t>
      </w:r>
      <w:r w:rsidR="41C3D6E0" w:rsidRPr="41C3D6E0">
        <w:t>(First</w:t>
      </w:r>
      <w:r w:rsidR="18E76456" w:rsidRPr="18E76456">
        <w:t xml:space="preserve"> </w:t>
      </w:r>
      <w:r w:rsidR="5F8B9064" w:rsidRPr="5F8B9064">
        <w:t xml:space="preserve">Forgers of the </w:t>
      </w:r>
      <w:proofErr w:type="spellStart"/>
      <w:r w:rsidR="62C299AE" w:rsidRPr="62C299AE">
        <w:t>LightSabers</w:t>
      </w:r>
      <w:proofErr w:type="spellEnd"/>
      <w:r w:rsidR="41C3D6E0" w:rsidRPr="41C3D6E0">
        <w:t xml:space="preserve">) </w:t>
      </w:r>
      <w:r w:rsidR="22224678" w:rsidRPr="22224678">
        <w:t xml:space="preserve">at the time </w:t>
      </w:r>
      <w:r w:rsidR="0F0A9AE9" w:rsidRPr="0F0A9AE9">
        <w:t xml:space="preserve">of the infinite </w:t>
      </w:r>
      <w:r w:rsidR="46E2006E" w:rsidRPr="46E2006E">
        <w:t>empire</w:t>
      </w:r>
      <w:r w:rsidR="51E647EB" w:rsidRPr="51E647EB">
        <w:t>.</w:t>
      </w:r>
      <w:r w:rsidR="2325B0AB" w:rsidRPr="2325B0AB">
        <w:t xml:space="preserve"> </w:t>
      </w:r>
    </w:p>
    <w:p w14:paraId="46746F69" w14:textId="4EA5303F" w:rsidR="3B165C08" w:rsidRDefault="6F89BAC1" w:rsidP="3B165C08">
      <w:pPr>
        <w:pStyle w:val="Note"/>
      </w:pPr>
      <w:r w:rsidRPr="6F89BAC1">
        <w:t>Descriptions of Ancient</w:t>
      </w:r>
      <w:r w:rsidR="523B7D92" w:rsidRPr="523B7D92">
        <w:t xml:space="preserve"> </w:t>
      </w:r>
      <w:r w:rsidR="237AE652" w:rsidRPr="237AE652">
        <w:t>Technology</w:t>
      </w:r>
      <w:r w:rsidR="03D955EA" w:rsidRPr="03D955EA">
        <w:t xml:space="preserve"> developed by</w:t>
      </w:r>
      <w:r w:rsidR="5518BEA9" w:rsidRPr="5518BEA9">
        <w:t xml:space="preserve"> </w:t>
      </w:r>
      <w:r w:rsidR="1458B751" w:rsidRPr="1458B751">
        <w:t xml:space="preserve">scholars of the </w:t>
      </w:r>
      <w:r w:rsidR="5061A6AE" w:rsidRPr="5061A6AE">
        <w:t xml:space="preserve">jedi order </w:t>
      </w:r>
      <w:r w:rsidR="70482E05" w:rsidRPr="70482E05">
        <w:t xml:space="preserve">who </w:t>
      </w:r>
      <w:r w:rsidR="2C511D63" w:rsidRPr="2C511D63">
        <w:t xml:space="preserve">developed </w:t>
      </w:r>
      <w:r w:rsidR="18662D4C" w:rsidRPr="18662D4C">
        <w:t>the first</w:t>
      </w:r>
      <w:r w:rsidR="4FA3336A" w:rsidRPr="4FA3336A">
        <w:t xml:space="preserve"> </w:t>
      </w:r>
      <w:r w:rsidR="7AF83BFA" w:rsidRPr="7AF83BFA">
        <w:t>retractile blade.</w:t>
      </w:r>
    </w:p>
    <w:p w14:paraId="38A3368F" w14:textId="1411104E" w:rsidR="1B7C8655" w:rsidRDefault="3BA14605" w:rsidP="2D7CBFBB">
      <w:pPr>
        <w:pStyle w:val="Note"/>
      </w:pPr>
      <w:r w:rsidRPr="3BA14605">
        <w:t xml:space="preserve">Knowledge </w:t>
      </w:r>
      <w:r w:rsidR="6970DDD4" w:rsidRPr="6970DDD4">
        <w:t>transmitted</w:t>
      </w:r>
      <w:r w:rsidR="1B238770" w:rsidRPr="1B238770">
        <w:t xml:space="preserve"> from </w:t>
      </w:r>
      <w:r w:rsidR="13310670" w:rsidRPr="13310670">
        <w:t xml:space="preserve">generation to </w:t>
      </w:r>
      <w:r w:rsidR="0FB50637" w:rsidRPr="0FB50637">
        <w:t xml:space="preserve">generation by </w:t>
      </w:r>
      <w:r w:rsidR="56593245" w:rsidRPr="56593245">
        <w:t xml:space="preserve">the </w:t>
      </w:r>
      <w:r w:rsidR="2D7CBFBB" w:rsidRPr="2D7CBFBB">
        <w:t>blacksmiths of the forge.</w:t>
      </w:r>
    </w:p>
    <w:p w14:paraId="219238CD" w14:textId="14A3A465" w:rsidR="001A33D0" w:rsidRPr="00BC394B" w:rsidRDefault="001A33D0" w:rsidP="001A33D0">
      <w:pPr>
        <w:pStyle w:val="Ttulo1"/>
        <w:tabs>
          <w:tab w:val="clear" w:pos="432"/>
        </w:tabs>
      </w:pPr>
      <w:bookmarkStart w:id="21" w:name="_Toc353342671"/>
      <w:bookmarkStart w:id="22" w:name="_Toc116497189"/>
      <w:bookmarkStart w:id="23" w:name="_Toc116497299"/>
      <w:bookmarkStart w:id="24" w:name="_Toc116497438"/>
      <w:bookmarkStart w:id="25" w:name="_Toc116498403"/>
      <w:r w:rsidRPr="00BC394B">
        <w:t xml:space="preserve">Terms and </w:t>
      </w:r>
      <w:bookmarkEnd w:id="21"/>
      <w:r>
        <w:t>definitions</w:t>
      </w:r>
      <w:bookmarkEnd w:id="22"/>
      <w:bookmarkEnd w:id="23"/>
      <w:bookmarkEnd w:id="24"/>
      <w:bookmarkEnd w:id="25"/>
    </w:p>
    <w:p w14:paraId="2B8A9F0E" w14:textId="77777777" w:rsidR="001A33D0" w:rsidRPr="00BC394B" w:rsidRDefault="001A33D0" w:rsidP="00ED5FAB">
      <w:pPr>
        <w:pStyle w:val="Textoindependiente"/>
      </w:pPr>
      <w:r w:rsidRPr="00BC394B">
        <w:t>For the purposes of this document, the following terms and definitions apply.</w:t>
      </w:r>
    </w:p>
    <w:p w14:paraId="72DCF11F" w14:textId="1EA821AB" w:rsidR="001A33D0" w:rsidRPr="00BC394B" w:rsidRDefault="001A33D0" w:rsidP="003D7196">
      <w:pPr>
        <w:pStyle w:val="Ttulo2"/>
        <w:numPr>
          <w:ilvl w:val="0"/>
          <w:numId w:val="0"/>
        </w:numPr>
        <w:ind w:left="864" w:hanging="432"/>
      </w:pPr>
      <w:bookmarkStart w:id="26" w:name="_Toc116497190"/>
      <w:bookmarkStart w:id="27" w:name="_Toc116497300"/>
      <w:bookmarkStart w:id="28" w:name="_Toc116497439"/>
      <w:bookmarkStart w:id="29" w:name="_Toc116498404"/>
      <w:r w:rsidRPr="00BC394B">
        <w:t>3.1</w:t>
      </w:r>
      <w:r w:rsidR="00DB1601">
        <w:t xml:space="preserve"> </w:t>
      </w:r>
      <w:proofErr w:type="spellStart"/>
      <w:r w:rsidR="2FB5B54B">
        <w:t>Kyber</w:t>
      </w:r>
      <w:proofErr w:type="spellEnd"/>
      <w:r w:rsidR="2FB5B54B">
        <w:t xml:space="preserve"> </w:t>
      </w:r>
      <w:r w:rsidR="0060170C">
        <w:t>c</w:t>
      </w:r>
      <w:r w:rsidR="2FB5B54B">
        <w:t>rystal</w:t>
      </w:r>
      <w:bookmarkEnd w:id="26"/>
      <w:bookmarkEnd w:id="27"/>
      <w:bookmarkEnd w:id="28"/>
      <w:bookmarkEnd w:id="29"/>
    </w:p>
    <w:p w14:paraId="46C9314A" w14:textId="4879E850" w:rsidR="2FB5B54B" w:rsidRDefault="2FB5B54B" w:rsidP="003D7196">
      <w:pPr>
        <w:pStyle w:val="Source"/>
        <w:ind w:left="432"/>
      </w:pPr>
      <w:r>
        <w:t xml:space="preserve">Rock used as a power source for the creation of the </w:t>
      </w:r>
      <w:proofErr w:type="spellStart"/>
      <w:r>
        <w:t>lightsabers</w:t>
      </w:r>
      <w:proofErr w:type="spellEnd"/>
      <w:r>
        <w:t>.</w:t>
      </w:r>
    </w:p>
    <w:p w14:paraId="30E3146C" w14:textId="589DC954" w:rsidR="29E1D149" w:rsidRDefault="076B74CA" w:rsidP="003D7196">
      <w:pPr>
        <w:pStyle w:val="Source"/>
        <w:ind w:left="432"/>
      </w:pPr>
      <w:r w:rsidRPr="0981CD9D">
        <w:t xml:space="preserve">Source: </w:t>
      </w:r>
      <w:r w:rsidRPr="7EE690EB">
        <w:t xml:space="preserve">Ancient </w:t>
      </w:r>
      <w:r w:rsidRPr="2238A6F3">
        <w:t xml:space="preserve">Laws of the </w:t>
      </w:r>
      <w:r w:rsidRPr="2165626B">
        <w:t>forge.</w:t>
      </w:r>
    </w:p>
    <w:p w14:paraId="2B40E575" w14:textId="7BD1C267" w:rsidR="00CA32F2" w:rsidRPr="00CA32F2" w:rsidRDefault="001A33D0" w:rsidP="003D7196">
      <w:pPr>
        <w:pStyle w:val="Ttulo2"/>
        <w:numPr>
          <w:ilvl w:val="1"/>
          <w:numId w:val="0"/>
        </w:numPr>
        <w:ind w:left="864" w:hanging="432"/>
      </w:pPr>
      <w:bookmarkStart w:id="30" w:name="_Toc116497191"/>
      <w:bookmarkStart w:id="31" w:name="_Toc116497301"/>
      <w:bookmarkStart w:id="32" w:name="_Toc116497440"/>
      <w:bookmarkStart w:id="33" w:name="_Toc116498405"/>
      <w:r w:rsidRPr="00BC394B">
        <w:t>3.2</w:t>
      </w:r>
      <w:r w:rsidR="00DB1601">
        <w:t xml:space="preserve"> </w:t>
      </w:r>
      <w:r w:rsidR="00CE5F30">
        <w:t>ABY</w:t>
      </w:r>
      <w:r w:rsidR="00B95FD6">
        <w:t>(After)</w:t>
      </w:r>
      <w:bookmarkEnd w:id="30"/>
      <w:bookmarkEnd w:id="31"/>
      <w:bookmarkEnd w:id="32"/>
      <w:bookmarkEnd w:id="33"/>
    </w:p>
    <w:p w14:paraId="29FCE6A6" w14:textId="10AC4D32" w:rsidR="00A028B1" w:rsidRDefault="00D4318B" w:rsidP="003D7196">
      <w:pPr>
        <w:pStyle w:val="Source"/>
        <w:ind w:left="432"/>
      </w:pPr>
      <w:r w:rsidRPr="00D4318B">
        <w:t xml:space="preserve">Reference to events after the Battle of </w:t>
      </w:r>
      <w:proofErr w:type="spellStart"/>
      <w:r w:rsidR="00581F6A">
        <w:t>Y</w:t>
      </w:r>
      <w:r w:rsidRPr="00D4318B">
        <w:t>abin</w:t>
      </w:r>
      <w:proofErr w:type="spellEnd"/>
      <w:r>
        <w:t>.</w:t>
      </w:r>
    </w:p>
    <w:p w14:paraId="3EB71D59" w14:textId="7E253588" w:rsidR="00CA32F2" w:rsidRPr="000B179A" w:rsidRDefault="00CA32F2" w:rsidP="003D7196">
      <w:pPr>
        <w:pStyle w:val="Ttulo2"/>
        <w:numPr>
          <w:ilvl w:val="1"/>
          <w:numId w:val="0"/>
        </w:numPr>
        <w:ind w:left="432"/>
        <w:rPr>
          <w:lang w:val="en-US"/>
        </w:rPr>
      </w:pPr>
      <w:bookmarkStart w:id="34" w:name="_Toc116497192"/>
      <w:bookmarkStart w:id="35" w:name="_Toc116497302"/>
      <w:bookmarkStart w:id="36" w:name="_Toc116497441"/>
      <w:bookmarkStart w:id="37" w:name="_Toc116498406"/>
      <w:r w:rsidRPr="000B179A">
        <w:rPr>
          <w:lang w:val="en-US"/>
        </w:rPr>
        <w:t>3.2 BBY (</w:t>
      </w:r>
      <w:r w:rsidR="00BE67D1" w:rsidRPr="000B179A">
        <w:rPr>
          <w:lang w:val="en-US"/>
        </w:rPr>
        <w:t>Before) (Bis)</w:t>
      </w:r>
      <w:bookmarkEnd w:id="34"/>
      <w:bookmarkEnd w:id="35"/>
      <w:bookmarkEnd w:id="36"/>
      <w:bookmarkEnd w:id="37"/>
    </w:p>
    <w:p w14:paraId="07EE8662" w14:textId="10AC4D32" w:rsidR="005A0DD4" w:rsidRPr="00CA32F2" w:rsidRDefault="00CA32F2" w:rsidP="003D7196">
      <w:pPr>
        <w:pStyle w:val="Source"/>
        <w:ind w:left="432"/>
      </w:pPr>
      <w:r w:rsidRPr="00D4318B">
        <w:t xml:space="preserve">Reference to events </w:t>
      </w:r>
      <w:r>
        <w:t>before</w:t>
      </w:r>
      <w:r w:rsidRPr="00D4318B">
        <w:t xml:space="preserve"> the Battle of </w:t>
      </w:r>
      <w:proofErr w:type="spellStart"/>
      <w:r>
        <w:t>Y</w:t>
      </w:r>
      <w:r w:rsidRPr="00D4318B">
        <w:t>abin</w:t>
      </w:r>
      <w:proofErr w:type="spellEnd"/>
      <w:r>
        <w:t>.</w:t>
      </w:r>
    </w:p>
    <w:p w14:paraId="5BEFAD07" w14:textId="2D931934" w:rsidR="00DB1601" w:rsidRPr="000B179A" w:rsidRDefault="00DB1601" w:rsidP="003D7196">
      <w:pPr>
        <w:pStyle w:val="Ttulo2"/>
        <w:numPr>
          <w:ilvl w:val="0"/>
          <w:numId w:val="0"/>
        </w:numPr>
        <w:ind w:left="432"/>
        <w:rPr>
          <w:lang w:val="en-US"/>
        </w:rPr>
      </w:pPr>
      <w:bookmarkStart w:id="38" w:name="_Toc116497193"/>
      <w:bookmarkStart w:id="39" w:name="_Toc116497303"/>
      <w:bookmarkStart w:id="40" w:name="_Toc116497442"/>
      <w:bookmarkStart w:id="41" w:name="_Toc116498407"/>
      <w:r w:rsidRPr="000B179A">
        <w:rPr>
          <w:lang w:val="en-US"/>
        </w:rPr>
        <w:t xml:space="preserve">3.3 </w:t>
      </w:r>
      <w:proofErr w:type="spellStart"/>
      <w:r w:rsidR="000B2D40" w:rsidRPr="000B179A">
        <w:rPr>
          <w:lang w:val="en-US"/>
        </w:rPr>
        <w:t>Adega</w:t>
      </w:r>
      <w:proofErr w:type="spellEnd"/>
      <w:r w:rsidR="000B2D40" w:rsidRPr="000B179A">
        <w:rPr>
          <w:lang w:val="en-US"/>
        </w:rPr>
        <w:t xml:space="preserve">, </w:t>
      </w:r>
      <w:proofErr w:type="spellStart"/>
      <w:r w:rsidR="000B2D40" w:rsidRPr="000B179A">
        <w:rPr>
          <w:lang w:val="en-US"/>
        </w:rPr>
        <w:t>Llum</w:t>
      </w:r>
      <w:proofErr w:type="spellEnd"/>
      <w:r w:rsidR="000B2D40" w:rsidRPr="000B179A">
        <w:rPr>
          <w:lang w:val="en-US"/>
        </w:rPr>
        <w:t xml:space="preserve"> y </w:t>
      </w:r>
      <w:proofErr w:type="spellStart"/>
      <w:r w:rsidR="000B2D40" w:rsidRPr="000B179A">
        <w:rPr>
          <w:lang w:val="en-US"/>
        </w:rPr>
        <w:t>Dantooine</w:t>
      </w:r>
      <w:bookmarkEnd w:id="38"/>
      <w:bookmarkEnd w:id="39"/>
      <w:bookmarkEnd w:id="40"/>
      <w:bookmarkEnd w:id="41"/>
      <w:proofErr w:type="spellEnd"/>
    </w:p>
    <w:p w14:paraId="59C17A11" w14:textId="7D44FDE9" w:rsidR="000B2D40" w:rsidRPr="00E86501" w:rsidRDefault="00E86501" w:rsidP="003D7196">
      <w:pPr>
        <w:pStyle w:val="Source"/>
        <w:ind w:left="432"/>
        <w:rPr>
          <w:lang w:val="en-US" w:eastAsia="ja-JP"/>
        </w:rPr>
      </w:pPr>
      <w:r w:rsidRPr="00E86501">
        <w:rPr>
          <w:lang w:val="en-US" w:eastAsia="ja-JP"/>
        </w:rPr>
        <w:t xml:space="preserve">Planets on which mines for the extraction of </w:t>
      </w:r>
      <w:proofErr w:type="spellStart"/>
      <w:r w:rsidR="00DC213B">
        <w:rPr>
          <w:lang w:val="en-US" w:eastAsia="ja-JP"/>
        </w:rPr>
        <w:t>K</w:t>
      </w:r>
      <w:r w:rsidRPr="00E86501">
        <w:rPr>
          <w:lang w:val="en-US" w:eastAsia="ja-JP"/>
        </w:rPr>
        <w:t>yber</w:t>
      </w:r>
      <w:proofErr w:type="spellEnd"/>
      <w:r w:rsidRPr="00E86501">
        <w:rPr>
          <w:lang w:val="en-US" w:eastAsia="ja-JP"/>
        </w:rPr>
        <w:t xml:space="preserve"> crystals are located.</w:t>
      </w:r>
    </w:p>
    <w:p w14:paraId="103D00F2" w14:textId="0695962C" w:rsidR="005A0DD4" w:rsidRDefault="6ECB47A8" w:rsidP="003D7196">
      <w:pPr>
        <w:pStyle w:val="Source"/>
        <w:ind w:left="432"/>
        <w:rPr>
          <w:lang w:val="en-US" w:eastAsia="ja-JP"/>
        </w:rPr>
      </w:pPr>
      <w:r w:rsidRPr="7D4C60A7">
        <w:rPr>
          <w:lang w:val="en-US" w:eastAsia="ja-JP"/>
        </w:rPr>
        <w:t>Source: Minister of Intergalactic Planet distribution</w:t>
      </w:r>
    </w:p>
    <w:p w14:paraId="4BDEE4EA" w14:textId="4B3AC7FA" w:rsidR="00DB1601" w:rsidRPr="00D079FA" w:rsidRDefault="00DB1601" w:rsidP="003D7196">
      <w:pPr>
        <w:pStyle w:val="Ttulo2"/>
        <w:numPr>
          <w:ilvl w:val="1"/>
          <w:numId w:val="0"/>
        </w:numPr>
        <w:ind w:left="864" w:hanging="432"/>
        <w:rPr>
          <w:lang w:val="en-US"/>
        </w:rPr>
      </w:pPr>
      <w:bookmarkStart w:id="42" w:name="_Toc116497194"/>
      <w:bookmarkStart w:id="43" w:name="_Toc116497304"/>
      <w:bookmarkStart w:id="44" w:name="_Toc116497443"/>
      <w:bookmarkStart w:id="45" w:name="_Toc116498408"/>
      <w:r w:rsidRPr="00D079FA">
        <w:rPr>
          <w:lang w:val="en-US"/>
        </w:rPr>
        <w:t xml:space="preserve">3.4 </w:t>
      </w:r>
      <w:proofErr w:type="spellStart"/>
      <w:r w:rsidR="001F3A59" w:rsidRPr="00D079FA">
        <w:rPr>
          <w:lang w:val="en-US"/>
        </w:rPr>
        <w:t>Diatium</w:t>
      </w:r>
      <w:bookmarkEnd w:id="42"/>
      <w:bookmarkEnd w:id="43"/>
      <w:bookmarkEnd w:id="44"/>
      <w:bookmarkEnd w:id="45"/>
      <w:proofErr w:type="spellEnd"/>
    </w:p>
    <w:p w14:paraId="03203AC5" w14:textId="5E02EB4B" w:rsidR="0DAABDE1" w:rsidRDefault="0DAABDE1" w:rsidP="003D7196">
      <w:pPr>
        <w:ind w:left="432"/>
        <w:rPr>
          <w:lang w:val="en-US"/>
        </w:rPr>
      </w:pPr>
      <w:r w:rsidRPr="5AF65FC0">
        <w:rPr>
          <w:lang w:val="en-US"/>
        </w:rPr>
        <w:t xml:space="preserve">A metal substance used in small power cells as early as </w:t>
      </w:r>
      <w:r w:rsidRPr="42D75520">
        <w:rPr>
          <w:lang w:val="en-US"/>
        </w:rPr>
        <w:t xml:space="preserve">four </w:t>
      </w:r>
      <w:proofErr w:type="spellStart"/>
      <w:r w:rsidRPr="42D75520">
        <w:rPr>
          <w:lang w:val="en-US"/>
        </w:rPr>
        <w:t>millenia</w:t>
      </w:r>
      <w:proofErr w:type="spellEnd"/>
      <w:r w:rsidRPr="42D75520">
        <w:rPr>
          <w:lang w:val="en-US"/>
        </w:rPr>
        <w:t xml:space="preserve"> </w:t>
      </w:r>
      <w:r w:rsidR="06CC6C8A" w:rsidRPr="04342262">
        <w:rPr>
          <w:lang w:val="en-US"/>
        </w:rPr>
        <w:t>BBY</w:t>
      </w:r>
      <w:r w:rsidRPr="2BD085F7">
        <w:rPr>
          <w:lang w:val="en-US"/>
        </w:rPr>
        <w:t>.</w:t>
      </w:r>
    </w:p>
    <w:p w14:paraId="1C2F19F4" w14:textId="7B0A70A1" w:rsidR="45913AA2" w:rsidRDefault="45913AA2" w:rsidP="003D7196">
      <w:pPr>
        <w:ind w:left="432"/>
        <w:rPr>
          <w:lang w:val="en-US"/>
        </w:rPr>
      </w:pPr>
      <w:r w:rsidRPr="24522477">
        <w:rPr>
          <w:lang w:val="en-US"/>
        </w:rPr>
        <w:t xml:space="preserve">Source: </w:t>
      </w:r>
      <w:proofErr w:type="spellStart"/>
      <w:r w:rsidRPr="24522477">
        <w:rPr>
          <w:lang w:val="en-US"/>
        </w:rPr>
        <w:t>Powercell's</w:t>
      </w:r>
      <w:proofErr w:type="spellEnd"/>
      <w:r w:rsidRPr="24522477">
        <w:rPr>
          <w:lang w:val="en-US"/>
        </w:rPr>
        <w:t xml:space="preserve"> assembly manual.</w:t>
      </w:r>
    </w:p>
    <w:p w14:paraId="18F3A297" w14:textId="14223732" w:rsidR="00DB1601" w:rsidRDefault="00DB1601" w:rsidP="003D7196">
      <w:pPr>
        <w:pStyle w:val="Ttulo2"/>
        <w:numPr>
          <w:ilvl w:val="1"/>
          <w:numId w:val="0"/>
        </w:numPr>
        <w:ind w:left="864" w:hanging="432"/>
      </w:pPr>
      <w:bookmarkStart w:id="46" w:name="_Toc116497195"/>
      <w:bookmarkStart w:id="47" w:name="_Toc116497305"/>
      <w:bookmarkStart w:id="48" w:name="_Toc116497444"/>
      <w:bookmarkStart w:id="49" w:name="_Toc116498409"/>
      <w:r>
        <w:t xml:space="preserve">3.5 </w:t>
      </w:r>
      <w:r w:rsidR="00CB0EA6">
        <w:t>Vort</w:t>
      </w:r>
      <w:r w:rsidR="00E86501">
        <w:t>e</w:t>
      </w:r>
      <w:r w:rsidR="00CB0EA6">
        <w:t>x Ring</w:t>
      </w:r>
      <w:bookmarkEnd w:id="46"/>
      <w:bookmarkEnd w:id="47"/>
      <w:bookmarkEnd w:id="48"/>
      <w:bookmarkEnd w:id="49"/>
      <w:r w:rsidR="00CB0EA6">
        <w:t xml:space="preserve"> </w:t>
      </w:r>
    </w:p>
    <w:p w14:paraId="760B4610" w14:textId="30B4B71D" w:rsidR="17630962" w:rsidRDefault="4A238E1F" w:rsidP="003D7196">
      <w:pPr>
        <w:ind w:left="432"/>
      </w:pPr>
      <w:r>
        <w:t xml:space="preserve">Highly concentrated, stabilizing mineral to prevent external vibrations that could compromise the stability of the </w:t>
      </w:r>
      <w:proofErr w:type="spellStart"/>
      <w:r>
        <w:t>diatium</w:t>
      </w:r>
      <w:proofErr w:type="spellEnd"/>
      <w:r>
        <w:t xml:space="preserve"> power cell.</w:t>
      </w:r>
    </w:p>
    <w:p w14:paraId="4E10A9C3" w14:textId="32B53924" w:rsidR="1D3CCDC3" w:rsidRDefault="004F351C" w:rsidP="003D7196">
      <w:pPr>
        <w:ind w:left="432"/>
      </w:pPr>
      <w:r>
        <w:t xml:space="preserve">Source: </w:t>
      </w:r>
      <w:proofErr w:type="spellStart"/>
      <w:r>
        <w:t>Powercell’s</w:t>
      </w:r>
      <w:proofErr w:type="spellEnd"/>
      <w:r>
        <w:t xml:space="preserve"> assembly manual.</w:t>
      </w:r>
    </w:p>
    <w:p w14:paraId="661956C9" w14:textId="417E31A0" w:rsidR="00DB1601" w:rsidRDefault="00DB1601" w:rsidP="00064D23">
      <w:pPr>
        <w:pStyle w:val="Ttulo2"/>
        <w:numPr>
          <w:ilvl w:val="1"/>
          <w:numId w:val="0"/>
        </w:numPr>
        <w:ind w:left="864" w:hanging="432"/>
      </w:pPr>
      <w:bookmarkStart w:id="50" w:name="_Toc116497196"/>
      <w:bookmarkStart w:id="51" w:name="_Toc116497306"/>
      <w:bookmarkStart w:id="52" w:name="_Toc116497445"/>
      <w:bookmarkStart w:id="53" w:name="_Toc116498410"/>
      <w:r>
        <w:t xml:space="preserve">3.6 </w:t>
      </w:r>
      <w:r w:rsidR="00D079FA">
        <w:t>B</w:t>
      </w:r>
      <w:r w:rsidR="00D079FA" w:rsidRPr="00D079FA">
        <w:t xml:space="preserve">ifurcated </w:t>
      </w:r>
      <w:r w:rsidR="00D079FA">
        <w:t>I</w:t>
      </w:r>
      <w:r w:rsidR="00D079FA" w:rsidRPr="00D079FA">
        <w:t xml:space="preserve">gnition </w:t>
      </w:r>
      <w:r w:rsidR="00D079FA">
        <w:t>P</w:t>
      </w:r>
      <w:r w:rsidR="00D079FA" w:rsidRPr="00D079FA">
        <w:t>ulse</w:t>
      </w:r>
      <w:bookmarkEnd w:id="50"/>
      <w:bookmarkEnd w:id="51"/>
      <w:bookmarkEnd w:id="52"/>
      <w:bookmarkEnd w:id="53"/>
    </w:p>
    <w:p w14:paraId="6985C974" w14:textId="154C2C93" w:rsidR="6CAD7DEF" w:rsidRDefault="7F1D80B7" w:rsidP="00064D23">
      <w:pPr>
        <w:ind w:left="432"/>
      </w:pPr>
      <w:r>
        <w:t xml:space="preserve">A pulse that enabled a </w:t>
      </w:r>
      <w:proofErr w:type="spellStart"/>
      <w:r>
        <w:t>lightsaber</w:t>
      </w:r>
      <w:proofErr w:type="spellEnd"/>
      <w:r>
        <w:t xml:space="preserve"> to activate underwater with the help of two crystals.</w:t>
      </w:r>
    </w:p>
    <w:p w14:paraId="11E7D19F" w14:textId="71DB5536" w:rsidR="43F32261" w:rsidRDefault="43F32261" w:rsidP="00064D23">
      <w:pPr>
        <w:ind w:left="432"/>
      </w:pPr>
      <w:r>
        <w:t>Source: Assembly Manual.</w:t>
      </w:r>
    </w:p>
    <w:p w14:paraId="23018458" w14:textId="53065E83" w:rsidR="00DB1601" w:rsidRPr="00DB1601" w:rsidRDefault="00B21377" w:rsidP="00064D23">
      <w:pPr>
        <w:pStyle w:val="Ttulo2"/>
        <w:numPr>
          <w:ilvl w:val="1"/>
          <w:numId w:val="0"/>
        </w:numPr>
        <w:ind w:left="432" w:hanging="432"/>
      </w:pPr>
      <w:bookmarkStart w:id="54" w:name="_Toc116497197"/>
      <w:bookmarkStart w:id="55" w:name="_Toc116497307"/>
      <w:bookmarkStart w:id="56" w:name="_Toc116497446"/>
      <w:bookmarkStart w:id="57" w:name="_Toc116498411"/>
      <w:r>
        <w:lastRenderedPageBreak/>
        <w:t xml:space="preserve">3.7 Proto </w:t>
      </w:r>
      <w:proofErr w:type="spellStart"/>
      <w:r>
        <w:t>Saber</w:t>
      </w:r>
      <w:bookmarkEnd w:id="54"/>
      <w:bookmarkEnd w:id="55"/>
      <w:bookmarkEnd w:id="56"/>
      <w:bookmarkEnd w:id="57"/>
      <w:proofErr w:type="spellEnd"/>
    </w:p>
    <w:p w14:paraId="34C9067E" w14:textId="3F2C9E8D" w:rsidR="218308A7" w:rsidRDefault="218308A7" w:rsidP="00064D23">
      <w:r>
        <w:t xml:space="preserve">A type of ancient prototype </w:t>
      </w:r>
      <w:proofErr w:type="spellStart"/>
      <w:r>
        <w:t>lightsaber</w:t>
      </w:r>
      <w:proofErr w:type="spellEnd"/>
      <w:r w:rsidR="3F54C922">
        <w:t>.</w:t>
      </w:r>
    </w:p>
    <w:p w14:paraId="614901E7" w14:textId="3BCB13A4" w:rsidR="3F54C922" w:rsidRDefault="3F54C922" w:rsidP="00064D23">
      <w:r>
        <w:t>Source: Intergalactic Knowledge.</w:t>
      </w:r>
    </w:p>
    <w:p w14:paraId="7B534354" w14:textId="77777777" w:rsidR="00DB1601" w:rsidRPr="00DB1601" w:rsidRDefault="00DB1601" w:rsidP="00DB1601">
      <w:pPr>
        <w:pStyle w:val="Ttulo2"/>
        <w:numPr>
          <w:ilvl w:val="0"/>
          <w:numId w:val="0"/>
        </w:numPr>
        <w:ind w:left="432" w:hanging="432"/>
      </w:pPr>
    </w:p>
    <w:p w14:paraId="240BB04E" w14:textId="2CB4A6F5" w:rsidR="04D4E555" w:rsidRDefault="04D4E555" w:rsidP="04D4E555"/>
    <w:p w14:paraId="49344834" w14:textId="34F1400E" w:rsidR="001A33D0" w:rsidRPr="00BC394B" w:rsidRDefault="0044623B" w:rsidP="003D7196">
      <w:pPr>
        <w:pStyle w:val="Ttulo1"/>
      </w:pPr>
      <w:bookmarkStart w:id="58" w:name="_Toc116497198"/>
      <w:bookmarkStart w:id="59" w:name="_Toc116497308"/>
      <w:bookmarkStart w:id="60" w:name="_Toc116497447"/>
      <w:bookmarkStart w:id="61" w:name="_Toc116498412"/>
      <w:r>
        <w:t>E</w:t>
      </w:r>
      <w:r w:rsidRPr="0044623B">
        <w:t>ssential and main components</w:t>
      </w:r>
      <w:bookmarkEnd w:id="58"/>
      <w:bookmarkEnd w:id="59"/>
      <w:bookmarkEnd w:id="60"/>
      <w:bookmarkEnd w:id="61"/>
    </w:p>
    <w:p w14:paraId="500C5BAD" w14:textId="55F68D91" w:rsidR="4FE81FC1" w:rsidRDefault="4FE81FC1" w:rsidP="003D7196">
      <w:pPr>
        <w:pStyle w:val="Textoindependiente"/>
      </w:pPr>
      <w:r>
        <w:t xml:space="preserve">Before </w:t>
      </w:r>
      <w:r w:rsidR="454CE310">
        <w:t xml:space="preserve">the </w:t>
      </w:r>
      <w:r w:rsidR="5D3077DE">
        <w:t xml:space="preserve">beginning of the </w:t>
      </w:r>
      <w:r w:rsidR="6DF4D034">
        <w:t>forging process</w:t>
      </w:r>
      <w:r w:rsidR="0DDB578C">
        <w:t>,</w:t>
      </w:r>
      <w:r w:rsidR="6DF4D034">
        <w:t xml:space="preserve"> </w:t>
      </w:r>
      <w:r w:rsidR="26C6B648">
        <w:t xml:space="preserve">you will need to acquire </w:t>
      </w:r>
      <w:r w:rsidR="46DA0850">
        <w:t xml:space="preserve">the </w:t>
      </w:r>
      <w:r w:rsidR="534F1BE5">
        <w:t xml:space="preserve">minimum necessary components </w:t>
      </w:r>
      <w:r w:rsidR="7AF83162">
        <w:t xml:space="preserve">to </w:t>
      </w:r>
      <w:r w:rsidR="0A1A6064">
        <w:t>build</w:t>
      </w:r>
      <w:r w:rsidR="7AF83162">
        <w:t xml:space="preserve"> the </w:t>
      </w:r>
      <w:proofErr w:type="spellStart"/>
      <w:r w:rsidR="370120C0">
        <w:t>lightsaber</w:t>
      </w:r>
      <w:proofErr w:type="spellEnd"/>
      <w:r w:rsidR="370120C0">
        <w:t xml:space="preserve"> properly, the components </w:t>
      </w:r>
      <w:r w:rsidR="5A5336C7">
        <w:t xml:space="preserve">needed are the </w:t>
      </w:r>
      <w:r w:rsidR="0DDB578C">
        <w:t>following ones:</w:t>
      </w:r>
    </w:p>
    <w:p w14:paraId="3DF831C8" w14:textId="77777777" w:rsidR="00BF18A0" w:rsidRDefault="00BF18A0" w:rsidP="003D7196">
      <w:pPr>
        <w:pStyle w:val="Textoindependiente"/>
        <w:ind w:left="1080"/>
      </w:pPr>
    </w:p>
    <w:p w14:paraId="0E547D63" w14:textId="3E67DE59" w:rsidR="001D5B23" w:rsidRDefault="001D5B23" w:rsidP="003D7196">
      <w:pPr>
        <w:pStyle w:val="Textoindependiente"/>
        <w:numPr>
          <w:ilvl w:val="0"/>
          <w:numId w:val="8"/>
        </w:numPr>
      </w:pPr>
      <w:r w:rsidRPr="76997737">
        <w:t xml:space="preserve">A </w:t>
      </w:r>
      <w:proofErr w:type="spellStart"/>
      <w:r>
        <w:t>Kyber</w:t>
      </w:r>
      <w:proofErr w:type="spellEnd"/>
      <w:r>
        <w:t xml:space="preserve"> </w:t>
      </w:r>
      <w:r w:rsidRPr="76997737">
        <w:t>crystal</w:t>
      </w:r>
      <w:r w:rsidR="307BDBF7">
        <w:t xml:space="preserve"> </w:t>
      </w:r>
      <w:r w:rsidRPr="76997737">
        <w:t>(</w:t>
      </w:r>
      <w:r w:rsidRPr="25151789">
        <w:t xml:space="preserve">up to </w:t>
      </w:r>
      <w:r w:rsidRPr="55F47C9C">
        <w:t>three)</w:t>
      </w:r>
      <w:r>
        <w:t>.</w:t>
      </w:r>
    </w:p>
    <w:p w14:paraId="533EA1C3" w14:textId="19100E78" w:rsidR="0A1A6064" w:rsidRDefault="009B0C96" w:rsidP="003D7196">
      <w:pPr>
        <w:pStyle w:val="Textoindependiente"/>
        <w:numPr>
          <w:ilvl w:val="0"/>
          <w:numId w:val="8"/>
        </w:numPr>
      </w:pPr>
      <w:r>
        <w:t>A</w:t>
      </w:r>
      <w:r w:rsidR="3BCD09FF" w:rsidRPr="3BCD09FF">
        <w:t xml:space="preserve"> handle</w:t>
      </w:r>
      <w:r w:rsidR="007F7BF9">
        <w:t>.</w:t>
      </w:r>
    </w:p>
    <w:p w14:paraId="205181EF" w14:textId="02B2A715" w:rsidR="0271360E" w:rsidRDefault="073D1F4D" w:rsidP="003D7196">
      <w:pPr>
        <w:pStyle w:val="Textoindependiente"/>
        <w:numPr>
          <w:ilvl w:val="0"/>
          <w:numId w:val="8"/>
        </w:numPr>
      </w:pPr>
      <w:r w:rsidRPr="073D1F4D">
        <w:t>An</w:t>
      </w:r>
      <w:r w:rsidR="4098F33E" w:rsidRPr="4098F33E">
        <w:t xml:space="preserve"> activation </w:t>
      </w:r>
      <w:r w:rsidR="78DC8BB8" w:rsidRPr="78DC8BB8">
        <w:t>plate</w:t>
      </w:r>
      <w:r w:rsidR="0838CECB" w:rsidRPr="0838CECB">
        <w:t>.</w:t>
      </w:r>
    </w:p>
    <w:p w14:paraId="2BFFE293" w14:textId="0A2A3430" w:rsidR="78DC8BB8" w:rsidRDefault="16A4453D" w:rsidP="003D7196">
      <w:pPr>
        <w:pStyle w:val="Textoindependiente"/>
        <w:numPr>
          <w:ilvl w:val="0"/>
          <w:numId w:val="8"/>
        </w:numPr>
      </w:pPr>
      <w:r w:rsidRPr="16A4453D">
        <w:t xml:space="preserve">A safety </w:t>
      </w:r>
      <w:proofErr w:type="gramStart"/>
      <w:r w:rsidRPr="16A4453D">
        <w:t>switch</w:t>
      </w:r>
      <w:proofErr w:type="gramEnd"/>
      <w:r w:rsidR="0838CECB" w:rsidRPr="0838CECB">
        <w:t>.</w:t>
      </w:r>
    </w:p>
    <w:p w14:paraId="0A2DB5B0" w14:textId="1020BC55" w:rsidR="0838CECB" w:rsidRDefault="5E4420C9" w:rsidP="003D7196">
      <w:pPr>
        <w:pStyle w:val="Textoindependiente"/>
        <w:numPr>
          <w:ilvl w:val="0"/>
          <w:numId w:val="8"/>
        </w:numPr>
      </w:pPr>
      <w:r w:rsidRPr="5E4420C9">
        <w:t xml:space="preserve">An </w:t>
      </w:r>
      <w:r w:rsidR="27DA5F33" w:rsidRPr="27DA5F33">
        <w:t>emitting</w:t>
      </w:r>
      <w:r w:rsidRPr="5E4420C9">
        <w:t xml:space="preserve"> matrix</w:t>
      </w:r>
    </w:p>
    <w:p w14:paraId="0D451888" w14:textId="52E5B766" w:rsidR="5E4420C9" w:rsidRDefault="27DA5F33" w:rsidP="003D7196">
      <w:pPr>
        <w:pStyle w:val="Textoindependiente"/>
        <w:numPr>
          <w:ilvl w:val="0"/>
          <w:numId w:val="8"/>
        </w:numPr>
      </w:pPr>
      <w:r w:rsidRPr="27DA5F33">
        <w:t xml:space="preserve">A </w:t>
      </w:r>
      <w:r w:rsidR="4EF4F446" w:rsidRPr="4EF4F446">
        <w:t>lens.</w:t>
      </w:r>
    </w:p>
    <w:p w14:paraId="67A29DB7" w14:textId="51B9AD4A" w:rsidR="66021C63" w:rsidRDefault="7EB8F5B9" w:rsidP="003D7196">
      <w:pPr>
        <w:pStyle w:val="Textoindependiente"/>
        <w:numPr>
          <w:ilvl w:val="0"/>
          <w:numId w:val="8"/>
        </w:numPr>
      </w:pPr>
      <w:r w:rsidRPr="7EB8F5B9">
        <w:t xml:space="preserve">A power </w:t>
      </w:r>
      <w:proofErr w:type="gramStart"/>
      <w:r w:rsidR="4FF85E79" w:rsidRPr="4FF85E79">
        <w:t>cell</w:t>
      </w:r>
      <w:proofErr w:type="gramEnd"/>
      <w:r w:rsidR="75244B64" w:rsidRPr="75244B64">
        <w:t>.</w:t>
      </w:r>
    </w:p>
    <w:p w14:paraId="275F64D7" w14:textId="5B39E153" w:rsidR="75244B64" w:rsidRDefault="3B0A042F" w:rsidP="003D7196">
      <w:pPr>
        <w:pStyle w:val="Textoindependiente"/>
        <w:numPr>
          <w:ilvl w:val="0"/>
          <w:numId w:val="8"/>
        </w:numPr>
      </w:pPr>
      <w:r w:rsidRPr="3B0A042F">
        <w:t>An energy channel.</w:t>
      </w:r>
    </w:p>
    <w:p w14:paraId="7E9B9673" w14:textId="77777777" w:rsidR="00AF02C2" w:rsidRDefault="59A5023B" w:rsidP="003D7196">
      <w:pPr>
        <w:pStyle w:val="Textoindependiente"/>
        <w:numPr>
          <w:ilvl w:val="0"/>
          <w:numId w:val="8"/>
        </w:numPr>
      </w:pPr>
      <w:r w:rsidRPr="59A5023B">
        <w:t>A charging socket.</w:t>
      </w:r>
    </w:p>
    <w:p w14:paraId="58D70CAA" w14:textId="16D18302" w:rsidR="661A15D0" w:rsidRDefault="661A15D0" w:rsidP="003D7196">
      <w:pPr>
        <w:pStyle w:val="Textoindependiente"/>
        <w:numPr>
          <w:ilvl w:val="0"/>
          <w:numId w:val="8"/>
        </w:numPr>
      </w:pPr>
      <w:r w:rsidRPr="661A15D0">
        <w:t xml:space="preserve">A belt </w:t>
      </w:r>
      <w:proofErr w:type="gramStart"/>
      <w:r w:rsidRPr="661A15D0">
        <w:t>loop</w:t>
      </w:r>
      <w:proofErr w:type="gramEnd"/>
      <w:r w:rsidRPr="661A15D0">
        <w:t>.</w:t>
      </w:r>
    </w:p>
    <w:p w14:paraId="0F7C77CC" w14:textId="77777777" w:rsidR="00BF18A0" w:rsidRDefault="00BF18A0" w:rsidP="003D7196">
      <w:pPr>
        <w:pStyle w:val="Textoindependiente"/>
        <w:ind w:left="1080"/>
      </w:pPr>
    </w:p>
    <w:p w14:paraId="5BA352E4" w14:textId="49DD29B5" w:rsidR="00654A24" w:rsidRDefault="00654A24" w:rsidP="003D7196">
      <w:pPr>
        <w:pStyle w:val="Textoindependiente"/>
      </w:pPr>
    </w:p>
    <w:p w14:paraId="7C98EEE2" w14:textId="4C31910A" w:rsidR="00654A24" w:rsidRDefault="00654A24" w:rsidP="003D7196">
      <w:pPr>
        <w:pStyle w:val="Textoindependiente"/>
      </w:pPr>
      <w:r w:rsidRPr="00654A24">
        <w:t>These are the minimum components, but more components can be added according to the needs and specifications to improve the characteristics of the product.</w:t>
      </w:r>
    </w:p>
    <w:p w14:paraId="34931AC3" w14:textId="7EDA8294" w:rsidR="00C878AB" w:rsidRDefault="00734FC2" w:rsidP="00C878AB">
      <w:pPr>
        <w:jc w:val="center"/>
      </w:pPr>
      <w:r>
        <w:rPr>
          <w:noProof/>
        </w:rPr>
        <w:drawing>
          <wp:inline distT="0" distB="0" distL="0" distR="0" wp14:anchorId="1C19457C" wp14:editId="09EE9C6A">
            <wp:extent cx="6191887" cy="3020060"/>
            <wp:effectExtent l="0" t="0" r="5715" b="254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9">
                      <a:extLst>
                        <a:ext uri="{28A0092B-C50C-407E-A947-70E740481C1C}">
                          <a14:useLocalDpi xmlns:a14="http://schemas.microsoft.com/office/drawing/2010/main" val="0"/>
                        </a:ext>
                      </a:extLst>
                    </a:blip>
                    <a:stretch>
                      <a:fillRect/>
                    </a:stretch>
                  </pic:blipFill>
                  <pic:spPr>
                    <a:xfrm>
                      <a:off x="0" y="0"/>
                      <a:ext cx="6191887" cy="3020060"/>
                    </a:xfrm>
                    <a:prstGeom prst="rect">
                      <a:avLst/>
                    </a:prstGeom>
                  </pic:spPr>
                </pic:pic>
              </a:graphicData>
            </a:graphic>
          </wp:inline>
        </w:drawing>
      </w:r>
    </w:p>
    <w:p w14:paraId="463EE76C" w14:textId="2CACC694" w:rsidR="0556FB28" w:rsidRDefault="6DF6FB43" w:rsidP="00DB1601">
      <w:pPr>
        <w:pStyle w:val="FigureTitle"/>
        <w:rPr>
          <w:rFonts w:eastAsia="Cambria" w:cs="Cambria"/>
        </w:rPr>
      </w:pPr>
      <w:r>
        <w:t>Example</w:t>
      </w:r>
      <w:r w:rsidR="72F0797C">
        <w:t xml:space="preserve"> of components of the </w:t>
      </w:r>
      <w:r>
        <w:t>Anakin</w:t>
      </w:r>
      <w:r w:rsidR="72F0797C">
        <w:t xml:space="preserve"> </w:t>
      </w:r>
      <w:r w:rsidR="1D418062">
        <w:t xml:space="preserve">Skywalker’s </w:t>
      </w:r>
      <w:proofErr w:type="spellStart"/>
      <w:r>
        <w:t>lightsaber</w:t>
      </w:r>
      <w:proofErr w:type="spellEnd"/>
    </w:p>
    <w:p w14:paraId="66A127BE" w14:textId="2B8DD20C" w:rsidR="00825A33" w:rsidRPr="00D8334E" w:rsidRDefault="13BE8023" w:rsidP="00577266">
      <w:pPr>
        <w:pStyle w:val="Ttulo1"/>
        <w:tabs>
          <w:tab w:val="clear" w:pos="400"/>
          <w:tab w:val="clear" w:pos="432"/>
        </w:tabs>
        <w:ind w:left="431" w:hanging="431"/>
      </w:pPr>
      <w:bookmarkStart w:id="62" w:name="_Toc116497199"/>
      <w:bookmarkStart w:id="63" w:name="_Toc116497309"/>
      <w:bookmarkStart w:id="64" w:name="_Toc116497448"/>
      <w:bookmarkStart w:id="65" w:name="_Toc116498413"/>
      <w:r>
        <w:lastRenderedPageBreak/>
        <w:t>Specifications</w:t>
      </w:r>
      <w:bookmarkEnd w:id="62"/>
      <w:bookmarkEnd w:id="63"/>
      <w:bookmarkEnd w:id="64"/>
      <w:bookmarkEnd w:id="65"/>
      <w:r w:rsidR="00825A33">
        <w:tab/>
      </w:r>
    </w:p>
    <w:p w14:paraId="029871ED" w14:textId="55DCFCAD" w:rsidR="000B179A" w:rsidRPr="000B179A" w:rsidRDefault="00342516" w:rsidP="000B179A">
      <w:pPr>
        <w:pStyle w:val="Ttulo2"/>
        <w:tabs>
          <w:tab w:val="clear" w:pos="360"/>
          <w:tab w:val="num" w:pos="1224"/>
        </w:tabs>
        <w:ind w:left="993"/>
      </w:pPr>
      <w:bookmarkStart w:id="66" w:name="_Toc116497200"/>
      <w:bookmarkStart w:id="67" w:name="_Toc116497310"/>
      <w:bookmarkStart w:id="68" w:name="_Toc116497449"/>
      <w:bookmarkStart w:id="69" w:name="_Toc116498414"/>
      <w:r>
        <w:t>Handle</w:t>
      </w:r>
      <w:bookmarkStart w:id="70" w:name="_Toc353798251"/>
      <w:bookmarkEnd w:id="66"/>
      <w:bookmarkEnd w:id="67"/>
      <w:bookmarkEnd w:id="68"/>
      <w:bookmarkEnd w:id="69"/>
    </w:p>
    <w:p w14:paraId="1DF45246" w14:textId="70465FC5" w:rsidR="00F8664B" w:rsidRDefault="0B489177" w:rsidP="000B179A">
      <w:pPr>
        <w:ind w:left="403"/>
      </w:pPr>
      <w:r w:rsidRPr="0B489177">
        <w:t xml:space="preserve">The </w:t>
      </w:r>
      <w:proofErr w:type="spellStart"/>
      <w:r w:rsidRPr="0B489177">
        <w:t>lightsaber</w:t>
      </w:r>
      <w:proofErr w:type="spellEnd"/>
      <w:r w:rsidRPr="0B489177">
        <w:t xml:space="preserve"> handle consist of an allow cylinder between 25 to 30 cm length, the dimensions may vary due to the user's needs.</w:t>
      </w:r>
      <w:r w:rsidR="661FCCB4">
        <w:t xml:space="preserve"> </w:t>
      </w:r>
      <w:r w:rsidR="010A4522">
        <w:t>The component that creates and shapes the blade must be inside of the handle.</w:t>
      </w:r>
      <w:r w:rsidR="009B0C96">
        <w:t xml:space="preserve"> </w:t>
      </w:r>
      <w:r w:rsidR="00F8664B" w:rsidRPr="00F8664B">
        <w:t>The specification of the materials for the construction of the handle can be found in the annex</w:t>
      </w:r>
      <w:r w:rsidR="007C45A5">
        <w:t xml:space="preserve"> A.3</w:t>
      </w:r>
      <w:r w:rsidR="00F8664B" w:rsidRPr="00F8664B">
        <w:t>.</w:t>
      </w:r>
    </w:p>
    <w:p w14:paraId="1618D8AC" w14:textId="2241331C" w:rsidR="009F6CB0" w:rsidRDefault="009F6CB0" w:rsidP="025A60F9"/>
    <w:p w14:paraId="5E2040E3" w14:textId="2241331C" w:rsidR="009117F0" w:rsidRPr="009117F0" w:rsidRDefault="009117F0" w:rsidP="000B179A">
      <w:pPr>
        <w:pStyle w:val="Ttulo3"/>
        <w:tabs>
          <w:tab w:val="clear" w:pos="720"/>
          <w:tab w:val="num" w:pos="1872"/>
        </w:tabs>
        <w:ind w:left="1152"/>
      </w:pPr>
      <w:bookmarkStart w:id="71" w:name="_Toc116497201"/>
      <w:bookmarkStart w:id="72" w:name="_Toc116497311"/>
      <w:bookmarkStart w:id="73" w:name="_Toc116497450"/>
      <w:bookmarkStart w:id="74" w:name="_Toc116498415"/>
      <w:r w:rsidRPr="009117F0">
        <w:t>Activation Plate</w:t>
      </w:r>
      <w:bookmarkEnd w:id="71"/>
      <w:bookmarkEnd w:id="72"/>
      <w:bookmarkEnd w:id="73"/>
      <w:bookmarkEnd w:id="74"/>
      <w:r w:rsidRPr="009117F0">
        <w:t xml:space="preserve"> </w:t>
      </w:r>
    </w:p>
    <w:p w14:paraId="16662653" w14:textId="2241331C" w:rsidR="009117F0" w:rsidRDefault="009117F0" w:rsidP="000B179A">
      <w:pPr>
        <w:ind w:left="720"/>
      </w:pPr>
      <w:r>
        <w:t xml:space="preserve">It consists of a sensor in the handle that deactivates the blade when it is released. </w:t>
      </w:r>
    </w:p>
    <w:p w14:paraId="67D8FA2B" w14:textId="2241331C" w:rsidR="009117F0" w:rsidRDefault="009117F0" w:rsidP="000B179A">
      <w:pPr>
        <w:pStyle w:val="Ttulo3"/>
        <w:tabs>
          <w:tab w:val="clear" w:pos="720"/>
          <w:tab w:val="num" w:pos="1872"/>
        </w:tabs>
        <w:ind w:left="1152"/>
      </w:pPr>
      <w:bookmarkStart w:id="75" w:name="_Toc116497202"/>
      <w:bookmarkStart w:id="76" w:name="_Toc116497312"/>
      <w:bookmarkStart w:id="77" w:name="_Toc116497451"/>
      <w:bookmarkStart w:id="78" w:name="_Toc116498416"/>
      <w:r>
        <w:t>Safety switch</w:t>
      </w:r>
      <w:bookmarkEnd w:id="75"/>
      <w:bookmarkEnd w:id="76"/>
      <w:bookmarkEnd w:id="77"/>
      <w:bookmarkEnd w:id="78"/>
      <w:r>
        <w:t xml:space="preserve"> </w:t>
      </w:r>
    </w:p>
    <w:p w14:paraId="0A02306C" w14:textId="2241331C" w:rsidR="009117F0" w:rsidRDefault="009117F0" w:rsidP="000B179A">
      <w:pPr>
        <w:ind w:left="720"/>
      </w:pPr>
      <w:r>
        <w:t>A crucial component that allows the owner to block the blade to prevent accident due to an accidental activation.</w:t>
      </w:r>
    </w:p>
    <w:p w14:paraId="6477A388" w14:textId="2241331C" w:rsidR="002C45C9" w:rsidRPr="0016761D" w:rsidRDefault="002C45C9" w:rsidP="000B179A">
      <w:pPr>
        <w:pStyle w:val="Ttulo3"/>
        <w:tabs>
          <w:tab w:val="clear" w:pos="720"/>
          <w:tab w:val="num" w:pos="2736"/>
        </w:tabs>
        <w:ind w:left="1152"/>
      </w:pPr>
      <w:bookmarkStart w:id="79" w:name="_Toc116497203"/>
      <w:bookmarkStart w:id="80" w:name="_Toc116497313"/>
      <w:bookmarkStart w:id="81" w:name="_Toc116497452"/>
      <w:bookmarkStart w:id="82" w:name="_Toc116498417"/>
      <w:r>
        <w:t>Belt Top</w:t>
      </w:r>
      <w:bookmarkEnd w:id="79"/>
      <w:bookmarkEnd w:id="80"/>
      <w:bookmarkEnd w:id="81"/>
      <w:bookmarkEnd w:id="82"/>
      <w:r>
        <w:t xml:space="preserve"> </w:t>
      </w:r>
    </w:p>
    <w:p w14:paraId="1E98045A" w14:textId="0D1F73AB" w:rsidR="009117F0" w:rsidRDefault="002C45C9" w:rsidP="000B179A">
      <w:pPr>
        <w:ind w:left="720"/>
        <w:rPr>
          <w:lang w:eastAsia="ja-JP"/>
        </w:rPr>
      </w:pPr>
      <w:r w:rsidRPr="36E137B7">
        <w:rPr>
          <w:lang w:eastAsia="ja-JP"/>
        </w:rPr>
        <w:t xml:space="preserve">Component used to attach the </w:t>
      </w:r>
      <w:proofErr w:type="spellStart"/>
      <w:r w:rsidRPr="36E137B7">
        <w:rPr>
          <w:lang w:eastAsia="ja-JP"/>
        </w:rPr>
        <w:t>lightsaber</w:t>
      </w:r>
      <w:proofErr w:type="spellEnd"/>
      <w:r w:rsidRPr="36E137B7">
        <w:rPr>
          <w:lang w:eastAsia="ja-JP"/>
        </w:rPr>
        <w:t xml:space="preserve"> to the </w:t>
      </w:r>
      <w:r w:rsidRPr="2B72B67E">
        <w:rPr>
          <w:lang w:eastAsia="ja-JP"/>
        </w:rPr>
        <w:t xml:space="preserve">belt of the user </w:t>
      </w:r>
      <w:r w:rsidRPr="22F647A0">
        <w:rPr>
          <w:lang w:eastAsia="ja-JP"/>
        </w:rPr>
        <w:t xml:space="preserve">for easy </w:t>
      </w:r>
      <w:r w:rsidRPr="185B0AEF">
        <w:rPr>
          <w:lang w:eastAsia="ja-JP"/>
        </w:rPr>
        <w:t>transportation</w:t>
      </w:r>
      <w:r w:rsidRPr="699A73AE">
        <w:rPr>
          <w:lang w:eastAsia="ja-JP"/>
        </w:rPr>
        <w:t>.</w:t>
      </w:r>
    </w:p>
    <w:p w14:paraId="1F0A27A9" w14:textId="5404C424" w:rsidR="4479F7E9" w:rsidRDefault="4479F7E9" w:rsidP="4479F7E9">
      <w:pPr>
        <w:rPr>
          <w:lang w:eastAsia="ja-JP"/>
        </w:rPr>
      </w:pPr>
    </w:p>
    <w:p w14:paraId="1120DEA1" w14:textId="4F473D9E" w:rsidR="009B0C96" w:rsidRDefault="009B0C96" w:rsidP="000B179A">
      <w:pPr>
        <w:pStyle w:val="Ttulo2"/>
        <w:tabs>
          <w:tab w:val="clear" w:pos="360"/>
          <w:tab w:val="num" w:pos="1656"/>
        </w:tabs>
        <w:ind w:left="864"/>
      </w:pPr>
      <w:bookmarkStart w:id="83" w:name="_Toc116497204"/>
      <w:bookmarkStart w:id="84" w:name="_Toc116497314"/>
      <w:bookmarkStart w:id="85" w:name="_Toc116497453"/>
      <w:bookmarkStart w:id="86" w:name="_Toc116498418"/>
      <w:r>
        <w:t>Crystal Chamber</w:t>
      </w:r>
      <w:bookmarkEnd w:id="83"/>
      <w:bookmarkEnd w:id="84"/>
      <w:bookmarkEnd w:id="85"/>
      <w:bookmarkEnd w:id="86"/>
    </w:p>
    <w:p w14:paraId="7B13A931" w14:textId="77777777" w:rsidR="003D7196" w:rsidRPr="003D7196" w:rsidRDefault="003D7196" w:rsidP="003D7196">
      <w:pPr>
        <w:rPr>
          <w:lang w:eastAsia="ja-JP"/>
        </w:rPr>
      </w:pPr>
    </w:p>
    <w:p w14:paraId="688DFB90" w14:textId="2241331C" w:rsidR="007E31BB" w:rsidRDefault="007E31BB" w:rsidP="000B179A">
      <w:pPr>
        <w:pStyle w:val="Ttulo3"/>
        <w:tabs>
          <w:tab w:val="clear" w:pos="720"/>
          <w:tab w:val="num" w:pos="1872"/>
        </w:tabs>
        <w:ind w:left="1152"/>
      </w:pPr>
      <w:bookmarkStart w:id="87" w:name="_Toc116497205"/>
      <w:bookmarkStart w:id="88" w:name="_Toc116497315"/>
      <w:bookmarkStart w:id="89" w:name="_Toc116497454"/>
      <w:bookmarkStart w:id="90" w:name="_Toc116498419"/>
      <w:proofErr w:type="spellStart"/>
      <w:r>
        <w:t>Kyber</w:t>
      </w:r>
      <w:proofErr w:type="spellEnd"/>
      <w:r>
        <w:t xml:space="preserve"> Crystal</w:t>
      </w:r>
      <w:bookmarkEnd w:id="87"/>
      <w:bookmarkEnd w:id="88"/>
      <w:bookmarkEnd w:id="89"/>
      <w:bookmarkEnd w:id="90"/>
      <w:r>
        <w:t xml:space="preserve"> </w:t>
      </w:r>
    </w:p>
    <w:p w14:paraId="29F8ACE3" w14:textId="77777777" w:rsidR="007E31BB" w:rsidRDefault="007E31BB" w:rsidP="000B179A">
      <w:pPr>
        <w:ind w:left="720"/>
        <w:rPr>
          <w:lang w:eastAsia="ja-JP"/>
        </w:rPr>
      </w:pPr>
      <w:r>
        <w:rPr>
          <w:lang w:eastAsia="ja-JP"/>
        </w:rPr>
        <w:tab/>
      </w:r>
      <w:r>
        <w:rPr>
          <w:lang w:eastAsia="ja-JP"/>
        </w:rPr>
        <w:tab/>
      </w:r>
      <w:r w:rsidRPr="003D6232">
        <w:rPr>
          <w:lang w:eastAsia="ja-JP"/>
        </w:rPr>
        <w:t xml:space="preserve">The crystals can be natural or synthetic crystals, but they must be properly impregnated with </w:t>
      </w:r>
      <w:r>
        <w:rPr>
          <w:lang w:eastAsia="ja-JP"/>
        </w:rPr>
        <w:t>the Force</w:t>
      </w:r>
      <w:r w:rsidRPr="003D6232">
        <w:rPr>
          <w:lang w:eastAsia="ja-JP"/>
        </w:rPr>
        <w:t>.</w:t>
      </w:r>
      <w:r>
        <w:rPr>
          <w:lang w:eastAsia="ja-JP"/>
        </w:rPr>
        <w:t xml:space="preserve"> </w:t>
      </w:r>
    </w:p>
    <w:p w14:paraId="440D57AE" w14:textId="2241331C" w:rsidR="007E31BB" w:rsidRDefault="007E31BB" w:rsidP="000B179A">
      <w:pPr>
        <w:ind w:left="720"/>
        <w:rPr>
          <w:lang w:eastAsia="ja-JP"/>
        </w:rPr>
      </w:pPr>
      <w:r w:rsidRPr="00B340ED">
        <w:rPr>
          <w:lang w:eastAsia="ja-JP"/>
        </w:rPr>
        <w:t>Crystals should only be sourced from the crystal caves of individual crystals or from furnaces specialised in the creation of synthetic crystals.</w:t>
      </w:r>
      <w:r>
        <w:rPr>
          <w:lang w:eastAsia="ja-JP"/>
        </w:rPr>
        <w:t xml:space="preserve"> </w:t>
      </w:r>
    </w:p>
    <w:p w14:paraId="4EE99889" w14:textId="40AEEF0A" w:rsidR="007E31BB" w:rsidRDefault="007E31BB" w:rsidP="000B179A">
      <w:pPr>
        <w:ind w:left="720"/>
        <w:rPr>
          <w:lang w:eastAsia="ja-JP"/>
        </w:rPr>
      </w:pPr>
      <w:r w:rsidRPr="00825A33">
        <w:rPr>
          <w:lang w:eastAsia="ja-JP"/>
        </w:rPr>
        <w:t xml:space="preserve">The mines authorised for the extraction of crystals </w:t>
      </w:r>
      <w:proofErr w:type="gramStart"/>
      <w:r w:rsidRPr="00825A33">
        <w:rPr>
          <w:lang w:eastAsia="ja-JP"/>
        </w:rPr>
        <w:t>are</w:t>
      </w:r>
      <w:r w:rsidR="0790D41B" w:rsidRPr="3BCE7E7E">
        <w:rPr>
          <w:lang w:eastAsia="ja-JP"/>
        </w:rPr>
        <w:t xml:space="preserve"> located in</w:t>
      </w:r>
      <w:proofErr w:type="gramEnd"/>
      <w:r w:rsidR="0790D41B" w:rsidRPr="3BCE7E7E">
        <w:rPr>
          <w:lang w:eastAsia="ja-JP"/>
        </w:rPr>
        <w:t xml:space="preserve"> the next planets</w:t>
      </w:r>
      <w:r w:rsidRPr="00825A33">
        <w:rPr>
          <w:lang w:eastAsia="ja-JP"/>
        </w:rPr>
        <w:t>:</w:t>
      </w:r>
    </w:p>
    <w:p w14:paraId="728D8FF1" w14:textId="2241331C" w:rsidR="007E31BB" w:rsidRDefault="007E31BB" w:rsidP="000B179A">
      <w:pPr>
        <w:pStyle w:val="Prrafodelista"/>
        <w:numPr>
          <w:ilvl w:val="2"/>
          <w:numId w:val="10"/>
        </w:numPr>
        <w:ind w:left="1800"/>
        <w:rPr>
          <w:lang w:eastAsia="ja-JP"/>
        </w:rPr>
      </w:pPr>
      <w:proofErr w:type="spellStart"/>
      <w:r>
        <w:rPr>
          <w:lang w:eastAsia="ja-JP"/>
        </w:rPr>
        <w:t>Adega</w:t>
      </w:r>
      <w:proofErr w:type="spellEnd"/>
    </w:p>
    <w:p w14:paraId="3BD7F807" w14:textId="2241331C" w:rsidR="007E31BB" w:rsidRDefault="007E31BB" w:rsidP="000B179A">
      <w:pPr>
        <w:pStyle w:val="Prrafodelista"/>
        <w:numPr>
          <w:ilvl w:val="2"/>
          <w:numId w:val="10"/>
        </w:numPr>
        <w:ind w:left="1800"/>
        <w:rPr>
          <w:lang w:eastAsia="ja-JP"/>
        </w:rPr>
      </w:pPr>
      <w:proofErr w:type="spellStart"/>
      <w:r w:rsidRPr="4ED27305">
        <w:rPr>
          <w:lang w:eastAsia="ja-JP"/>
        </w:rPr>
        <w:t>Llum</w:t>
      </w:r>
      <w:proofErr w:type="spellEnd"/>
    </w:p>
    <w:p w14:paraId="6752F889" w14:textId="2241331C" w:rsidR="007E31BB" w:rsidRDefault="007E31BB" w:rsidP="000B179A">
      <w:pPr>
        <w:pStyle w:val="Prrafodelista"/>
        <w:numPr>
          <w:ilvl w:val="2"/>
          <w:numId w:val="10"/>
        </w:numPr>
        <w:ind w:left="1800"/>
        <w:rPr>
          <w:lang w:eastAsia="ja-JP"/>
        </w:rPr>
      </w:pPr>
      <w:proofErr w:type="spellStart"/>
      <w:r w:rsidRPr="1F87EDE7">
        <w:rPr>
          <w:lang w:eastAsia="ja-JP"/>
        </w:rPr>
        <w:t>Dantooine</w:t>
      </w:r>
      <w:proofErr w:type="spellEnd"/>
    </w:p>
    <w:p w14:paraId="736443E7" w14:textId="2241331C" w:rsidR="007E31BB" w:rsidRPr="007E31BB" w:rsidRDefault="007E31BB" w:rsidP="000B179A">
      <w:pPr>
        <w:ind w:left="720"/>
        <w:rPr>
          <w:lang w:eastAsia="ja-JP"/>
        </w:rPr>
      </w:pPr>
      <w:r w:rsidRPr="00EF1C69">
        <w:rPr>
          <w:lang w:eastAsia="ja-JP"/>
        </w:rPr>
        <w:t>For the known light crystals under this standard, please refer to the</w:t>
      </w:r>
      <w:r>
        <w:rPr>
          <w:lang w:eastAsia="ja-JP"/>
        </w:rPr>
        <w:t xml:space="preserve"> Annex A.2.</w:t>
      </w:r>
    </w:p>
    <w:p w14:paraId="2740D4DF" w14:textId="2241331C" w:rsidR="009B0C96" w:rsidRPr="009B0C96" w:rsidRDefault="009B0C96" w:rsidP="009B0C96">
      <w:pPr>
        <w:rPr>
          <w:lang w:eastAsia="ja-JP"/>
        </w:rPr>
      </w:pPr>
    </w:p>
    <w:p w14:paraId="2E5C10A2" w14:textId="3C4EB1FD" w:rsidR="009B0C96" w:rsidRDefault="009B0C96" w:rsidP="000B179A">
      <w:pPr>
        <w:pStyle w:val="Ttulo2"/>
        <w:tabs>
          <w:tab w:val="clear" w:pos="360"/>
          <w:tab w:val="num" w:pos="1224"/>
        </w:tabs>
        <w:ind w:left="864"/>
      </w:pPr>
      <w:bookmarkStart w:id="91" w:name="_Toc116497206"/>
      <w:bookmarkStart w:id="92" w:name="_Toc116497316"/>
      <w:bookmarkStart w:id="93" w:name="_Toc116497455"/>
      <w:bookmarkStart w:id="94" w:name="_Toc116498420"/>
      <w:r>
        <w:t>Circuit Unit</w:t>
      </w:r>
      <w:bookmarkEnd w:id="91"/>
      <w:bookmarkEnd w:id="92"/>
      <w:bookmarkEnd w:id="93"/>
      <w:bookmarkEnd w:id="94"/>
    </w:p>
    <w:p w14:paraId="320F140C" w14:textId="77777777" w:rsidR="003D7196" w:rsidRPr="003D7196" w:rsidRDefault="003D7196" w:rsidP="003D7196">
      <w:pPr>
        <w:rPr>
          <w:lang w:eastAsia="ja-JP"/>
        </w:rPr>
      </w:pPr>
    </w:p>
    <w:p w14:paraId="406B68CA" w14:textId="2241331C" w:rsidR="006A197D" w:rsidRDefault="006A197D" w:rsidP="003D7196">
      <w:pPr>
        <w:pStyle w:val="Ttulo3"/>
        <w:tabs>
          <w:tab w:val="clear" w:pos="720"/>
          <w:tab w:val="num" w:pos="1872"/>
        </w:tabs>
        <w:ind w:left="1152"/>
      </w:pPr>
      <w:bookmarkStart w:id="95" w:name="_Toc116497207"/>
      <w:bookmarkStart w:id="96" w:name="_Toc116497317"/>
      <w:bookmarkStart w:id="97" w:name="_Toc116497456"/>
      <w:bookmarkStart w:id="98" w:name="_Toc116498421"/>
      <w:r>
        <w:t>Lens</w:t>
      </w:r>
      <w:bookmarkEnd w:id="95"/>
      <w:bookmarkEnd w:id="96"/>
      <w:bookmarkEnd w:id="97"/>
      <w:bookmarkEnd w:id="98"/>
      <w:r>
        <w:t xml:space="preserve"> </w:t>
      </w:r>
    </w:p>
    <w:p w14:paraId="739FE0C6" w14:textId="2241331C" w:rsidR="006A197D" w:rsidRDefault="006A197D" w:rsidP="003D7196">
      <w:pPr>
        <w:ind w:left="720"/>
      </w:pPr>
      <w:r>
        <w:t>A</w:t>
      </w:r>
      <w:r w:rsidRPr="6806BA27">
        <w:t xml:space="preserve"> special </w:t>
      </w:r>
      <w:r>
        <w:t>Len</w:t>
      </w:r>
      <w:r w:rsidRPr="6806BA27">
        <w:t xml:space="preserve"> that </w:t>
      </w:r>
      <w:r w:rsidRPr="30E76EF2">
        <w:t xml:space="preserve">channels the power of the </w:t>
      </w:r>
      <w:r w:rsidRPr="0A4094B8">
        <w:t>crystal</w:t>
      </w:r>
      <w:r>
        <w:t>.</w:t>
      </w:r>
    </w:p>
    <w:p w14:paraId="76DDB3A7" w14:textId="2241331C" w:rsidR="002C45C9" w:rsidRDefault="002C45C9" w:rsidP="000B179A">
      <w:pPr>
        <w:pStyle w:val="Ttulo3"/>
        <w:tabs>
          <w:tab w:val="clear" w:pos="720"/>
          <w:tab w:val="num" w:pos="1440"/>
        </w:tabs>
        <w:ind w:left="1152"/>
      </w:pPr>
      <w:bookmarkStart w:id="99" w:name="_Toc116497208"/>
      <w:bookmarkStart w:id="100" w:name="_Toc116497318"/>
      <w:bookmarkStart w:id="101" w:name="_Toc116497457"/>
      <w:bookmarkStart w:id="102" w:name="_Toc116498422"/>
      <w:r>
        <w:t>Energy Channel</w:t>
      </w:r>
      <w:bookmarkEnd w:id="99"/>
      <w:bookmarkEnd w:id="100"/>
      <w:bookmarkEnd w:id="101"/>
      <w:bookmarkEnd w:id="102"/>
      <w:r>
        <w:t xml:space="preserve"> </w:t>
      </w:r>
    </w:p>
    <w:p w14:paraId="4EF24C71" w14:textId="01AEEE3A" w:rsidR="006A197D" w:rsidRDefault="002C45C9" w:rsidP="000B179A">
      <w:pPr>
        <w:ind w:left="720"/>
      </w:pPr>
      <w:r w:rsidRPr="6806BA27">
        <w:t>A channel that allows the energy from the cell to flow through the entire components.</w:t>
      </w:r>
    </w:p>
    <w:p w14:paraId="2EF5D06F" w14:textId="4B500D42" w:rsidR="000B179A" w:rsidRDefault="000B179A" w:rsidP="000B179A">
      <w:pPr>
        <w:ind w:left="720"/>
      </w:pPr>
    </w:p>
    <w:p w14:paraId="5919789D" w14:textId="01EA5A8D" w:rsidR="000B179A" w:rsidRDefault="000B179A" w:rsidP="000B179A">
      <w:pPr>
        <w:ind w:left="720"/>
      </w:pPr>
    </w:p>
    <w:p w14:paraId="16A0972F" w14:textId="77777777" w:rsidR="000B179A" w:rsidRPr="006A197D" w:rsidRDefault="000B179A" w:rsidP="000B179A">
      <w:pPr>
        <w:ind w:left="720"/>
      </w:pPr>
    </w:p>
    <w:p w14:paraId="61685E09" w14:textId="0780E1BC" w:rsidR="010A4522" w:rsidRDefault="007419F2" w:rsidP="4479F7E9">
      <w:pPr>
        <w:pStyle w:val="Ttulo2"/>
      </w:pPr>
      <w:bookmarkStart w:id="103" w:name="_Toc116497209"/>
      <w:bookmarkStart w:id="104" w:name="_Toc116497319"/>
      <w:bookmarkStart w:id="105" w:name="_Toc116497458"/>
      <w:bookmarkStart w:id="106" w:name="_Toc116498423"/>
      <w:r>
        <w:lastRenderedPageBreak/>
        <w:t>Power source</w:t>
      </w:r>
      <w:bookmarkEnd w:id="103"/>
      <w:bookmarkEnd w:id="104"/>
      <w:bookmarkEnd w:id="105"/>
      <w:bookmarkEnd w:id="106"/>
    </w:p>
    <w:p w14:paraId="7660A6CF" w14:textId="77777777" w:rsidR="003D7196" w:rsidRPr="003D7196" w:rsidRDefault="003D7196" w:rsidP="003D7196">
      <w:pPr>
        <w:rPr>
          <w:lang w:eastAsia="ja-JP"/>
        </w:rPr>
      </w:pPr>
    </w:p>
    <w:p w14:paraId="677C4C6C" w14:textId="2241331C" w:rsidR="00342516" w:rsidRDefault="00342516" w:rsidP="000B179A">
      <w:pPr>
        <w:pStyle w:val="Ttulo3"/>
        <w:tabs>
          <w:tab w:val="clear" w:pos="720"/>
          <w:tab w:val="num" w:pos="1152"/>
        </w:tabs>
        <w:ind w:left="864"/>
      </w:pPr>
      <w:bookmarkStart w:id="107" w:name="_Toc116497210"/>
      <w:bookmarkStart w:id="108" w:name="_Toc116497320"/>
      <w:bookmarkStart w:id="109" w:name="_Toc116497459"/>
      <w:bookmarkStart w:id="110" w:name="_Toc116498424"/>
      <w:r>
        <w:t>Emitting matrix</w:t>
      </w:r>
      <w:bookmarkEnd w:id="107"/>
      <w:bookmarkEnd w:id="108"/>
      <w:bookmarkEnd w:id="109"/>
      <w:bookmarkEnd w:id="110"/>
      <w:r w:rsidR="2E506E4C">
        <w:t xml:space="preserve"> </w:t>
      </w:r>
    </w:p>
    <w:p w14:paraId="49A5F5C6" w14:textId="060F7065" w:rsidR="1028258C" w:rsidRDefault="7659DA0C" w:rsidP="000B179A">
      <w:pPr>
        <w:ind w:left="432"/>
      </w:pPr>
      <w:r>
        <w:t xml:space="preserve">A matrix </w:t>
      </w:r>
      <w:r w:rsidR="6BBE9D5B">
        <w:t>that</w:t>
      </w:r>
      <w:r w:rsidR="1CE2F95E">
        <w:t xml:space="preserve"> </w:t>
      </w:r>
      <w:r w:rsidR="372EB2A9">
        <w:t>contains</w:t>
      </w:r>
      <w:r w:rsidR="1CE2F95E">
        <w:t xml:space="preserve"> the plasma</w:t>
      </w:r>
      <w:r w:rsidR="6DDD6B2E">
        <w:t xml:space="preserve"> generated by the crystal that is</w:t>
      </w:r>
      <w:r w:rsidR="1E77D953">
        <w:t xml:space="preserve"> going to be used to generate and shape</w:t>
      </w:r>
      <w:r w:rsidR="372EB2A9">
        <w:t xml:space="preserve"> the blade.</w:t>
      </w:r>
    </w:p>
    <w:p w14:paraId="304938C6" w14:textId="372A2043" w:rsidR="00D02AC4" w:rsidRDefault="00D02AC4" w:rsidP="000B179A">
      <w:pPr>
        <w:pStyle w:val="Ttulo3"/>
        <w:ind w:left="864"/>
      </w:pPr>
      <w:bookmarkStart w:id="111" w:name="_Toc116497211"/>
      <w:bookmarkStart w:id="112" w:name="_Toc116497321"/>
      <w:bookmarkStart w:id="113" w:name="_Toc116497460"/>
      <w:bookmarkStart w:id="114" w:name="_Toc116498425"/>
      <w:r>
        <w:t>Power Cell</w:t>
      </w:r>
      <w:bookmarkEnd w:id="111"/>
      <w:bookmarkEnd w:id="112"/>
      <w:bookmarkEnd w:id="113"/>
      <w:bookmarkEnd w:id="114"/>
      <w:r w:rsidR="2EF45C51">
        <w:t xml:space="preserve"> </w:t>
      </w:r>
    </w:p>
    <w:p w14:paraId="64258A1E" w14:textId="4B813DF3" w:rsidR="42C5FBF8" w:rsidRDefault="6806BA27" w:rsidP="000B179A">
      <w:pPr>
        <w:ind w:left="432"/>
      </w:pPr>
      <w:r>
        <w:t>It is a cell that provides energy to th</w:t>
      </w:r>
      <w:r w:rsidRPr="6806BA27">
        <w:t>e system.</w:t>
      </w:r>
    </w:p>
    <w:p w14:paraId="1C42B493" w14:textId="27343D08" w:rsidR="0016761D" w:rsidRDefault="001D5B23" w:rsidP="000B179A">
      <w:pPr>
        <w:pStyle w:val="Ttulo3"/>
        <w:ind w:left="864"/>
      </w:pPr>
      <w:bookmarkStart w:id="115" w:name="_Toc116497212"/>
      <w:bookmarkStart w:id="116" w:name="_Toc116497322"/>
      <w:bookmarkStart w:id="117" w:name="_Toc116497461"/>
      <w:bookmarkStart w:id="118" w:name="_Toc116498426"/>
      <w:r>
        <w:t>Charging socket</w:t>
      </w:r>
      <w:bookmarkEnd w:id="115"/>
      <w:bookmarkEnd w:id="116"/>
      <w:bookmarkEnd w:id="117"/>
      <w:bookmarkEnd w:id="118"/>
      <w:r w:rsidR="1DF91410">
        <w:t xml:space="preserve"> </w:t>
      </w:r>
    </w:p>
    <w:p w14:paraId="3577D8FF" w14:textId="153ECA5F" w:rsidR="4479F7E9" w:rsidRDefault="36E137B7" w:rsidP="000B179A">
      <w:pPr>
        <w:ind w:left="432"/>
      </w:pPr>
      <w:r>
        <w:t>A port that allows to re-charge the sable in case of need.</w:t>
      </w:r>
    </w:p>
    <w:p w14:paraId="24E65643" w14:textId="77777777" w:rsidR="00064D23" w:rsidRDefault="00064D23" w:rsidP="000B179A">
      <w:pPr>
        <w:ind w:left="432"/>
      </w:pPr>
    </w:p>
    <w:p w14:paraId="1D239100" w14:textId="13212DDA" w:rsidR="004E2649" w:rsidRPr="004E2649" w:rsidRDefault="151B2BDB" w:rsidP="003D7196">
      <w:pPr>
        <w:pStyle w:val="Ttulo1"/>
        <w:ind w:left="431" w:hanging="431"/>
      </w:pPr>
      <w:bookmarkStart w:id="119" w:name="_Toc116497213"/>
      <w:bookmarkStart w:id="120" w:name="_Toc116497323"/>
      <w:bookmarkStart w:id="121" w:name="_Toc116497462"/>
      <w:bookmarkStart w:id="122" w:name="_Toc116498427"/>
      <w:bookmarkEnd w:id="70"/>
      <w:r>
        <w:t>Con</w:t>
      </w:r>
      <w:r w:rsidR="52520383">
        <w:t>s</w:t>
      </w:r>
      <w:r>
        <w:t>truction</w:t>
      </w:r>
      <w:bookmarkEnd w:id="119"/>
      <w:bookmarkEnd w:id="120"/>
      <w:bookmarkEnd w:id="121"/>
      <w:bookmarkEnd w:id="122"/>
    </w:p>
    <w:p w14:paraId="651FE6B8" w14:textId="40C63D5A" w:rsidR="00A52AF0" w:rsidRDefault="00A52AF0" w:rsidP="003D7196">
      <w:pPr>
        <w:pStyle w:val="Ttulo2"/>
      </w:pPr>
      <w:bookmarkStart w:id="123" w:name="_Toc116497214"/>
      <w:bookmarkStart w:id="124" w:name="_Toc116497324"/>
      <w:bookmarkStart w:id="125" w:name="_Toc116497463"/>
      <w:bookmarkStart w:id="126" w:name="_Toc116498428"/>
      <w:r>
        <w:t>Previous steps</w:t>
      </w:r>
      <w:bookmarkEnd w:id="123"/>
      <w:bookmarkEnd w:id="124"/>
      <w:bookmarkEnd w:id="125"/>
      <w:bookmarkEnd w:id="126"/>
    </w:p>
    <w:p w14:paraId="533D27A2" w14:textId="60CFE00F" w:rsidR="00D317CD" w:rsidRPr="00D317CD" w:rsidRDefault="00D317CD" w:rsidP="003D7196">
      <w:pPr>
        <w:pStyle w:val="Ttulo3"/>
        <w:tabs>
          <w:tab w:val="clear" w:pos="720"/>
          <w:tab w:val="num" w:pos="1152"/>
        </w:tabs>
        <w:ind w:left="864"/>
      </w:pPr>
      <w:bookmarkStart w:id="127" w:name="_Toc116497215"/>
      <w:bookmarkStart w:id="128" w:name="_Toc116497325"/>
      <w:bookmarkStart w:id="129" w:name="_Toc116497464"/>
      <w:bookmarkStart w:id="130" w:name="_Toc116498429"/>
      <w:r>
        <w:t>C</w:t>
      </w:r>
      <w:r w:rsidRPr="00D317CD">
        <w:t xml:space="preserve">yber </w:t>
      </w:r>
      <w:r>
        <w:t>C</w:t>
      </w:r>
      <w:r w:rsidRPr="00D317CD">
        <w:t xml:space="preserve">rystal </w:t>
      </w:r>
      <w:r>
        <w:t>T</w:t>
      </w:r>
      <w:r w:rsidRPr="00D317CD">
        <w:t>reatment</w:t>
      </w:r>
      <w:bookmarkEnd w:id="127"/>
      <w:bookmarkEnd w:id="128"/>
      <w:bookmarkEnd w:id="129"/>
      <w:bookmarkEnd w:id="130"/>
    </w:p>
    <w:p w14:paraId="48826AD4" w14:textId="65387822" w:rsidR="002D4522" w:rsidRDefault="002058EC" w:rsidP="003D7196">
      <w:pPr>
        <w:ind w:left="432"/>
        <w:rPr>
          <w:lang w:eastAsia="ja-JP"/>
        </w:rPr>
      </w:pPr>
      <w:r w:rsidRPr="002058EC">
        <w:rPr>
          <w:lang w:eastAsia="ja-JP"/>
        </w:rPr>
        <w:t>A crystal is required from those listed in the A</w:t>
      </w:r>
      <w:r>
        <w:rPr>
          <w:lang w:eastAsia="ja-JP"/>
        </w:rPr>
        <w:t>nnex A.2</w:t>
      </w:r>
      <w:r w:rsidRPr="002058EC">
        <w:rPr>
          <w:lang w:eastAsia="ja-JP"/>
        </w:rPr>
        <w:t xml:space="preserve">. The nature of the crystal is irrelevant, as it can be a pure crystal impregnated with the force, an indented </w:t>
      </w:r>
      <w:proofErr w:type="gramStart"/>
      <w:r w:rsidRPr="002058EC">
        <w:rPr>
          <w:lang w:eastAsia="ja-JP"/>
        </w:rPr>
        <w:t>stone</w:t>
      </w:r>
      <w:proofErr w:type="gramEnd"/>
      <w:r w:rsidRPr="002058EC">
        <w:rPr>
          <w:lang w:eastAsia="ja-JP"/>
        </w:rPr>
        <w:t xml:space="preserve"> or a neutral crystal.</w:t>
      </w:r>
    </w:p>
    <w:p w14:paraId="5480FD1D" w14:textId="5C13DD1B" w:rsidR="0032607F" w:rsidRDefault="003E403D" w:rsidP="003D7196">
      <w:pPr>
        <w:pStyle w:val="Ttulo3"/>
        <w:tabs>
          <w:tab w:val="clear" w:pos="720"/>
          <w:tab w:val="num" w:pos="1152"/>
        </w:tabs>
        <w:ind w:left="864"/>
      </w:pPr>
      <w:bookmarkStart w:id="131" w:name="_Toc116497216"/>
      <w:bookmarkStart w:id="132" w:name="_Toc116497326"/>
      <w:bookmarkStart w:id="133" w:name="_Toc116497465"/>
      <w:bookmarkStart w:id="134" w:name="_Toc116498430"/>
      <w:r w:rsidRPr="003E403D">
        <w:t>Assembly</w:t>
      </w:r>
      <w:r>
        <w:t xml:space="preserve"> </w:t>
      </w:r>
      <w:proofErr w:type="spellStart"/>
      <w:r w:rsidR="00FC38E6" w:rsidRPr="00FC38E6">
        <w:t>Lightsaber</w:t>
      </w:r>
      <w:proofErr w:type="spellEnd"/>
      <w:r w:rsidR="00FC38E6" w:rsidRPr="00FC38E6">
        <w:t xml:space="preserve"> </w:t>
      </w:r>
      <w:r w:rsidR="00415D79">
        <w:t>P</w:t>
      </w:r>
      <w:r w:rsidR="00FC38E6" w:rsidRPr="00FC38E6">
        <w:t xml:space="preserve">ower </w:t>
      </w:r>
      <w:r w:rsidR="00415D79">
        <w:t>S</w:t>
      </w:r>
      <w:r w:rsidR="00FC38E6" w:rsidRPr="00FC38E6">
        <w:t>ource</w:t>
      </w:r>
      <w:bookmarkEnd w:id="131"/>
      <w:bookmarkEnd w:id="132"/>
      <w:bookmarkEnd w:id="133"/>
      <w:bookmarkEnd w:id="134"/>
    </w:p>
    <w:p w14:paraId="79723435" w14:textId="2F0F85C5" w:rsidR="003E2958" w:rsidRPr="003E2958" w:rsidRDefault="0051560C" w:rsidP="003D7196">
      <w:pPr>
        <w:ind w:left="432"/>
        <w:rPr>
          <w:lang w:eastAsia="ja-JP"/>
        </w:rPr>
      </w:pPr>
      <w:r w:rsidRPr="0051560C">
        <w:rPr>
          <w:lang w:eastAsia="ja-JP"/>
        </w:rPr>
        <w:t xml:space="preserve">We place a </w:t>
      </w:r>
      <w:proofErr w:type="spellStart"/>
      <w:r w:rsidRPr="0051560C">
        <w:rPr>
          <w:lang w:eastAsia="ja-JP"/>
        </w:rPr>
        <w:t>Diat</w:t>
      </w:r>
      <w:r>
        <w:rPr>
          <w:lang w:eastAsia="ja-JP"/>
        </w:rPr>
        <w:t>iu</w:t>
      </w:r>
      <w:r w:rsidRPr="0051560C">
        <w:rPr>
          <w:lang w:eastAsia="ja-JP"/>
        </w:rPr>
        <w:t>m</w:t>
      </w:r>
      <w:proofErr w:type="spellEnd"/>
      <w:r w:rsidRPr="0051560C">
        <w:rPr>
          <w:lang w:eastAsia="ja-JP"/>
        </w:rPr>
        <w:t xml:space="preserve"> Power cell and wrap it with a conductive material. We encapsulate the Power Cell with 6 Power Vortex Ring. And finally</w:t>
      </w:r>
      <w:r w:rsidR="6A75A8BF" w:rsidRPr="2103CE68">
        <w:rPr>
          <w:lang w:eastAsia="ja-JP"/>
        </w:rPr>
        <w:t>,</w:t>
      </w:r>
      <w:r w:rsidRPr="0051560C">
        <w:rPr>
          <w:lang w:eastAsia="ja-JP"/>
        </w:rPr>
        <w:t xml:space="preserve"> we cover it with a magnetic insulating material in addition to the nuclear carbon coating.</w:t>
      </w:r>
    </w:p>
    <w:p w14:paraId="5BEAA867" w14:textId="7811211D" w:rsidR="003E403D" w:rsidRDefault="003E403D" w:rsidP="003D7196">
      <w:pPr>
        <w:pStyle w:val="Ttulo3"/>
        <w:tabs>
          <w:tab w:val="clear" w:pos="720"/>
          <w:tab w:val="num" w:pos="1152"/>
        </w:tabs>
        <w:ind w:left="864"/>
      </w:pPr>
      <w:bookmarkStart w:id="135" w:name="_Toc116497217"/>
      <w:bookmarkStart w:id="136" w:name="_Toc116497327"/>
      <w:bookmarkStart w:id="137" w:name="_Toc116497466"/>
      <w:bookmarkStart w:id="138" w:name="_Toc116498431"/>
      <w:r>
        <w:t>A</w:t>
      </w:r>
      <w:r w:rsidRPr="003E403D">
        <w:t>ssembly</w:t>
      </w:r>
      <w:r>
        <w:t xml:space="preserve"> Crystal Chamber</w:t>
      </w:r>
      <w:bookmarkEnd w:id="135"/>
      <w:bookmarkEnd w:id="136"/>
      <w:bookmarkEnd w:id="137"/>
      <w:bookmarkEnd w:id="138"/>
    </w:p>
    <w:p w14:paraId="2584CEA6" w14:textId="15F9C9E5" w:rsidR="0051560C" w:rsidRPr="0051560C" w:rsidRDefault="00E2502D" w:rsidP="003D7196">
      <w:pPr>
        <w:ind w:left="432"/>
        <w:rPr>
          <w:lang w:eastAsia="ja-JP"/>
        </w:rPr>
      </w:pPr>
      <w:r w:rsidRPr="00E2502D">
        <w:rPr>
          <w:lang w:eastAsia="ja-JP"/>
        </w:rPr>
        <w:t xml:space="preserve">We attach the primary lens to the mount. Align the </w:t>
      </w:r>
      <w:r w:rsidR="00583B11">
        <w:rPr>
          <w:lang w:eastAsia="ja-JP"/>
        </w:rPr>
        <w:t>focusing</w:t>
      </w:r>
      <w:r w:rsidRPr="00E2502D">
        <w:rPr>
          <w:lang w:eastAsia="ja-JP"/>
        </w:rPr>
        <w:t xml:space="preserve"> crystals that will be connected to the </w:t>
      </w:r>
      <w:r w:rsidR="00583B11">
        <w:rPr>
          <w:lang w:eastAsia="ja-JP"/>
        </w:rPr>
        <w:t xml:space="preserve">focusing </w:t>
      </w:r>
      <w:r w:rsidRPr="00E2502D">
        <w:rPr>
          <w:lang w:eastAsia="ja-JP"/>
        </w:rPr>
        <w:t xml:space="preserve">activator crystal and this activator will be attached to the </w:t>
      </w:r>
      <w:r w:rsidR="00583B11">
        <w:rPr>
          <w:lang w:eastAsia="ja-JP"/>
        </w:rPr>
        <w:t>e</w:t>
      </w:r>
      <w:r w:rsidRPr="00E2502D">
        <w:rPr>
          <w:lang w:eastAsia="ja-JP"/>
        </w:rPr>
        <w:t xml:space="preserve">nergy </w:t>
      </w:r>
      <w:r w:rsidR="00583B11">
        <w:rPr>
          <w:lang w:eastAsia="ja-JP"/>
        </w:rPr>
        <w:t>g</w:t>
      </w:r>
      <w:r w:rsidRPr="00E2502D">
        <w:rPr>
          <w:lang w:eastAsia="ja-JP"/>
        </w:rPr>
        <w:t>ate.</w:t>
      </w:r>
      <w:r w:rsidR="00CA605D">
        <w:rPr>
          <w:lang w:eastAsia="ja-JP"/>
        </w:rPr>
        <w:t xml:space="preserve"> </w:t>
      </w:r>
      <w:r w:rsidR="004F0E0F" w:rsidRPr="004F0E0F">
        <w:rPr>
          <w:lang w:eastAsia="ja-JP"/>
        </w:rPr>
        <w:t xml:space="preserve">We now encapsulate the crystal matrix by forming the crystal </w:t>
      </w:r>
      <w:r w:rsidR="00A87326">
        <w:rPr>
          <w:lang w:eastAsia="ja-JP"/>
        </w:rPr>
        <w:t>chamber</w:t>
      </w:r>
      <w:r w:rsidR="004F0E0F" w:rsidRPr="004F0E0F">
        <w:rPr>
          <w:lang w:eastAsia="ja-JP"/>
        </w:rPr>
        <w:t>.</w:t>
      </w:r>
    </w:p>
    <w:p w14:paraId="1FB7C3CE" w14:textId="5486A62C" w:rsidR="003E403D" w:rsidRDefault="00C02C80" w:rsidP="003D7196">
      <w:pPr>
        <w:pStyle w:val="Ttulo3"/>
        <w:tabs>
          <w:tab w:val="clear" w:pos="720"/>
          <w:tab w:val="num" w:pos="1152"/>
        </w:tabs>
        <w:ind w:left="864"/>
      </w:pPr>
      <w:bookmarkStart w:id="139" w:name="_Toc116497218"/>
      <w:bookmarkStart w:id="140" w:name="_Toc116497328"/>
      <w:bookmarkStart w:id="141" w:name="_Toc116497467"/>
      <w:bookmarkStart w:id="142" w:name="_Toc116498432"/>
      <w:r w:rsidRPr="00C02C80">
        <w:t>Assembly</w:t>
      </w:r>
      <w:r>
        <w:t xml:space="preserve"> </w:t>
      </w:r>
      <w:r w:rsidR="00175429">
        <w:t>Circuit Unit</w:t>
      </w:r>
      <w:bookmarkEnd w:id="139"/>
      <w:bookmarkEnd w:id="140"/>
      <w:bookmarkEnd w:id="141"/>
      <w:bookmarkEnd w:id="142"/>
    </w:p>
    <w:p w14:paraId="31769B80" w14:textId="5E72DDBB" w:rsidR="00F54F05" w:rsidRPr="00F54F05" w:rsidRDefault="007E31F6" w:rsidP="003D7196">
      <w:pPr>
        <w:ind w:left="432"/>
        <w:rPr>
          <w:lang w:eastAsia="ja-JP"/>
        </w:rPr>
      </w:pPr>
      <w:r w:rsidRPr="007E31F6">
        <w:rPr>
          <w:lang w:eastAsia="ja-JP"/>
        </w:rPr>
        <w:t>We connect the blade length adjust and blade power adjust to the energy modulation circuit that will control the power</w:t>
      </w:r>
      <w:r w:rsidR="00AC624C">
        <w:rPr>
          <w:lang w:eastAsia="ja-JP"/>
        </w:rPr>
        <w:t xml:space="preserve"> and lengt</w:t>
      </w:r>
      <w:r w:rsidR="005B7229">
        <w:rPr>
          <w:lang w:eastAsia="ja-JP"/>
        </w:rPr>
        <w:t>h</w:t>
      </w:r>
      <w:r w:rsidRPr="007E31F6">
        <w:rPr>
          <w:lang w:eastAsia="ja-JP"/>
        </w:rPr>
        <w:t xml:space="preserve"> of the Cycling field Energ</w:t>
      </w:r>
      <w:r w:rsidR="009C78A1">
        <w:rPr>
          <w:lang w:eastAsia="ja-JP"/>
        </w:rPr>
        <w:t>i</w:t>
      </w:r>
      <w:r w:rsidRPr="007E31F6">
        <w:rPr>
          <w:lang w:eastAsia="ja-JP"/>
        </w:rPr>
        <w:t>zers</w:t>
      </w:r>
      <w:r w:rsidR="00EF3E4F">
        <w:rPr>
          <w:lang w:eastAsia="ja-JP"/>
        </w:rPr>
        <w:t>. I</w:t>
      </w:r>
      <w:r w:rsidRPr="007E31F6">
        <w:rPr>
          <w:lang w:eastAsia="ja-JP"/>
        </w:rPr>
        <w:t>n addition to the Blade energy channel</w:t>
      </w:r>
      <w:r w:rsidR="00EF3E4F">
        <w:rPr>
          <w:lang w:eastAsia="ja-JP"/>
        </w:rPr>
        <w:t xml:space="preserve"> too</w:t>
      </w:r>
      <w:r w:rsidRPr="007E31F6">
        <w:rPr>
          <w:lang w:eastAsia="ja-JP"/>
        </w:rPr>
        <w:t>.</w:t>
      </w:r>
    </w:p>
    <w:p w14:paraId="07D4474D" w14:textId="00A31FD5" w:rsidR="001772F5" w:rsidRPr="001772F5" w:rsidRDefault="00BF303B" w:rsidP="003D7196">
      <w:pPr>
        <w:pStyle w:val="Ttulo2"/>
      </w:pPr>
      <w:r>
        <w:t xml:space="preserve"> </w:t>
      </w:r>
      <w:bookmarkStart w:id="143" w:name="_Toc116497219"/>
      <w:bookmarkStart w:id="144" w:name="_Toc116497329"/>
      <w:bookmarkStart w:id="145" w:name="_Toc116497468"/>
      <w:bookmarkStart w:id="146" w:name="_Toc116498433"/>
      <w:r w:rsidR="00554607" w:rsidRPr="00554607">
        <w:t>General Assembly</w:t>
      </w:r>
      <w:bookmarkEnd w:id="143"/>
      <w:bookmarkEnd w:id="144"/>
      <w:bookmarkEnd w:id="145"/>
      <w:bookmarkEnd w:id="146"/>
    </w:p>
    <w:p w14:paraId="15594F1C" w14:textId="0F438946" w:rsidR="00A87326" w:rsidRDefault="00B62EE3" w:rsidP="003D7196">
      <w:pPr>
        <w:rPr>
          <w:lang w:eastAsia="ja-JP"/>
        </w:rPr>
      </w:pPr>
      <w:r w:rsidRPr="00B62EE3">
        <w:rPr>
          <w:lang w:eastAsia="ja-JP"/>
        </w:rPr>
        <w:t xml:space="preserve">Push the Power Supply assembly to the bottom of the handle. Screw handgrip attachment to fix it correctly to the handle. Align the energy channel with the concentrator crystal and assemble the two parts. Once aligned we insert the Blade arc tip to compress the circuit unit with the crystal chamber. At the output, we stabilise it with the Magnetic </w:t>
      </w:r>
      <w:r w:rsidR="00275FD3">
        <w:rPr>
          <w:lang w:eastAsia="ja-JP"/>
        </w:rPr>
        <w:t xml:space="preserve">Stabilizing </w:t>
      </w:r>
      <w:r w:rsidRPr="00B62EE3">
        <w:rPr>
          <w:lang w:eastAsia="ja-JP"/>
        </w:rPr>
        <w:t>Ring.</w:t>
      </w:r>
    </w:p>
    <w:p w14:paraId="34BCE288" w14:textId="069F19B3" w:rsidR="00FC4728" w:rsidRDefault="00FC4728" w:rsidP="003D7196">
      <w:pPr>
        <w:rPr>
          <w:lang w:eastAsia="ja-JP"/>
        </w:rPr>
      </w:pPr>
      <w:r w:rsidRPr="00FC4728">
        <w:rPr>
          <w:lang w:eastAsia="ja-JP"/>
        </w:rPr>
        <w:t>Finally</w:t>
      </w:r>
      <w:r w:rsidR="3AADD8BB" w:rsidRPr="19EF41FD">
        <w:rPr>
          <w:lang w:eastAsia="ja-JP"/>
        </w:rPr>
        <w:t>,</w:t>
      </w:r>
      <w:r w:rsidRPr="00FC4728">
        <w:rPr>
          <w:lang w:eastAsia="ja-JP"/>
        </w:rPr>
        <w:t xml:space="preserve"> we weld the belt ring to the butt of the handle and attach the surface grip rubbers.</w:t>
      </w:r>
    </w:p>
    <w:p w14:paraId="599DD01D" w14:textId="5C68B87D" w:rsidR="00FC38E6" w:rsidRPr="00FC38E6" w:rsidRDefault="00FC38E6" w:rsidP="003D7196">
      <w:pPr>
        <w:rPr>
          <w:lang w:eastAsia="ja-JP"/>
        </w:rPr>
      </w:pPr>
    </w:p>
    <w:p w14:paraId="3B029E0B" w14:textId="6AF6CFC1" w:rsidR="2C89B86D" w:rsidRDefault="003D7196" w:rsidP="003D7196">
      <w:pPr>
        <w:pStyle w:val="Ttulo2"/>
      </w:pPr>
      <w:r>
        <w:t xml:space="preserve"> </w:t>
      </w:r>
      <w:bookmarkStart w:id="147" w:name="_Toc116497220"/>
      <w:bookmarkStart w:id="148" w:name="_Toc116497330"/>
      <w:bookmarkStart w:id="149" w:name="_Toc116497469"/>
      <w:bookmarkStart w:id="150" w:name="_Toc116498434"/>
      <w:r w:rsidR="00FF4C00">
        <w:t>Special Blades Assembly</w:t>
      </w:r>
      <w:bookmarkEnd w:id="147"/>
      <w:bookmarkEnd w:id="148"/>
      <w:bookmarkEnd w:id="149"/>
      <w:bookmarkEnd w:id="150"/>
    </w:p>
    <w:p w14:paraId="41369464" w14:textId="4B03A0C4" w:rsidR="00FF4C00" w:rsidRDefault="00E24075" w:rsidP="003D7196">
      <w:pPr>
        <w:pStyle w:val="Ttulo3"/>
        <w:tabs>
          <w:tab w:val="clear" w:pos="720"/>
          <w:tab w:val="num" w:pos="1152"/>
        </w:tabs>
        <w:ind w:left="864"/>
      </w:pPr>
      <w:bookmarkStart w:id="151" w:name="_Toc116497221"/>
      <w:bookmarkStart w:id="152" w:name="_Toc116497331"/>
      <w:bookmarkStart w:id="153" w:name="_Toc116497470"/>
      <w:bookmarkStart w:id="154" w:name="_Toc116498435"/>
      <w:r>
        <w:t>Dual Phase</w:t>
      </w:r>
      <w:bookmarkEnd w:id="151"/>
      <w:bookmarkEnd w:id="152"/>
      <w:bookmarkEnd w:id="153"/>
      <w:bookmarkEnd w:id="154"/>
      <w:r>
        <w:t xml:space="preserve"> </w:t>
      </w:r>
    </w:p>
    <w:p w14:paraId="29CECF9F" w14:textId="1C3CFF19" w:rsidR="00284025" w:rsidRPr="00284025" w:rsidRDefault="00284025" w:rsidP="003D7196">
      <w:pPr>
        <w:pStyle w:val="Source"/>
        <w:ind w:left="432"/>
        <w:rPr>
          <w:lang w:eastAsia="ja-JP"/>
        </w:rPr>
      </w:pPr>
      <w:r>
        <w:rPr>
          <w:shd w:val="clear" w:color="auto" w:fill="FFFFFF"/>
        </w:rPr>
        <w:t xml:space="preserve">The assembly is the same as the general assembly but </w:t>
      </w:r>
      <w:r w:rsidR="5369ED4B">
        <w:rPr>
          <w:shd w:val="clear" w:color="auto" w:fill="FFFFFF"/>
        </w:rPr>
        <w:t>combining specific</w:t>
      </w:r>
      <w:r>
        <w:rPr>
          <w:shd w:val="clear" w:color="auto" w:fill="FFFFFF"/>
        </w:rPr>
        <w:t xml:space="preserve"> crystals that allow us to generate this kind of blades.</w:t>
      </w:r>
    </w:p>
    <w:p w14:paraId="1C923B03" w14:textId="0FD3EFA8" w:rsidR="00E24075" w:rsidRDefault="00CA7E13" w:rsidP="00064D23">
      <w:pPr>
        <w:pStyle w:val="Ttulo3"/>
        <w:tabs>
          <w:tab w:val="clear" w:pos="720"/>
          <w:tab w:val="num" w:pos="1600"/>
        </w:tabs>
        <w:ind w:left="1312"/>
      </w:pPr>
      <w:bookmarkStart w:id="155" w:name="_Toc116497222"/>
      <w:bookmarkStart w:id="156" w:name="_Toc116497332"/>
      <w:bookmarkStart w:id="157" w:name="_Toc116497471"/>
      <w:bookmarkStart w:id="158" w:name="_Toc116498436"/>
      <w:proofErr w:type="spellStart"/>
      <w:r>
        <w:lastRenderedPageBreak/>
        <w:t>Shoto</w:t>
      </w:r>
      <w:proofErr w:type="spellEnd"/>
      <w:r>
        <w:t xml:space="preserve"> </w:t>
      </w:r>
      <w:proofErr w:type="spellStart"/>
      <w:r>
        <w:t>Saber</w:t>
      </w:r>
      <w:bookmarkEnd w:id="155"/>
      <w:bookmarkEnd w:id="156"/>
      <w:bookmarkEnd w:id="157"/>
      <w:bookmarkEnd w:id="158"/>
      <w:proofErr w:type="spellEnd"/>
    </w:p>
    <w:p w14:paraId="70F51D7E" w14:textId="0E6755D1" w:rsidR="00284025" w:rsidRPr="00284025" w:rsidRDefault="00284025" w:rsidP="00064D23">
      <w:pPr>
        <w:pStyle w:val="Source"/>
        <w:ind w:left="880"/>
        <w:rPr>
          <w:lang w:eastAsia="ja-JP"/>
        </w:rPr>
      </w:pPr>
      <w:r>
        <w:rPr>
          <w:shd w:val="clear" w:color="auto" w:fill="FFFFFF"/>
        </w:rPr>
        <w:t xml:space="preserve">The assembly process is the same as the general </w:t>
      </w:r>
      <w:proofErr w:type="gramStart"/>
      <w:r>
        <w:rPr>
          <w:shd w:val="clear" w:color="auto" w:fill="FFFFFF"/>
        </w:rPr>
        <w:t>one</w:t>
      </w:r>
      <w:proofErr w:type="gramEnd"/>
      <w:r>
        <w:rPr>
          <w:shd w:val="clear" w:color="auto" w:fill="FFFFFF"/>
        </w:rPr>
        <w:t xml:space="preserve"> but you will need smaller components in order to forge this kind of </w:t>
      </w:r>
      <w:proofErr w:type="spellStart"/>
      <w:r>
        <w:rPr>
          <w:shd w:val="clear" w:color="auto" w:fill="FFFFFF"/>
        </w:rPr>
        <w:t>saber</w:t>
      </w:r>
      <w:proofErr w:type="spellEnd"/>
      <w:r>
        <w:rPr>
          <w:shd w:val="clear" w:color="auto" w:fill="FFFFFF"/>
        </w:rPr>
        <w:t>.</w:t>
      </w:r>
    </w:p>
    <w:p w14:paraId="4F07918F" w14:textId="3C02125F" w:rsidR="03507D2A" w:rsidRDefault="03507D2A" w:rsidP="00064D23">
      <w:pPr>
        <w:pStyle w:val="Source"/>
      </w:pPr>
    </w:p>
    <w:p w14:paraId="10FD14F9" w14:textId="7BEDE98B" w:rsidR="00CA7E13" w:rsidRDefault="00055F34" w:rsidP="00064D23">
      <w:pPr>
        <w:pStyle w:val="Ttulo3"/>
        <w:tabs>
          <w:tab w:val="clear" w:pos="720"/>
          <w:tab w:val="num" w:pos="1600"/>
        </w:tabs>
        <w:ind w:left="1312"/>
      </w:pPr>
      <w:bookmarkStart w:id="159" w:name="_Toc116497223"/>
      <w:bookmarkStart w:id="160" w:name="_Toc116497333"/>
      <w:bookmarkStart w:id="161" w:name="_Toc116497472"/>
      <w:bookmarkStart w:id="162" w:name="_Toc116498437"/>
      <w:r>
        <w:t>Water</w:t>
      </w:r>
      <w:r w:rsidR="00C83767">
        <w:t xml:space="preserve">proof </w:t>
      </w:r>
      <w:proofErr w:type="spellStart"/>
      <w:r w:rsidR="00C83767">
        <w:t>Saber</w:t>
      </w:r>
      <w:bookmarkEnd w:id="159"/>
      <w:bookmarkEnd w:id="160"/>
      <w:bookmarkEnd w:id="161"/>
      <w:bookmarkEnd w:id="162"/>
      <w:proofErr w:type="spellEnd"/>
    </w:p>
    <w:p w14:paraId="22B57ACE" w14:textId="4E72F03A" w:rsidR="00284025" w:rsidRPr="00284025" w:rsidRDefault="00284025" w:rsidP="00064D23">
      <w:pPr>
        <w:pStyle w:val="Source"/>
        <w:ind w:left="880"/>
        <w:rPr>
          <w:lang w:eastAsia="ja-JP"/>
        </w:rPr>
      </w:pPr>
      <w:proofErr w:type="gramStart"/>
      <w:r>
        <w:rPr>
          <w:shd w:val="clear" w:color="auto" w:fill="FFFFFF"/>
        </w:rPr>
        <w:t>In order to</w:t>
      </w:r>
      <w:proofErr w:type="gramEnd"/>
      <w:r>
        <w:rPr>
          <w:shd w:val="clear" w:color="auto" w:fill="FFFFFF"/>
        </w:rPr>
        <w:t xml:space="preserve"> create this kind of blade you will need to add a bifurcated cyclic ignition pulse to the general assembly process.</w:t>
      </w:r>
    </w:p>
    <w:p w14:paraId="5B448FC3" w14:textId="473DA6E2" w:rsidR="00C83767" w:rsidRDefault="00C83767" w:rsidP="00064D23">
      <w:pPr>
        <w:pStyle w:val="Ttulo3"/>
        <w:tabs>
          <w:tab w:val="clear" w:pos="720"/>
          <w:tab w:val="num" w:pos="1600"/>
        </w:tabs>
        <w:ind w:left="1312"/>
      </w:pPr>
      <w:bookmarkStart w:id="163" w:name="_Toc116497224"/>
      <w:bookmarkStart w:id="164" w:name="_Toc116497334"/>
      <w:bookmarkStart w:id="165" w:name="_Toc116497473"/>
      <w:bookmarkStart w:id="166" w:name="_Toc116498438"/>
      <w:r>
        <w:t>Dual Blade</w:t>
      </w:r>
      <w:bookmarkEnd w:id="163"/>
      <w:bookmarkEnd w:id="164"/>
      <w:bookmarkEnd w:id="165"/>
      <w:bookmarkEnd w:id="166"/>
    </w:p>
    <w:p w14:paraId="470675BC" w14:textId="18899F79" w:rsidR="00284025" w:rsidRPr="00284025" w:rsidRDefault="00284025" w:rsidP="00064D23">
      <w:pPr>
        <w:pStyle w:val="Source"/>
        <w:ind w:left="880"/>
        <w:rPr>
          <w:lang w:eastAsia="ja-JP"/>
        </w:rPr>
      </w:pPr>
      <w:proofErr w:type="gramStart"/>
      <w:r>
        <w:rPr>
          <w:shd w:val="clear" w:color="auto" w:fill="FFFFFF"/>
        </w:rPr>
        <w:t>In order to</w:t>
      </w:r>
      <w:proofErr w:type="gramEnd"/>
      <w:r>
        <w:rPr>
          <w:shd w:val="clear" w:color="auto" w:fill="FFFFFF"/>
        </w:rPr>
        <w:t xml:space="preserve"> forge dual blades</w:t>
      </w:r>
      <w:r w:rsidR="55DC172C">
        <w:rPr>
          <w:shd w:val="clear" w:color="auto" w:fill="FFFFFF"/>
        </w:rPr>
        <w:t>,</w:t>
      </w:r>
      <w:r>
        <w:rPr>
          <w:shd w:val="clear" w:color="auto" w:fill="FFFFFF"/>
        </w:rPr>
        <w:t xml:space="preserve"> you will need to add another blade energy channel to allow the sable to generate other blade.</w:t>
      </w:r>
    </w:p>
    <w:p w14:paraId="397ACAB9" w14:textId="4BDF5ED6" w:rsidR="00C83767" w:rsidRDefault="00C83767" w:rsidP="00064D23">
      <w:pPr>
        <w:pStyle w:val="Ttulo3"/>
        <w:tabs>
          <w:tab w:val="clear" w:pos="720"/>
          <w:tab w:val="num" w:pos="1600"/>
        </w:tabs>
        <w:ind w:left="1312"/>
      </w:pPr>
      <w:bookmarkStart w:id="167" w:name="_Toc116497225"/>
      <w:bookmarkStart w:id="168" w:name="_Toc116497335"/>
      <w:bookmarkStart w:id="169" w:name="_Toc116497474"/>
      <w:bookmarkStart w:id="170" w:name="_Toc116498439"/>
      <w:r>
        <w:t xml:space="preserve">Twin </w:t>
      </w:r>
      <w:proofErr w:type="spellStart"/>
      <w:r>
        <w:t>Lightsaber</w:t>
      </w:r>
      <w:bookmarkEnd w:id="167"/>
      <w:bookmarkEnd w:id="168"/>
      <w:bookmarkEnd w:id="169"/>
      <w:bookmarkEnd w:id="170"/>
      <w:proofErr w:type="spellEnd"/>
    </w:p>
    <w:p w14:paraId="1ED450B4" w14:textId="42A54B43" w:rsidR="00722D48" w:rsidRPr="00722D48" w:rsidRDefault="00722D48" w:rsidP="00064D23">
      <w:pPr>
        <w:pStyle w:val="Source"/>
        <w:ind w:left="880"/>
        <w:rPr>
          <w:lang w:eastAsia="ja-JP"/>
        </w:rPr>
      </w:pPr>
      <w:r>
        <w:rPr>
          <w:shd w:val="clear" w:color="auto" w:fill="FFFFFF"/>
        </w:rPr>
        <w:t xml:space="preserve">You will need to forge two individual </w:t>
      </w:r>
      <w:proofErr w:type="spellStart"/>
      <w:r>
        <w:rPr>
          <w:shd w:val="clear" w:color="auto" w:fill="FFFFFF"/>
        </w:rPr>
        <w:t>lightsabers</w:t>
      </w:r>
      <w:proofErr w:type="spellEnd"/>
      <w:r>
        <w:rPr>
          <w:shd w:val="clear" w:color="auto" w:fill="FFFFFF"/>
        </w:rPr>
        <w:t xml:space="preserve"> and at the end of each one </w:t>
      </w:r>
      <w:proofErr w:type="gramStart"/>
      <w:r>
        <w:rPr>
          <w:shd w:val="clear" w:color="auto" w:fill="FFFFFF"/>
        </w:rPr>
        <w:t>add</w:t>
      </w:r>
      <w:proofErr w:type="gramEnd"/>
      <w:r>
        <w:rPr>
          <w:shd w:val="clear" w:color="auto" w:fill="FFFFFF"/>
        </w:rPr>
        <w:t xml:space="preserve"> the corresponding cable or block mechanism.</w:t>
      </w:r>
    </w:p>
    <w:p w14:paraId="11AE659A" w14:textId="40753440" w:rsidR="00C83767" w:rsidRDefault="00C83767" w:rsidP="00064D23">
      <w:pPr>
        <w:pStyle w:val="Ttulo3"/>
        <w:tabs>
          <w:tab w:val="clear" w:pos="720"/>
          <w:tab w:val="num" w:pos="1600"/>
        </w:tabs>
        <w:ind w:left="1312"/>
      </w:pPr>
      <w:bookmarkStart w:id="171" w:name="_Toc116497226"/>
      <w:bookmarkStart w:id="172" w:name="_Toc116497336"/>
      <w:bookmarkStart w:id="173" w:name="_Toc116497475"/>
      <w:bookmarkStart w:id="174" w:name="_Toc116498440"/>
      <w:r>
        <w:t xml:space="preserve">Club </w:t>
      </w:r>
      <w:r w:rsidR="6FA2422B">
        <w:t>Light</w:t>
      </w:r>
      <w:r>
        <w:t xml:space="preserve"> </w:t>
      </w:r>
      <w:proofErr w:type="spellStart"/>
      <w:r>
        <w:t>Saber</w:t>
      </w:r>
      <w:bookmarkEnd w:id="171"/>
      <w:bookmarkEnd w:id="172"/>
      <w:bookmarkEnd w:id="173"/>
      <w:bookmarkEnd w:id="174"/>
      <w:proofErr w:type="spellEnd"/>
    </w:p>
    <w:p w14:paraId="5B83BF64" w14:textId="6F4893BA" w:rsidR="523D0285" w:rsidRDefault="00722D48" w:rsidP="00064D23">
      <w:pPr>
        <w:pStyle w:val="Source"/>
        <w:ind w:left="880"/>
        <w:rPr>
          <w:lang w:eastAsia="ja-JP"/>
        </w:rPr>
      </w:pPr>
      <w:r>
        <w:rPr>
          <w:shd w:val="clear" w:color="auto" w:fill="FFFFFF"/>
        </w:rPr>
        <w:t xml:space="preserve">The same process as the </w:t>
      </w:r>
      <w:proofErr w:type="spellStart"/>
      <w:r>
        <w:rPr>
          <w:shd w:val="clear" w:color="auto" w:fill="FFFFFF"/>
        </w:rPr>
        <w:t>shoto</w:t>
      </w:r>
      <w:proofErr w:type="spellEnd"/>
      <w:r>
        <w:rPr>
          <w:shd w:val="clear" w:color="auto" w:fill="FFFFFF"/>
        </w:rPr>
        <w:t xml:space="preserve"> </w:t>
      </w:r>
      <w:proofErr w:type="spellStart"/>
      <w:r>
        <w:rPr>
          <w:shd w:val="clear" w:color="auto" w:fill="FFFFFF"/>
        </w:rPr>
        <w:t>saber</w:t>
      </w:r>
      <w:proofErr w:type="spellEnd"/>
      <w:r>
        <w:rPr>
          <w:shd w:val="clear" w:color="auto" w:fill="FFFFFF"/>
        </w:rPr>
        <w:t xml:space="preserve"> but in this case</w:t>
      </w:r>
      <w:r w:rsidR="186CDE59">
        <w:rPr>
          <w:shd w:val="clear" w:color="auto" w:fill="FFFFFF"/>
        </w:rPr>
        <w:t>,</w:t>
      </w:r>
      <w:r>
        <w:rPr>
          <w:shd w:val="clear" w:color="auto" w:fill="FFFFFF"/>
        </w:rPr>
        <w:t xml:space="preserve"> you will need bigger components </w:t>
      </w:r>
      <w:proofErr w:type="gramStart"/>
      <w:r>
        <w:rPr>
          <w:shd w:val="clear" w:color="auto" w:fill="FFFFFF"/>
        </w:rPr>
        <w:t>in order to</w:t>
      </w:r>
      <w:proofErr w:type="gramEnd"/>
      <w:r>
        <w:rPr>
          <w:shd w:val="clear" w:color="auto" w:fill="FFFFFF"/>
        </w:rPr>
        <w:t xml:space="preserve"> fit the user and a very </w:t>
      </w:r>
      <w:r w:rsidR="0072B08A">
        <w:rPr>
          <w:shd w:val="clear" w:color="auto" w:fill="FFFFFF"/>
        </w:rPr>
        <w:t>powerful</w:t>
      </w:r>
      <w:r>
        <w:rPr>
          <w:shd w:val="clear" w:color="auto" w:fill="FFFFFF"/>
        </w:rPr>
        <w:t xml:space="preserve"> crystal in order to generate a massive blade.</w:t>
      </w:r>
    </w:p>
    <w:p w14:paraId="4D4F1AB8" w14:textId="3B15023F" w:rsidR="05B94548" w:rsidRDefault="05B94548" w:rsidP="05B94548">
      <w:pPr>
        <w:pStyle w:val="Ttulo1"/>
      </w:pPr>
      <w:bookmarkStart w:id="175" w:name="_Toc116497227"/>
      <w:bookmarkStart w:id="176" w:name="_Toc116497337"/>
      <w:bookmarkStart w:id="177" w:name="_Toc116497476"/>
      <w:bookmarkStart w:id="178" w:name="_Toc116498441"/>
      <w:r>
        <w:t xml:space="preserve">Blade Variants </w:t>
      </w:r>
      <w:r w:rsidR="290B5B4F">
        <w:t>allowed</w:t>
      </w:r>
      <w:bookmarkEnd w:id="175"/>
      <w:bookmarkEnd w:id="176"/>
      <w:bookmarkEnd w:id="177"/>
      <w:bookmarkEnd w:id="178"/>
    </w:p>
    <w:p w14:paraId="69F9103E" w14:textId="34015D98" w:rsidR="008A45F6" w:rsidRDefault="00B7468E" w:rsidP="00577266">
      <w:pPr>
        <w:pStyle w:val="Ttulo2"/>
        <w:tabs>
          <w:tab w:val="clear" w:pos="360"/>
          <w:tab w:val="num" w:pos="792"/>
        </w:tabs>
        <w:ind w:left="864"/>
      </w:pPr>
      <w:r>
        <w:t xml:space="preserve"> </w:t>
      </w:r>
      <w:bookmarkStart w:id="179" w:name="_Toc116497228"/>
      <w:bookmarkStart w:id="180" w:name="_Toc116497338"/>
      <w:bookmarkStart w:id="181" w:name="_Toc116497477"/>
      <w:bookmarkStart w:id="182" w:name="_Toc116498442"/>
      <w:r w:rsidR="2D6356E4">
        <w:t>Dual</w:t>
      </w:r>
      <w:r w:rsidR="183F4844">
        <w:t xml:space="preserve"> Phase</w:t>
      </w:r>
      <w:bookmarkEnd w:id="179"/>
      <w:bookmarkEnd w:id="180"/>
      <w:bookmarkEnd w:id="181"/>
      <w:bookmarkEnd w:id="182"/>
      <w:r w:rsidR="183F4844">
        <w:t xml:space="preserve"> </w:t>
      </w:r>
    </w:p>
    <w:p w14:paraId="338366C6" w14:textId="2E719B01" w:rsidR="15D0008A" w:rsidRDefault="389828B3" w:rsidP="00577266">
      <w:pPr>
        <w:ind w:left="432"/>
      </w:pPr>
      <w:proofErr w:type="gramStart"/>
      <w:r>
        <w:t xml:space="preserve">This </w:t>
      </w:r>
      <w:proofErr w:type="spellStart"/>
      <w:r>
        <w:t>sabers</w:t>
      </w:r>
      <w:proofErr w:type="spellEnd"/>
      <w:proofErr w:type="gramEnd"/>
      <w:r>
        <w:t xml:space="preserve"> use a </w:t>
      </w:r>
      <w:r w:rsidR="5EDC5115">
        <w:t xml:space="preserve">combination of </w:t>
      </w:r>
      <w:proofErr w:type="spellStart"/>
      <w:r w:rsidR="013B6E73">
        <w:t>kyber</w:t>
      </w:r>
      <w:proofErr w:type="spellEnd"/>
      <w:r w:rsidR="5EDC5115">
        <w:t xml:space="preserve"> </w:t>
      </w:r>
      <w:r w:rsidR="48D2932B">
        <w:t xml:space="preserve">crystals that allows </w:t>
      </w:r>
      <w:r w:rsidR="40F4E36F">
        <w:t>them</w:t>
      </w:r>
      <w:r w:rsidR="48D2932B">
        <w:t xml:space="preserve"> to </w:t>
      </w:r>
      <w:r w:rsidR="79B1F83E">
        <w:t xml:space="preserve">generate blades up to twice </w:t>
      </w:r>
      <w:r w:rsidR="275A5408">
        <w:t xml:space="preserve">its original size </w:t>
      </w:r>
      <w:r w:rsidR="52F45387">
        <w:t xml:space="preserve">with a simple </w:t>
      </w:r>
      <w:r w:rsidR="40F4E36F">
        <w:t>activation</w:t>
      </w:r>
      <w:r w:rsidR="1CE45A24">
        <w:t>.</w:t>
      </w:r>
    </w:p>
    <w:p w14:paraId="7C3293B9" w14:textId="4CAFC6BE" w:rsidR="008A45F6" w:rsidRDefault="00022B18" w:rsidP="00577266">
      <w:pPr>
        <w:pStyle w:val="Ttulo2"/>
        <w:tabs>
          <w:tab w:val="clear" w:pos="360"/>
          <w:tab w:val="num" w:pos="792"/>
        </w:tabs>
        <w:ind w:left="864"/>
      </w:pPr>
      <w:r>
        <w:t xml:space="preserve"> </w:t>
      </w:r>
      <w:bookmarkStart w:id="183" w:name="_Toc116497229"/>
      <w:bookmarkStart w:id="184" w:name="_Toc116497339"/>
      <w:bookmarkStart w:id="185" w:name="_Toc116497478"/>
      <w:bookmarkStart w:id="186" w:name="_Toc116498443"/>
      <w:proofErr w:type="spellStart"/>
      <w:r w:rsidR="6F62D5B9">
        <w:t>Shoto</w:t>
      </w:r>
      <w:proofErr w:type="spellEnd"/>
      <w:r w:rsidR="6F62D5B9">
        <w:t xml:space="preserve"> </w:t>
      </w:r>
      <w:proofErr w:type="spellStart"/>
      <w:r w:rsidR="6F62D5B9">
        <w:t>Saber</w:t>
      </w:r>
      <w:bookmarkEnd w:id="183"/>
      <w:bookmarkEnd w:id="184"/>
      <w:bookmarkEnd w:id="185"/>
      <w:bookmarkEnd w:id="186"/>
      <w:proofErr w:type="spellEnd"/>
    </w:p>
    <w:p w14:paraId="3CA94C54" w14:textId="25D35D42" w:rsidR="1CE45A24" w:rsidRDefault="1933D485" w:rsidP="00577266">
      <w:pPr>
        <w:ind w:left="432"/>
      </w:pPr>
      <w:r>
        <w:t xml:space="preserve">A </w:t>
      </w:r>
      <w:proofErr w:type="spellStart"/>
      <w:r>
        <w:t>saber</w:t>
      </w:r>
      <w:proofErr w:type="spellEnd"/>
      <w:r>
        <w:t xml:space="preserve"> with a shorter blade </w:t>
      </w:r>
      <w:r w:rsidR="1DFFBDC4">
        <w:t>usually</w:t>
      </w:r>
      <w:r>
        <w:t xml:space="preserve"> used by</w:t>
      </w:r>
      <w:r w:rsidR="5FD80093">
        <w:t xml:space="preserve"> shorter force masters</w:t>
      </w:r>
      <w:r w:rsidR="35E35292">
        <w:t>,</w:t>
      </w:r>
      <w:r w:rsidR="59356899">
        <w:t xml:space="preserve"> also</w:t>
      </w:r>
      <w:r w:rsidR="7C877EA0">
        <w:t xml:space="preserve"> </w:t>
      </w:r>
      <w:r w:rsidR="3AAF3BD1">
        <w:t>the non</w:t>
      </w:r>
      <w:r w:rsidR="07A12EDA">
        <w:t>-</w:t>
      </w:r>
      <w:r w:rsidR="3AAF3BD1">
        <w:t xml:space="preserve">force sensible </w:t>
      </w:r>
      <w:r w:rsidR="1451B841">
        <w:t xml:space="preserve">creatures are </w:t>
      </w:r>
      <w:r w:rsidR="0351EA19">
        <w:t>allowed</w:t>
      </w:r>
      <w:r w:rsidR="1451B841">
        <w:t xml:space="preserve"> to use them due to the </w:t>
      </w:r>
      <w:r w:rsidR="07A12EDA">
        <w:t>smaller blade.</w:t>
      </w:r>
    </w:p>
    <w:p w14:paraId="222E7A1B" w14:textId="109652DA" w:rsidR="6F62D5B9" w:rsidRDefault="6F62D5B9" w:rsidP="00577266">
      <w:pPr>
        <w:pStyle w:val="Ttulo2"/>
        <w:tabs>
          <w:tab w:val="clear" w:pos="360"/>
          <w:tab w:val="num" w:pos="792"/>
        </w:tabs>
        <w:ind w:left="858"/>
      </w:pPr>
      <w:bookmarkStart w:id="187" w:name="_Toc116497230"/>
      <w:bookmarkStart w:id="188" w:name="_Toc116497340"/>
      <w:bookmarkStart w:id="189" w:name="_Toc116497479"/>
      <w:bookmarkStart w:id="190" w:name="_Toc116498444"/>
      <w:r>
        <w:t xml:space="preserve">Waterproof </w:t>
      </w:r>
      <w:proofErr w:type="spellStart"/>
      <w:r>
        <w:t>Saber</w:t>
      </w:r>
      <w:bookmarkEnd w:id="187"/>
      <w:bookmarkEnd w:id="188"/>
      <w:bookmarkEnd w:id="189"/>
      <w:bookmarkEnd w:id="190"/>
      <w:proofErr w:type="spellEnd"/>
    </w:p>
    <w:p w14:paraId="6116D98C" w14:textId="6300035E" w:rsidR="0351EA19" w:rsidRDefault="1D5943ED" w:rsidP="00577266">
      <w:pPr>
        <w:ind w:left="432"/>
      </w:pPr>
      <w:proofErr w:type="gramStart"/>
      <w:r>
        <w:t xml:space="preserve">This </w:t>
      </w:r>
      <w:proofErr w:type="spellStart"/>
      <w:r w:rsidR="2BB9D781">
        <w:t>sabers</w:t>
      </w:r>
      <w:proofErr w:type="spellEnd"/>
      <w:proofErr w:type="gramEnd"/>
      <w:r w:rsidR="2BB9D781">
        <w:t xml:space="preserve"> </w:t>
      </w:r>
      <w:r w:rsidR="725E038F">
        <w:t xml:space="preserve">are </w:t>
      </w:r>
      <w:r w:rsidR="20065F59">
        <w:t xml:space="preserve">specifically </w:t>
      </w:r>
      <w:r w:rsidR="7ED31724">
        <w:t xml:space="preserve">created to be use </w:t>
      </w:r>
      <w:r w:rsidR="2F6D8549">
        <w:t xml:space="preserve">under water, this is </w:t>
      </w:r>
      <w:r w:rsidR="52BF9B50">
        <w:t xml:space="preserve">possible due to </w:t>
      </w:r>
      <w:r w:rsidR="1C55D9BA">
        <w:t xml:space="preserve">a </w:t>
      </w:r>
      <w:r w:rsidR="29E328C6">
        <w:t xml:space="preserve">bifurcated cyclic </w:t>
      </w:r>
      <w:r w:rsidR="4CF047DE">
        <w:t>ignition pulse.</w:t>
      </w:r>
    </w:p>
    <w:p w14:paraId="02308596" w14:textId="337CAF54" w:rsidR="1EC5EBBD" w:rsidRDefault="291C317F" w:rsidP="00577266">
      <w:pPr>
        <w:pStyle w:val="Ttulo2"/>
        <w:tabs>
          <w:tab w:val="clear" w:pos="360"/>
          <w:tab w:val="num" w:pos="792"/>
        </w:tabs>
        <w:ind w:left="858"/>
      </w:pPr>
      <w:bookmarkStart w:id="191" w:name="_Toc116497231"/>
      <w:bookmarkStart w:id="192" w:name="_Toc116497341"/>
      <w:bookmarkStart w:id="193" w:name="_Toc116497480"/>
      <w:bookmarkStart w:id="194" w:name="_Toc116498445"/>
      <w:r>
        <w:t>Dual Blade</w:t>
      </w:r>
      <w:bookmarkEnd w:id="191"/>
      <w:bookmarkEnd w:id="192"/>
      <w:bookmarkEnd w:id="193"/>
      <w:bookmarkEnd w:id="194"/>
    </w:p>
    <w:p w14:paraId="63F864B6" w14:textId="673E6860" w:rsidR="2C904432" w:rsidRDefault="4765EB5B" w:rsidP="00577266">
      <w:pPr>
        <w:ind w:left="432"/>
      </w:pPr>
      <w:r>
        <w:t xml:space="preserve">This kind of </w:t>
      </w:r>
      <w:proofErr w:type="spellStart"/>
      <w:r>
        <w:t>sabers</w:t>
      </w:r>
      <w:proofErr w:type="spellEnd"/>
      <w:r>
        <w:t xml:space="preserve"> creates two </w:t>
      </w:r>
      <w:r w:rsidR="337AFB44">
        <w:t>blades</w:t>
      </w:r>
      <w:r>
        <w:t xml:space="preserve"> </w:t>
      </w:r>
      <w:r w:rsidR="083AC3F8">
        <w:t xml:space="preserve">one at </w:t>
      </w:r>
      <w:r w:rsidR="51BC311D">
        <w:t xml:space="preserve">each </w:t>
      </w:r>
      <w:r w:rsidR="597A2CB7">
        <w:t xml:space="preserve">end of the </w:t>
      </w:r>
      <w:proofErr w:type="spellStart"/>
      <w:r w:rsidR="597A2CB7">
        <w:t>saber</w:t>
      </w:r>
      <w:proofErr w:type="spellEnd"/>
      <w:r w:rsidR="14889B87">
        <w:t>.</w:t>
      </w:r>
      <w:r w:rsidR="41DB8ED8">
        <w:t xml:space="preserve"> </w:t>
      </w:r>
    </w:p>
    <w:p w14:paraId="16FBB251" w14:textId="2BBBDC45" w:rsidR="171CC167" w:rsidRDefault="469803A8" w:rsidP="00577266">
      <w:pPr>
        <w:pStyle w:val="Ttulo2"/>
        <w:tabs>
          <w:tab w:val="clear" w:pos="360"/>
          <w:tab w:val="num" w:pos="792"/>
        </w:tabs>
        <w:ind w:left="858"/>
      </w:pPr>
      <w:bookmarkStart w:id="195" w:name="_Toc116497232"/>
      <w:bookmarkStart w:id="196" w:name="_Toc116497342"/>
      <w:bookmarkStart w:id="197" w:name="_Toc116497481"/>
      <w:bookmarkStart w:id="198" w:name="_Toc116498446"/>
      <w:r>
        <w:t xml:space="preserve">Twin </w:t>
      </w:r>
      <w:proofErr w:type="spellStart"/>
      <w:r>
        <w:t>LightSabers</w:t>
      </w:r>
      <w:bookmarkEnd w:id="195"/>
      <w:bookmarkEnd w:id="196"/>
      <w:bookmarkEnd w:id="197"/>
      <w:bookmarkEnd w:id="198"/>
      <w:proofErr w:type="spellEnd"/>
    </w:p>
    <w:p w14:paraId="5EA72A67" w14:textId="040803BC" w:rsidR="14889B87" w:rsidRDefault="2157774F" w:rsidP="00577266">
      <w:pPr>
        <w:ind w:left="432"/>
      </w:pPr>
      <w:r>
        <w:t xml:space="preserve">This are two </w:t>
      </w:r>
      <w:proofErr w:type="spellStart"/>
      <w:r>
        <w:t>sabers</w:t>
      </w:r>
      <w:proofErr w:type="spellEnd"/>
      <w:r>
        <w:t xml:space="preserve"> that </w:t>
      </w:r>
      <w:r w:rsidR="19F343E8">
        <w:t xml:space="preserve">could be </w:t>
      </w:r>
      <w:r w:rsidR="1934D0A4">
        <w:t xml:space="preserve">assembled </w:t>
      </w:r>
      <w:r w:rsidR="3BB3A223">
        <w:t>in one piece</w:t>
      </w:r>
      <w:r w:rsidR="546A7B79">
        <w:t>.</w:t>
      </w:r>
      <w:r w:rsidR="48FBFA40">
        <w:t xml:space="preserve"> This could be </w:t>
      </w:r>
      <w:r w:rsidR="7AAEA3DB">
        <w:t xml:space="preserve">done by a </w:t>
      </w:r>
      <w:r w:rsidR="518D3A62">
        <w:t>block mechanism or</w:t>
      </w:r>
      <w:r w:rsidR="7AAEA3DB">
        <w:t xml:space="preserve"> </w:t>
      </w:r>
      <w:r w:rsidR="175E21E9">
        <w:t>by a cable</w:t>
      </w:r>
      <w:r w:rsidR="569E1A90">
        <w:t>.</w:t>
      </w:r>
    </w:p>
    <w:p w14:paraId="5A1F42A5" w14:textId="5ED183F2" w:rsidR="360701C8" w:rsidRDefault="15D0008A" w:rsidP="00577266">
      <w:pPr>
        <w:pStyle w:val="Ttulo2"/>
        <w:tabs>
          <w:tab w:val="clear" w:pos="360"/>
          <w:tab w:val="num" w:pos="792"/>
        </w:tabs>
        <w:ind w:left="864"/>
      </w:pPr>
      <w:bookmarkStart w:id="199" w:name="_Toc116497233"/>
      <w:bookmarkStart w:id="200" w:name="_Toc116497343"/>
      <w:bookmarkStart w:id="201" w:name="_Toc116497482"/>
      <w:bookmarkStart w:id="202" w:name="_Toc116498447"/>
      <w:r>
        <w:t>Club of Light</w:t>
      </w:r>
      <w:bookmarkEnd w:id="199"/>
      <w:bookmarkEnd w:id="200"/>
      <w:bookmarkEnd w:id="201"/>
      <w:bookmarkEnd w:id="202"/>
    </w:p>
    <w:p w14:paraId="36213A67" w14:textId="1F0B99D1" w:rsidR="569E1A90" w:rsidRDefault="7CE242F2" w:rsidP="00577266">
      <w:pPr>
        <w:ind w:left="432"/>
      </w:pPr>
      <w:r>
        <w:t xml:space="preserve">This </w:t>
      </w:r>
      <w:proofErr w:type="spellStart"/>
      <w:r>
        <w:t>saber</w:t>
      </w:r>
      <w:proofErr w:type="spellEnd"/>
      <w:r>
        <w:t xml:space="preserve"> </w:t>
      </w:r>
      <w:r w:rsidR="26A593B7">
        <w:t>is</w:t>
      </w:r>
      <w:r>
        <w:t xml:space="preserve"> the result of using </w:t>
      </w:r>
      <w:proofErr w:type="gramStart"/>
      <w:r>
        <w:t xml:space="preserve">really </w:t>
      </w:r>
      <w:r w:rsidR="26A593B7">
        <w:t>powerful</w:t>
      </w:r>
      <w:proofErr w:type="gramEnd"/>
      <w:r>
        <w:t xml:space="preserve"> </w:t>
      </w:r>
      <w:r w:rsidR="11B379CC">
        <w:t xml:space="preserve">crystals, can </w:t>
      </w:r>
      <w:r w:rsidR="4F8F4FA1">
        <w:t xml:space="preserve">create blades up to 3 metres and are </w:t>
      </w:r>
      <w:r w:rsidR="48974F2F">
        <w:t xml:space="preserve">used by </w:t>
      </w:r>
      <w:r w:rsidR="41F4B735">
        <w:t>force</w:t>
      </w:r>
      <w:r w:rsidR="2486C5E4">
        <w:t>-sensible being of immense stature</w:t>
      </w:r>
      <w:r w:rsidR="26A593B7">
        <w:t>.</w:t>
      </w:r>
    </w:p>
    <w:p w14:paraId="5B69EC4B" w14:textId="4146C2A6" w:rsidR="60394036" w:rsidRDefault="60394036" w:rsidP="60394036">
      <w:pPr>
        <w:rPr>
          <w:lang w:val="fr-CH"/>
        </w:rPr>
      </w:pPr>
    </w:p>
    <w:p w14:paraId="57B967EC" w14:textId="0140FE31" w:rsidR="001A33D0" w:rsidRPr="00BC394B" w:rsidRDefault="001A33D0" w:rsidP="00DB1601">
      <w:pPr>
        <w:pStyle w:val="ANNEX"/>
      </w:pPr>
      <w:r>
        <w:lastRenderedPageBreak/>
        <w:br/>
      </w:r>
      <w:r>
        <w:br/>
      </w:r>
      <w:bookmarkStart w:id="203" w:name="_Toc116497234"/>
      <w:bookmarkStart w:id="204" w:name="_Toc116497344"/>
      <w:bookmarkStart w:id="205" w:name="_Toc116497483"/>
      <w:bookmarkStart w:id="206" w:name="_Toc116498448"/>
      <w:bookmarkEnd w:id="203"/>
      <w:bookmarkEnd w:id="204"/>
      <w:bookmarkEnd w:id="205"/>
      <w:bookmarkEnd w:id="206"/>
    </w:p>
    <w:p w14:paraId="0D476759" w14:textId="73E7ABCF" w:rsidR="00BF5544" w:rsidRDefault="7D9588C6" w:rsidP="00151A24">
      <w:pPr>
        <w:pStyle w:val="a2"/>
        <w:tabs>
          <w:tab w:val="clear" w:pos="5039"/>
          <w:tab w:val="num" w:pos="-207"/>
        </w:tabs>
        <w:ind w:left="0"/>
        <w:rPr>
          <w:lang w:val="en-US"/>
        </w:rPr>
      </w:pPr>
      <w:bookmarkStart w:id="207" w:name="_Toc116497235"/>
      <w:bookmarkStart w:id="208" w:name="_Toc116497345"/>
      <w:bookmarkStart w:id="209" w:name="_Toc116497484"/>
      <w:bookmarkStart w:id="210" w:name="_Toc116498449"/>
      <w:r w:rsidRPr="006712F4">
        <w:rPr>
          <w:lang w:val="en-US"/>
        </w:rPr>
        <w:t xml:space="preserve">Pre and Post Standard </w:t>
      </w:r>
      <w:proofErr w:type="spellStart"/>
      <w:r w:rsidRPr="006712F4">
        <w:rPr>
          <w:lang w:val="en-US"/>
        </w:rPr>
        <w:t>LightSabers</w:t>
      </w:r>
      <w:proofErr w:type="spellEnd"/>
      <w:r w:rsidRPr="006712F4">
        <w:rPr>
          <w:lang w:val="en-US"/>
        </w:rPr>
        <w:t>.</w:t>
      </w:r>
      <w:bookmarkEnd w:id="207"/>
      <w:bookmarkEnd w:id="208"/>
      <w:bookmarkEnd w:id="209"/>
      <w:bookmarkEnd w:id="210"/>
    </w:p>
    <w:p w14:paraId="16CE755D" w14:textId="7D644382" w:rsidR="000C438D" w:rsidRPr="000C438D" w:rsidRDefault="000C438D" w:rsidP="00151A24">
      <w:pPr>
        <w:rPr>
          <w:lang w:val="en-US" w:eastAsia="ja-JP"/>
        </w:rPr>
      </w:pPr>
    </w:p>
    <w:p w14:paraId="621335AC" w14:textId="089367BF" w:rsidR="16DBAA80" w:rsidRDefault="16DBAA80" w:rsidP="00151A24">
      <w:pPr>
        <w:tabs>
          <w:tab w:val="num" w:pos="360"/>
        </w:tabs>
        <w:rPr>
          <w:lang w:val="en-US"/>
        </w:rPr>
      </w:pPr>
    </w:p>
    <w:p w14:paraId="3E76AC8E" w14:textId="19FFBC24" w:rsidR="56C54527" w:rsidRPr="007C45A5" w:rsidRDefault="000C438D" w:rsidP="00151A24">
      <w:pPr>
        <w:tabs>
          <w:tab w:val="num" w:pos="360"/>
        </w:tabs>
        <w:rPr>
          <w:lang w:val="en-US"/>
        </w:rPr>
      </w:pPr>
      <w:r>
        <w:rPr>
          <w:noProof/>
        </w:rPr>
        <w:drawing>
          <wp:anchor distT="0" distB="0" distL="114300" distR="114300" simplePos="0" relativeHeight="251659264" behindDoc="0" locked="0" layoutInCell="1" allowOverlap="1" wp14:anchorId="618FC247" wp14:editId="4E1085E5">
            <wp:simplePos x="0" y="0"/>
            <wp:positionH relativeFrom="column">
              <wp:posOffset>3656965</wp:posOffset>
            </wp:positionH>
            <wp:positionV relativeFrom="paragraph">
              <wp:posOffset>108902</wp:posOffset>
            </wp:positionV>
            <wp:extent cx="2689225" cy="3171825"/>
            <wp:effectExtent l="0" t="0" r="0" b="9525"/>
            <wp:wrapSquare wrapText="bothSides"/>
            <wp:docPr id="110163975" name="Picture 11016397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975" name="Picture 110163975"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89225" cy="3171825"/>
                    </a:xfrm>
                    <a:prstGeom prst="rect">
                      <a:avLst/>
                    </a:prstGeom>
                  </pic:spPr>
                </pic:pic>
              </a:graphicData>
            </a:graphic>
          </wp:anchor>
        </w:drawing>
      </w:r>
    </w:p>
    <w:p w14:paraId="214D242F" w14:textId="0CC3936B" w:rsidR="000C438D" w:rsidRDefault="000C438D" w:rsidP="00151A24">
      <w:pPr>
        <w:tabs>
          <w:tab w:val="num" w:pos="360"/>
        </w:tabs>
        <w:ind w:left="153"/>
      </w:pPr>
    </w:p>
    <w:p w14:paraId="312A009E" w14:textId="13C03844" w:rsidR="000C438D" w:rsidRDefault="000C438D" w:rsidP="00151A24">
      <w:pPr>
        <w:tabs>
          <w:tab w:val="num" w:pos="360"/>
        </w:tabs>
        <w:ind w:left="153"/>
      </w:pPr>
      <w:r>
        <w:rPr>
          <w:noProof/>
        </w:rPr>
        <w:drawing>
          <wp:anchor distT="0" distB="0" distL="114300" distR="114300" simplePos="0" relativeHeight="251658240" behindDoc="0" locked="0" layoutInCell="1" allowOverlap="1" wp14:anchorId="5E334E34" wp14:editId="78703F76">
            <wp:simplePos x="0" y="0"/>
            <wp:positionH relativeFrom="column">
              <wp:posOffset>-194945</wp:posOffset>
            </wp:positionH>
            <wp:positionV relativeFrom="paragraph">
              <wp:posOffset>275590</wp:posOffset>
            </wp:positionV>
            <wp:extent cx="3351530" cy="1885315"/>
            <wp:effectExtent l="0" t="0" r="1270" b="635"/>
            <wp:wrapSquare wrapText="bothSides"/>
            <wp:docPr id="1179203433" name="Picture 82952977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03433" name="Picture 829529778" descr="Imagen que contiene tabl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51530" cy="1885315"/>
                    </a:xfrm>
                    <a:prstGeom prst="rect">
                      <a:avLst/>
                    </a:prstGeom>
                  </pic:spPr>
                </pic:pic>
              </a:graphicData>
            </a:graphic>
          </wp:anchor>
        </w:drawing>
      </w:r>
    </w:p>
    <w:p w14:paraId="584B85FA" w14:textId="39BFF253" w:rsidR="000C438D" w:rsidRDefault="000C438D" w:rsidP="00151A24">
      <w:pPr>
        <w:tabs>
          <w:tab w:val="num" w:pos="360"/>
        </w:tabs>
        <w:ind w:left="153"/>
      </w:pPr>
    </w:p>
    <w:p w14:paraId="43BB42B7" w14:textId="524C7900" w:rsidR="000C438D" w:rsidRDefault="000C438D" w:rsidP="00151A24">
      <w:pPr>
        <w:tabs>
          <w:tab w:val="num" w:pos="360"/>
        </w:tabs>
        <w:ind w:left="153"/>
      </w:pPr>
    </w:p>
    <w:p w14:paraId="12EF33C7" w14:textId="48E4601B" w:rsidR="000C438D" w:rsidRDefault="000C438D" w:rsidP="00151A24">
      <w:pPr>
        <w:pStyle w:val="Prrafodelista"/>
        <w:ind w:left="873"/>
      </w:pPr>
    </w:p>
    <w:p w14:paraId="4BC55F44" w14:textId="5B200384" w:rsidR="000C438D" w:rsidRDefault="000C438D" w:rsidP="00151A24">
      <w:pPr>
        <w:pStyle w:val="Prrafodelista"/>
        <w:ind w:left="873"/>
      </w:pPr>
    </w:p>
    <w:p w14:paraId="73FA2075" w14:textId="7BB6580A" w:rsidR="000C438D" w:rsidRDefault="000C438D" w:rsidP="00151A24">
      <w:pPr>
        <w:pStyle w:val="Prrafodelista"/>
        <w:ind w:left="873"/>
      </w:pPr>
    </w:p>
    <w:p w14:paraId="1D5C7930" w14:textId="7FA1DC28" w:rsidR="000C438D" w:rsidRDefault="000C438D" w:rsidP="00151A24">
      <w:pPr>
        <w:pStyle w:val="Prrafodelista"/>
        <w:ind w:left="873"/>
      </w:pPr>
    </w:p>
    <w:p w14:paraId="7F87F3CC" w14:textId="1DA0D053" w:rsidR="000C438D" w:rsidRDefault="000C438D" w:rsidP="00151A24">
      <w:pPr>
        <w:pStyle w:val="Prrafodelista"/>
        <w:ind w:left="873"/>
      </w:pPr>
    </w:p>
    <w:p w14:paraId="3D64B354" w14:textId="5B4079AD" w:rsidR="000C438D" w:rsidRDefault="000C438D" w:rsidP="00151A24">
      <w:pPr>
        <w:pStyle w:val="Prrafodelista"/>
        <w:ind w:left="873"/>
      </w:pPr>
    </w:p>
    <w:p w14:paraId="5388CBB8" w14:textId="41FC44EF" w:rsidR="000C438D" w:rsidRDefault="000C438D" w:rsidP="00151A24">
      <w:pPr>
        <w:pStyle w:val="Prrafodelista"/>
        <w:ind w:left="873"/>
      </w:pPr>
    </w:p>
    <w:p w14:paraId="05ED5EAB" w14:textId="7E55716D" w:rsidR="000C438D" w:rsidRDefault="000C438D" w:rsidP="00151A24">
      <w:pPr>
        <w:pStyle w:val="Prrafodelista"/>
        <w:ind w:left="873"/>
      </w:pPr>
    </w:p>
    <w:p w14:paraId="2EED625A" w14:textId="63E2E4FE" w:rsidR="000C438D" w:rsidRDefault="000C438D" w:rsidP="00151A24">
      <w:pPr>
        <w:pStyle w:val="Prrafodelista"/>
        <w:ind w:left="873"/>
      </w:pPr>
    </w:p>
    <w:p w14:paraId="6B991F21" w14:textId="6DE48CCA" w:rsidR="041E76B3" w:rsidRDefault="041E76B3" w:rsidP="00151A24">
      <w:proofErr w:type="spellStart"/>
      <w:r>
        <w:t>ProtoSaber</w:t>
      </w:r>
      <w:proofErr w:type="spellEnd"/>
      <w:r>
        <w:t xml:space="preserve"> Image (Pre standardization construction)</w:t>
      </w:r>
    </w:p>
    <w:p w14:paraId="6530EE54" w14:textId="2CE969B0" w:rsidR="000C438D" w:rsidRDefault="000C438D" w:rsidP="00151A24">
      <w:pPr>
        <w:pStyle w:val="Prrafodelista"/>
        <w:ind w:left="873"/>
      </w:pPr>
    </w:p>
    <w:p w14:paraId="70FAEDE6" w14:textId="2FF135C4" w:rsidR="041E76B3" w:rsidRDefault="000C438D" w:rsidP="00151A24">
      <w:pPr>
        <w:tabs>
          <w:tab w:val="num" w:pos="360"/>
        </w:tabs>
        <w:ind w:left="-567"/>
      </w:pPr>
      <w:r>
        <w:t xml:space="preserve">  </w:t>
      </w:r>
    </w:p>
    <w:p w14:paraId="4B69D9C0" w14:textId="71696244" w:rsidR="7D9588C6" w:rsidRPr="007C45A5" w:rsidRDefault="041E76B3" w:rsidP="00151A24">
      <w:pPr>
        <w:pStyle w:val="Prrafodelista"/>
        <w:ind w:left="5913"/>
      </w:pPr>
      <w:r>
        <w:t xml:space="preserve">Current </w:t>
      </w:r>
      <w:proofErr w:type="spellStart"/>
      <w:r>
        <w:t>LightSaber</w:t>
      </w:r>
      <w:r w:rsidR="08F0FC5B">
        <w:t>s</w:t>
      </w:r>
      <w:proofErr w:type="spellEnd"/>
      <w:r>
        <w:t xml:space="preserve"> forge</w:t>
      </w:r>
      <w:r w:rsidR="06365B9E">
        <w:t>d</w:t>
      </w:r>
      <w:r>
        <w:t xml:space="preserve"> according to the standard.</w:t>
      </w:r>
    </w:p>
    <w:p w14:paraId="12A15B7A" w14:textId="7F198FFD" w:rsidR="6BFCEC7E" w:rsidRDefault="6BFCEC7E" w:rsidP="6BFCEC7E">
      <w:pPr>
        <w:tabs>
          <w:tab w:val="num" w:pos="360"/>
        </w:tabs>
      </w:pPr>
    </w:p>
    <w:p w14:paraId="0C4991C7" w14:textId="26188B01" w:rsidR="6BFCEC7E" w:rsidRDefault="6BFCEC7E" w:rsidP="6BFCEC7E">
      <w:pPr>
        <w:tabs>
          <w:tab w:val="num" w:pos="360"/>
        </w:tabs>
      </w:pPr>
    </w:p>
    <w:p w14:paraId="16997072" w14:textId="177B790B" w:rsidR="000C438D" w:rsidRDefault="000C438D" w:rsidP="6BFCEC7E">
      <w:pPr>
        <w:tabs>
          <w:tab w:val="num" w:pos="360"/>
        </w:tabs>
      </w:pPr>
    </w:p>
    <w:p w14:paraId="76DF543D" w14:textId="758A4B85" w:rsidR="000C438D" w:rsidRDefault="000C438D" w:rsidP="6BFCEC7E">
      <w:pPr>
        <w:tabs>
          <w:tab w:val="num" w:pos="360"/>
        </w:tabs>
      </w:pPr>
    </w:p>
    <w:p w14:paraId="55801FA8" w14:textId="6043E577" w:rsidR="000C438D" w:rsidRDefault="000C438D" w:rsidP="6BFCEC7E">
      <w:pPr>
        <w:tabs>
          <w:tab w:val="num" w:pos="360"/>
        </w:tabs>
      </w:pPr>
    </w:p>
    <w:p w14:paraId="27C6F87F" w14:textId="3621CE0E" w:rsidR="000C438D" w:rsidRDefault="000C438D" w:rsidP="6BFCEC7E">
      <w:pPr>
        <w:tabs>
          <w:tab w:val="num" w:pos="360"/>
        </w:tabs>
      </w:pPr>
    </w:p>
    <w:p w14:paraId="49EABDAF" w14:textId="7D5C51D0" w:rsidR="000C438D" w:rsidRDefault="000C438D" w:rsidP="6BFCEC7E">
      <w:pPr>
        <w:tabs>
          <w:tab w:val="num" w:pos="360"/>
        </w:tabs>
      </w:pPr>
    </w:p>
    <w:p w14:paraId="59BB81D6" w14:textId="3CCAE346" w:rsidR="000C438D" w:rsidRDefault="000C438D" w:rsidP="6BFCEC7E">
      <w:pPr>
        <w:tabs>
          <w:tab w:val="num" w:pos="360"/>
        </w:tabs>
      </w:pPr>
    </w:p>
    <w:p w14:paraId="4E7DC401" w14:textId="22D03F2C" w:rsidR="000C438D" w:rsidRDefault="000C438D" w:rsidP="6BFCEC7E">
      <w:pPr>
        <w:tabs>
          <w:tab w:val="num" w:pos="360"/>
        </w:tabs>
      </w:pPr>
    </w:p>
    <w:p w14:paraId="2A14367B" w14:textId="2105D99A" w:rsidR="000C438D" w:rsidRDefault="000C438D" w:rsidP="6BFCEC7E">
      <w:pPr>
        <w:tabs>
          <w:tab w:val="num" w:pos="360"/>
        </w:tabs>
      </w:pPr>
    </w:p>
    <w:p w14:paraId="7879BB83" w14:textId="087E8DCF" w:rsidR="000C438D" w:rsidRDefault="000C438D" w:rsidP="6BFCEC7E">
      <w:pPr>
        <w:tabs>
          <w:tab w:val="num" w:pos="360"/>
        </w:tabs>
      </w:pPr>
    </w:p>
    <w:p w14:paraId="7A12E2C3" w14:textId="77777777" w:rsidR="000C438D" w:rsidRDefault="000C438D" w:rsidP="6BFCEC7E">
      <w:pPr>
        <w:tabs>
          <w:tab w:val="num" w:pos="360"/>
        </w:tabs>
      </w:pPr>
    </w:p>
    <w:p w14:paraId="089F6398" w14:textId="52040DD3" w:rsidR="0053414D" w:rsidRPr="0053414D" w:rsidRDefault="00AC1AC6" w:rsidP="00DB1601">
      <w:pPr>
        <w:pStyle w:val="a2"/>
        <w:tabs>
          <w:tab w:val="clear" w:pos="5039"/>
        </w:tabs>
        <w:ind w:left="567"/>
      </w:pPr>
      <w:bookmarkStart w:id="211" w:name="_Ref116037733"/>
      <w:bookmarkStart w:id="212" w:name="_Toc116497236"/>
      <w:bookmarkStart w:id="213" w:name="_Toc116497346"/>
      <w:bookmarkStart w:id="214" w:name="_Toc116497485"/>
      <w:bookmarkStart w:id="215" w:name="_Toc116498450"/>
      <w:r w:rsidRPr="00AC1AC6">
        <w:lastRenderedPageBreak/>
        <w:t xml:space="preserve">List of </w:t>
      </w:r>
      <w:r w:rsidR="31F107CA">
        <w:t>recognized</w:t>
      </w:r>
      <w:r w:rsidRPr="00AC1AC6">
        <w:t xml:space="preserve"> crystals</w:t>
      </w:r>
      <w:bookmarkEnd w:id="211"/>
      <w:bookmarkEnd w:id="212"/>
      <w:bookmarkEnd w:id="213"/>
      <w:bookmarkEnd w:id="214"/>
      <w:bookmarkEnd w:id="215"/>
    </w:p>
    <w:p w14:paraId="40C6C673" w14:textId="7E71BBCD" w:rsidR="00AC1AC6" w:rsidRDefault="00AC1AC6" w:rsidP="00AC1AC6">
      <w:pPr>
        <w:rPr>
          <w:lang w:eastAsia="ja-JP"/>
        </w:rPr>
      </w:pPr>
    </w:p>
    <w:p w14:paraId="3F78B836" w14:textId="1E430C42" w:rsidR="00AC1AC6" w:rsidRDefault="000C438D" w:rsidP="00AC1AC6">
      <w:pPr>
        <w:rPr>
          <w:lang w:eastAsia="ja-JP"/>
        </w:rPr>
      </w:pPr>
      <w:r>
        <w:rPr>
          <w:lang w:eastAsia="ja-JP"/>
        </w:rPr>
        <w:tab/>
      </w:r>
      <w:r>
        <w:rPr>
          <w:lang w:eastAsia="ja-JP"/>
        </w:rPr>
        <w:tab/>
      </w:r>
      <w:r w:rsidR="0096106D" w:rsidRPr="0096106D">
        <w:rPr>
          <w:lang w:eastAsia="ja-JP"/>
        </w:rPr>
        <w:t>List of crystals recognised under this standard are:</w:t>
      </w:r>
    </w:p>
    <w:p w14:paraId="32841280" w14:textId="028FCAB4" w:rsidR="00E53818" w:rsidRPr="00D8788B" w:rsidRDefault="00E53818" w:rsidP="00DB1601">
      <w:pPr>
        <w:pStyle w:val="Source"/>
        <w:numPr>
          <w:ilvl w:val="0"/>
          <w:numId w:val="9"/>
        </w:numPr>
        <w:ind w:left="1985" w:firstLine="349"/>
        <w:rPr>
          <w:sz w:val="24"/>
          <w:szCs w:val="24"/>
          <w:lang w:val="en-US"/>
        </w:rPr>
      </w:pPr>
      <w:proofErr w:type="spellStart"/>
      <w:r w:rsidRPr="00D8788B">
        <w:rPr>
          <w:lang w:val="fr-FR"/>
        </w:rPr>
        <w:t>Adegan</w:t>
      </w:r>
      <w:proofErr w:type="spellEnd"/>
    </w:p>
    <w:p w14:paraId="0FC67738" w14:textId="3C602209" w:rsidR="00E53818" w:rsidRDefault="00E53818" w:rsidP="00DB1601">
      <w:pPr>
        <w:pStyle w:val="Source"/>
        <w:numPr>
          <w:ilvl w:val="1"/>
          <w:numId w:val="9"/>
        </w:numPr>
      </w:pPr>
      <w:proofErr w:type="spellStart"/>
      <w:r w:rsidRPr="00D8788B">
        <w:rPr>
          <w:lang w:val="fr-FR"/>
        </w:rPr>
        <w:t>Kathracite</w:t>
      </w:r>
      <w:proofErr w:type="spellEnd"/>
    </w:p>
    <w:p w14:paraId="4BD85418" w14:textId="49D057CD" w:rsidR="00E53818" w:rsidRDefault="00E53818" w:rsidP="00DB1601">
      <w:pPr>
        <w:pStyle w:val="Source"/>
        <w:numPr>
          <w:ilvl w:val="1"/>
          <w:numId w:val="9"/>
        </w:numPr>
      </w:pPr>
      <w:proofErr w:type="spellStart"/>
      <w:r w:rsidRPr="00D8788B">
        <w:rPr>
          <w:lang w:val="fr-FR"/>
        </w:rPr>
        <w:t>Mephite</w:t>
      </w:r>
      <w:proofErr w:type="spellEnd"/>
    </w:p>
    <w:p w14:paraId="451EF1C3" w14:textId="5468BCB4" w:rsidR="00E53818" w:rsidRDefault="00E53818" w:rsidP="00DB1601">
      <w:pPr>
        <w:pStyle w:val="Source"/>
        <w:numPr>
          <w:ilvl w:val="1"/>
          <w:numId w:val="9"/>
        </w:numPr>
      </w:pPr>
      <w:proofErr w:type="spellStart"/>
      <w:r w:rsidRPr="00D8788B">
        <w:rPr>
          <w:lang w:val="fr-FR"/>
        </w:rPr>
        <w:t>Pontite</w:t>
      </w:r>
      <w:proofErr w:type="spellEnd"/>
    </w:p>
    <w:p w14:paraId="4F2DA5E6" w14:textId="77777777" w:rsidR="00E53818" w:rsidRDefault="00E53818" w:rsidP="00DB1601">
      <w:pPr>
        <w:pStyle w:val="Source"/>
        <w:numPr>
          <w:ilvl w:val="0"/>
          <w:numId w:val="9"/>
        </w:numPr>
      </w:pPr>
      <w:proofErr w:type="spellStart"/>
      <w:r>
        <w:t>Ankarres</w:t>
      </w:r>
      <w:proofErr w:type="spellEnd"/>
      <w:r>
        <w:t xml:space="preserve"> Sapphire</w:t>
      </w:r>
    </w:p>
    <w:p w14:paraId="25423D27" w14:textId="2A005136" w:rsidR="00E53818" w:rsidRDefault="00E53818" w:rsidP="00DB1601">
      <w:pPr>
        <w:pStyle w:val="Source"/>
        <w:numPr>
          <w:ilvl w:val="0"/>
          <w:numId w:val="9"/>
        </w:numPr>
      </w:pPr>
      <w:proofErr w:type="spellStart"/>
      <w:r>
        <w:t>B'nar's</w:t>
      </w:r>
      <w:proofErr w:type="spellEnd"/>
      <w:r>
        <w:t xml:space="preserve"> Sacrifice</w:t>
      </w:r>
    </w:p>
    <w:p w14:paraId="7930B76A" w14:textId="27FCD83D" w:rsidR="00E53818" w:rsidRDefault="00E53818" w:rsidP="00DB1601">
      <w:pPr>
        <w:pStyle w:val="Source"/>
        <w:numPr>
          <w:ilvl w:val="0"/>
          <w:numId w:val="9"/>
        </w:numPr>
      </w:pPr>
      <w:r>
        <w:t>Bane's Hear</w:t>
      </w:r>
      <w:r w:rsidR="00D8788B">
        <w:t>t</w:t>
      </w:r>
    </w:p>
    <w:p w14:paraId="5CF94AD4" w14:textId="77777777" w:rsidR="00E53818" w:rsidRDefault="00E53818" w:rsidP="00DB1601">
      <w:pPr>
        <w:pStyle w:val="Source"/>
        <w:numPr>
          <w:ilvl w:val="0"/>
          <w:numId w:val="9"/>
        </w:numPr>
      </w:pPr>
      <w:proofErr w:type="spellStart"/>
      <w:r>
        <w:t>Barab</w:t>
      </w:r>
      <w:proofErr w:type="spellEnd"/>
      <w:r>
        <w:t xml:space="preserve"> ore</w:t>
      </w:r>
    </w:p>
    <w:p w14:paraId="62B88174" w14:textId="43B74E8F" w:rsidR="00E53818" w:rsidRDefault="00E53818" w:rsidP="00DB1601">
      <w:pPr>
        <w:pStyle w:val="Source"/>
        <w:numPr>
          <w:ilvl w:val="0"/>
          <w:numId w:val="9"/>
        </w:numPr>
      </w:pPr>
      <w:proofErr w:type="spellStart"/>
      <w:r w:rsidRPr="00D8788B">
        <w:rPr>
          <w:lang w:val="fr-FR"/>
        </w:rPr>
        <w:t>Bondar</w:t>
      </w:r>
      <w:proofErr w:type="spellEnd"/>
    </w:p>
    <w:p w14:paraId="5B4B2232" w14:textId="142A37E2" w:rsidR="00E53818" w:rsidRDefault="00E53818" w:rsidP="00DB1601">
      <w:pPr>
        <w:pStyle w:val="Source"/>
        <w:numPr>
          <w:ilvl w:val="0"/>
          <w:numId w:val="9"/>
        </w:numPr>
      </w:pPr>
      <w:proofErr w:type="spellStart"/>
      <w:r>
        <w:t>Bondara's</w:t>
      </w:r>
      <w:proofErr w:type="spellEnd"/>
      <w:r>
        <w:t xml:space="preserve"> Folly</w:t>
      </w:r>
    </w:p>
    <w:p w14:paraId="6C6BB6F2" w14:textId="74334F42" w:rsidR="00E53818" w:rsidRDefault="00174122" w:rsidP="00DB1601">
      <w:pPr>
        <w:pStyle w:val="Source"/>
        <w:numPr>
          <w:ilvl w:val="0"/>
          <w:numId w:val="9"/>
        </w:numPr>
      </w:pPr>
      <w:r>
        <w:t>C</w:t>
      </w:r>
      <w:r w:rsidRPr="00174122">
        <w:t>ompressed energy crystal</w:t>
      </w:r>
    </w:p>
    <w:p w14:paraId="7B56597F" w14:textId="77777777" w:rsidR="00E53818" w:rsidRDefault="00E53818" w:rsidP="00DB1601">
      <w:pPr>
        <w:pStyle w:val="Source"/>
        <w:numPr>
          <w:ilvl w:val="1"/>
          <w:numId w:val="9"/>
        </w:numPr>
      </w:pPr>
      <w:proofErr w:type="spellStart"/>
      <w:r>
        <w:t>Corusca</w:t>
      </w:r>
      <w:proofErr w:type="spellEnd"/>
    </w:p>
    <w:p w14:paraId="3AB45972" w14:textId="77777777" w:rsidR="00E53818" w:rsidRDefault="00E53818" w:rsidP="00DB1601">
      <w:pPr>
        <w:pStyle w:val="Source"/>
        <w:numPr>
          <w:ilvl w:val="1"/>
          <w:numId w:val="9"/>
        </w:numPr>
      </w:pPr>
      <w:proofErr w:type="spellStart"/>
      <w:r>
        <w:t>Luxum</w:t>
      </w:r>
      <w:proofErr w:type="spellEnd"/>
    </w:p>
    <w:p w14:paraId="33D82B14" w14:textId="77777777" w:rsidR="00E53818" w:rsidRDefault="00E53818" w:rsidP="00DB1601">
      <w:pPr>
        <w:pStyle w:val="Source"/>
        <w:numPr>
          <w:ilvl w:val="0"/>
          <w:numId w:val="9"/>
        </w:numPr>
      </w:pPr>
      <w:proofErr w:type="spellStart"/>
      <w:r>
        <w:t>Damind</w:t>
      </w:r>
      <w:proofErr w:type="spellEnd"/>
    </w:p>
    <w:p w14:paraId="06F96EBE" w14:textId="77777777" w:rsidR="00E53818" w:rsidRDefault="00E53818" w:rsidP="00DB1601">
      <w:pPr>
        <w:pStyle w:val="Source"/>
        <w:numPr>
          <w:ilvl w:val="0"/>
          <w:numId w:val="9"/>
        </w:numPr>
      </w:pPr>
      <w:proofErr w:type="spellStart"/>
      <w:r>
        <w:t>Dragite</w:t>
      </w:r>
      <w:proofErr w:type="spellEnd"/>
    </w:p>
    <w:p w14:paraId="2A1A25A6" w14:textId="77777777" w:rsidR="00E53818" w:rsidRDefault="00E53818" w:rsidP="00DB1601">
      <w:pPr>
        <w:pStyle w:val="Source"/>
        <w:numPr>
          <w:ilvl w:val="0"/>
          <w:numId w:val="9"/>
        </w:numPr>
      </w:pPr>
      <w:proofErr w:type="spellStart"/>
      <w:r>
        <w:t>Durindfire</w:t>
      </w:r>
      <w:proofErr w:type="spellEnd"/>
    </w:p>
    <w:p w14:paraId="482314BD" w14:textId="4F34B3A6" w:rsidR="00E53818" w:rsidRDefault="61DFDFC7" w:rsidP="00DB1601">
      <w:pPr>
        <w:pStyle w:val="Source"/>
        <w:numPr>
          <w:ilvl w:val="0"/>
          <w:numId w:val="9"/>
        </w:numPr>
      </w:pPr>
      <w:proofErr w:type="spellStart"/>
      <w:r>
        <w:t>E</w:t>
      </w:r>
      <w:r w:rsidR="05AA461C">
        <w:t>ralam</w:t>
      </w:r>
      <w:proofErr w:type="spellEnd"/>
    </w:p>
    <w:p w14:paraId="04DF82C9" w14:textId="77777777" w:rsidR="00E53818" w:rsidRDefault="00E53818" w:rsidP="00DB1601">
      <w:pPr>
        <w:pStyle w:val="Source"/>
        <w:numPr>
          <w:ilvl w:val="0"/>
          <w:numId w:val="9"/>
        </w:numPr>
      </w:pPr>
      <w:proofErr w:type="spellStart"/>
      <w:r>
        <w:t>Firkrann</w:t>
      </w:r>
      <w:proofErr w:type="spellEnd"/>
    </w:p>
    <w:p w14:paraId="0DA9109F" w14:textId="77777777" w:rsidR="00E53818" w:rsidRDefault="00E53818" w:rsidP="00DB1601">
      <w:pPr>
        <w:pStyle w:val="Source"/>
        <w:numPr>
          <w:ilvl w:val="0"/>
          <w:numId w:val="9"/>
        </w:numPr>
      </w:pPr>
      <w:r>
        <w:t>Heart of the Guardian</w:t>
      </w:r>
    </w:p>
    <w:p w14:paraId="29EF4EB3" w14:textId="3ADBEB8A" w:rsidR="00E53818" w:rsidRDefault="00E53818" w:rsidP="00DB1601">
      <w:pPr>
        <w:pStyle w:val="Source"/>
        <w:numPr>
          <w:ilvl w:val="0"/>
          <w:numId w:val="9"/>
        </w:numPr>
      </w:pPr>
      <w:proofErr w:type="spellStart"/>
      <w:r>
        <w:t>Hurrikaine</w:t>
      </w:r>
      <w:proofErr w:type="spellEnd"/>
    </w:p>
    <w:p w14:paraId="224FED3C" w14:textId="1356A1E6" w:rsidR="00E53818" w:rsidRDefault="00174122" w:rsidP="00DB1601">
      <w:pPr>
        <w:pStyle w:val="Source"/>
        <w:numPr>
          <w:ilvl w:val="0"/>
          <w:numId w:val="9"/>
        </w:numPr>
      </w:pPr>
      <w:r w:rsidRPr="00174122">
        <w:t>Exiled Jedi Crystal</w:t>
      </w:r>
      <w:proofErr w:type="spellStart"/>
      <w:r w:rsidR="00E53818" w:rsidRPr="00D8788B">
        <w:rPr>
          <w:lang w:val="fr-FR"/>
        </w:rPr>
        <w:t>Kaiburr</w:t>
      </w:r>
      <w:proofErr w:type="spellEnd"/>
    </w:p>
    <w:p w14:paraId="6F4CE0AC" w14:textId="77777777" w:rsidR="00E53818" w:rsidRDefault="00E53818" w:rsidP="00DB1601">
      <w:pPr>
        <w:pStyle w:val="Source"/>
        <w:numPr>
          <w:ilvl w:val="0"/>
          <w:numId w:val="9"/>
        </w:numPr>
      </w:pPr>
      <w:r>
        <w:t>Kasha</w:t>
      </w:r>
    </w:p>
    <w:p w14:paraId="73542A6E" w14:textId="77777777" w:rsidR="00E53818" w:rsidRDefault="00E53818" w:rsidP="00DB1601">
      <w:pPr>
        <w:pStyle w:val="Source"/>
        <w:numPr>
          <w:ilvl w:val="0"/>
          <w:numId w:val="9"/>
        </w:numPr>
      </w:pPr>
      <w:proofErr w:type="spellStart"/>
      <w:r>
        <w:t>Katak</w:t>
      </w:r>
      <w:proofErr w:type="spellEnd"/>
    </w:p>
    <w:p w14:paraId="7EECB937" w14:textId="7FEFB583" w:rsidR="00E53818" w:rsidRDefault="00E53818" w:rsidP="00DB1601">
      <w:pPr>
        <w:pStyle w:val="Source"/>
        <w:numPr>
          <w:ilvl w:val="0"/>
          <w:numId w:val="9"/>
        </w:numPr>
      </w:pPr>
      <w:proofErr w:type="spellStart"/>
      <w:r>
        <w:t>Legado</w:t>
      </w:r>
      <w:proofErr w:type="spellEnd"/>
      <w:r>
        <w:t xml:space="preserve"> de Kenobi</w:t>
      </w:r>
    </w:p>
    <w:p w14:paraId="6C197C2E" w14:textId="42C6E6EF" w:rsidR="154189BD" w:rsidRDefault="21FB9441" w:rsidP="00DB1601">
      <w:pPr>
        <w:pStyle w:val="Source"/>
        <w:numPr>
          <w:ilvl w:val="0"/>
          <w:numId w:val="9"/>
        </w:numPr>
      </w:pPr>
      <w:proofErr w:type="spellStart"/>
      <w:r w:rsidRPr="21FB9441">
        <w:rPr>
          <w:lang w:val="fr-FR"/>
        </w:rPr>
        <w:t>Krayt</w:t>
      </w:r>
      <w:proofErr w:type="spellEnd"/>
      <w:r w:rsidRPr="21FB9441">
        <w:rPr>
          <w:lang w:val="fr-FR"/>
        </w:rPr>
        <w:t xml:space="preserve"> dragon </w:t>
      </w:r>
      <w:proofErr w:type="spellStart"/>
      <w:r w:rsidRPr="21FB9441">
        <w:rPr>
          <w:lang w:val="fr-FR"/>
        </w:rPr>
        <w:t>pearl</w:t>
      </w:r>
      <w:proofErr w:type="spellEnd"/>
    </w:p>
    <w:p w14:paraId="0B4C7104" w14:textId="67072858" w:rsidR="00E53818" w:rsidRDefault="00E53818" w:rsidP="00DB1601">
      <w:pPr>
        <w:pStyle w:val="Source"/>
        <w:numPr>
          <w:ilvl w:val="0"/>
          <w:numId w:val="9"/>
        </w:numPr>
      </w:pPr>
      <w:proofErr w:type="spellStart"/>
      <w:r w:rsidRPr="00D8788B">
        <w:rPr>
          <w:lang w:val="fr-FR"/>
        </w:rPr>
        <w:t>Lambent</w:t>
      </w:r>
      <w:proofErr w:type="spellEnd"/>
    </w:p>
    <w:p w14:paraId="0E985ECD" w14:textId="2A55420D" w:rsidR="00E53818" w:rsidRDefault="00174122" w:rsidP="00DB1601">
      <w:pPr>
        <w:pStyle w:val="Source"/>
        <w:numPr>
          <w:ilvl w:val="0"/>
          <w:numId w:val="9"/>
        </w:numPr>
      </w:pPr>
      <w:r w:rsidRPr="00174122">
        <w:t>Lava Crystal</w:t>
      </w:r>
    </w:p>
    <w:p w14:paraId="5A8A2ED4" w14:textId="77777777" w:rsidR="00D8788B" w:rsidRDefault="00D8788B" w:rsidP="00DB1601">
      <w:pPr>
        <w:pStyle w:val="Source"/>
        <w:numPr>
          <w:ilvl w:val="0"/>
          <w:numId w:val="9"/>
        </w:numPr>
        <w:rPr>
          <w:sz w:val="24"/>
          <w:szCs w:val="24"/>
          <w:lang w:val="es-ES"/>
        </w:rPr>
      </w:pPr>
      <w:proofErr w:type="spellStart"/>
      <w:r>
        <w:t>Lorrdian</w:t>
      </w:r>
      <w:proofErr w:type="spellEnd"/>
    </w:p>
    <w:p w14:paraId="02335E86" w14:textId="77777777" w:rsidR="00D8788B" w:rsidRDefault="00D8788B" w:rsidP="00DB1601">
      <w:pPr>
        <w:pStyle w:val="Source"/>
        <w:numPr>
          <w:ilvl w:val="0"/>
          <w:numId w:val="9"/>
        </w:numPr>
      </w:pPr>
      <w:proofErr w:type="spellStart"/>
      <w:r>
        <w:t>Luxum</w:t>
      </w:r>
      <w:proofErr w:type="spellEnd"/>
    </w:p>
    <w:p w14:paraId="07BDF68D" w14:textId="77777777" w:rsidR="00D8788B" w:rsidRDefault="00D8788B" w:rsidP="00DB1601">
      <w:pPr>
        <w:pStyle w:val="Source"/>
        <w:numPr>
          <w:ilvl w:val="0"/>
          <w:numId w:val="9"/>
        </w:numPr>
      </w:pPr>
      <w:r>
        <w:t>Mantle of the Force</w:t>
      </w:r>
    </w:p>
    <w:p w14:paraId="1DA837B9" w14:textId="77777777" w:rsidR="00D8788B" w:rsidRDefault="00D8788B" w:rsidP="00DB1601">
      <w:pPr>
        <w:pStyle w:val="Source"/>
        <w:numPr>
          <w:ilvl w:val="0"/>
          <w:numId w:val="9"/>
        </w:numPr>
      </w:pPr>
      <w:proofErr w:type="spellStart"/>
      <w:r>
        <w:t>Nextor</w:t>
      </w:r>
      <w:proofErr w:type="spellEnd"/>
    </w:p>
    <w:p w14:paraId="596E7D07" w14:textId="77777777" w:rsidR="00D8788B" w:rsidRDefault="00D8788B" w:rsidP="00DB1601">
      <w:pPr>
        <w:pStyle w:val="Source"/>
        <w:numPr>
          <w:ilvl w:val="0"/>
          <w:numId w:val="9"/>
        </w:numPr>
      </w:pPr>
      <w:proofErr w:type="spellStart"/>
      <w:r>
        <w:t>Opila</w:t>
      </w:r>
      <w:proofErr w:type="spellEnd"/>
    </w:p>
    <w:p w14:paraId="7EBF5569" w14:textId="77777777" w:rsidR="00D8788B" w:rsidRDefault="00D8788B" w:rsidP="00DB1601">
      <w:pPr>
        <w:pStyle w:val="Source"/>
        <w:numPr>
          <w:ilvl w:val="1"/>
          <w:numId w:val="9"/>
        </w:numPr>
      </w:pPr>
      <w:proofErr w:type="spellStart"/>
      <w:r>
        <w:t>Jenruax</w:t>
      </w:r>
      <w:proofErr w:type="spellEnd"/>
    </w:p>
    <w:p w14:paraId="0D3C99D4" w14:textId="18A3A9CA" w:rsidR="00D8788B" w:rsidRDefault="00D8788B" w:rsidP="00DB1601">
      <w:pPr>
        <w:pStyle w:val="Source"/>
        <w:numPr>
          <w:ilvl w:val="0"/>
          <w:numId w:val="9"/>
        </w:numPr>
      </w:pPr>
      <w:r>
        <w:t>Permafrost</w:t>
      </w:r>
    </w:p>
    <w:p w14:paraId="68E61714" w14:textId="1D5D386A" w:rsidR="00D8788B" w:rsidRDefault="00D8788B" w:rsidP="00DB1601">
      <w:pPr>
        <w:pStyle w:val="Source"/>
        <w:numPr>
          <w:ilvl w:val="0"/>
          <w:numId w:val="9"/>
        </w:numPr>
      </w:pPr>
      <w:proofErr w:type="spellStart"/>
      <w:r w:rsidRPr="00D8788B">
        <w:rPr>
          <w:lang w:val="fr-FR"/>
        </w:rPr>
        <w:lastRenderedPageBreak/>
        <w:t>Phond</w:t>
      </w:r>
      <w:proofErr w:type="spellEnd"/>
    </w:p>
    <w:p w14:paraId="5E105BE4" w14:textId="77777777" w:rsidR="00D8788B" w:rsidRDefault="00D8788B" w:rsidP="00DB1601">
      <w:pPr>
        <w:pStyle w:val="Source"/>
        <w:numPr>
          <w:ilvl w:val="0"/>
          <w:numId w:val="9"/>
        </w:numPr>
      </w:pPr>
      <w:proofErr w:type="spellStart"/>
      <w:r>
        <w:t>Qixoni</w:t>
      </w:r>
      <w:proofErr w:type="spellEnd"/>
    </w:p>
    <w:p w14:paraId="245CC7ED" w14:textId="276E21D4" w:rsidR="03EEE3CE" w:rsidRDefault="03EEE3CE" w:rsidP="00DB1601">
      <w:pPr>
        <w:pStyle w:val="Source"/>
        <w:numPr>
          <w:ilvl w:val="0"/>
          <w:numId w:val="9"/>
        </w:numPr>
      </w:pPr>
      <w:proofErr w:type="spellStart"/>
      <w:r>
        <w:t>Multicolored</w:t>
      </w:r>
      <w:proofErr w:type="spellEnd"/>
      <w:r>
        <w:t xml:space="preserve"> </w:t>
      </w:r>
      <w:r w:rsidR="6D544799">
        <w:t xml:space="preserve">gem </w:t>
      </w:r>
    </w:p>
    <w:p w14:paraId="4A380904" w14:textId="77777777" w:rsidR="00D8788B" w:rsidRDefault="00D8788B" w:rsidP="00DB1601">
      <w:pPr>
        <w:pStyle w:val="Source"/>
        <w:numPr>
          <w:ilvl w:val="0"/>
          <w:numId w:val="9"/>
        </w:numPr>
      </w:pPr>
      <w:proofErr w:type="spellStart"/>
      <w:r>
        <w:t>Rubat</w:t>
      </w:r>
      <w:proofErr w:type="spellEnd"/>
    </w:p>
    <w:p w14:paraId="62BEB3CB" w14:textId="77777777" w:rsidR="00D8788B" w:rsidRDefault="00D8788B" w:rsidP="00DB1601">
      <w:pPr>
        <w:pStyle w:val="Source"/>
        <w:numPr>
          <w:ilvl w:val="0"/>
          <w:numId w:val="9"/>
        </w:numPr>
      </w:pPr>
      <w:proofErr w:type="spellStart"/>
      <w:r>
        <w:t>Ruusan</w:t>
      </w:r>
      <w:proofErr w:type="spellEnd"/>
    </w:p>
    <w:p w14:paraId="49046EAD" w14:textId="77777777" w:rsidR="00D8788B" w:rsidRDefault="00D8788B" w:rsidP="00DB1601">
      <w:pPr>
        <w:pStyle w:val="Source"/>
        <w:numPr>
          <w:ilvl w:val="0"/>
          <w:numId w:val="9"/>
        </w:numPr>
      </w:pPr>
      <w:proofErr w:type="spellStart"/>
      <w:r>
        <w:t>Sapith</w:t>
      </w:r>
      <w:proofErr w:type="spellEnd"/>
    </w:p>
    <w:p w14:paraId="4A16CD52" w14:textId="77777777" w:rsidR="00D8788B" w:rsidRDefault="00D8788B" w:rsidP="00DB1601">
      <w:pPr>
        <w:pStyle w:val="Source"/>
        <w:numPr>
          <w:ilvl w:val="0"/>
          <w:numId w:val="9"/>
        </w:numPr>
      </w:pPr>
      <w:proofErr w:type="spellStart"/>
      <w:r>
        <w:t>Sigil</w:t>
      </w:r>
      <w:proofErr w:type="spellEnd"/>
    </w:p>
    <w:p w14:paraId="67CFA0E6" w14:textId="5FF5D7C5" w:rsidR="00D8788B" w:rsidRDefault="00D8788B" w:rsidP="00DB1601">
      <w:pPr>
        <w:pStyle w:val="Source"/>
        <w:numPr>
          <w:ilvl w:val="0"/>
          <w:numId w:val="9"/>
        </w:numPr>
      </w:pPr>
      <w:r w:rsidRPr="00D8788B">
        <w:rPr>
          <w:lang w:val="fr-FR"/>
        </w:rPr>
        <w:t>Solari</w:t>
      </w:r>
    </w:p>
    <w:p w14:paraId="235C76CA" w14:textId="08BFA6E4" w:rsidR="00D8788B" w:rsidRDefault="00D8788B" w:rsidP="00DB1601">
      <w:pPr>
        <w:pStyle w:val="Source"/>
        <w:numPr>
          <w:ilvl w:val="0"/>
          <w:numId w:val="9"/>
        </w:numPr>
      </w:pPr>
      <w:proofErr w:type="spellStart"/>
      <w:r w:rsidRPr="00D8788B">
        <w:rPr>
          <w:lang w:val="fr-FR"/>
        </w:rPr>
        <w:t>Estigio</w:t>
      </w:r>
      <w:proofErr w:type="spellEnd"/>
    </w:p>
    <w:p w14:paraId="2D45F80E" w14:textId="589BD457" w:rsidR="00D8788B" w:rsidRDefault="00D8788B" w:rsidP="00DB1601">
      <w:pPr>
        <w:pStyle w:val="Source"/>
        <w:numPr>
          <w:ilvl w:val="0"/>
          <w:numId w:val="9"/>
        </w:numPr>
      </w:pPr>
      <w:proofErr w:type="spellStart"/>
      <w:r>
        <w:t>Sunrider's</w:t>
      </w:r>
      <w:proofErr w:type="spellEnd"/>
      <w:r>
        <w:t xml:space="preserve"> Destiny</w:t>
      </w:r>
    </w:p>
    <w:p w14:paraId="6FC748F6" w14:textId="12DE6E98" w:rsidR="7487BDDD" w:rsidRDefault="2C865F69" w:rsidP="00DB1601">
      <w:pPr>
        <w:pStyle w:val="Source"/>
        <w:numPr>
          <w:ilvl w:val="0"/>
          <w:numId w:val="9"/>
        </w:numPr>
      </w:pPr>
      <w:r>
        <w:t>Synthetic crystal</w:t>
      </w:r>
    </w:p>
    <w:p w14:paraId="5F47E92C" w14:textId="77777777" w:rsidR="00D8788B" w:rsidRDefault="00D8788B" w:rsidP="00DB1601">
      <w:pPr>
        <w:pStyle w:val="Source"/>
        <w:numPr>
          <w:ilvl w:val="0"/>
          <w:numId w:val="9"/>
        </w:numPr>
      </w:pPr>
      <w:proofErr w:type="spellStart"/>
      <w:r>
        <w:t>Upari</w:t>
      </w:r>
      <w:proofErr w:type="spellEnd"/>
    </w:p>
    <w:p w14:paraId="64C917B8" w14:textId="29DB8031" w:rsidR="00D8788B" w:rsidRDefault="00D8788B" w:rsidP="00DB1601">
      <w:pPr>
        <w:pStyle w:val="Source"/>
        <w:numPr>
          <w:ilvl w:val="0"/>
          <w:numId w:val="9"/>
        </w:numPr>
      </w:pPr>
      <w:r>
        <w:t>Ultima-</w:t>
      </w:r>
      <w:r w:rsidR="377B644D">
        <w:t>pearl</w:t>
      </w:r>
    </w:p>
    <w:p w14:paraId="119FECC7" w14:textId="77777777" w:rsidR="00D8788B" w:rsidRDefault="00D8788B" w:rsidP="00DB1601">
      <w:pPr>
        <w:pStyle w:val="Source"/>
        <w:numPr>
          <w:ilvl w:val="0"/>
          <w:numId w:val="9"/>
        </w:numPr>
      </w:pPr>
      <w:proofErr w:type="spellStart"/>
      <w:r>
        <w:t>Velmorite</w:t>
      </w:r>
      <w:proofErr w:type="spellEnd"/>
    </w:p>
    <w:p w14:paraId="3F4B363B" w14:textId="77777777" w:rsidR="00D8788B" w:rsidRDefault="00D8788B" w:rsidP="00DB1601">
      <w:pPr>
        <w:pStyle w:val="Source"/>
        <w:numPr>
          <w:ilvl w:val="0"/>
          <w:numId w:val="9"/>
        </w:numPr>
      </w:pPr>
      <w:proofErr w:type="spellStart"/>
      <w:r>
        <w:t>Vexxtal</w:t>
      </w:r>
      <w:proofErr w:type="spellEnd"/>
    </w:p>
    <w:p w14:paraId="436C4828" w14:textId="3DFF4C16" w:rsidR="00A71946" w:rsidRPr="00A71946" w:rsidRDefault="00D8788B" w:rsidP="00DB1601">
      <w:pPr>
        <w:pStyle w:val="Source"/>
        <w:numPr>
          <w:ilvl w:val="0"/>
          <w:numId w:val="9"/>
        </w:numPr>
      </w:pPr>
      <w:r>
        <w:t>Viridian</w:t>
      </w:r>
    </w:p>
    <w:p w14:paraId="4E48E735" w14:textId="720FD4A9" w:rsidR="00EF0EB3" w:rsidRDefault="00682747" w:rsidP="00151A24">
      <w:pPr>
        <w:pStyle w:val="a2"/>
        <w:tabs>
          <w:tab w:val="clear" w:pos="5039"/>
        </w:tabs>
        <w:ind w:left="0"/>
      </w:pPr>
      <w:bookmarkStart w:id="216" w:name="_Toc116497237"/>
      <w:bookmarkStart w:id="217" w:name="_Toc116497347"/>
      <w:bookmarkStart w:id="218" w:name="_Toc116497486"/>
      <w:bookmarkStart w:id="219" w:name="_Toc116498451"/>
      <w:r w:rsidRPr="00037470">
        <w:t>Handle materials</w:t>
      </w:r>
      <w:bookmarkEnd w:id="216"/>
      <w:bookmarkEnd w:id="217"/>
      <w:bookmarkEnd w:id="218"/>
      <w:bookmarkEnd w:id="219"/>
    </w:p>
    <w:p w14:paraId="2A40ABA0" w14:textId="00F6FC8B" w:rsidR="00EF0EB3" w:rsidRDefault="000C438D" w:rsidP="00151A24">
      <w:pPr>
        <w:rPr>
          <w:lang w:eastAsia="ja-JP"/>
        </w:rPr>
      </w:pPr>
      <w:r>
        <w:rPr>
          <w:lang w:eastAsia="ja-JP"/>
        </w:rPr>
        <w:tab/>
      </w:r>
      <w:r>
        <w:rPr>
          <w:lang w:eastAsia="ja-JP"/>
        </w:rPr>
        <w:tab/>
      </w:r>
      <w:r w:rsidR="00B03568" w:rsidRPr="00B03568">
        <w:rPr>
          <w:lang w:eastAsia="ja-JP"/>
        </w:rPr>
        <w:t>List of materials for the manufacture of the handle</w:t>
      </w:r>
      <w:r w:rsidR="00B03568">
        <w:rPr>
          <w:lang w:eastAsia="ja-JP"/>
        </w:rPr>
        <w:t>:</w:t>
      </w:r>
    </w:p>
    <w:p w14:paraId="2DE6DFB4"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Alloy</w:t>
      </w:r>
      <w:proofErr w:type="spellEnd"/>
      <w:r w:rsidRPr="009E2575">
        <w:rPr>
          <w:lang w:val="es-ES" w:eastAsia="es-ES_tradnl"/>
        </w:rPr>
        <w:t xml:space="preserve"> Metal</w:t>
      </w:r>
    </w:p>
    <w:p w14:paraId="0D20D3FC" w14:textId="77777777" w:rsidR="00336085" w:rsidRPr="009E2575" w:rsidRDefault="00336085" w:rsidP="00151A24">
      <w:pPr>
        <w:pStyle w:val="Prrafodelista"/>
        <w:numPr>
          <w:ilvl w:val="0"/>
          <w:numId w:val="14"/>
        </w:numPr>
        <w:ind w:left="2062"/>
        <w:rPr>
          <w:lang w:val="en-US" w:eastAsia="es-ES_tradnl"/>
        </w:rPr>
      </w:pPr>
      <w:proofErr w:type="spellStart"/>
      <w:r w:rsidRPr="009E2575">
        <w:rPr>
          <w:lang w:val="en-US" w:eastAsia="es-ES_tradnl"/>
        </w:rPr>
        <w:t>Mygeeto</w:t>
      </w:r>
      <w:proofErr w:type="spellEnd"/>
      <w:r w:rsidRPr="009E2575">
        <w:rPr>
          <w:lang w:val="en-US" w:eastAsia="es-ES_tradnl"/>
        </w:rPr>
        <w:t xml:space="preserve"> Campaign (Pre-order bonus)</w:t>
      </w:r>
    </w:p>
    <w:p w14:paraId="3F712AFC" w14:textId="77777777" w:rsidR="00336085" w:rsidRPr="009E2575" w:rsidRDefault="00336085" w:rsidP="00151A24">
      <w:pPr>
        <w:pStyle w:val="Prrafodelista"/>
        <w:numPr>
          <w:ilvl w:val="0"/>
          <w:numId w:val="14"/>
        </w:numPr>
        <w:ind w:left="2062"/>
        <w:rPr>
          <w:lang w:val="en-US" w:eastAsia="es-ES_tradnl"/>
        </w:rPr>
      </w:pPr>
      <w:proofErr w:type="spellStart"/>
      <w:r w:rsidRPr="009E2575">
        <w:rPr>
          <w:lang w:val="en-US" w:eastAsia="es-ES_tradnl"/>
        </w:rPr>
        <w:t>Umbaran</w:t>
      </w:r>
      <w:proofErr w:type="spellEnd"/>
      <w:r w:rsidRPr="009E2575">
        <w:rPr>
          <w:lang w:val="en-US" w:eastAsia="es-ES_tradnl"/>
        </w:rPr>
        <w:t xml:space="preserve"> Campaign (Pre-order bonus)</w:t>
      </w:r>
    </w:p>
    <w:p w14:paraId="738AE77A"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Aurodium</w:t>
      </w:r>
      <w:proofErr w:type="spellEnd"/>
    </w:p>
    <w:p w14:paraId="32DF1CAC" w14:textId="77777777" w:rsidR="00336085" w:rsidRPr="009E2575" w:rsidRDefault="00336085" w:rsidP="00151A24">
      <w:pPr>
        <w:pStyle w:val="Prrafodelista"/>
        <w:numPr>
          <w:ilvl w:val="0"/>
          <w:numId w:val="14"/>
        </w:numPr>
        <w:ind w:left="2062"/>
        <w:rPr>
          <w:lang w:val="es-ES" w:eastAsia="es-ES_tradnl"/>
        </w:rPr>
      </w:pPr>
      <w:r w:rsidRPr="009E2575">
        <w:rPr>
          <w:lang w:val="es-ES" w:eastAsia="es-ES_tradnl"/>
        </w:rPr>
        <w:t>Matte</w:t>
      </w:r>
    </w:p>
    <w:p w14:paraId="345BB4F2"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Electrum</w:t>
      </w:r>
      <w:proofErr w:type="spellEnd"/>
      <w:r w:rsidRPr="009E2575">
        <w:rPr>
          <w:lang w:val="es-ES" w:eastAsia="es-ES_tradnl"/>
        </w:rPr>
        <w:t xml:space="preserve"> </w:t>
      </w:r>
      <w:proofErr w:type="spellStart"/>
      <w:r w:rsidRPr="009E2575">
        <w:rPr>
          <w:lang w:val="es-ES" w:eastAsia="es-ES_tradnl"/>
        </w:rPr>
        <w:t>Plated</w:t>
      </w:r>
      <w:proofErr w:type="spellEnd"/>
    </w:p>
    <w:p w14:paraId="3D39862D"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Copper</w:t>
      </w:r>
      <w:proofErr w:type="spellEnd"/>
    </w:p>
    <w:p w14:paraId="62DD3327"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Durasteel</w:t>
      </w:r>
      <w:proofErr w:type="spellEnd"/>
    </w:p>
    <w:p w14:paraId="5B0051F5"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Polished</w:t>
      </w:r>
      <w:proofErr w:type="spellEnd"/>
      <w:r w:rsidRPr="009E2575">
        <w:rPr>
          <w:lang w:val="es-ES" w:eastAsia="es-ES_tradnl"/>
        </w:rPr>
        <w:t xml:space="preserve"> </w:t>
      </w:r>
      <w:proofErr w:type="spellStart"/>
      <w:r w:rsidRPr="009E2575">
        <w:rPr>
          <w:lang w:val="es-ES" w:eastAsia="es-ES_tradnl"/>
        </w:rPr>
        <w:t>Bronzium</w:t>
      </w:r>
      <w:proofErr w:type="spellEnd"/>
    </w:p>
    <w:p w14:paraId="36550855"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Dolovite</w:t>
      </w:r>
      <w:proofErr w:type="spellEnd"/>
    </w:p>
    <w:p w14:paraId="772D8708"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Doonium</w:t>
      </w:r>
      <w:proofErr w:type="spellEnd"/>
    </w:p>
    <w:p w14:paraId="28A23C2A"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Chromium</w:t>
      </w:r>
      <w:proofErr w:type="spellEnd"/>
    </w:p>
    <w:p w14:paraId="72EACD47"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Duralium</w:t>
      </w:r>
      <w:proofErr w:type="spellEnd"/>
    </w:p>
    <w:p w14:paraId="34D21B93"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Osmiridium</w:t>
      </w:r>
      <w:proofErr w:type="spellEnd"/>
    </w:p>
    <w:p w14:paraId="7B7896C3" w14:textId="77777777" w:rsidR="00336085" w:rsidRPr="009E2575" w:rsidRDefault="00336085" w:rsidP="00151A24">
      <w:pPr>
        <w:pStyle w:val="Prrafodelista"/>
        <w:numPr>
          <w:ilvl w:val="0"/>
          <w:numId w:val="14"/>
        </w:numPr>
        <w:ind w:left="2062"/>
        <w:rPr>
          <w:lang w:val="es-ES" w:eastAsia="es-ES_tradnl"/>
        </w:rPr>
      </w:pPr>
      <w:r w:rsidRPr="009E2575">
        <w:rPr>
          <w:lang w:val="es-ES" w:eastAsia="es-ES_tradnl"/>
        </w:rPr>
        <w:t>Durite</w:t>
      </w:r>
    </w:p>
    <w:p w14:paraId="5C3CB82A"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Cerakote</w:t>
      </w:r>
      <w:proofErr w:type="spellEnd"/>
    </w:p>
    <w:p w14:paraId="207210E1"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Orichalc</w:t>
      </w:r>
      <w:proofErr w:type="spellEnd"/>
    </w:p>
    <w:p w14:paraId="52FE579C"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Slivian</w:t>
      </w:r>
      <w:proofErr w:type="spellEnd"/>
      <w:r w:rsidRPr="009E2575">
        <w:rPr>
          <w:lang w:val="es-ES" w:eastAsia="es-ES_tradnl"/>
        </w:rPr>
        <w:t xml:space="preserve"> </w:t>
      </w:r>
      <w:proofErr w:type="spellStart"/>
      <w:r w:rsidRPr="009E2575">
        <w:rPr>
          <w:lang w:val="es-ES" w:eastAsia="es-ES_tradnl"/>
        </w:rPr>
        <w:t>Iron</w:t>
      </w:r>
      <w:proofErr w:type="spellEnd"/>
    </w:p>
    <w:p w14:paraId="0273EDA4"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Duraplast</w:t>
      </w:r>
      <w:proofErr w:type="spellEnd"/>
    </w:p>
    <w:p w14:paraId="34706A9F"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Haysian</w:t>
      </w:r>
      <w:proofErr w:type="spellEnd"/>
      <w:r w:rsidRPr="009E2575">
        <w:rPr>
          <w:lang w:val="es-ES" w:eastAsia="es-ES_tradnl"/>
        </w:rPr>
        <w:t xml:space="preserve"> </w:t>
      </w:r>
      <w:proofErr w:type="spellStart"/>
      <w:r w:rsidRPr="009E2575">
        <w:rPr>
          <w:lang w:val="es-ES" w:eastAsia="es-ES_tradnl"/>
        </w:rPr>
        <w:t>Smelt</w:t>
      </w:r>
      <w:proofErr w:type="spellEnd"/>
    </w:p>
    <w:p w14:paraId="57B71886"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Corundium</w:t>
      </w:r>
      <w:proofErr w:type="spellEnd"/>
    </w:p>
    <w:p w14:paraId="2634B774"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Crodium</w:t>
      </w:r>
      <w:proofErr w:type="spellEnd"/>
    </w:p>
    <w:p w14:paraId="4F6EB0C3"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Arcetron</w:t>
      </w:r>
      <w:proofErr w:type="spellEnd"/>
    </w:p>
    <w:p w14:paraId="647FF796" w14:textId="77777777" w:rsidR="00336085" w:rsidRPr="009E2575" w:rsidRDefault="00336085" w:rsidP="00151A24">
      <w:pPr>
        <w:pStyle w:val="Prrafodelista"/>
        <w:numPr>
          <w:ilvl w:val="0"/>
          <w:numId w:val="14"/>
        </w:numPr>
        <w:ind w:left="2062"/>
        <w:rPr>
          <w:lang w:val="es-ES" w:eastAsia="es-ES_tradnl"/>
        </w:rPr>
      </w:pPr>
      <w:r w:rsidRPr="009E2575">
        <w:rPr>
          <w:lang w:val="es-ES" w:eastAsia="es-ES_tradnl"/>
        </w:rPr>
        <w:t>Lamina Steel</w:t>
      </w:r>
    </w:p>
    <w:p w14:paraId="1C4A3207"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Bronzium</w:t>
      </w:r>
      <w:proofErr w:type="spellEnd"/>
    </w:p>
    <w:p w14:paraId="656DE5AC" w14:textId="77777777" w:rsidR="00336085" w:rsidRPr="009E2575" w:rsidRDefault="00336085" w:rsidP="00151A24">
      <w:pPr>
        <w:pStyle w:val="Prrafodelista"/>
        <w:numPr>
          <w:ilvl w:val="0"/>
          <w:numId w:val="14"/>
        </w:numPr>
        <w:ind w:left="2062"/>
        <w:rPr>
          <w:lang w:val="es-ES" w:eastAsia="es-ES_tradnl"/>
        </w:rPr>
      </w:pPr>
      <w:proofErr w:type="spellStart"/>
      <w:r w:rsidRPr="009E2575">
        <w:rPr>
          <w:lang w:val="es-ES" w:eastAsia="es-ES_tradnl"/>
        </w:rPr>
        <w:t>Neuranium</w:t>
      </w:r>
      <w:proofErr w:type="spellEnd"/>
    </w:p>
    <w:p w14:paraId="6D09B4FF" w14:textId="77777777" w:rsidR="00EF0EB3" w:rsidRPr="00EF0EB3" w:rsidRDefault="00EF0EB3" w:rsidP="00EF0EB3">
      <w:pPr>
        <w:rPr>
          <w:lang w:eastAsia="ja-JP"/>
        </w:rPr>
      </w:pPr>
    </w:p>
    <w:p w14:paraId="7D088D79" w14:textId="700D0A9A" w:rsidR="004A58BF" w:rsidRDefault="004A58BF" w:rsidP="00DB1601">
      <w:pPr>
        <w:pStyle w:val="a2"/>
        <w:tabs>
          <w:tab w:val="clear" w:pos="5039"/>
        </w:tabs>
        <w:ind w:left="567"/>
      </w:pPr>
      <w:bookmarkStart w:id="220" w:name="_Toc116497238"/>
      <w:bookmarkStart w:id="221" w:name="_Toc116497348"/>
      <w:bookmarkStart w:id="222" w:name="_Toc116497487"/>
      <w:bookmarkStart w:id="223" w:name="_Toc116498452"/>
      <w:proofErr w:type="spellStart"/>
      <w:r>
        <w:t>Kyber</w:t>
      </w:r>
      <w:proofErr w:type="spellEnd"/>
      <w:r>
        <w:t xml:space="preserve"> Combinations </w:t>
      </w:r>
      <w:r w:rsidR="5B07D0A1">
        <w:t>for</w:t>
      </w:r>
      <w:r>
        <w:t xml:space="preserve"> Special Blades</w:t>
      </w:r>
      <w:bookmarkEnd w:id="220"/>
      <w:bookmarkEnd w:id="221"/>
      <w:bookmarkEnd w:id="222"/>
      <w:bookmarkEnd w:id="223"/>
    </w:p>
    <w:p w14:paraId="28433992" w14:textId="77777777" w:rsidR="00A97A97" w:rsidRDefault="00A97A97" w:rsidP="00A97A97">
      <w:pPr>
        <w:rPr>
          <w:lang w:eastAsia="ja-JP"/>
        </w:rPr>
      </w:pPr>
    </w:p>
    <w:p w14:paraId="4C7E9AF0" w14:textId="305DB519" w:rsidR="007D7C4D" w:rsidRPr="00A97A97" w:rsidRDefault="007D7C4D" w:rsidP="00A97A97">
      <w:pPr>
        <w:rPr>
          <w:lang w:eastAsia="ja-JP"/>
        </w:rPr>
      </w:pPr>
    </w:p>
    <w:tbl>
      <w:tblPr>
        <w:tblStyle w:val="Tablaconcuadrcula"/>
        <w:tblW w:w="97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40"/>
        <w:gridCol w:w="2220"/>
        <w:gridCol w:w="2430"/>
        <w:gridCol w:w="2431"/>
      </w:tblGrid>
      <w:tr w:rsidR="00A97A97" w14:paraId="269C2474" w14:textId="77777777" w:rsidTr="00BE67D1">
        <w:tc>
          <w:tcPr>
            <w:tcW w:w="2640" w:type="dxa"/>
            <w:tcBorders>
              <w:bottom w:val="single" w:sz="12" w:space="0" w:color="auto"/>
              <w:right w:val="single" w:sz="4" w:space="0" w:color="auto"/>
            </w:tcBorders>
            <w:vAlign w:val="center"/>
          </w:tcPr>
          <w:p w14:paraId="25BD61A8" w14:textId="77777777" w:rsidR="00A97A97" w:rsidRPr="00652F34" w:rsidRDefault="00A97A97" w:rsidP="00BE67D1">
            <w:pPr>
              <w:pStyle w:val="Tablebody"/>
              <w:rPr>
                <w:lang w:val="fr-CH"/>
              </w:rPr>
            </w:pPr>
            <w:r>
              <w:t>Crystal combinations</w:t>
            </w:r>
          </w:p>
        </w:tc>
        <w:tc>
          <w:tcPr>
            <w:tcW w:w="2220" w:type="dxa"/>
            <w:tcBorders>
              <w:left w:val="single" w:sz="4" w:space="0" w:color="auto"/>
              <w:bottom w:val="single" w:sz="12" w:space="0" w:color="auto"/>
              <w:right w:val="single" w:sz="4" w:space="0" w:color="auto"/>
            </w:tcBorders>
            <w:vAlign w:val="center"/>
          </w:tcPr>
          <w:p w14:paraId="6D583D0D" w14:textId="77777777" w:rsidR="00A97A97" w:rsidRPr="00652F34" w:rsidRDefault="00A97A97" w:rsidP="00BE67D1">
            <w:pPr>
              <w:pStyle w:val="Tablebody"/>
              <w:rPr>
                <w:lang w:val="fr-CH"/>
              </w:rPr>
            </w:pPr>
            <w:r>
              <w:t xml:space="preserve">Dual Phase </w:t>
            </w:r>
            <w:proofErr w:type="spellStart"/>
            <w:r>
              <w:t>Saber</w:t>
            </w:r>
            <w:proofErr w:type="spellEnd"/>
          </w:p>
        </w:tc>
        <w:tc>
          <w:tcPr>
            <w:tcW w:w="2430" w:type="dxa"/>
            <w:tcBorders>
              <w:left w:val="single" w:sz="4" w:space="0" w:color="auto"/>
              <w:bottom w:val="single" w:sz="12" w:space="0" w:color="auto"/>
              <w:right w:val="single" w:sz="4" w:space="0" w:color="auto"/>
            </w:tcBorders>
            <w:vAlign w:val="center"/>
          </w:tcPr>
          <w:p w14:paraId="6D2AFF73" w14:textId="77777777" w:rsidR="00A97A97" w:rsidRPr="00652F34" w:rsidRDefault="00A97A97" w:rsidP="00BE67D1">
            <w:pPr>
              <w:pStyle w:val="Tablebody"/>
            </w:pPr>
            <w:r>
              <w:t xml:space="preserve">Club </w:t>
            </w:r>
            <w:proofErr w:type="spellStart"/>
            <w:r>
              <w:t>LighSaber</w:t>
            </w:r>
            <w:proofErr w:type="spellEnd"/>
          </w:p>
        </w:tc>
        <w:tc>
          <w:tcPr>
            <w:tcW w:w="2431" w:type="dxa"/>
            <w:tcBorders>
              <w:left w:val="single" w:sz="4" w:space="0" w:color="auto"/>
              <w:bottom w:val="single" w:sz="12" w:space="0" w:color="auto"/>
            </w:tcBorders>
            <w:vAlign w:val="center"/>
          </w:tcPr>
          <w:p w14:paraId="2596D5FD" w14:textId="77777777" w:rsidR="00A97A97" w:rsidRPr="00652F34" w:rsidRDefault="00A97A97" w:rsidP="00BE67D1">
            <w:pPr>
              <w:pStyle w:val="Tablebody"/>
              <w:rPr>
                <w:lang w:val="fr-CH"/>
              </w:rPr>
            </w:pPr>
            <w:r>
              <w:t xml:space="preserve">Twin </w:t>
            </w:r>
            <w:proofErr w:type="spellStart"/>
            <w:r>
              <w:t>LightSaber</w:t>
            </w:r>
            <w:proofErr w:type="spellEnd"/>
          </w:p>
        </w:tc>
      </w:tr>
      <w:tr w:rsidR="00A97A97" w14:paraId="5FCDEF21" w14:textId="77777777" w:rsidTr="00BE67D1">
        <w:tc>
          <w:tcPr>
            <w:tcW w:w="2640" w:type="dxa"/>
            <w:tcBorders>
              <w:bottom w:val="single" w:sz="4" w:space="0" w:color="auto"/>
              <w:right w:val="single" w:sz="4" w:space="0" w:color="auto"/>
            </w:tcBorders>
            <w:vAlign w:val="center"/>
          </w:tcPr>
          <w:p w14:paraId="4F2F2BF0" w14:textId="77777777" w:rsidR="00A97A97" w:rsidRDefault="00A97A97" w:rsidP="00BE67D1">
            <w:pPr>
              <w:pStyle w:val="Tablebody"/>
              <w:rPr>
                <w:lang w:val="fr-CH"/>
              </w:rPr>
            </w:pPr>
            <w:proofErr w:type="spellStart"/>
            <w:r>
              <w:t>Adegan</w:t>
            </w:r>
            <w:proofErr w:type="spellEnd"/>
            <w:r>
              <w:t xml:space="preserve"> &amp; </w:t>
            </w:r>
            <w:proofErr w:type="spellStart"/>
            <w:r>
              <w:t>Eralam</w:t>
            </w:r>
            <w:proofErr w:type="spellEnd"/>
          </w:p>
        </w:tc>
        <w:tc>
          <w:tcPr>
            <w:tcW w:w="2220" w:type="dxa"/>
            <w:tcBorders>
              <w:left w:val="single" w:sz="4" w:space="0" w:color="auto"/>
              <w:bottom w:val="single" w:sz="4" w:space="0" w:color="auto"/>
              <w:right w:val="single" w:sz="4" w:space="0" w:color="auto"/>
            </w:tcBorders>
            <w:vAlign w:val="center"/>
          </w:tcPr>
          <w:p w14:paraId="5FB5800F" w14:textId="77777777" w:rsidR="00A97A97" w:rsidRDefault="00A97A97" w:rsidP="00BE67D1">
            <w:pPr>
              <w:pStyle w:val="Tablebody"/>
              <w:rPr>
                <w:lang w:val="fr-CH"/>
              </w:rPr>
            </w:pPr>
            <w:r w:rsidRPr="1ABF54BF">
              <w:rPr>
                <w:rFonts w:ascii="Segoe UI Emoji" w:eastAsia="Segoe UI Emoji" w:hAnsi="Segoe UI Emoji" w:cs="Segoe UI Emoji"/>
                <w:lang w:val="fr-CH"/>
              </w:rPr>
              <w:t>❌</w:t>
            </w:r>
          </w:p>
        </w:tc>
        <w:tc>
          <w:tcPr>
            <w:tcW w:w="2430" w:type="dxa"/>
            <w:tcBorders>
              <w:left w:val="single" w:sz="4" w:space="0" w:color="auto"/>
              <w:bottom w:val="single" w:sz="4" w:space="0" w:color="auto"/>
              <w:right w:val="single" w:sz="4" w:space="0" w:color="auto"/>
            </w:tcBorders>
            <w:vAlign w:val="center"/>
          </w:tcPr>
          <w:p w14:paraId="50FEB28A" w14:textId="77777777" w:rsidR="00A97A97" w:rsidRDefault="00A97A97" w:rsidP="00BE67D1">
            <w:pPr>
              <w:pStyle w:val="Tablebody"/>
              <w:rPr>
                <w:lang w:val="fr-CH"/>
              </w:rPr>
            </w:pPr>
            <w:r w:rsidRPr="152026F8">
              <w:rPr>
                <w:rFonts w:ascii="Segoe UI Emoji" w:eastAsia="Segoe UI Emoji" w:hAnsi="Segoe UI Emoji" w:cs="Segoe UI Emoji"/>
                <w:lang w:val="fr-CH"/>
              </w:rPr>
              <w:t>✅</w:t>
            </w:r>
          </w:p>
        </w:tc>
        <w:tc>
          <w:tcPr>
            <w:tcW w:w="2431" w:type="dxa"/>
            <w:tcBorders>
              <w:left w:val="single" w:sz="4" w:space="0" w:color="auto"/>
              <w:bottom w:val="single" w:sz="4" w:space="0" w:color="auto"/>
            </w:tcBorders>
            <w:vAlign w:val="center"/>
          </w:tcPr>
          <w:p w14:paraId="561431F9" w14:textId="77777777" w:rsidR="00A97A97" w:rsidRDefault="00A97A97" w:rsidP="00BE67D1">
            <w:pPr>
              <w:pStyle w:val="Tablebody"/>
              <w:rPr>
                <w:lang w:val="fr-CH"/>
              </w:rPr>
            </w:pPr>
            <w:r w:rsidRPr="1ABF54BF">
              <w:rPr>
                <w:rFonts w:ascii="Segoe UI Emoji" w:eastAsia="Segoe UI Emoji" w:hAnsi="Segoe UI Emoji" w:cs="Segoe UI Emoji"/>
                <w:lang w:val="fr-CH"/>
              </w:rPr>
              <w:t>❌</w:t>
            </w:r>
          </w:p>
        </w:tc>
      </w:tr>
      <w:tr w:rsidR="00A97A97" w14:paraId="5EC3398F" w14:textId="77777777" w:rsidTr="00BE67D1">
        <w:tc>
          <w:tcPr>
            <w:tcW w:w="2640" w:type="dxa"/>
            <w:tcBorders>
              <w:top w:val="single" w:sz="4" w:space="0" w:color="auto"/>
              <w:bottom w:val="single" w:sz="4" w:space="0" w:color="auto"/>
              <w:right w:val="single" w:sz="4" w:space="0" w:color="auto"/>
            </w:tcBorders>
            <w:vAlign w:val="center"/>
          </w:tcPr>
          <w:p w14:paraId="7A5B9E60" w14:textId="77777777" w:rsidR="00A97A97" w:rsidRPr="00BC394B" w:rsidRDefault="00A97A97" w:rsidP="00BE67D1">
            <w:pPr>
              <w:pStyle w:val="Tablebody"/>
            </w:pPr>
            <w:proofErr w:type="spellStart"/>
            <w:r>
              <w:t>Katak</w:t>
            </w:r>
            <w:proofErr w:type="spellEnd"/>
            <w:r>
              <w:t xml:space="preserve"> &amp; </w:t>
            </w:r>
            <w:proofErr w:type="spellStart"/>
            <w:r>
              <w:t>Solari</w:t>
            </w:r>
            <w:proofErr w:type="spellEnd"/>
          </w:p>
        </w:tc>
        <w:tc>
          <w:tcPr>
            <w:tcW w:w="2220" w:type="dxa"/>
            <w:tcBorders>
              <w:top w:val="single" w:sz="4" w:space="0" w:color="auto"/>
              <w:left w:val="single" w:sz="4" w:space="0" w:color="auto"/>
              <w:bottom w:val="single" w:sz="4" w:space="0" w:color="auto"/>
              <w:right w:val="single" w:sz="4" w:space="0" w:color="auto"/>
            </w:tcBorders>
            <w:vAlign w:val="center"/>
          </w:tcPr>
          <w:p w14:paraId="27D7BD77" w14:textId="77777777" w:rsidR="00A97A97" w:rsidRPr="00BC394B" w:rsidRDefault="00A97A97" w:rsidP="00BE67D1">
            <w:pPr>
              <w:pStyle w:val="Tablebody"/>
              <w:rPr>
                <w:lang w:val="fr-CH"/>
              </w:rPr>
            </w:pPr>
            <w:r w:rsidRPr="1ABF54BF">
              <w:rPr>
                <w:rFonts w:ascii="Segoe UI Emoji" w:eastAsia="Segoe UI Emoji" w:hAnsi="Segoe UI Emoji" w:cs="Segoe UI Emoji"/>
                <w:lang w:val="fr-CH"/>
              </w:rPr>
              <w:t>✅</w:t>
            </w:r>
          </w:p>
        </w:tc>
        <w:tc>
          <w:tcPr>
            <w:tcW w:w="2430" w:type="dxa"/>
            <w:tcBorders>
              <w:top w:val="single" w:sz="4" w:space="0" w:color="auto"/>
              <w:left w:val="single" w:sz="4" w:space="0" w:color="auto"/>
              <w:bottom w:val="single" w:sz="4" w:space="0" w:color="auto"/>
              <w:right w:val="single" w:sz="4" w:space="0" w:color="auto"/>
            </w:tcBorders>
            <w:vAlign w:val="center"/>
          </w:tcPr>
          <w:p w14:paraId="1A8C49FC" w14:textId="77777777" w:rsidR="00A97A97" w:rsidRPr="00BC394B" w:rsidRDefault="00A97A97" w:rsidP="00BE67D1">
            <w:pPr>
              <w:pStyle w:val="Tablebody"/>
              <w:rPr>
                <w:lang w:val="fr-CH"/>
              </w:rPr>
            </w:pPr>
            <w:r w:rsidRPr="152026F8">
              <w:rPr>
                <w:rFonts w:ascii="Segoe UI Emoji" w:eastAsia="Segoe UI Emoji" w:hAnsi="Segoe UI Emoji" w:cs="Segoe UI Emoji"/>
                <w:lang w:val="fr-CH"/>
              </w:rPr>
              <w:t>❌</w:t>
            </w:r>
          </w:p>
        </w:tc>
        <w:tc>
          <w:tcPr>
            <w:tcW w:w="2431" w:type="dxa"/>
            <w:tcBorders>
              <w:top w:val="single" w:sz="4" w:space="0" w:color="auto"/>
              <w:left w:val="single" w:sz="4" w:space="0" w:color="auto"/>
              <w:bottom w:val="single" w:sz="4" w:space="0" w:color="auto"/>
            </w:tcBorders>
            <w:vAlign w:val="center"/>
          </w:tcPr>
          <w:p w14:paraId="12FF1487" w14:textId="77777777" w:rsidR="00A97A97" w:rsidRPr="00BC394B" w:rsidRDefault="00A97A97" w:rsidP="00BE67D1">
            <w:pPr>
              <w:pStyle w:val="Tablebody"/>
              <w:rPr>
                <w:lang w:val="fr-CH"/>
              </w:rPr>
            </w:pPr>
            <w:r w:rsidRPr="1ABF54BF">
              <w:rPr>
                <w:rFonts w:ascii="Segoe UI Emoji" w:eastAsia="Segoe UI Emoji" w:hAnsi="Segoe UI Emoji" w:cs="Segoe UI Emoji"/>
                <w:lang w:val="fr-CH"/>
              </w:rPr>
              <w:t>✅</w:t>
            </w:r>
          </w:p>
        </w:tc>
      </w:tr>
      <w:tr w:rsidR="00A97A97" w14:paraId="25906FA3" w14:textId="77777777" w:rsidTr="00BE67D1">
        <w:tc>
          <w:tcPr>
            <w:tcW w:w="2640" w:type="dxa"/>
            <w:tcBorders>
              <w:top w:val="single" w:sz="4" w:space="0" w:color="auto"/>
              <w:right w:val="single" w:sz="4" w:space="0" w:color="auto"/>
            </w:tcBorders>
            <w:vAlign w:val="center"/>
          </w:tcPr>
          <w:p w14:paraId="02841DD6" w14:textId="77777777" w:rsidR="00A97A97" w:rsidRPr="00BC394B" w:rsidRDefault="00A97A97" w:rsidP="00BE67D1">
            <w:pPr>
              <w:pStyle w:val="Tablebody"/>
            </w:pPr>
            <w:proofErr w:type="spellStart"/>
            <w:r>
              <w:t>Opila</w:t>
            </w:r>
            <w:proofErr w:type="spellEnd"/>
            <w:r>
              <w:t xml:space="preserve"> &amp; </w:t>
            </w:r>
            <w:proofErr w:type="spellStart"/>
            <w:r>
              <w:t>Luxum</w:t>
            </w:r>
            <w:proofErr w:type="spellEnd"/>
          </w:p>
        </w:tc>
        <w:tc>
          <w:tcPr>
            <w:tcW w:w="2220" w:type="dxa"/>
            <w:tcBorders>
              <w:top w:val="single" w:sz="4" w:space="0" w:color="auto"/>
              <w:left w:val="single" w:sz="4" w:space="0" w:color="auto"/>
              <w:right w:val="single" w:sz="4" w:space="0" w:color="auto"/>
            </w:tcBorders>
            <w:vAlign w:val="center"/>
          </w:tcPr>
          <w:p w14:paraId="21794A06" w14:textId="77777777" w:rsidR="00A97A97" w:rsidRPr="00BC394B" w:rsidRDefault="00A97A97" w:rsidP="00BE67D1">
            <w:pPr>
              <w:pStyle w:val="Tablebody"/>
              <w:rPr>
                <w:lang w:val="fr-CH"/>
              </w:rPr>
            </w:pPr>
            <w:r w:rsidRPr="1ABF54BF">
              <w:rPr>
                <w:rFonts w:ascii="Segoe UI Emoji" w:eastAsia="Segoe UI Emoji" w:hAnsi="Segoe UI Emoji" w:cs="Segoe UI Emoji"/>
                <w:lang w:val="fr-CH"/>
              </w:rPr>
              <w:t>❌</w:t>
            </w:r>
          </w:p>
        </w:tc>
        <w:tc>
          <w:tcPr>
            <w:tcW w:w="2430" w:type="dxa"/>
            <w:tcBorders>
              <w:top w:val="single" w:sz="4" w:space="0" w:color="auto"/>
              <w:left w:val="single" w:sz="4" w:space="0" w:color="auto"/>
              <w:right w:val="single" w:sz="4" w:space="0" w:color="auto"/>
            </w:tcBorders>
            <w:vAlign w:val="center"/>
          </w:tcPr>
          <w:p w14:paraId="45199343" w14:textId="77777777" w:rsidR="00A97A97" w:rsidRPr="00BC394B" w:rsidRDefault="00A97A97" w:rsidP="00BE67D1">
            <w:pPr>
              <w:pStyle w:val="Tablebody"/>
              <w:rPr>
                <w:lang w:val="fr-CH"/>
              </w:rPr>
            </w:pPr>
            <w:r w:rsidRPr="1ABF54BF">
              <w:rPr>
                <w:rFonts w:ascii="Segoe UI Emoji" w:eastAsia="Segoe UI Emoji" w:hAnsi="Segoe UI Emoji" w:cs="Segoe UI Emoji"/>
                <w:lang w:val="fr-CH"/>
              </w:rPr>
              <w:t>✅</w:t>
            </w:r>
          </w:p>
        </w:tc>
        <w:tc>
          <w:tcPr>
            <w:tcW w:w="2431" w:type="dxa"/>
            <w:tcBorders>
              <w:top w:val="single" w:sz="4" w:space="0" w:color="auto"/>
              <w:left w:val="single" w:sz="4" w:space="0" w:color="auto"/>
            </w:tcBorders>
            <w:vAlign w:val="center"/>
          </w:tcPr>
          <w:p w14:paraId="01333BF9" w14:textId="77777777" w:rsidR="00A97A97" w:rsidRPr="00BC394B" w:rsidRDefault="00A97A97" w:rsidP="00BE67D1">
            <w:pPr>
              <w:pStyle w:val="Tablebody"/>
              <w:rPr>
                <w:lang w:val="fr-CH"/>
              </w:rPr>
            </w:pPr>
            <w:r w:rsidRPr="19A71948">
              <w:rPr>
                <w:rFonts w:ascii="Segoe UI Emoji" w:eastAsia="Segoe UI Emoji" w:hAnsi="Segoe UI Emoji" w:cs="Segoe UI Emoji"/>
                <w:lang w:val="fr-CH"/>
              </w:rPr>
              <w:t>❌</w:t>
            </w:r>
          </w:p>
        </w:tc>
      </w:tr>
      <w:tr w:rsidR="00A97A97" w14:paraId="4E9FE771" w14:textId="77777777" w:rsidTr="00BE67D1">
        <w:trPr>
          <w:trHeight w:val="300"/>
        </w:trPr>
        <w:tc>
          <w:tcPr>
            <w:tcW w:w="2640" w:type="dxa"/>
            <w:tcBorders>
              <w:top w:val="single" w:sz="4" w:space="0" w:color="auto"/>
              <w:right w:val="single" w:sz="4" w:space="0" w:color="auto"/>
            </w:tcBorders>
            <w:vAlign w:val="center"/>
          </w:tcPr>
          <w:p w14:paraId="31179230" w14:textId="77777777" w:rsidR="00A97A97" w:rsidRDefault="00A97A97" w:rsidP="00BE67D1">
            <w:pPr>
              <w:pStyle w:val="Tablebody"/>
            </w:pPr>
            <w:proofErr w:type="spellStart"/>
            <w:r>
              <w:t>Sapith</w:t>
            </w:r>
            <w:proofErr w:type="spellEnd"/>
            <w:r>
              <w:t xml:space="preserve"> &amp; </w:t>
            </w:r>
            <w:proofErr w:type="spellStart"/>
            <w:r>
              <w:t>Sigil</w:t>
            </w:r>
            <w:proofErr w:type="spellEnd"/>
            <w:r>
              <w:t xml:space="preserve"> &amp; </w:t>
            </w:r>
            <w:proofErr w:type="spellStart"/>
            <w:r>
              <w:t>Nextor</w:t>
            </w:r>
            <w:proofErr w:type="spellEnd"/>
          </w:p>
        </w:tc>
        <w:tc>
          <w:tcPr>
            <w:tcW w:w="2220" w:type="dxa"/>
            <w:tcBorders>
              <w:top w:val="single" w:sz="4" w:space="0" w:color="auto"/>
              <w:left w:val="single" w:sz="4" w:space="0" w:color="auto"/>
              <w:right w:val="single" w:sz="4" w:space="0" w:color="auto"/>
            </w:tcBorders>
            <w:vAlign w:val="center"/>
          </w:tcPr>
          <w:p w14:paraId="705015D6" w14:textId="77777777" w:rsidR="00A97A97" w:rsidRDefault="00A97A97" w:rsidP="00BE67D1">
            <w:pPr>
              <w:pStyle w:val="Tablebody"/>
              <w:rPr>
                <w:lang w:val="fr-CH"/>
              </w:rPr>
            </w:pPr>
            <w:r w:rsidRPr="152026F8">
              <w:rPr>
                <w:rFonts w:ascii="Segoe UI Emoji" w:eastAsia="Segoe UI Emoji" w:hAnsi="Segoe UI Emoji" w:cs="Segoe UI Emoji"/>
                <w:lang w:val="fr-CH"/>
              </w:rPr>
              <w:t>❌</w:t>
            </w:r>
          </w:p>
        </w:tc>
        <w:tc>
          <w:tcPr>
            <w:tcW w:w="2430" w:type="dxa"/>
            <w:tcBorders>
              <w:top w:val="single" w:sz="4" w:space="0" w:color="auto"/>
              <w:left w:val="single" w:sz="4" w:space="0" w:color="auto"/>
              <w:right w:val="single" w:sz="4" w:space="0" w:color="auto"/>
            </w:tcBorders>
            <w:vAlign w:val="center"/>
          </w:tcPr>
          <w:p w14:paraId="4B62A57F" w14:textId="77777777" w:rsidR="00A97A97" w:rsidRDefault="00A97A97" w:rsidP="00BE67D1">
            <w:pPr>
              <w:pStyle w:val="Tablebody"/>
              <w:rPr>
                <w:lang w:val="fr-CH"/>
              </w:rPr>
            </w:pPr>
            <w:r w:rsidRPr="152026F8">
              <w:rPr>
                <w:rFonts w:ascii="Segoe UI Emoji" w:eastAsia="Segoe UI Emoji" w:hAnsi="Segoe UI Emoji" w:cs="Segoe UI Emoji"/>
                <w:lang w:val="fr-CH"/>
              </w:rPr>
              <w:t>✅</w:t>
            </w:r>
          </w:p>
        </w:tc>
        <w:tc>
          <w:tcPr>
            <w:tcW w:w="2431" w:type="dxa"/>
            <w:tcBorders>
              <w:top w:val="single" w:sz="4" w:space="0" w:color="auto"/>
              <w:left w:val="single" w:sz="4" w:space="0" w:color="auto"/>
            </w:tcBorders>
            <w:vAlign w:val="center"/>
          </w:tcPr>
          <w:p w14:paraId="2273C6D7" w14:textId="77777777" w:rsidR="00A97A97" w:rsidRDefault="00A97A97" w:rsidP="00BE67D1">
            <w:pPr>
              <w:pStyle w:val="Tablebody"/>
              <w:rPr>
                <w:lang w:val="fr-CH"/>
              </w:rPr>
            </w:pPr>
            <w:r w:rsidRPr="1ABF54BF">
              <w:rPr>
                <w:rFonts w:ascii="Segoe UI Emoji" w:eastAsia="Segoe UI Emoji" w:hAnsi="Segoe UI Emoji" w:cs="Segoe UI Emoji"/>
                <w:lang w:val="fr-CH"/>
              </w:rPr>
              <w:t>❌</w:t>
            </w:r>
          </w:p>
        </w:tc>
      </w:tr>
      <w:tr w:rsidR="00A97A97" w14:paraId="154E29A4" w14:textId="77777777" w:rsidTr="00BE67D1">
        <w:trPr>
          <w:trHeight w:val="300"/>
        </w:trPr>
        <w:tc>
          <w:tcPr>
            <w:tcW w:w="2640" w:type="dxa"/>
            <w:tcBorders>
              <w:top w:val="single" w:sz="4" w:space="0" w:color="auto"/>
              <w:right w:val="single" w:sz="4" w:space="0" w:color="auto"/>
            </w:tcBorders>
            <w:vAlign w:val="center"/>
          </w:tcPr>
          <w:p w14:paraId="677EC2E0" w14:textId="77777777" w:rsidR="00A97A97" w:rsidRDefault="00A97A97" w:rsidP="00BE67D1">
            <w:pPr>
              <w:pStyle w:val="Tablebody"/>
            </w:pPr>
            <w:r>
              <w:t xml:space="preserve">Kasha &amp; </w:t>
            </w:r>
            <w:proofErr w:type="spellStart"/>
            <w:r>
              <w:t>Dragite</w:t>
            </w:r>
            <w:proofErr w:type="spellEnd"/>
            <w:r>
              <w:t xml:space="preserve"> &amp; Viridian</w:t>
            </w:r>
          </w:p>
        </w:tc>
        <w:tc>
          <w:tcPr>
            <w:tcW w:w="2220" w:type="dxa"/>
            <w:tcBorders>
              <w:top w:val="single" w:sz="4" w:space="0" w:color="auto"/>
              <w:left w:val="single" w:sz="4" w:space="0" w:color="auto"/>
              <w:right w:val="single" w:sz="4" w:space="0" w:color="auto"/>
            </w:tcBorders>
            <w:vAlign w:val="center"/>
          </w:tcPr>
          <w:p w14:paraId="0506E9A4" w14:textId="77777777" w:rsidR="00A97A97" w:rsidRDefault="00A97A97" w:rsidP="00BE67D1">
            <w:pPr>
              <w:pStyle w:val="Tablebody"/>
              <w:rPr>
                <w:lang w:val="fr-CH"/>
              </w:rPr>
            </w:pPr>
            <w:r w:rsidRPr="1ABF54BF">
              <w:rPr>
                <w:rFonts w:ascii="Segoe UI Emoji" w:eastAsia="Segoe UI Emoji" w:hAnsi="Segoe UI Emoji" w:cs="Segoe UI Emoji"/>
                <w:lang w:val="fr-CH"/>
              </w:rPr>
              <w:t>✅</w:t>
            </w:r>
          </w:p>
        </w:tc>
        <w:tc>
          <w:tcPr>
            <w:tcW w:w="2430" w:type="dxa"/>
            <w:tcBorders>
              <w:top w:val="single" w:sz="4" w:space="0" w:color="auto"/>
              <w:left w:val="single" w:sz="4" w:space="0" w:color="auto"/>
              <w:right w:val="single" w:sz="4" w:space="0" w:color="auto"/>
            </w:tcBorders>
            <w:vAlign w:val="center"/>
          </w:tcPr>
          <w:p w14:paraId="753DD905" w14:textId="77777777" w:rsidR="00A97A97" w:rsidRDefault="00A97A97" w:rsidP="00BE67D1">
            <w:pPr>
              <w:pStyle w:val="Tablebody"/>
              <w:rPr>
                <w:lang w:val="fr-CH"/>
              </w:rPr>
            </w:pPr>
            <w:r w:rsidRPr="1ABF54BF">
              <w:rPr>
                <w:rFonts w:ascii="Segoe UI Emoji" w:eastAsia="Segoe UI Emoji" w:hAnsi="Segoe UI Emoji" w:cs="Segoe UI Emoji"/>
                <w:lang w:val="fr-CH"/>
              </w:rPr>
              <w:t>✅</w:t>
            </w:r>
          </w:p>
        </w:tc>
        <w:tc>
          <w:tcPr>
            <w:tcW w:w="2431" w:type="dxa"/>
            <w:tcBorders>
              <w:top w:val="single" w:sz="4" w:space="0" w:color="auto"/>
              <w:left w:val="single" w:sz="4" w:space="0" w:color="auto"/>
            </w:tcBorders>
            <w:vAlign w:val="center"/>
          </w:tcPr>
          <w:p w14:paraId="60BB879B" w14:textId="77777777" w:rsidR="00A97A97" w:rsidRDefault="00A97A97" w:rsidP="00BE67D1">
            <w:pPr>
              <w:pStyle w:val="Tablebody"/>
              <w:rPr>
                <w:lang w:val="fr-CH"/>
              </w:rPr>
            </w:pPr>
            <w:r w:rsidRPr="152026F8">
              <w:rPr>
                <w:rFonts w:ascii="Segoe UI Emoji" w:eastAsia="Segoe UI Emoji" w:hAnsi="Segoe UI Emoji" w:cs="Segoe UI Emoji"/>
                <w:lang w:val="fr-CH"/>
              </w:rPr>
              <w:t>❌</w:t>
            </w:r>
          </w:p>
        </w:tc>
      </w:tr>
      <w:tr w:rsidR="00A97A97" w14:paraId="0B1763CF" w14:textId="77777777" w:rsidTr="00BE67D1">
        <w:trPr>
          <w:trHeight w:val="300"/>
        </w:trPr>
        <w:tc>
          <w:tcPr>
            <w:tcW w:w="9721" w:type="dxa"/>
            <w:gridSpan w:val="4"/>
            <w:tcBorders>
              <w:top w:val="single" w:sz="4" w:space="0" w:color="auto"/>
            </w:tcBorders>
            <w:vAlign w:val="center"/>
          </w:tcPr>
          <w:p w14:paraId="72A0345E" w14:textId="77777777" w:rsidR="00A97A97" w:rsidRDefault="00A97A97" w:rsidP="00BE67D1">
            <w:pPr>
              <w:pStyle w:val="Tablebody"/>
            </w:pPr>
            <w:r>
              <w:t>Table Notes</w:t>
            </w:r>
            <w:r>
              <w:br/>
              <w:t xml:space="preserve">* Contemplated </w:t>
            </w:r>
            <w:proofErr w:type="spellStart"/>
            <w:r>
              <w:t>sabers</w:t>
            </w:r>
            <w:proofErr w:type="spellEnd"/>
            <w:r>
              <w:t xml:space="preserve"> are those that require a specific combination of crystals </w:t>
            </w:r>
            <w:proofErr w:type="gramStart"/>
            <w:r>
              <w:t>in order to</w:t>
            </w:r>
            <w:proofErr w:type="gramEnd"/>
            <w:r>
              <w:t xml:space="preserve"> properly function.</w:t>
            </w:r>
          </w:p>
          <w:p w14:paraId="0705F868" w14:textId="77777777" w:rsidR="00A97A97" w:rsidRDefault="00A97A97" w:rsidP="00BE67D1">
            <w:pPr>
              <w:pStyle w:val="Tablebody"/>
            </w:pPr>
            <w:r>
              <w:t xml:space="preserve">*Simpler </w:t>
            </w:r>
            <w:proofErr w:type="spellStart"/>
            <w:r>
              <w:t>sabers</w:t>
            </w:r>
            <w:proofErr w:type="spellEnd"/>
            <w:r>
              <w:t xml:space="preserve"> with less crystals could be forged with any crystal of the list (Annex A.2)</w:t>
            </w:r>
          </w:p>
        </w:tc>
      </w:tr>
    </w:tbl>
    <w:p w14:paraId="45E9F412" w14:textId="178D03F2" w:rsidR="7C974647" w:rsidRDefault="7C974647" w:rsidP="00151A24">
      <w:pPr>
        <w:pStyle w:val="AnnexFigureTitle"/>
        <w:numPr>
          <w:ilvl w:val="0"/>
          <w:numId w:val="0"/>
        </w:numPr>
        <w:jc w:val="both"/>
      </w:pPr>
    </w:p>
    <w:p w14:paraId="38AF3CD5" w14:textId="737D6D71" w:rsidR="001A33D0" w:rsidRPr="00BC394B" w:rsidRDefault="001A33D0" w:rsidP="001A33D0">
      <w:pPr>
        <w:pStyle w:val="BiblioTitle"/>
        <w:keepNext/>
        <w:pageBreakBefore/>
      </w:pPr>
      <w:bookmarkStart w:id="224" w:name="_Toc443470372"/>
      <w:bookmarkStart w:id="225" w:name="_Toc450303224"/>
      <w:bookmarkStart w:id="226" w:name="_Toc9996979"/>
      <w:bookmarkStart w:id="227" w:name="_Toc353342679"/>
      <w:bookmarkStart w:id="228" w:name="_Toc116497239"/>
      <w:bookmarkStart w:id="229" w:name="_Toc116497349"/>
      <w:bookmarkStart w:id="230" w:name="_Toc116497488"/>
      <w:bookmarkStart w:id="231" w:name="_Toc116498453"/>
      <w:r w:rsidRPr="00BC394B">
        <w:lastRenderedPageBreak/>
        <w:t>Bibliography</w:t>
      </w:r>
      <w:bookmarkEnd w:id="224"/>
      <w:bookmarkEnd w:id="225"/>
      <w:bookmarkEnd w:id="226"/>
      <w:bookmarkEnd w:id="227"/>
      <w:bookmarkEnd w:id="228"/>
      <w:bookmarkEnd w:id="229"/>
      <w:bookmarkEnd w:id="230"/>
      <w:bookmarkEnd w:id="231"/>
    </w:p>
    <w:p w14:paraId="7BAF8BB7" w14:textId="7DA30B36" w:rsidR="001A33D0" w:rsidRDefault="69AA8E39" w:rsidP="69AA8E39">
      <w:r>
        <w:t>[1]</w:t>
      </w:r>
      <w:r w:rsidR="001A33D0">
        <w:tab/>
      </w:r>
      <w:hyperlink r:id="rId22" w:anchor="Construcción">
        <w:r w:rsidRPr="69AA8E39">
          <w:rPr>
            <w:rStyle w:val="Hipervnculo"/>
            <w:lang w:val="en-GB"/>
          </w:rPr>
          <w:t>https://starwars.fandom.com/es/wiki/Sable_de_luz/Leyendas#Construcción</w:t>
        </w:r>
      </w:hyperlink>
    </w:p>
    <w:p w14:paraId="679AE706" w14:textId="49CB15B3" w:rsidR="001A33D0" w:rsidRDefault="69AA8E39" w:rsidP="69AA8E39">
      <w:pPr>
        <w:tabs>
          <w:tab w:val="clear" w:pos="403"/>
          <w:tab w:val="left" w:pos="426"/>
        </w:tabs>
        <w:rPr>
          <w:i/>
          <w:iCs/>
        </w:rPr>
      </w:pPr>
      <w:r>
        <w:t>[2]</w:t>
      </w:r>
      <w:r w:rsidR="4DF590BA">
        <w:tab/>
      </w:r>
      <w:hyperlink r:id="rId23" w:anchor="Fuentes">
        <w:r w:rsidRPr="69AA8E39">
          <w:rPr>
            <w:rStyle w:val="Hipervnculo"/>
            <w:lang w:val="en-GB"/>
          </w:rPr>
          <w:t>https://starwars.fandom.com/es/wiki/Cristal_de_sable_de_luz#Fuentes</w:t>
        </w:r>
      </w:hyperlink>
    </w:p>
    <w:p w14:paraId="54E0A2B5" w14:textId="0F3C24CB" w:rsidR="001A33D0" w:rsidRDefault="69AA8E39" w:rsidP="69AA8E39">
      <w:r w:rsidRPr="69AA8E39">
        <w:t xml:space="preserve">[3] </w:t>
      </w:r>
      <w:hyperlink r:id="rId24" w:history="1">
        <w:r w:rsidR="000C438D" w:rsidRPr="00DF7317">
          <w:rPr>
            <w:rStyle w:val="Hipervnculo"/>
            <w:lang w:val="en-GB"/>
          </w:rPr>
          <w:t>https://starwars.fandom.com/es/wiki/Sable_de_luz</w:t>
        </w:r>
      </w:hyperlink>
      <w:r w:rsidR="000C438D">
        <w:t xml:space="preserve"> </w:t>
      </w:r>
    </w:p>
    <w:p w14:paraId="39FF9D1D" w14:textId="7D46F879" w:rsidR="001A33D0" w:rsidRDefault="69AA8E39">
      <w:r w:rsidRPr="69AA8E39">
        <w:t>[4]</w:t>
      </w:r>
      <w:r w:rsidR="00336085">
        <w:t xml:space="preserve"> </w:t>
      </w:r>
      <w:hyperlink r:id="rId25" w:history="1">
        <w:r w:rsidR="000C438D" w:rsidRPr="00DF7317">
          <w:rPr>
            <w:rStyle w:val="Hipervnculo"/>
            <w:lang w:val="en-GB"/>
          </w:rPr>
          <w:t>https://starwarsjedifallenorder.fandom.com/wiki/Cal%27s_lightsaber</w:t>
        </w:r>
      </w:hyperlink>
      <w:r w:rsidR="000C438D">
        <w:t xml:space="preserve"> </w:t>
      </w:r>
    </w:p>
    <w:p w14:paraId="35F77FD7" w14:textId="55C356E0" w:rsidR="69AA8E39" w:rsidRDefault="0497972F" w:rsidP="69AA8E39">
      <w:pPr>
        <w:tabs>
          <w:tab w:val="clear" w:pos="403"/>
          <w:tab w:val="left" w:pos="426"/>
        </w:tabs>
      </w:pPr>
      <w:r>
        <w:t>[5]</w:t>
      </w:r>
      <w:r w:rsidR="51B52473">
        <w:t xml:space="preserve"> </w:t>
      </w:r>
      <w:hyperlink r:id="rId26">
        <w:r w:rsidR="51B52473" w:rsidRPr="04342262">
          <w:rPr>
            <w:rStyle w:val="Hipervnculo"/>
          </w:rPr>
          <w:t>https://starwars.fandom.com/wiki/Diatium</w:t>
        </w:r>
      </w:hyperlink>
    </w:p>
    <w:p w14:paraId="7D944A21" w14:textId="40868DE5" w:rsidR="51B52473" w:rsidRDefault="0AF1DBF2" w:rsidP="04342262">
      <w:pPr>
        <w:tabs>
          <w:tab w:val="clear" w:pos="403"/>
          <w:tab w:val="left" w:pos="426"/>
        </w:tabs>
      </w:pPr>
      <w:r>
        <w:t>[6]</w:t>
      </w:r>
      <w:hyperlink r:id="rId27" w:anchor=":~:text=A%20bifurcating%20cyclical%2Dignition%20pulse,minor%20repairs%20before%20working%20again" w:history="1">
        <w:r w:rsidR="000C438D" w:rsidRPr="00DF7317">
          <w:rPr>
            <w:rStyle w:val="Hipervnculo"/>
            <w:lang w:val="en-GB"/>
          </w:rPr>
          <w:t>https://starwars.fandom.com/wiki/Bifurcating_cyclical-ignition_pulse#:~:text=A%20bifurcating%20cyclical%2Dignition%20pulse,minor%20repairs%20before%20working%20again</w:t>
        </w:r>
      </w:hyperlink>
      <w:r w:rsidR="5EDE601D">
        <w:t>.</w:t>
      </w:r>
      <w:r w:rsidR="00064D23">
        <w:t xml:space="preserve"> </w:t>
      </w:r>
    </w:p>
    <w:p w14:paraId="71321EBA" w14:textId="77777777" w:rsidR="00220F7D" w:rsidRDefault="00220F7D"/>
    <w:p w14:paraId="01B27185" w14:textId="77777777" w:rsidR="00220F7D" w:rsidRDefault="00220F7D"/>
    <w:p w14:paraId="2DF5249F" w14:textId="4BD76C50" w:rsidR="00220F7D" w:rsidRDefault="00220F7D"/>
    <w:p w14:paraId="4B198E90" w14:textId="49CB15B3" w:rsidR="00220F7D" w:rsidRDefault="00220F7D"/>
    <w:p w14:paraId="3ABF2D99" w14:textId="7094FB22" w:rsidR="001A33D0" w:rsidRPr="00BC394B" w:rsidRDefault="001A33D0"/>
    <w:sectPr w:rsidR="001A33D0" w:rsidRPr="00BC394B" w:rsidSect="000B179A">
      <w:footerReference w:type="even" r:id="rId28"/>
      <w:footerReference w:type="default" r:id="rId29"/>
      <w:type w:val="oddPage"/>
      <w:pgSz w:w="11906" w:h="16838" w:code="9"/>
      <w:pgMar w:top="794" w:right="737" w:bottom="284" w:left="851" w:header="0" w:footer="0" w:gutter="567"/>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C6127" w14:textId="77777777" w:rsidR="00FE3EC5" w:rsidRDefault="00FE3EC5">
      <w:pPr>
        <w:spacing w:after="0" w:line="240" w:lineRule="auto"/>
      </w:pPr>
      <w:r>
        <w:separator/>
      </w:r>
    </w:p>
  </w:endnote>
  <w:endnote w:type="continuationSeparator" w:id="0">
    <w:p w14:paraId="5674B759" w14:textId="77777777" w:rsidR="00FE3EC5" w:rsidRDefault="00FE3EC5">
      <w:pPr>
        <w:spacing w:after="0" w:line="240" w:lineRule="auto"/>
      </w:pPr>
      <w:r>
        <w:continuationSeparator/>
      </w:r>
    </w:p>
  </w:endnote>
  <w:endnote w:type="continuationNotice" w:id="1">
    <w:p w14:paraId="6C0E0D4F" w14:textId="77777777" w:rsidR="00FE3EC5" w:rsidRDefault="00FE3E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8E73" w14:textId="77777777" w:rsidR="004421EF" w:rsidRPr="00BA1CC8" w:rsidRDefault="004421EF" w:rsidP="004421EF">
    <w:pPr>
      <w:pStyle w:val="Piedepgina"/>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1853" w14:textId="204771E9" w:rsidR="004D16C0" w:rsidRPr="000F0E7A" w:rsidRDefault="000F0E7A" w:rsidP="000F0E7A">
    <w:pPr>
      <w:pStyle w:val="Encabezado"/>
      <w:spacing w:before="360" w:after="480" w:line="240" w:lineRule="exact"/>
      <w:jc w:val="right"/>
      <w:rPr>
        <w:b w:val="0"/>
        <w:sz w:val="20"/>
        <w:szCs w:val="20"/>
      </w:rPr>
    </w:pPr>
    <w:r w:rsidRPr="000F0E7A">
      <w:rPr>
        <w:b w:val="0"/>
        <w:sz w:val="20"/>
        <w:szCs w:val="20"/>
      </w:rPr>
      <w:t>© ISO </w:t>
    </w:r>
    <w:r w:rsidR="00C510DF">
      <w:rPr>
        <w:b w:val="0"/>
        <w:sz w:val="20"/>
        <w:szCs w:val="20"/>
      </w:rPr>
      <w:t>SW2022</w:t>
    </w:r>
    <w:r w:rsidRPr="000F0E7A">
      <w:rPr>
        <w:b w:val="0"/>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8FFD" w14:textId="563F7401" w:rsidR="004421EF" w:rsidRPr="00BA1CC8" w:rsidRDefault="004421EF" w:rsidP="003B153F">
    <w:pPr>
      <w:pStyle w:val="Piedepgina"/>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w:t>
    </w:r>
    <w:r w:rsidR="00142843">
      <w:rPr>
        <w:sz w:val="18"/>
        <w:szCs w:val="18"/>
      </w:rPr>
      <w:t>SW2022</w:t>
    </w:r>
    <w:r w:rsidRPr="008A6D64">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BFA8" w14:textId="1E3D600F" w:rsidR="004421EF" w:rsidRPr="00BA1CC8" w:rsidRDefault="004421EF" w:rsidP="003B153F">
    <w:pPr>
      <w:pStyle w:val="Piedepgina"/>
      <w:spacing w:after="480" w:line="240" w:lineRule="exact"/>
      <w:rPr>
        <w:sz w:val="20"/>
      </w:rPr>
    </w:pPr>
    <w:r w:rsidRPr="00864D32">
      <w:rPr>
        <w:sz w:val="18"/>
        <w:szCs w:val="18"/>
      </w:rPr>
      <w:t>© ISO </w:t>
    </w:r>
    <w:r w:rsidR="00741557">
      <w:rPr>
        <w:sz w:val="18"/>
        <w:szCs w:val="18"/>
      </w:rPr>
      <w:t>SW2022</w:t>
    </w:r>
    <w:r w:rsidRPr="00864D32">
      <w:rPr>
        <w:sz w:val="18"/>
        <w:szCs w:val="18"/>
      </w:rPr>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F889" w14:textId="77777777" w:rsidR="00FE3EC5" w:rsidRDefault="00FE3EC5">
      <w:pPr>
        <w:spacing w:after="0" w:line="240" w:lineRule="auto"/>
      </w:pPr>
      <w:r>
        <w:separator/>
      </w:r>
    </w:p>
  </w:footnote>
  <w:footnote w:type="continuationSeparator" w:id="0">
    <w:p w14:paraId="3F94A2BF" w14:textId="77777777" w:rsidR="00FE3EC5" w:rsidRDefault="00FE3EC5">
      <w:pPr>
        <w:spacing w:after="0" w:line="240" w:lineRule="auto"/>
      </w:pPr>
      <w:r>
        <w:continuationSeparator/>
      </w:r>
    </w:p>
  </w:footnote>
  <w:footnote w:type="continuationNotice" w:id="1">
    <w:p w14:paraId="240E04E7" w14:textId="77777777" w:rsidR="00FE3EC5" w:rsidRDefault="00FE3E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BC50" w14:textId="63FD6259" w:rsidR="004421EF" w:rsidRPr="00151316" w:rsidRDefault="004421EF" w:rsidP="004421EF">
    <w:pPr>
      <w:pStyle w:val="Encabezado"/>
      <w:spacing w:line="240" w:lineRule="exact"/>
      <w:jc w:val="left"/>
    </w:pPr>
    <w:r w:rsidRPr="00151316">
      <w:t>ISO </w:t>
    </w:r>
    <w:r w:rsidR="00741557" w:rsidRPr="00741557">
      <w:rPr>
        <w:noProof/>
      </w:rPr>
      <w:t>SW2022-0:7381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35"/>
      <w:gridCol w:w="3435"/>
      <w:gridCol w:w="3435"/>
    </w:tblGrid>
    <w:tr w:rsidR="4C9007C7" w14:paraId="0284F908" w14:textId="77777777" w:rsidTr="4C9007C7">
      <w:trPr>
        <w:trHeight w:val="300"/>
      </w:trPr>
      <w:tc>
        <w:tcPr>
          <w:tcW w:w="3435" w:type="dxa"/>
        </w:tcPr>
        <w:p w14:paraId="4D8FA3D6" w14:textId="378B97F1" w:rsidR="4C9007C7" w:rsidRDefault="4C9007C7" w:rsidP="4C9007C7">
          <w:pPr>
            <w:pStyle w:val="Encabezado"/>
            <w:ind w:left="-115"/>
            <w:jc w:val="left"/>
            <w:rPr>
              <w:bCs/>
            </w:rPr>
          </w:pPr>
        </w:p>
      </w:tc>
      <w:tc>
        <w:tcPr>
          <w:tcW w:w="3435" w:type="dxa"/>
        </w:tcPr>
        <w:p w14:paraId="1DA1BAFA" w14:textId="30C765F8" w:rsidR="4C9007C7" w:rsidRDefault="4C9007C7" w:rsidP="4C9007C7">
          <w:pPr>
            <w:pStyle w:val="Encabezado"/>
            <w:jc w:val="center"/>
            <w:rPr>
              <w:bCs/>
            </w:rPr>
          </w:pPr>
        </w:p>
      </w:tc>
      <w:tc>
        <w:tcPr>
          <w:tcW w:w="3435" w:type="dxa"/>
        </w:tcPr>
        <w:p w14:paraId="0E06905B" w14:textId="34E67952" w:rsidR="4C9007C7" w:rsidRDefault="4C9007C7" w:rsidP="4C9007C7">
          <w:pPr>
            <w:pStyle w:val="Encabezado"/>
            <w:ind w:right="-115"/>
            <w:jc w:val="right"/>
            <w:rPr>
              <w:bCs/>
            </w:rPr>
          </w:pPr>
        </w:p>
      </w:tc>
    </w:tr>
  </w:tbl>
  <w:p w14:paraId="3911B5B3" w14:textId="7623C936" w:rsidR="006E3EF4" w:rsidRDefault="006E3EF4">
    <w:pPr>
      <w:pStyle w:val="Encabezado"/>
    </w:pPr>
  </w:p>
</w:hdr>
</file>

<file path=word/intelligence2.xml><?xml version="1.0" encoding="utf-8"?>
<int2:intelligence xmlns:int2="http://schemas.microsoft.com/office/intelligence/2020/intelligence" xmlns:oel="http://schemas.microsoft.com/office/2019/extlst">
  <int2:observations>
    <int2:textHash int2:hashCode="Tv/7bRYTHcxX0I" int2:id="nnU1PEc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B2CF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3421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C02A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86F7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A86D4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DAAE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A23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96B0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C1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907A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5039"/>
        </w:tabs>
        <w:ind w:left="4679"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03F6517"/>
    <w:multiLevelType w:val="multilevel"/>
    <w:tmpl w:val="7DE4FFC0"/>
    <w:styleLink w:val="Listaactual1"/>
    <w:lvl w:ilvl="0">
      <w:start w:val="1"/>
      <w:numFmt w:val="upperLetter"/>
      <w:suff w:val="nothing"/>
      <w:lvlText w:val="Annex %1"/>
      <w:lvlJc w:val="left"/>
      <w:pPr>
        <w:ind w:left="0" w:firstLine="0"/>
      </w:pPr>
      <w:rPr>
        <w:rFonts w:ascii="Cambria" w:hAnsi="Cambria" w:cs="Times New Roman" w:hint="default"/>
        <w:b/>
        <w:i w:val="0"/>
        <w:sz w:val="28"/>
        <w:szCs w:val="28"/>
      </w:rPr>
    </w:lvl>
    <w:lvl w:ilvl="1">
      <w:start w:val="1"/>
      <w:numFmt w:val="decimal"/>
      <w:lvlText w:val="%1.%2"/>
      <w:lvlJc w:val="left"/>
      <w:pPr>
        <w:tabs>
          <w:tab w:val="num" w:pos="5039"/>
        </w:tabs>
        <w:ind w:left="4679" w:firstLine="0"/>
      </w:pPr>
      <w:rPr>
        <w:rFonts w:cs="Times New Roman" w:hint="default"/>
        <w:b/>
        <w:i w:val="0"/>
      </w:rPr>
    </w:lvl>
    <w:lvl w:ilvl="2">
      <w:start w:val="1"/>
      <w:numFmt w:val="decimal"/>
      <w:lvlText w:val="%1.%2.%3"/>
      <w:lvlJc w:val="left"/>
      <w:pPr>
        <w:tabs>
          <w:tab w:val="num" w:pos="720"/>
        </w:tabs>
        <w:ind w:left="0" w:firstLine="0"/>
      </w:pPr>
      <w:rPr>
        <w:rFonts w:cs="Times New Roman" w:hint="default"/>
        <w:b/>
        <w:i w:val="0"/>
      </w:rPr>
    </w:lvl>
    <w:lvl w:ilvl="3">
      <w:start w:val="1"/>
      <w:numFmt w:val="decimal"/>
      <w:lvlText w:val="%1.%2.%3.%4"/>
      <w:lvlJc w:val="left"/>
      <w:pPr>
        <w:tabs>
          <w:tab w:val="num" w:pos="1080"/>
        </w:tabs>
        <w:ind w:left="0" w:firstLine="0"/>
      </w:pPr>
      <w:rPr>
        <w:rFonts w:cs="Times New Roman" w:hint="default"/>
        <w:b/>
        <w:i w:val="0"/>
      </w:rPr>
    </w:lvl>
    <w:lvl w:ilvl="4">
      <w:start w:val="1"/>
      <w:numFmt w:val="decimal"/>
      <w:lvlText w:val="%1.%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5268DA"/>
    <w:multiLevelType w:val="hybridMultilevel"/>
    <w:tmpl w:val="FFFFFFFF"/>
    <w:lvl w:ilvl="0" w:tplc="5A921AB0">
      <w:start w:val="1"/>
      <w:numFmt w:val="bullet"/>
      <w:lvlText w:val=""/>
      <w:lvlJc w:val="left"/>
      <w:pPr>
        <w:ind w:left="720" w:hanging="360"/>
      </w:pPr>
      <w:rPr>
        <w:rFonts w:ascii="Symbol" w:hAnsi="Symbol" w:hint="default"/>
      </w:rPr>
    </w:lvl>
    <w:lvl w:ilvl="1" w:tplc="1A1E5840">
      <w:start w:val="1"/>
      <w:numFmt w:val="bullet"/>
      <w:lvlText w:val=""/>
      <w:lvlJc w:val="left"/>
      <w:pPr>
        <w:ind w:left="1440" w:hanging="360"/>
      </w:pPr>
      <w:rPr>
        <w:rFonts w:ascii="Symbol" w:hAnsi="Symbol" w:hint="default"/>
      </w:rPr>
    </w:lvl>
    <w:lvl w:ilvl="2" w:tplc="160AC6C6">
      <w:start w:val="1"/>
      <w:numFmt w:val="bullet"/>
      <w:lvlText w:val=""/>
      <w:lvlJc w:val="left"/>
      <w:pPr>
        <w:ind w:left="2160" w:hanging="360"/>
      </w:pPr>
      <w:rPr>
        <w:rFonts w:ascii="Wingdings" w:hAnsi="Wingdings" w:hint="default"/>
      </w:rPr>
    </w:lvl>
    <w:lvl w:ilvl="3" w:tplc="37F8A02A">
      <w:start w:val="1"/>
      <w:numFmt w:val="bullet"/>
      <w:lvlText w:val=""/>
      <w:lvlJc w:val="left"/>
      <w:pPr>
        <w:ind w:left="2880" w:hanging="360"/>
      </w:pPr>
      <w:rPr>
        <w:rFonts w:ascii="Symbol" w:hAnsi="Symbol" w:hint="default"/>
      </w:rPr>
    </w:lvl>
    <w:lvl w:ilvl="4" w:tplc="0E44B29A">
      <w:start w:val="1"/>
      <w:numFmt w:val="bullet"/>
      <w:lvlText w:val="o"/>
      <w:lvlJc w:val="left"/>
      <w:pPr>
        <w:ind w:left="3600" w:hanging="360"/>
      </w:pPr>
      <w:rPr>
        <w:rFonts w:ascii="Courier New" w:hAnsi="Courier New" w:hint="default"/>
      </w:rPr>
    </w:lvl>
    <w:lvl w:ilvl="5" w:tplc="2FBA4A8C">
      <w:start w:val="1"/>
      <w:numFmt w:val="bullet"/>
      <w:lvlText w:val=""/>
      <w:lvlJc w:val="left"/>
      <w:pPr>
        <w:ind w:left="4320" w:hanging="360"/>
      </w:pPr>
      <w:rPr>
        <w:rFonts w:ascii="Wingdings" w:hAnsi="Wingdings" w:hint="default"/>
      </w:rPr>
    </w:lvl>
    <w:lvl w:ilvl="6" w:tplc="373695F0">
      <w:start w:val="1"/>
      <w:numFmt w:val="bullet"/>
      <w:lvlText w:val=""/>
      <w:lvlJc w:val="left"/>
      <w:pPr>
        <w:ind w:left="5040" w:hanging="360"/>
      </w:pPr>
      <w:rPr>
        <w:rFonts w:ascii="Symbol" w:hAnsi="Symbol" w:hint="default"/>
      </w:rPr>
    </w:lvl>
    <w:lvl w:ilvl="7" w:tplc="C1EE55B0">
      <w:start w:val="1"/>
      <w:numFmt w:val="bullet"/>
      <w:lvlText w:val="o"/>
      <w:lvlJc w:val="left"/>
      <w:pPr>
        <w:ind w:left="5760" w:hanging="360"/>
      </w:pPr>
      <w:rPr>
        <w:rFonts w:ascii="Courier New" w:hAnsi="Courier New" w:hint="default"/>
      </w:rPr>
    </w:lvl>
    <w:lvl w:ilvl="8" w:tplc="9962D9AC">
      <w:start w:val="1"/>
      <w:numFmt w:val="bullet"/>
      <w:lvlText w:val=""/>
      <w:lvlJc w:val="left"/>
      <w:pPr>
        <w:ind w:left="6480" w:hanging="360"/>
      </w:pPr>
      <w:rPr>
        <w:rFonts w:ascii="Wingdings" w:hAnsi="Wingdings" w:hint="default"/>
      </w:rPr>
    </w:lvl>
  </w:abstractNum>
  <w:abstractNum w:abstractNumId="15" w15:restartNumberingAfterBreak="0">
    <w:nsid w:val="1F676420"/>
    <w:multiLevelType w:val="hybridMultilevel"/>
    <w:tmpl w:val="D4D2177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2844E6D"/>
    <w:multiLevelType w:val="hybridMultilevel"/>
    <w:tmpl w:val="E9F28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E1784"/>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AC7EB8"/>
    <w:multiLevelType w:val="multilevel"/>
    <w:tmpl w:val="975087F0"/>
    <w:lvl w:ilvl="0">
      <w:start w:val="1"/>
      <w:numFmt w:val="decimal"/>
      <w:pStyle w:val="Ttulo1"/>
      <w:lvlText w:val="%1"/>
      <w:lvlJc w:val="left"/>
      <w:pPr>
        <w:tabs>
          <w:tab w:val="num" w:pos="432"/>
        </w:tabs>
        <w:ind w:left="432" w:hanging="432"/>
      </w:pPr>
      <w:rPr>
        <w:b/>
        <w:i w:val="0"/>
      </w:rPr>
    </w:lvl>
    <w:lvl w:ilvl="1">
      <w:start w:val="1"/>
      <w:numFmt w:val="decimal"/>
      <w:pStyle w:val="Ttulo2"/>
      <w:lvlText w:val="%1.%2"/>
      <w:lvlJc w:val="left"/>
      <w:pPr>
        <w:tabs>
          <w:tab w:val="num" w:pos="360"/>
        </w:tabs>
      </w:pPr>
      <w:rPr>
        <w:b/>
        <w:i w:val="0"/>
      </w:rPr>
    </w:lvl>
    <w:lvl w:ilvl="2">
      <w:start w:val="1"/>
      <w:numFmt w:val="decimal"/>
      <w:pStyle w:val="Ttulo3"/>
      <w:lvlText w:val="%1.%2.%3"/>
      <w:lvlJc w:val="left"/>
      <w:pPr>
        <w:tabs>
          <w:tab w:val="num" w:pos="720"/>
        </w:tabs>
      </w:pPr>
      <w:rPr>
        <w:b/>
        <w:i w:val="0"/>
      </w:rPr>
    </w:lvl>
    <w:lvl w:ilvl="3">
      <w:start w:val="1"/>
      <w:numFmt w:val="decimal"/>
      <w:pStyle w:val="Ttulo4"/>
      <w:lvlText w:val="%1.%2.%3.%4"/>
      <w:lvlJc w:val="left"/>
      <w:pPr>
        <w:tabs>
          <w:tab w:val="num" w:pos="1080"/>
        </w:tabs>
      </w:pPr>
      <w:rPr>
        <w:b/>
        <w:i w:val="0"/>
      </w:rPr>
    </w:lvl>
    <w:lvl w:ilvl="4">
      <w:start w:val="1"/>
      <w:numFmt w:val="decimal"/>
      <w:pStyle w:val="Ttulo5"/>
      <w:lvlText w:val="%1.%2.%3.%4.%5"/>
      <w:lvlJc w:val="left"/>
      <w:pPr>
        <w:tabs>
          <w:tab w:val="num" w:pos="1080"/>
        </w:tabs>
      </w:pPr>
      <w:rPr>
        <w:b/>
        <w:i w:val="0"/>
      </w:rPr>
    </w:lvl>
    <w:lvl w:ilvl="5">
      <w:start w:val="1"/>
      <w:numFmt w:val="decimal"/>
      <w:pStyle w:val="Ttulo6"/>
      <w:lvlText w:val="%1.%2.%3.%4.%5.%6"/>
      <w:lvlJc w:val="left"/>
      <w:pPr>
        <w:tabs>
          <w:tab w:val="num" w:pos="1440"/>
        </w:tabs>
      </w:pPr>
      <w:rPr>
        <w:b/>
        <w:i w:val="0"/>
      </w:r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21" w15:restartNumberingAfterBreak="0">
    <w:nsid w:val="356C3ECD"/>
    <w:multiLevelType w:val="hybridMultilevel"/>
    <w:tmpl w:val="1632E8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B0820"/>
    <w:multiLevelType w:val="hybridMultilevel"/>
    <w:tmpl w:val="52B68D30"/>
    <w:lvl w:ilvl="0" w:tplc="A1AA615A">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F0D1973"/>
    <w:multiLevelType w:val="multilevel"/>
    <w:tmpl w:val="F7B21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F72C3D"/>
    <w:multiLevelType w:val="hybridMultilevel"/>
    <w:tmpl w:val="83A601A2"/>
    <w:lvl w:ilvl="0" w:tplc="1FC07F14">
      <w:numFmt w:val="bullet"/>
      <w:pStyle w:val="Lista"/>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FB34EF"/>
    <w:multiLevelType w:val="multilevel"/>
    <w:tmpl w:val="C6B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88F42"/>
    <w:multiLevelType w:val="hybridMultilevel"/>
    <w:tmpl w:val="FFFFFFFF"/>
    <w:lvl w:ilvl="0" w:tplc="AD30A176">
      <w:start w:val="1"/>
      <w:numFmt w:val="bullet"/>
      <w:lvlText w:val=""/>
      <w:lvlJc w:val="left"/>
      <w:pPr>
        <w:ind w:left="720" w:hanging="360"/>
      </w:pPr>
      <w:rPr>
        <w:rFonts w:ascii="Symbol" w:hAnsi="Symbol" w:hint="default"/>
      </w:rPr>
    </w:lvl>
    <w:lvl w:ilvl="1" w:tplc="A5203818">
      <w:start w:val="1"/>
      <w:numFmt w:val="bullet"/>
      <w:lvlText w:val=""/>
      <w:lvlJc w:val="left"/>
      <w:pPr>
        <w:ind w:left="1440" w:hanging="360"/>
      </w:pPr>
      <w:rPr>
        <w:rFonts w:ascii="Symbol" w:hAnsi="Symbol" w:hint="default"/>
      </w:rPr>
    </w:lvl>
    <w:lvl w:ilvl="2" w:tplc="4ED6DF10">
      <w:start w:val="1"/>
      <w:numFmt w:val="bullet"/>
      <w:lvlText w:val=""/>
      <w:lvlJc w:val="left"/>
      <w:pPr>
        <w:ind w:left="2160" w:hanging="360"/>
      </w:pPr>
      <w:rPr>
        <w:rFonts w:ascii="Wingdings" w:hAnsi="Wingdings" w:hint="default"/>
      </w:rPr>
    </w:lvl>
    <w:lvl w:ilvl="3" w:tplc="0FE4F766">
      <w:start w:val="1"/>
      <w:numFmt w:val="bullet"/>
      <w:lvlText w:val=""/>
      <w:lvlJc w:val="left"/>
      <w:pPr>
        <w:ind w:left="2880" w:hanging="360"/>
      </w:pPr>
      <w:rPr>
        <w:rFonts w:ascii="Symbol" w:hAnsi="Symbol" w:hint="default"/>
      </w:rPr>
    </w:lvl>
    <w:lvl w:ilvl="4" w:tplc="C5F253DA">
      <w:start w:val="1"/>
      <w:numFmt w:val="bullet"/>
      <w:lvlText w:val="o"/>
      <w:lvlJc w:val="left"/>
      <w:pPr>
        <w:ind w:left="3600" w:hanging="360"/>
      </w:pPr>
      <w:rPr>
        <w:rFonts w:ascii="Courier New" w:hAnsi="Courier New" w:hint="default"/>
      </w:rPr>
    </w:lvl>
    <w:lvl w:ilvl="5" w:tplc="4AB69130">
      <w:start w:val="1"/>
      <w:numFmt w:val="bullet"/>
      <w:lvlText w:val=""/>
      <w:lvlJc w:val="left"/>
      <w:pPr>
        <w:ind w:left="4320" w:hanging="360"/>
      </w:pPr>
      <w:rPr>
        <w:rFonts w:ascii="Wingdings" w:hAnsi="Wingdings" w:hint="default"/>
      </w:rPr>
    </w:lvl>
    <w:lvl w:ilvl="6" w:tplc="80547666">
      <w:start w:val="1"/>
      <w:numFmt w:val="bullet"/>
      <w:lvlText w:val=""/>
      <w:lvlJc w:val="left"/>
      <w:pPr>
        <w:ind w:left="5040" w:hanging="360"/>
      </w:pPr>
      <w:rPr>
        <w:rFonts w:ascii="Symbol" w:hAnsi="Symbol" w:hint="default"/>
      </w:rPr>
    </w:lvl>
    <w:lvl w:ilvl="7" w:tplc="82CAE6D4">
      <w:start w:val="1"/>
      <w:numFmt w:val="bullet"/>
      <w:lvlText w:val="o"/>
      <w:lvlJc w:val="left"/>
      <w:pPr>
        <w:ind w:left="5760" w:hanging="360"/>
      </w:pPr>
      <w:rPr>
        <w:rFonts w:ascii="Courier New" w:hAnsi="Courier New" w:hint="default"/>
      </w:rPr>
    </w:lvl>
    <w:lvl w:ilvl="8" w:tplc="FCD2CA1E">
      <w:start w:val="1"/>
      <w:numFmt w:val="bullet"/>
      <w:lvlText w:val=""/>
      <w:lvlJc w:val="left"/>
      <w:pPr>
        <w:ind w:left="6480" w:hanging="360"/>
      </w:pPr>
      <w:rPr>
        <w:rFonts w:ascii="Wingdings" w:hAnsi="Wingdings" w:hint="default"/>
      </w:rPr>
    </w:lvl>
  </w:abstractNum>
  <w:abstractNum w:abstractNumId="29" w15:restartNumberingAfterBreak="0">
    <w:nsid w:val="6B7A752B"/>
    <w:multiLevelType w:val="hybridMultilevel"/>
    <w:tmpl w:val="CC067AEA"/>
    <w:lvl w:ilvl="0" w:tplc="1D70D93C">
      <w:start w:val="1"/>
      <w:numFmt w:val="bullet"/>
      <w:lvlText w:val=""/>
      <w:lvlJc w:val="left"/>
      <w:pPr>
        <w:ind w:left="2629"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CA95DAE"/>
    <w:multiLevelType w:val="hybridMultilevel"/>
    <w:tmpl w:val="36AA679C"/>
    <w:lvl w:ilvl="0" w:tplc="040A0003">
      <w:start w:val="1"/>
      <w:numFmt w:val="bullet"/>
      <w:lvlText w:val="o"/>
      <w:lvlJc w:val="left"/>
      <w:pPr>
        <w:ind w:left="1080" w:hanging="360"/>
      </w:pPr>
      <w:rPr>
        <w:rFonts w:ascii="Courier New" w:hAnsi="Courier New" w:cs="Courier New"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15:restartNumberingAfterBreak="0">
    <w:nsid w:val="77570E73"/>
    <w:multiLevelType w:val="hybridMultilevel"/>
    <w:tmpl w:val="040A0021"/>
    <w:lvl w:ilvl="0" w:tplc="1D70D93C">
      <w:start w:val="1"/>
      <w:numFmt w:val="bullet"/>
      <w:lvlText w:val=""/>
      <w:lvlJc w:val="left"/>
      <w:pPr>
        <w:ind w:left="2629" w:hanging="360"/>
      </w:pPr>
      <w:rPr>
        <w:rFonts w:ascii="Wingdings" w:hAnsi="Wingdings" w:hint="default"/>
      </w:rPr>
    </w:lvl>
    <w:lvl w:ilvl="1" w:tplc="905A5476">
      <w:start w:val="1"/>
      <w:numFmt w:val="bullet"/>
      <w:lvlText w:val=""/>
      <w:lvlJc w:val="left"/>
      <w:pPr>
        <w:ind w:left="2989" w:hanging="360"/>
      </w:pPr>
      <w:rPr>
        <w:rFonts w:ascii="Wingdings" w:hAnsi="Wingdings" w:hint="default"/>
      </w:rPr>
    </w:lvl>
    <w:lvl w:ilvl="2" w:tplc="BCEE9794">
      <w:start w:val="1"/>
      <w:numFmt w:val="bullet"/>
      <w:lvlText w:val=""/>
      <w:lvlJc w:val="left"/>
      <w:pPr>
        <w:ind w:left="3349" w:hanging="360"/>
      </w:pPr>
      <w:rPr>
        <w:rFonts w:ascii="Wingdings" w:hAnsi="Wingdings" w:hint="default"/>
      </w:rPr>
    </w:lvl>
    <w:lvl w:ilvl="3" w:tplc="901639CE">
      <w:start w:val="1"/>
      <w:numFmt w:val="bullet"/>
      <w:lvlText w:val=""/>
      <w:lvlJc w:val="left"/>
      <w:pPr>
        <w:ind w:left="3709" w:hanging="360"/>
      </w:pPr>
      <w:rPr>
        <w:rFonts w:ascii="Symbol" w:hAnsi="Symbol" w:hint="default"/>
      </w:rPr>
    </w:lvl>
    <w:lvl w:ilvl="4" w:tplc="00368B66">
      <w:start w:val="1"/>
      <w:numFmt w:val="bullet"/>
      <w:lvlText w:val=""/>
      <w:lvlJc w:val="left"/>
      <w:pPr>
        <w:ind w:left="4069" w:hanging="360"/>
      </w:pPr>
      <w:rPr>
        <w:rFonts w:ascii="Symbol" w:hAnsi="Symbol" w:hint="default"/>
      </w:rPr>
    </w:lvl>
    <w:lvl w:ilvl="5" w:tplc="668CA144">
      <w:start w:val="1"/>
      <w:numFmt w:val="bullet"/>
      <w:lvlText w:val=""/>
      <w:lvlJc w:val="left"/>
      <w:pPr>
        <w:ind w:left="4429" w:hanging="360"/>
      </w:pPr>
      <w:rPr>
        <w:rFonts w:ascii="Wingdings" w:hAnsi="Wingdings" w:hint="default"/>
      </w:rPr>
    </w:lvl>
    <w:lvl w:ilvl="6" w:tplc="36E69BC8">
      <w:start w:val="1"/>
      <w:numFmt w:val="bullet"/>
      <w:lvlText w:val=""/>
      <w:lvlJc w:val="left"/>
      <w:pPr>
        <w:ind w:left="4789" w:hanging="360"/>
      </w:pPr>
      <w:rPr>
        <w:rFonts w:ascii="Wingdings" w:hAnsi="Wingdings" w:hint="default"/>
      </w:rPr>
    </w:lvl>
    <w:lvl w:ilvl="7" w:tplc="DD963E92">
      <w:start w:val="1"/>
      <w:numFmt w:val="bullet"/>
      <w:lvlText w:val=""/>
      <w:lvlJc w:val="left"/>
      <w:pPr>
        <w:ind w:left="5149" w:hanging="360"/>
      </w:pPr>
      <w:rPr>
        <w:rFonts w:ascii="Symbol" w:hAnsi="Symbol" w:hint="default"/>
      </w:rPr>
    </w:lvl>
    <w:lvl w:ilvl="8" w:tplc="E076A7A0">
      <w:start w:val="1"/>
      <w:numFmt w:val="bullet"/>
      <w:lvlText w:val=""/>
      <w:lvlJc w:val="left"/>
      <w:pPr>
        <w:ind w:left="5509" w:hanging="360"/>
      </w:pPr>
      <w:rPr>
        <w:rFonts w:ascii="Symbol" w:hAnsi="Symbol" w:hint="default"/>
      </w:rPr>
    </w:lvl>
  </w:abstractNum>
  <w:abstractNum w:abstractNumId="32"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E02303"/>
    <w:multiLevelType w:val="multilevel"/>
    <w:tmpl w:val="C1A44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4490400">
    <w:abstractNumId w:val="20"/>
  </w:num>
  <w:num w:numId="2" w16cid:durableId="309604221">
    <w:abstractNumId w:val="10"/>
  </w:num>
  <w:num w:numId="3" w16cid:durableId="394742906">
    <w:abstractNumId w:val="22"/>
  </w:num>
  <w:num w:numId="4" w16cid:durableId="738022130">
    <w:abstractNumId w:val="19"/>
  </w:num>
  <w:num w:numId="5" w16cid:durableId="1763186518">
    <w:abstractNumId w:val="27"/>
  </w:num>
  <w:num w:numId="6" w16cid:durableId="1569077740">
    <w:abstractNumId w:val="32"/>
  </w:num>
  <w:num w:numId="7" w16cid:durableId="230894493">
    <w:abstractNumId w:val="25"/>
  </w:num>
  <w:num w:numId="8" w16cid:durableId="889148157">
    <w:abstractNumId w:val="30"/>
  </w:num>
  <w:num w:numId="9" w16cid:durableId="601760722">
    <w:abstractNumId w:val="31"/>
  </w:num>
  <w:num w:numId="10" w16cid:durableId="611058385">
    <w:abstractNumId w:val="18"/>
  </w:num>
  <w:num w:numId="11" w16cid:durableId="1672179146">
    <w:abstractNumId w:val="11"/>
  </w:num>
  <w:num w:numId="12" w16cid:durableId="1770855494">
    <w:abstractNumId w:val="14"/>
  </w:num>
  <w:num w:numId="13" w16cid:durableId="110899370">
    <w:abstractNumId w:val="28"/>
  </w:num>
  <w:num w:numId="14" w16cid:durableId="1228807672">
    <w:abstractNumId w:val="29"/>
  </w:num>
  <w:num w:numId="15" w16cid:durableId="774714282">
    <w:abstractNumId w:val="17"/>
  </w:num>
  <w:num w:numId="16" w16cid:durableId="789975360">
    <w:abstractNumId w:val="13"/>
  </w:num>
  <w:num w:numId="17" w16cid:durableId="1860659551">
    <w:abstractNumId w:val="12"/>
  </w:num>
  <w:num w:numId="18" w16cid:durableId="1058819454">
    <w:abstractNumId w:val="9"/>
  </w:num>
  <w:num w:numId="19" w16cid:durableId="627056013">
    <w:abstractNumId w:val="7"/>
  </w:num>
  <w:num w:numId="20" w16cid:durableId="1628198059">
    <w:abstractNumId w:val="6"/>
  </w:num>
  <w:num w:numId="21" w16cid:durableId="1777358980">
    <w:abstractNumId w:val="5"/>
  </w:num>
  <w:num w:numId="22" w16cid:durableId="131561891">
    <w:abstractNumId w:val="4"/>
  </w:num>
  <w:num w:numId="23" w16cid:durableId="856499632">
    <w:abstractNumId w:val="8"/>
  </w:num>
  <w:num w:numId="24" w16cid:durableId="2051494022">
    <w:abstractNumId w:val="3"/>
  </w:num>
  <w:num w:numId="25" w16cid:durableId="1668971053">
    <w:abstractNumId w:val="2"/>
  </w:num>
  <w:num w:numId="26" w16cid:durableId="1435201219">
    <w:abstractNumId w:val="1"/>
  </w:num>
  <w:num w:numId="27" w16cid:durableId="212084934">
    <w:abstractNumId w:val="0"/>
  </w:num>
  <w:num w:numId="28" w16cid:durableId="1855070098">
    <w:abstractNumId w:val="21"/>
  </w:num>
  <w:num w:numId="29" w16cid:durableId="1423645589">
    <w:abstractNumId w:val="23"/>
  </w:num>
  <w:num w:numId="30" w16cid:durableId="1804808756">
    <w:abstractNumId w:val="33"/>
  </w:num>
  <w:num w:numId="31" w16cid:durableId="993266050">
    <w:abstractNumId w:val="24"/>
  </w:num>
  <w:num w:numId="32" w16cid:durableId="9695526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608745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51243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773231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65772175">
    <w:abstractNumId w:val="26"/>
  </w:num>
  <w:num w:numId="37" w16cid:durableId="580024172">
    <w:abstractNumId w:val="15"/>
  </w:num>
  <w:num w:numId="38" w16cid:durableId="7341410">
    <w:abstractNumId w:val="20"/>
  </w:num>
  <w:num w:numId="39" w16cid:durableId="1367557895">
    <w:abstractNumId w:val="20"/>
  </w:num>
  <w:num w:numId="40" w16cid:durableId="1131051336">
    <w:abstractNumId w:val="20"/>
  </w:num>
  <w:num w:numId="41" w16cid:durableId="1708065458">
    <w:abstractNumId w:val="20"/>
  </w:num>
  <w:num w:numId="42" w16cid:durableId="982850471">
    <w:abstractNumId w:val="20"/>
  </w:num>
  <w:num w:numId="43" w16cid:durableId="1182937100">
    <w:abstractNumId w:val="20"/>
  </w:num>
  <w:num w:numId="44" w16cid:durableId="1969239798">
    <w:abstractNumId w:val="20"/>
  </w:num>
  <w:num w:numId="45" w16cid:durableId="2101678310">
    <w:abstractNumId w:val="20"/>
  </w:num>
  <w:num w:numId="46" w16cid:durableId="1597403212">
    <w:abstractNumId w:val="20"/>
  </w:num>
  <w:num w:numId="47" w16cid:durableId="2108041767">
    <w:abstractNumId w:val="20"/>
  </w:num>
  <w:num w:numId="48" w16cid:durableId="1477574863">
    <w:abstractNumId w:val="20"/>
  </w:num>
  <w:num w:numId="49" w16cid:durableId="1407606954">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DF"/>
    <w:rsid w:val="00000107"/>
    <w:rsid w:val="0000210A"/>
    <w:rsid w:val="000022DE"/>
    <w:rsid w:val="000025DD"/>
    <w:rsid w:val="00002E44"/>
    <w:rsid w:val="00002FCD"/>
    <w:rsid w:val="00003014"/>
    <w:rsid w:val="00003383"/>
    <w:rsid w:val="00003828"/>
    <w:rsid w:val="00006318"/>
    <w:rsid w:val="00007B4F"/>
    <w:rsid w:val="00017B16"/>
    <w:rsid w:val="00020AAB"/>
    <w:rsid w:val="00020C89"/>
    <w:rsid w:val="00020EC1"/>
    <w:rsid w:val="00022108"/>
    <w:rsid w:val="00022639"/>
    <w:rsid w:val="000228EE"/>
    <w:rsid w:val="00022B18"/>
    <w:rsid w:val="00025A04"/>
    <w:rsid w:val="00025CD8"/>
    <w:rsid w:val="000262FF"/>
    <w:rsid w:val="0002778F"/>
    <w:rsid w:val="00030594"/>
    <w:rsid w:val="0003151D"/>
    <w:rsid w:val="000335E3"/>
    <w:rsid w:val="00036FAF"/>
    <w:rsid w:val="000370BD"/>
    <w:rsid w:val="00037470"/>
    <w:rsid w:val="00040C8D"/>
    <w:rsid w:val="00041FA7"/>
    <w:rsid w:val="0004257F"/>
    <w:rsid w:val="0004467D"/>
    <w:rsid w:val="00045978"/>
    <w:rsid w:val="00047245"/>
    <w:rsid w:val="00050AF5"/>
    <w:rsid w:val="00051148"/>
    <w:rsid w:val="000514ED"/>
    <w:rsid w:val="00051615"/>
    <w:rsid w:val="000518A1"/>
    <w:rsid w:val="00052262"/>
    <w:rsid w:val="00052D29"/>
    <w:rsid w:val="00053B01"/>
    <w:rsid w:val="0005439B"/>
    <w:rsid w:val="00055455"/>
    <w:rsid w:val="00055757"/>
    <w:rsid w:val="00055E51"/>
    <w:rsid w:val="00055F34"/>
    <w:rsid w:val="000575C9"/>
    <w:rsid w:val="00057C21"/>
    <w:rsid w:val="00060093"/>
    <w:rsid w:val="0006382F"/>
    <w:rsid w:val="00064D23"/>
    <w:rsid w:val="000673EB"/>
    <w:rsid w:val="000674C6"/>
    <w:rsid w:val="00067A97"/>
    <w:rsid w:val="00070577"/>
    <w:rsid w:val="00072D10"/>
    <w:rsid w:val="00073122"/>
    <w:rsid w:val="00081D1F"/>
    <w:rsid w:val="000835B0"/>
    <w:rsid w:val="0008647E"/>
    <w:rsid w:val="000865E7"/>
    <w:rsid w:val="000868AC"/>
    <w:rsid w:val="00086973"/>
    <w:rsid w:val="00087417"/>
    <w:rsid w:val="00087F2D"/>
    <w:rsid w:val="000900DA"/>
    <w:rsid w:val="00090628"/>
    <w:rsid w:val="00091A38"/>
    <w:rsid w:val="00091C35"/>
    <w:rsid w:val="00094176"/>
    <w:rsid w:val="00094A3B"/>
    <w:rsid w:val="00095212"/>
    <w:rsid w:val="00096387"/>
    <w:rsid w:val="00096BF9"/>
    <w:rsid w:val="00097598"/>
    <w:rsid w:val="000A051C"/>
    <w:rsid w:val="000A2269"/>
    <w:rsid w:val="000A4795"/>
    <w:rsid w:val="000A4D76"/>
    <w:rsid w:val="000A5F41"/>
    <w:rsid w:val="000B0933"/>
    <w:rsid w:val="000B1196"/>
    <w:rsid w:val="000B179A"/>
    <w:rsid w:val="000B1E8B"/>
    <w:rsid w:val="000B284F"/>
    <w:rsid w:val="000B2B1F"/>
    <w:rsid w:val="000B2D40"/>
    <w:rsid w:val="000B54E6"/>
    <w:rsid w:val="000B55DA"/>
    <w:rsid w:val="000B69D7"/>
    <w:rsid w:val="000C033F"/>
    <w:rsid w:val="000C14B8"/>
    <w:rsid w:val="000C1A79"/>
    <w:rsid w:val="000C2665"/>
    <w:rsid w:val="000C438D"/>
    <w:rsid w:val="000C4E22"/>
    <w:rsid w:val="000C6325"/>
    <w:rsid w:val="000D0A85"/>
    <w:rsid w:val="000D1159"/>
    <w:rsid w:val="000D16B4"/>
    <w:rsid w:val="000D278C"/>
    <w:rsid w:val="000D5325"/>
    <w:rsid w:val="000D66F9"/>
    <w:rsid w:val="000D6AC4"/>
    <w:rsid w:val="000E2054"/>
    <w:rsid w:val="000E20B4"/>
    <w:rsid w:val="000E2156"/>
    <w:rsid w:val="000E2A02"/>
    <w:rsid w:val="000E5733"/>
    <w:rsid w:val="000E6713"/>
    <w:rsid w:val="000E6B23"/>
    <w:rsid w:val="000F064C"/>
    <w:rsid w:val="000F0E7A"/>
    <w:rsid w:val="000F1EF0"/>
    <w:rsid w:val="000F4081"/>
    <w:rsid w:val="000F4D54"/>
    <w:rsid w:val="000F510B"/>
    <w:rsid w:val="000F535D"/>
    <w:rsid w:val="000F59F2"/>
    <w:rsid w:val="000F5FAD"/>
    <w:rsid w:val="001004C3"/>
    <w:rsid w:val="0010084B"/>
    <w:rsid w:val="00101256"/>
    <w:rsid w:val="0010194E"/>
    <w:rsid w:val="00101957"/>
    <w:rsid w:val="00102285"/>
    <w:rsid w:val="00105816"/>
    <w:rsid w:val="00106527"/>
    <w:rsid w:val="00106FE6"/>
    <w:rsid w:val="001073FD"/>
    <w:rsid w:val="00110CF4"/>
    <w:rsid w:val="00113D42"/>
    <w:rsid w:val="00115127"/>
    <w:rsid w:val="00115419"/>
    <w:rsid w:val="00116009"/>
    <w:rsid w:val="001162E6"/>
    <w:rsid w:val="001167F9"/>
    <w:rsid w:val="001200CD"/>
    <w:rsid w:val="00124329"/>
    <w:rsid w:val="0012504B"/>
    <w:rsid w:val="00125AFA"/>
    <w:rsid w:val="00127315"/>
    <w:rsid w:val="00135978"/>
    <w:rsid w:val="00135CEF"/>
    <w:rsid w:val="00136879"/>
    <w:rsid w:val="00136CA3"/>
    <w:rsid w:val="0013719E"/>
    <w:rsid w:val="00137F4E"/>
    <w:rsid w:val="001405F7"/>
    <w:rsid w:val="00140827"/>
    <w:rsid w:val="00142843"/>
    <w:rsid w:val="00143D48"/>
    <w:rsid w:val="001465F5"/>
    <w:rsid w:val="00147C95"/>
    <w:rsid w:val="0015041E"/>
    <w:rsid w:val="00150910"/>
    <w:rsid w:val="00151A24"/>
    <w:rsid w:val="00151B6D"/>
    <w:rsid w:val="0015226D"/>
    <w:rsid w:val="00153817"/>
    <w:rsid w:val="00160CFC"/>
    <w:rsid w:val="001617AC"/>
    <w:rsid w:val="0016243A"/>
    <w:rsid w:val="00162783"/>
    <w:rsid w:val="00163262"/>
    <w:rsid w:val="001640A2"/>
    <w:rsid w:val="00164A28"/>
    <w:rsid w:val="0016761D"/>
    <w:rsid w:val="00170680"/>
    <w:rsid w:val="00171130"/>
    <w:rsid w:val="0017411A"/>
    <w:rsid w:val="00174122"/>
    <w:rsid w:val="00174F1F"/>
    <w:rsid w:val="00175429"/>
    <w:rsid w:val="001772F5"/>
    <w:rsid w:val="00177F6F"/>
    <w:rsid w:val="00180E5C"/>
    <w:rsid w:val="00181012"/>
    <w:rsid w:val="00181DB8"/>
    <w:rsid w:val="00182411"/>
    <w:rsid w:val="001844F1"/>
    <w:rsid w:val="001872E5"/>
    <w:rsid w:val="00187FC3"/>
    <w:rsid w:val="001902DD"/>
    <w:rsid w:val="0019476A"/>
    <w:rsid w:val="00194BF0"/>
    <w:rsid w:val="0019617E"/>
    <w:rsid w:val="00196D9D"/>
    <w:rsid w:val="00197654"/>
    <w:rsid w:val="001A0B0F"/>
    <w:rsid w:val="001A0BAA"/>
    <w:rsid w:val="001A14FA"/>
    <w:rsid w:val="001A33D0"/>
    <w:rsid w:val="001A48A7"/>
    <w:rsid w:val="001A680C"/>
    <w:rsid w:val="001A6FE7"/>
    <w:rsid w:val="001A756C"/>
    <w:rsid w:val="001B0F4C"/>
    <w:rsid w:val="001B200B"/>
    <w:rsid w:val="001B3A84"/>
    <w:rsid w:val="001B51CD"/>
    <w:rsid w:val="001B619A"/>
    <w:rsid w:val="001B680C"/>
    <w:rsid w:val="001B779D"/>
    <w:rsid w:val="001B7F9F"/>
    <w:rsid w:val="001C00E0"/>
    <w:rsid w:val="001C472D"/>
    <w:rsid w:val="001C56BD"/>
    <w:rsid w:val="001C60A9"/>
    <w:rsid w:val="001C6575"/>
    <w:rsid w:val="001C7FF1"/>
    <w:rsid w:val="001D33E6"/>
    <w:rsid w:val="001D373D"/>
    <w:rsid w:val="001D5B23"/>
    <w:rsid w:val="001D7347"/>
    <w:rsid w:val="001D77D6"/>
    <w:rsid w:val="001D78A5"/>
    <w:rsid w:val="001E0CA9"/>
    <w:rsid w:val="001E0F87"/>
    <w:rsid w:val="001E1444"/>
    <w:rsid w:val="001E1897"/>
    <w:rsid w:val="001E378B"/>
    <w:rsid w:val="001E3CC9"/>
    <w:rsid w:val="001E3D3F"/>
    <w:rsid w:val="001E72A5"/>
    <w:rsid w:val="001E7305"/>
    <w:rsid w:val="001F00F5"/>
    <w:rsid w:val="001F2F42"/>
    <w:rsid w:val="001F3411"/>
    <w:rsid w:val="001F3A59"/>
    <w:rsid w:val="001F4974"/>
    <w:rsid w:val="001F5533"/>
    <w:rsid w:val="001F6A9C"/>
    <w:rsid w:val="001F6E69"/>
    <w:rsid w:val="001F75A2"/>
    <w:rsid w:val="00201B8A"/>
    <w:rsid w:val="00202D81"/>
    <w:rsid w:val="002042B0"/>
    <w:rsid w:val="00204983"/>
    <w:rsid w:val="00205032"/>
    <w:rsid w:val="00205762"/>
    <w:rsid w:val="002058EC"/>
    <w:rsid w:val="0020673C"/>
    <w:rsid w:val="00206741"/>
    <w:rsid w:val="002111FB"/>
    <w:rsid w:val="002112F3"/>
    <w:rsid w:val="00212087"/>
    <w:rsid w:val="00212B8C"/>
    <w:rsid w:val="00213F3C"/>
    <w:rsid w:val="00215E72"/>
    <w:rsid w:val="00216580"/>
    <w:rsid w:val="00217A40"/>
    <w:rsid w:val="00217E40"/>
    <w:rsid w:val="00220A3F"/>
    <w:rsid w:val="00220F7D"/>
    <w:rsid w:val="00226D2E"/>
    <w:rsid w:val="002307C8"/>
    <w:rsid w:val="00232102"/>
    <w:rsid w:val="00233409"/>
    <w:rsid w:val="00233ABB"/>
    <w:rsid w:val="0023476D"/>
    <w:rsid w:val="0023539C"/>
    <w:rsid w:val="00236352"/>
    <w:rsid w:val="00236F2F"/>
    <w:rsid w:val="002379F3"/>
    <w:rsid w:val="002406FE"/>
    <w:rsid w:val="00243820"/>
    <w:rsid w:val="00243DCC"/>
    <w:rsid w:val="002458E9"/>
    <w:rsid w:val="00251D88"/>
    <w:rsid w:val="00252A3B"/>
    <w:rsid w:val="00253828"/>
    <w:rsid w:val="00253D6E"/>
    <w:rsid w:val="0025748D"/>
    <w:rsid w:val="002601EF"/>
    <w:rsid w:val="00261FF1"/>
    <w:rsid w:val="002627DD"/>
    <w:rsid w:val="00262ABD"/>
    <w:rsid w:val="0026341F"/>
    <w:rsid w:val="00264095"/>
    <w:rsid w:val="00264B89"/>
    <w:rsid w:val="00265F1F"/>
    <w:rsid w:val="00272D7D"/>
    <w:rsid w:val="00273C91"/>
    <w:rsid w:val="00275FD3"/>
    <w:rsid w:val="002760E3"/>
    <w:rsid w:val="00277F65"/>
    <w:rsid w:val="002812EB"/>
    <w:rsid w:val="002813DC"/>
    <w:rsid w:val="00281F51"/>
    <w:rsid w:val="00282179"/>
    <w:rsid w:val="00282456"/>
    <w:rsid w:val="00284008"/>
    <w:rsid w:val="00284025"/>
    <w:rsid w:val="00284B84"/>
    <w:rsid w:val="00285B04"/>
    <w:rsid w:val="00285C8C"/>
    <w:rsid w:val="00286545"/>
    <w:rsid w:val="00286EF7"/>
    <w:rsid w:val="00286FE9"/>
    <w:rsid w:val="00291C32"/>
    <w:rsid w:val="0029295B"/>
    <w:rsid w:val="0029428C"/>
    <w:rsid w:val="00294FB0"/>
    <w:rsid w:val="0029631E"/>
    <w:rsid w:val="0029687F"/>
    <w:rsid w:val="002A0C03"/>
    <w:rsid w:val="002A6A1A"/>
    <w:rsid w:val="002A7A4F"/>
    <w:rsid w:val="002B0095"/>
    <w:rsid w:val="002B086A"/>
    <w:rsid w:val="002B1511"/>
    <w:rsid w:val="002B15C5"/>
    <w:rsid w:val="002B227C"/>
    <w:rsid w:val="002B4C9B"/>
    <w:rsid w:val="002B6228"/>
    <w:rsid w:val="002C04AB"/>
    <w:rsid w:val="002C0972"/>
    <w:rsid w:val="002C26B6"/>
    <w:rsid w:val="002C3ADE"/>
    <w:rsid w:val="002C453D"/>
    <w:rsid w:val="002C45C9"/>
    <w:rsid w:val="002C4667"/>
    <w:rsid w:val="002C5539"/>
    <w:rsid w:val="002C6045"/>
    <w:rsid w:val="002C648B"/>
    <w:rsid w:val="002D1002"/>
    <w:rsid w:val="002D2C85"/>
    <w:rsid w:val="002D4522"/>
    <w:rsid w:val="002D4C90"/>
    <w:rsid w:val="002D4D93"/>
    <w:rsid w:val="002D5817"/>
    <w:rsid w:val="002D62D7"/>
    <w:rsid w:val="002D6397"/>
    <w:rsid w:val="002E064E"/>
    <w:rsid w:val="002E0796"/>
    <w:rsid w:val="002E2068"/>
    <w:rsid w:val="002E3034"/>
    <w:rsid w:val="002E3AD2"/>
    <w:rsid w:val="002E6393"/>
    <w:rsid w:val="002E7E9F"/>
    <w:rsid w:val="002F01C5"/>
    <w:rsid w:val="002F1CC8"/>
    <w:rsid w:val="002F22BF"/>
    <w:rsid w:val="003012C9"/>
    <w:rsid w:val="00304129"/>
    <w:rsid w:val="00304D7D"/>
    <w:rsid w:val="003056E1"/>
    <w:rsid w:val="00307427"/>
    <w:rsid w:val="00310BD5"/>
    <w:rsid w:val="0031183D"/>
    <w:rsid w:val="003130D8"/>
    <w:rsid w:val="00313183"/>
    <w:rsid w:val="00314414"/>
    <w:rsid w:val="00317427"/>
    <w:rsid w:val="00317C5F"/>
    <w:rsid w:val="00321065"/>
    <w:rsid w:val="00321D8A"/>
    <w:rsid w:val="00323B14"/>
    <w:rsid w:val="00323D9D"/>
    <w:rsid w:val="00324C24"/>
    <w:rsid w:val="00324FB5"/>
    <w:rsid w:val="003259B9"/>
    <w:rsid w:val="00325CB5"/>
    <w:rsid w:val="0032607F"/>
    <w:rsid w:val="00326B36"/>
    <w:rsid w:val="00333718"/>
    <w:rsid w:val="00334A29"/>
    <w:rsid w:val="003359B7"/>
    <w:rsid w:val="00336085"/>
    <w:rsid w:val="00336B11"/>
    <w:rsid w:val="00341575"/>
    <w:rsid w:val="0034247C"/>
    <w:rsid w:val="00342516"/>
    <w:rsid w:val="00342688"/>
    <w:rsid w:val="00343B1E"/>
    <w:rsid w:val="0034453D"/>
    <w:rsid w:val="00344D8E"/>
    <w:rsid w:val="00347CB0"/>
    <w:rsid w:val="00352A51"/>
    <w:rsid w:val="00354A23"/>
    <w:rsid w:val="0035528A"/>
    <w:rsid w:val="003579C7"/>
    <w:rsid w:val="003612C2"/>
    <w:rsid w:val="003621EE"/>
    <w:rsid w:val="003628EF"/>
    <w:rsid w:val="00363C79"/>
    <w:rsid w:val="00364853"/>
    <w:rsid w:val="00365D5E"/>
    <w:rsid w:val="00365FE3"/>
    <w:rsid w:val="00366F13"/>
    <w:rsid w:val="003754E5"/>
    <w:rsid w:val="0037574D"/>
    <w:rsid w:val="00375785"/>
    <w:rsid w:val="00375D4D"/>
    <w:rsid w:val="003772AD"/>
    <w:rsid w:val="00382C3F"/>
    <w:rsid w:val="00384AE5"/>
    <w:rsid w:val="00384B6F"/>
    <w:rsid w:val="00384CF0"/>
    <w:rsid w:val="00385AE4"/>
    <w:rsid w:val="00386A74"/>
    <w:rsid w:val="00387E34"/>
    <w:rsid w:val="00391517"/>
    <w:rsid w:val="00392FD1"/>
    <w:rsid w:val="00394199"/>
    <w:rsid w:val="00395800"/>
    <w:rsid w:val="00395E39"/>
    <w:rsid w:val="00395EB6"/>
    <w:rsid w:val="00396685"/>
    <w:rsid w:val="0039681D"/>
    <w:rsid w:val="003A1E3B"/>
    <w:rsid w:val="003A27D2"/>
    <w:rsid w:val="003A2F22"/>
    <w:rsid w:val="003A489D"/>
    <w:rsid w:val="003A505B"/>
    <w:rsid w:val="003A5730"/>
    <w:rsid w:val="003A6B98"/>
    <w:rsid w:val="003A754F"/>
    <w:rsid w:val="003B03B6"/>
    <w:rsid w:val="003B13D6"/>
    <w:rsid w:val="003B144C"/>
    <w:rsid w:val="003B153F"/>
    <w:rsid w:val="003B172D"/>
    <w:rsid w:val="003B6699"/>
    <w:rsid w:val="003B6B01"/>
    <w:rsid w:val="003C00E7"/>
    <w:rsid w:val="003C01A7"/>
    <w:rsid w:val="003C0C16"/>
    <w:rsid w:val="003C19B9"/>
    <w:rsid w:val="003C22D2"/>
    <w:rsid w:val="003C5EDB"/>
    <w:rsid w:val="003C5F26"/>
    <w:rsid w:val="003C6566"/>
    <w:rsid w:val="003C6D78"/>
    <w:rsid w:val="003C7E03"/>
    <w:rsid w:val="003D18E9"/>
    <w:rsid w:val="003D2845"/>
    <w:rsid w:val="003D2E8B"/>
    <w:rsid w:val="003D36E2"/>
    <w:rsid w:val="003D4034"/>
    <w:rsid w:val="003D438F"/>
    <w:rsid w:val="003D4E8C"/>
    <w:rsid w:val="003D55AB"/>
    <w:rsid w:val="003D5EA0"/>
    <w:rsid w:val="003D6232"/>
    <w:rsid w:val="003D7196"/>
    <w:rsid w:val="003E02A0"/>
    <w:rsid w:val="003E070F"/>
    <w:rsid w:val="003E18DF"/>
    <w:rsid w:val="003E2958"/>
    <w:rsid w:val="003E29F9"/>
    <w:rsid w:val="003E2C2F"/>
    <w:rsid w:val="003E31AF"/>
    <w:rsid w:val="003E37C8"/>
    <w:rsid w:val="003E403D"/>
    <w:rsid w:val="003E4264"/>
    <w:rsid w:val="003E4BF3"/>
    <w:rsid w:val="003E53E9"/>
    <w:rsid w:val="003E5605"/>
    <w:rsid w:val="003E6A46"/>
    <w:rsid w:val="003F0896"/>
    <w:rsid w:val="003F1B9C"/>
    <w:rsid w:val="003F3BFF"/>
    <w:rsid w:val="00400F60"/>
    <w:rsid w:val="004021F5"/>
    <w:rsid w:val="00403242"/>
    <w:rsid w:val="004034F4"/>
    <w:rsid w:val="00403EEC"/>
    <w:rsid w:val="00404DBD"/>
    <w:rsid w:val="004055DB"/>
    <w:rsid w:val="00405FC0"/>
    <w:rsid w:val="00414E13"/>
    <w:rsid w:val="00415D79"/>
    <w:rsid w:val="00416F97"/>
    <w:rsid w:val="004178C2"/>
    <w:rsid w:val="0042016F"/>
    <w:rsid w:val="004202F6"/>
    <w:rsid w:val="004208DB"/>
    <w:rsid w:val="00422485"/>
    <w:rsid w:val="0042313B"/>
    <w:rsid w:val="00423178"/>
    <w:rsid w:val="00424431"/>
    <w:rsid w:val="0042449E"/>
    <w:rsid w:val="00424FCF"/>
    <w:rsid w:val="004263B9"/>
    <w:rsid w:val="00426C8C"/>
    <w:rsid w:val="004323A5"/>
    <w:rsid w:val="00433EE0"/>
    <w:rsid w:val="00433FE0"/>
    <w:rsid w:val="0043673C"/>
    <w:rsid w:val="004374CB"/>
    <w:rsid w:val="00437505"/>
    <w:rsid w:val="0043783C"/>
    <w:rsid w:val="004417F0"/>
    <w:rsid w:val="00441E1A"/>
    <w:rsid w:val="004421EF"/>
    <w:rsid w:val="00443EB2"/>
    <w:rsid w:val="0044491E"/>
    <w:rsid w:val="00444D82"/>
    <w:rsid w:val="00444FAD"/>
    <w:rsid w:val="004456F6"/>
    <w:rsid w:val="00445B1E"/>
    <w:rsid w:val="0044623B"/>
    <w:rsid w:val="004469D0"/>
    <w:rsid w:val="004476E2"/>
    <w:rsid w:val="004478D9"/>
    <w:rsid w:val="00451E96"/>
    <w:rsid w:val="0045248A"/>
    <w:rsid w:val="00455404"/>
    <w:rsid w:val="0045777B"/>
    <w:rsid w:val="0046327F"/>
    <w:rsid w:val="004667FB"/>
    <w:rsid w:val="00470340"/>
    <w:rsid w:val="004709A4"/>
    <w:rsid w:val="00470B23"/>
    <w:rsid w:val="004719C4"/>
    <w:rsid w:val="00471F57"/>
    <w:rsid w:val="00471FCD"/>
    <w:rsid w:val="00472B6B"/>
    <w:rsid w:val="00473098"/>
    <w:rsid w:val="00473418"/>
    <w:rsid w:val="00473DFA"/>
    <w:rsid w:val="00473E9E"/>
    <w:rsid w:val="00474F99"/>
    <w:rsid w:val="004765FE"/>
    <w:rsid w:val="00476619"/>
    <w:rsid w:val="004809AF"/>
    <w:rsid w:val="00480D18"/>
    <w:rsid w:val="00481387"/>
    <w:rsid w:val="0048463E"/>
    <w:rsid w:val="004859B6"/>
    <w:rsid w:val="00490CBC"/>
    <w:rsid w:val="00491612"/>
    <w:rsid w:val="00494DC9"/>
    <w:rsid w:val="00495661"/>
    <w:rsid w:val="004A2600"/>
    <w:rsid w:val="004A43F7"/>
    <w:rsid w:val="004A58BF"/>
    <w:rsid w:val="004A63D9"/>
    <w:rsid w:val="004A64B1"/>
    <w:rsid w:val="004A6D3D"/>
    <w:rsid w:val="004A790B"/>
    <w:rsid w:val="004B049A"/>
    <w:rsid w:val="004B20AE"/>
    <w:rsid w:val="004B2252"/>
    <w:rsid w:val="004B3BFC"/>
    <w:rsid w:val="004B3E3C"/>
    <w:rsid w:val="004B6368"/>
    <w:rsid w:val="004B665C"/>
    <w:rsid w:val="004C0723"/>
    <w:rsid w:val="004C241D"/>
    <w:rsid w:val="004C3511"/>
    <w:rsid w:val="004C4B78"/>
    <w:rsid w:val="004C4DA9"/>
    <w:rsid w:val="004C64D2"/>
    <w:rsid w:val="004C6C33"/>
    <w:rsid w:val="004C75DC"/>
    <w:rsid w:val="004D0AC8"/>
    <w:rsid w:val="004D1010"/>
    <w:rsid w:val="004D16C0"/>
    <w:rsid w:val="004D19FB"/>
    <w:rsid w:val="004D1C34"/>
    <w:rsid w:val="004D2418"/>
    <w:rsid w:val="004D3C59"/>
    <w:rsid w:val="004D3DEB"/>
    <w:rsid w:val="004D5910"/>
    <w:rsid w:val="004D5DFA"/>
    <w:rsid w:val="004D652B"/>
    <w:rsid w:val="004D7F2E"/>
    <w:rsid w:val="004E04C5"/>
    <w:rsid w:val="004E2649"/>
    <w:rsid w:val="004E2BF0"/>
    <w:rsid w:val="004E516C"/>
    <w:rsid w:val="004E56E5"/>
    <w:rsid w:val="004E5B82"/>
    <w:rsid w:val="004E6E8E"/>
    <w:rsid w:val="004E7B07"/>
    <w:rsid w:val="004E7C2D"/>
    <w:rsid w:val="004F08CB"/>
    <w:rsid w:val="004F0E0F"/>
    <w:rsid w:val="004F2E49"/>
    <w:rsid w:val="004F351C"/>
    <w:rsid w:val="004F45D8"/>
    <w:rsid w:val="004F4B9F"/>
    <w:rsid w:val="004F511C"/>
    <w:rsid w:val="004F6AFE"/>
    <w:rsid w:val="004F73FA"/>
    <w:rsid w:val="00500A0C"/>
    <w:rsid w:val="0050162C"/>
    <w:rsid w:val="00501F28"/>
    <w:rsid w:val="00503384"/>
    <w:rsid w:val="005047B2"/>
    <w:rsid w:val="0050556C"/>
    <w:rsid w:val="0050567C"/>
    <w:rsid w:val="005101CD"/>
    <w:rsid w:val="00512253"/>
    <w:rsid w:val="005126E2"/>
    <w:rsid w:val="005131E3"/>
    <w:rsid w:val="005131F7"/>
    <w:rsid w:val="00513235"/>
    <w:rsid w:val="0051364A"/>
    <w:rsid w:val="00514130"/>
    <w:rsid w:val="005144FE"/>
    <w:rsid w:val="005152ED"/>
    <w:rsid w:val="0051560C"/>
    <w:rsid w:val="00515B82"/>
    <w:rsid w:val="005162B2"/>
    <w:rsid w:val="00520775"/>
    <w:rsid w:val="00523B38"/>
    <w:rsid w:val="00523EBA"/>
    <w:rsid w:val="005242C2"/>
    <w:rsid w:val="005249F1"/>
    <w:rsid w:val="00525A3B"/>
    <w:rsid w:val="00526284"/>
    <w:rsid w:val="00530025"/>
    <w:rsid w:val="005312B3"/>
    <w:rsid w:val="0053183F"/>
    <w:rsid w:val="0053414D"/>
    <w:rsid w:val="00536D8C"/>
    <w:rsid w:val="005414B9"/>
    <w:rsid w:val="005428CC"/>
    <w:rsid w:val="00543C8E"/>
    <w:rsid w:val="00544352"/>
    <w:rsid w:val="00545A60"/>
    <w:rsid w:val="0054733A"/>
    <w:rsid w:val="00547CDD"/>
    <w:rsid w:val="00547FF1"/>
    <w:rsid w:val="00552BCC"/>
    <w:rsid w:val="00554607"/>
    <w:rsid w:val="005555D2"/>
    <w:rsid w:val="00555986"/>
    <w:rsid w:val="0056064B"/>
    <w:rsid w:val="00562413"/>
    <w:rsid w:val="005646B8"/>
    <w:rsid w:val="00564BCA"/>
    <w:rsid w:val="0056779B"/>
    <w:rsid w:val="00570711"/>
    <w:rsid w:val="005714BE"/>
    <w:rsid w:val="00571FE6"/>
    <w:rsid w:val="0057244C"/>
    <w:rsid w:val="00572E2A"/>
    <w:rsid w:val="00574912"/>
    <w:rsid w:val="00576B09"/>
    <w:rsid w:val="00577266"/>
    <w:rsid w:val="00580219"/>
    <w:rsid w:val="00581F6A"/>
    <w:rsid w:val="00583B11"/>
    <w:rsid w:val="005847E2"/>
    <w:rsid w:val="00585471"/>
    <w:rsid w:val="0058634C"/>
    <w:rsid w:val="005876F9"/>
    <w:rsid w:val="00587955"/>
    <w:rsid w:val="005911E4"/>
    <w:rsid w:val="0059369D"/>
    <w:rsid w:val="00593C17"/>
    <w:rsid w:val="00594106"/>
    <w:rsid w:val="00595466"/>
    <w:rsid w:val="00595E72"/>
    <w:rsid w:val="005960A0"/>
    <w:rsid w:val="00596E93"/>
    <w:rsid w:val="005A0DD4"/>
    <w:rsid w:val="005A121C"/>
    <w:rsid w:val="005A3EC5"/>
    <w:rsid w:val="005A55E2"/>
    <w:rsid w:val="005A7635"/>
    <w:rsid w:val="005A7663"/>
    <w:rsid w:val="005A7871"/>
    <w:rsid w:val="005A7EBA"/>
    <w:rsid w:val="005B01A5"/>
    <w:rsid w:val="005B0D2B"/>
    <w:rsid w:val="005B1B29"/>
    <w:rsid w:val="005B21EC"/>
    <w:rsid w:val="005B36CB"/>
    <w:rsid w:val="005B3EC6"/>
    <w:rsid w:val="005B4969"/>
    <w:rsid w:val="005B58D6"/>
    <w:rsid w:val="005B5E13"/>
    <w:rsid w:val="005B6E97"/>
    <w:rsid w:val="005B7229"/>
    <w:rsid w:val="005C035B"/>
    <w:rsid w:val="005C0D60"/>
    <w:rsid w:val="005C3646"/>
    <w:rsid w:val="005C5657"/>
    <w:rsid w:val="005C60B0"/>
    <w:rsid w:val="005C68FA"/>
    <w:rsid w:val="005C6FB8"/>
    <w:rsid w:val="005D10FE"/>
    <w:rsid w:val="005D36E7"/>
    <w:rsid w:val="005D5A69"/>
    <w:rsid w:val="005D6017"/>
    <w:rsid w:val="005E0A5F"/>
    <w:rsid w:val="005E12B7"/>
    <w:rsid w:val="005E2491"/>
    <w:rsid w:val="005E2BD7"/>
    <w:rsid w:val="005E579B"/>
    <w:rsid w:val="005E6701"/>
    <w:rsid w:val="005F02A3"/>
    <w:rsid w:val="005F3F75"/>
    <w:rsid w:val="005F453C"/>
    <w:rsid w:val="005F45A2"/>
    <w:rsid w:val="005F45EA"/>
    <w:rsid w:val="00600B57"/>
    <w:rsid w:val="0060168B"/>
    <w:rsid w:val="0060170C"/>
    <w:rsid w:val="0060575F"/>
    <w:rsid w:val="00606151"/>
    <w:rsid w:val="006064A4"/>
    <w:rsid w:val="00606BED"/>
    <w:rsid w:val="00607252"/>
    <w:rsid w:val="00607F91"/>
    <w:rsid w:val="00610D56"/>
    <w:rsid w:val="0061193C"/>
    <w:rsid w:val="00612E7C"/>
    <w:rsid w:val="006131FA"/>
    <w:rsid w:val="00613435"/>
    <w:rsid w:val="00613C50"/>
    <w:rsid w:val="006150B5"/>
    <w:rsid w:val="00615AE7"/>
    <w:rsid w:val="00616CD9"/>
    <w:rsid w:val="00620C2F"/>
    <w:rsid w:val="00623762"/>
    <w:rsid w:val="00627334"/>
    <w:rsid w:val="00634409"/>
    <w:rsid w:val="006349C0"/>
    <w:rsid w:val="006359D0"/>
    <w:rsid w:val="00637C43"/>
    <w:rsid w:val="006450C1"/>
    <w:rsid w:val="00645D05"/>
    <w:rsid w:val="00646DCD"/>
    <w:rsid w:val="006509DB"/>
    <w:rsid w:val="00652BEA"/>
    <w:rsid w:val="00652DCC"/>
    <w:rsid w:val="00652F34"/>
    <w:rsid w:val="006549C4"/>
    <w:rsid w:val="00654A24"/>
    <w:rsid w:val="00661011"/>
    <w:rsid w:val="00665ED0"/>
    <w:rsid w:val="00666132"/>
    <w:rsid w:val="00667E92"/>
    <w:rsid w:val="0067057D"/>
    <w:rsid w:val="006712F4"/>
    <w:rsid w:val="0067288C"/>
    <w:rsid w:val="00672CE1"/>
    <w:rsid w:val="00673172"/>
    <w:rsid w:val="00673567"/>
    <w:rsid w:val="00675C15"/>
    <w:rsid w:val="00675DB0"/>
    <w:rsid w:val="00676DA1"/>
    <w:rsid w:val="00677489"/>
    <w:rsid w:val="0068101F"/>
    <w:rsid w:val="00682747"/>
    <w:rsid w:val="00687006"/>
    <w:rsid w:val="00687363"/>
    <w:rsid w:val="00687809"/>
    <w:rsid w:val="00691D0D"/>
    <w:rsid w:val="00691E67"/>
    <w:rsid w:val="00691F3F"/>
    <w:rsid w:val="00692383"/>
    <w:rsid w:val="0069283E"/>
    <w:rsid w:val="00694076"/>
    <w:rsid w:val="00694654"/>
    <w:rsid w:val="00697D8C"/>
    <w:rsid w:val="006A0633"/>
    <w:rsid w:val="006A0657"/>
    <w:rsid w:val="006A15BA"/>
    <w:rsid w:val="006A197D"/>
    <w:rsid w:val="006A4130"/>
    <w:rsid w:val="006B2A96"/>
    <w:rsid w:val="006B7034"/>
    <w:rsid w:val="006C2D88"/>
    <w:rsid w:val="006C48BF"/>
    <w:rsid w:val="006C6445"/>
    <w:rsid w:val="006C76C3"/>
    <w:rsid w:val="006D1AF7"/>
    <w:rsid w:val="006D3D76"/>
    <w:rsid w:val="006D5B52"/>
    <w:rsid w:val="006D5F32"/>
    <w:rsid w:val="006D78CE"/>
    <w:rsid w:val="006E3EF4"/>
    <w:rsid w:val="006F017E"/>
    <w:rsid w:val="006F06AD"/>
    <w:rsid w:val="006F12EC"/>
    <w:rsid w:val="006F6487"/>
    <w:rsid w:val="00706A3B"/>
    <w:rsid w:val="00706FB2"/>
    <w:rsid w:val="007111C5"/>
    <w:rsid w:val="00712109"/>
    <w:rsid w:val="00712269"/>
    <w:rsid w:val="007122ED"/>
    <w:rsid w:val="0071599F"/>
    <w:rsid w:val="00720339"/>
    <w:rsid w:val="007225B2"/>
    <w:rsid w:val="00722BB0"/>
    <w:rsid w:val="00722D48"/>
    <w:rsid w:val="0072B08A"/>
    <w:rsid w:val="00730478"/>
    <w:rsid w:val="007305D5"/>
    <w:rsid w:val="007307C8"/>
    <w:rsid w:val="00731A23"/>
    <w:rsid w:val="0073389D"/>
    <w:rsid w:val="00734A82"/>
    <w:rsid w:val="00734FB3"/>
    <w:rsid w:val="00734FC2"/>
    <w:rsid w:val="00735A39"/>
    <w:rsid w:val="00736962"/>
    <w:rsid w:val="00741557"/>
    <w:rsid w:val="00741762"/>
    <w:rsid w:val="007419F2"/>
    <w:rsid w:val="007426AC"/>
    <w:rsid w:val="00742A2D"/>
    <w:rsid w:val="00744B47"/>
    <w:rsid w:val="00744B83"/>
    <w:rsid w:val="00745741"/>
    <w:rsid w:val="00745A03"/>
    <w:rsid w:val="00745F11"/>
    <w:rsid w:val="00746109"/>
    <w:rsid w:val="007462F2"/>
    <w:rsid w:val="007470E0"/>
    <w:rsid w:val="0074716D"/>
    <w:rsid w:val="007509AF"/>
    <w:rsid w:val="00751E6F"/>
    <w:rsid w:val="00752F39"/>
    <w:rsid w:val="00754CFA"/>
    <w:rsid w:val="00756246"/>
    <w:rsid w:val="00756C39"/>
    <w:rsid w:val="00762AED"/>
    <w:rsid w:val="00763CAA"/>
    <w:rsid w:val="007651BD"/>
    <w:rsid w:val="00765290"/>
    <w:rsid w:val="00765511"/>
    <w:rsid w:val="00765CC4"/>
    <w:rsid w:val="0076776C"/>
    <w:rsid w:val="00767855"/>
    <w:rsid w:val="007711A2"/>
    <w:rsid w:val="00774168"/>
    <w:rsid w:val="00774828"/>
    <w:rsid w:val="00774960"/>
    <w:rsid w:val="00775F98"/>
    <w:rsid w:val="00777923"/>
    <w:rsid w:val="007812F0"/>
    <w:rsid w:val="00782100"/>
    <w:rsid w:val="007835AE"/>
    <w:rsid w:val="00785DC4"/>
    <w:rsid w:val="00786FFB"/>
    <w:rsid w:val="00790781"/>
    <w:rsid w:val="00791696"/>
    <w:rsid w:val="00791820"/>
    <w:rsid w:val="00791DE5"/>
    <w:rsid w:val="007950D1"/>
    <w:rsid w:val="00796366"/>
    <w:rsid w:val="007A04CE"/>
    <w:rsid w:val="007A072D"/>
    <w:rsid w:val="007A467D"/>
    <w:rsid w:val="007B080B"/>
    <w:rsid w:val="007B1374"/>
    <w:rsid w:val="007B15AC"/>
    <w:rsid w:val="007B1F15"/>
    <w:rsid w:val="007B2155"/>
    <w:rsid w:val="007B5DAA"/>
    <w:rsid w:val="007B78F9"/>
    <w:rsid w:val="007C16D2"/>
    <w:rsid w:val="007C45A5"/>
    <w:rsid w:val="007C49FB"/>
    <w:rsid w:val="007C5127"/>
    <w:rsid w:val="007C61B6"/>
    <w:rsid w:val="007C6648"/>
    <w:rsid w:val="007C6F8C"/>
    <w:rsid w:val="007C73C8"/>
    <w:rsid w:val="007C74BF"/>
    <w:rsid w:val="007C74FB"/>
    <w:rsid w:val="007C7B6F"/>
    <w:rsid w:val="007C7CED"/>
    <w:rsid w:val="007D096A"/>
    <w:rsid w:val="007D250D"/>
    <w:rsid w:val="007D63FE"/>
    <w:rsid w:val="007D6B02"/>
    <w:rsid w:val="007D77E9"/>
    <w:rsid w:val="007D7C4D"/>
    <w:rsid w:val="007E2585"/>
    <w:rsid w:val="007E27A1"/>
    <w:rsid w:val="007E31BB"/>
    <w:rsid w:val="007E31F6"/>
    <w:rsid w:val="007E53AB"/>
    <w:rsid w:val="007E61F2"/>
    <w:rsid w:val="007E632D"/>
    <w:rsid w:val="007E78A3"/>
    <w:rsid w:val="007F00CD"/>
    <w:rsid w:val="007F1C6B"/>
    <w:rsid w:val="007F1D05"/>
    <w:rsid w:val="007F3444"/>
    <w:rsid w:val="007F3B91"/>
    <w:rsid w:val="007F69DF"/>
    <w:rsid w:val="007F7BF9"/>
    <w:rsid w:val="007F7F35"/>
    <w:rsid w:val="008008FA"/>
    <w:rsid w:val="00800AE1"/>
    <w:rsid w:val="00800C2C"/>
    <w:rsid w:val="00800FB2"/>
    <w:rsid w:val="008025F9"/>
    <w:rsid w:val="00806C37"/>
    <w:rsid w:val="0080708E"/>
    <w:rsid w:val="00807635"/>
    <w:rsid w:val="00807B29"/>
    <w:rsid w:val="00810051"/>
    <w:rsid w:val="008100DF"/>
    <w:rsid w:val="0081207F"/>
    <w:rsid w:val="008151FB"/>
    <w:rsid w:val="00817BF5"/>
    <w:rsid w:val="008206D7"/>
    <w:rsid w:val="00822415"/>
    <w:rsid w:val="00824BD8"/>
    <w:rsid w:val="00825100"/>
    <w:rsid w:val="00825121"/>
    <w:rsid w:val="00825A33"/>
    <w:rsid w:val="008315B3"/>
    <w:rsid w:val="008315F8"/>
    <w:rsid w:val="0083315B"/>
    <w:rsid w:val="008373EC"/>
    <w:rsid w:val="0084029F"/>
    <w:rsid w:val="008406D9"/>
    <w:rsid w:val="00841AE8"/>
    <w:rsid w:val="00842709"/>
    <w:rsid w:val="00845055"/>
    <w:rsid w:val="00846AEB"/>
    <w:rsid w:val="008477A0"/>
    <w:rsid w:val="00852A2A"/>
    <w:rsid w:val="00852AAC"/>
    <w:rsid w:val="008567BA"/>
    <w:rsid w:val="00857BC6"/>
    <w:rsid w:val="00863D85"/>
    <w:rsid w:val="0086452A"/>
    <w:rsid w:val="00864D32"/>
    <w:rsid w:val="00870BD5"/>
    <w:rsid w:val="008713ED"/>
    <w:rsid w:val="00871E75"/>
    <w:rsid w:val="008733AB"/>
    <w:rsid w:val="00874792"/>
    <w:rsid w:val="00874D01"/>
    <w:rsid w:val="00875CA3"/>
    <w:rsid w:val="00875EC7"/>
    <w:rsid w:val="008760EB"/>
    <w:rsid w:val="008764F5"/>
    <w:rsid w:val="00880D3E"/>
    <w:rsid w:val="00880E45"/>
    <w:rsid w:val="008814B2"/>
    <w:rsid w:val="00882CBB"/>
    <w:rsid w:val="00883787"/>
    <w:rsid w:val="00884986"/>
    <w:rsid w:val="00885E28"/>
    <w:rsid w:val="0088629F"/>
    <w:rsid w:val="008863ED"/>
    <w:rsid w:val="00886F16"/>
    <w:rsid w:val="008901E2"/>
    <w:rsid w:val="00890760"/>
    <w:rsid w:val="00890FAF"/>
    <w:rsid w:val="00891333"/>
    <w:rsid w:val="008913EC"/>
    <w:rsid w:val="00891E1F"/>
    <w:rsid w:val="00894B73"/>
    <w:rsid w:val="008967FD"/>
    <w:rsid w:val="00897142"/>
    <w:rsid w:val="00897961"/>
    <w:rsid w:val="008A18F1"/>
    <w:rsid w:val="008A251C"/>
    <w:rsid w:val="008A2D7D"/>
    <w:rsid w:val="008A2FCC"/>
    <w:rsid w:val="008A41CD"/>
    <w:rsid w:val="008A42AA"/>
    <w:rsid w:val="008A45F6"/>
    <w:rsid w:val="008A4AE4"/>
    <w:rsid w:val="008A5445"/>
    <w:rsid w:val="008A6D3C"/>
    <w:rsid w:val="008A6D64"/>
    <w:rsid w:val="008A77A6"/>
    <w:rsid w:val="008B02E5"/>
    <w:rsid w:val="008B098D"/>
    <w:rsid w:val="008B0A53"/>
    <w:rsid w:val="008B5982"/>
    <w:rsid w:val="008B7637"/>
    <w:rsid w:val="008C2E07"/>
    <w:rsid w:val="008C4B56"/>
    <w:rsid w:val="008C69FE"/>
    <w:rsid w:val="008C7459"/>
    <w:rsid w:val="008D0DEB"/>
    <w:rsid w:val="008D13EE"/>
    <w:rsid w:val="008D28D5"/>
    <w:rsid w:val="008D505A"/>
    <w:rsid w:val="008D7553"/>
    <w:rsid w:val="008E0670"/>
    <w:rsid w:val="008E1A21"/>
    <w:rsid w:val="008E4D87"/>
    <w:rsid w:val="008E62BB"/>
    <w:rsid w:val="008F073C"/>
    <w:rsid w:val="008F2F5F"/>
    <w:rsid w:val="008F3F52"/>
    <w:rsid w:val="008F5529"/>
    <w:rsid w:val="008F6316"/>
    <w:rsid w:val="008F7FAA"/>
    <w:rsid w:val="00901734"/>
    <w:rsid w:val="00902380"/>
    <w:rsid w:val="00902C4B"/>
    <w:rsid w:val="00905E8E"/>
    <w:rsid w:val="009117F0"/>
    <w:rsid w:val="00911B1F"/>
    <w:rsid w:val="009141EC"/>
    <w:rsid w:val="0091494A"/>
    <w:rsid w:val="00914FA0"/>
    <w:rsid w:val="009150BF"/>
    <w:rsid w:val="0091710F"/>
    <w:rsid w:val="0091782F"/>
    <w:rsid w:val="00922D16"/>
    <w:rsid w:val="00923957"/>
    <w:rsid w:val="00925FB8"/>
    <w:rsid w:val="00926F13"/>
    <w:rsid w:val="00933129"/>
    <w:rsid w:val="00933508"/>
    <w:rsid w:val="009335AB"/>
    <w:rsid w:val="00933AA5"/>
    <w:rsid w:val="009344DB"/>
    <w:rsid w:val="009350EC"/>
    <w:rsid w:val="009365E4"/>
    <w:rsid w:val="00936741"/>
    <w:rsid w:val="0094325E"/>
    <w:rsid w:val="00943522"/>
    <w:rsid w:val="00944492"/>
    <w:rsid w:val="009455B1"/>
    <w:rsid w:val="00945F37"/>
    <w:rsid w:val="00945FCE"/>
    <w:rsid w:val="00946571"/>
    <w:rsid w:val="00947948"/>
    <w:rsid w:val="00951046"/>
    <w:rsid w:val="0095105B"/>
    <w:rsid w:val="009539BB"/>
    <w:rsid w:val="009550D9"/>
    <w:rsid w:val="0095523A"/>
    <w:rsid w:val="009569CF"/>
    <w:rsid w:val="00957B3F"/>
    <w:rsid w:val="00957C13"/>
    <w:rsid w:val="00957DD7"/>
    <w:rsid w:val="0096106D"/>
    <w:rsid w:val="0096475D"/>
    <w:rsid w:val="00964861"/>
    <w:rsid w:val="0097303B"/>
    <w:rsid w:val="0097501E"/>
    <w:rsid w:val="009829A7"/>
    <w:rsid w:val="00982C54"/>
    <w:rsid w:val="00985393"/>
    <w:rsid w:val="009863E7"/>
    <w:rsid w:val="00986AEB"/>
    <w:rsid w:val="00991335"/>
    <w:rsid w:val="00991F30"/>
    <w:rsid w:val="00992D0A"/>
    <w:rsid w:val="00994260"/>
    <w:rsid w:val="009944C1"/>
    <w:rsid w:val="00997426"/>
    <w:rsid w:val="00997E9E"/>
    <w:rsid w:val="009A20F6"/>
    <w:rsid w:val="009A2643"/>
    <w:rsid w:val="009A5D5A"/>
    <w:rsid w:val="009A76A7"/>
    <w:rsid w:val="009A79BD"/>
    <w:rsid w:val="009A7CD5"/>
    <w:rsid w:val="009B0C96"/>
    <w:rsid w:val="009B0CAE"/>
    <w:rsid w:val="009B51FA"/>
    <w:rsid w:val="009B69C2"/>
    <w:rsid w:val="009C1ACC"/>
    <w:rsid w:val="009C319B"/>
    <w:rsid w:val="009C3490"/>
    <w:rsid w:val="009C5164"/>
    <w:rsid w:val="009C6637"/>
    <w:rsid w:val="009C786C"/>
    <w:rsid w:val="009C78A1"/>
    <w:rsid w:val="009D03A5"/>
    <w:rsid w:val="009D2A90"/>
    <w:rsid w:val="009D3174"/>
    <w:rsid w:val="009D4BF4"/>
    <w:rsid w:val="009D5579"/>
    <w:rsid w:val="009E1C5F"/>
    <w:rsid w:val="009E2575"/>
    <w:rsid w:val="009E394D"/>
    <w:rsid w:val="009E5AC2"/>
    <w:rsid w:val="009E643A"/>
    <w:rsid w:val="009E7482"/>
    <w:rsid w:val="009E7B5A"/>
    <w:rsid w:val="009F2E4D"/>
    <w:rsid w:val="009F2FC7"/>
    <w:rsid w:val="009F2FCD"/>
    <w:rsid w:val="009F42B0"/>
    <w:rsid w:val="009F4B87"/>
    <w:rsid w:val="009F54D3"/>
    <w:rsid w:val="009F6169"/>
    <w:rsid w:val="009F6CB0"/>
    <w:rsid w:val="009F78C6"/>
    <w:rsid w:val="00A010CF"/>
    <w:rsid w:val="00A010EF"/>
    <w:rsid w:val="00A012F8"/>
    <w:rsid w:val="00A01E84"/>
    <w:rsid w:val="00A028B1"/>
    <w:rsid w:val="00A02B41"/>
    <w:rsid w:val="00A039A1"/>
    <w:rsid w:val="00A05291"/>
    <w:rsid w:val="00A10C28"/>
    <w:rsid w:val="00A136E3"/>
    <w:rsid w:val="00A13D9C"/>
    <w:rsid w:val="00A14A83"/>
    <w:rsid w:val="00A1512A"/>
    <w:rsid w:val="00A16CAC"/>
    <w:rsid w:val="00A17140"/>
    <w:rsid w:val="00A17F3E"/>
    <w:rsid w:val="00A2022C"/>
    <w:rsid w:val="00A20CD3"/>
    <w:rsid w:val="00A22513"/>
    <w:rsid w:val="00A24FC6"/>
    <w:rsid w:val="00A25A8C"/>
    <w:rsid w:val="00A265F5"/>
    <w:rsid w:val="00A26953"/>
    <w:rsid w:val="00A30DF3"/>
    <w:rsid w:val="00A311D1"/>
    <w:rsid w:val="00A3510D"/>
    <w:rsid w:val="00A37FBE"/>
    <w:rsid w:val="00A40A72"/>
    <w:rsid w:val="00A4141A"/>
    <w:rsid w:val="00A42247"/>
    <w:rsid w:val="00A42BE0"/>
    <w:rsid w:val="00A42CCF"/>
    <w:rsid w:val="00A437D0"/>
    <w:rsid w:val="00A44FF9"/>
    <w:rsid w:val="00A45390"/>
    <w:rsid w:val="00A4555A"/>
    <w:rsid w:val="00A45AE0"/>
    <w:rsid w:val="00A46380"/>
    <w:rsid w:val="00A475B3"/>
    <w:rsid w:val="00A475E6"/>
    <w:rsid w:val="00A50D78"/>
    <w:rsid w:val="00A50FFF"/>
    <w:rsid w:val="00A526C6"/>
    <w:rsid w:val="00A528C8"/>
    <w:rsid w:val="00A52AF0"/>
    <w:rsid w:val="00A52F76"/>
    <w:rsid w:val="00A53CC4"/>
    <w:rsid w:val="00A5513B"/>
    <w:rsid w:val="00A55E85"/>
    <w:rsid w:val="00A57143"/>
    <w:rsid w:val="00A576C2"/>
    <w:rsid w:val="00A57AC4"/>
    <w:rsid w:val="00A57FB1"/>
    <w:rsid w:val="00A6139E"/>
    <w:rsid w:val="00A61890"/>
    <w:rsid w:val="00A61A17"/>
    <w:rsid w:val="00A62EC3"/>
    <w:rsid w:val="00A637E1"/>
    <w:rsid w:val="00A6418A"/>
    <w:rsid w:val="00A65519"/>
    <w:rsid w:val="00A6760A"/>
    <w:rsid w:val="00A67E70"/>
    <w:rsid w:val="00A7118A"/>
    <w:rsid w:val="00A71946"/>
    <w:rsid w:val="00A72189"/>
    <w:rsid w:val="00A7322B"/>
    <w:rsid w:val="00A73D2B"/>
    <w:rsid w:val="00A752AD"/>
    <w:rsid w:val="00A75846"/>
    <w:rsid w:val="00A75C13"/>
    <w:rsid w:val="00A7641C"/>
    <w:rsid w:val="00A767BE"/>
    <w:rsid w:val="00A76AE0"/>
    <w:rsid w:val="00A776F1"/>
    <w:rsid w:val="00A77DE9"/>
    <w:rsid w:val="00A80A81"/>
    <w:rsid w:val="00A81166"/>
    <w:rsid w:val="00A82733"/>
    <w:rsid w:val="00A8278D"/>
    <w:rsid w:val="00A83489"/>
    <w:rsid w:val="00A83C6F"/>
    <w:rsid w:val="00A87326"/>
    <w:rsid w:val="00A90CA1"/>
    <w:rsid w:val="00A91556"/>
    <w:rsid w:val="00A94183"/>
    <w:rsid w:val="00A9456A"/>
    <w:rsid w:val="00A94E9A"/>
    <w:rsid w:val="00A950A8"/>
    <w:rsid w:val="00A95254"/>
    <w:rsid w:val="00A95DF6"/>
    <w:rsid w:val="00A960E0"/>
    <w:rsid w:val="00A960E3"/>
    <w:rsid w:val="00A97A97"/>
    <w:rsid w:val="00AA1159"/>
    <w:rsid w:val="00AA22F0"/>
    <w:rsid w:val="00AA3328"/>
    <w:rsid w:val="00AA65BC"/>
    <w:rsid w:val="00AA6B78"/>
    <w:rsid w:val="00AB12B6"/>
    <w:rsid w:val="00AB1A2F"/>
    <w:rsid w:val="00AB245C"/>
    <w:rsid w:val="00AB5794"/>
    <w:rsid w:val="00AB671C"/>
    <w:rsid w:val="00AC02AA"/>
    <w:rsid w:val="00AC1AC6"/>
    <w:rsid w:val="00AC3A0A"/>
    <w:rsid w:val="00AC624C"/>
    <w:rsid w:val="00AC640E"/>
    <w:rsid w:val="00AC6F0E"/>
    <w:rsid w:val="00AD03C8"/>
    <w:rsid w:val="00AD2410"/>
    <w:rsid w:val="00AD33DB"/>
    <w:rsid w:val="00AD398B"/>
    <w:rsid w:val="00AD6264"/>
    <w:rsid w:val="00AE197F"/>
    <w:rsid w:val="00AE2F6F"/>
    <w:rsid w:val="00AE42F1"/>
    <w:rsid w:val="00AE55D5"/>
    <w:rsid w:val="00AF02C2"/>
    <w:rsid w:val="00AF0C99"/>
    <w:rsid w:val="00AF1BC8"/>
    <w:rsid w:val="00AF1EAE"/>
    <w:rsid w:val="00AF291B"/>
    <w:rsid w:val="00AF48F7"/>
    <w:rsid w:val="00AF4BC4"/>
    <w:rsid w:val="00AF639A"/>
    <w:rsid w:val="00AF75B4"/>
    <w:rsid w:val="00AF7953"/>
    <w:rsid w:val="00B00199"/>
    <w:rsid w:val="00B01652"/>
    <w:rsid w:val="00B03031"/>
    <w:rsid w:val="00B0313F"/>
    <w:rsid w:val="00B03568"/>
    <w:rsid w:val="00B06076"/>
    <w:rsid w:val="00B064F2"/>
    <w:rsid w:val="00B07009"/>
    <w:rsid w:val="00B07997"/>
    <w:rsid w:val="00B10C86"/>
    <w:rsid w:val="00B10E05"/>
    <w:rsid w:val="00B11686"/>
    <w:rsid w:val="00B1270D"/>
    <w:rsid w:val="00B13613"/>
    <w:rsid w:val="00B13A21"/>
    <w:rsid w:val="00B16F7C"/>
    <w:rsid w:val="00B21377"/>
    <w:rsid w:val="00B2397F"/>
    <w:rsid w:val="00B23DEC"/>
    <w:rsid w:val="00B24528"/>
    <w:rsid w:val="00B25537"/>
    <w:rsid w:val="00B25BF6"/>
    <w:rsid w:val="00B267B5"/>
    <w:rsid w:val="00B2785F"/>
    <w:rsid w:val="00B31955"/>
    <w:rsid w:val="00B320A7"/>
    <w:rsid w:val="00B32A8E"/>
    <w:rsid w:val="00B32B3D"/>
    <w:rsid w:val="00B340ED"/>
    <w:rsid w:val="00B34731"/>
    <w:rsid w:val="00B3559C"/>
    <w:rsid w:val="00B35CA6"/>
    <w:rsid w:val="00B37C54"/>
    <w:rsid w:val="00B37E9C"/>
    <w:rsid w:val="00B41B23"/>
    <w:rsid w:val="00B42930"/>
    <w:rsid w:val="00B43ADC"/>
    <w:rsid w:val="00B444A7"/>
    <w:rsid w:val="00B466CA"/>
    <w:rsid w:val="00B4779B"/>
    <w:rsid w:val="00B47AFC"/>
    <w:rsid w:val="00B505B2"/>
    <w:rsid w:val="00B5108F"/>
    <w:rsid w:val="00B52000"/>
    <w:rsid w:val="00B52C53"/>
    <w:rsid w:val="00B52C90"/>
    <w:rsid w:val="00B536B7"/>
    <w:rsid w:val="00B53914"/>
    <w:rsid w:val="00B55314"/>
    <w:rsid w:val="00B56191"/>
    <w:rsid w:val="00B569DC"/>
    <w:rsid w:val="00B56D18"/>
    <w:rsid w:val="00B60EC1"/>
    <w:rsid w:val="00B62EE3"/>
    <w:rsid w:val="00B641FD"/>
    <w:rsid w:val="00B64CC4"/>
    <w:rsid w:val="00B66BAB"/>
    <w:rsid w:val="00B67133"/>
    <w:rsid w:val="00B73A1F"/>
    <w:rsid w:val="00B744D4"/>
    <w:rsid w:val="00B7466F"/>
    <w:rsid w:val="00B7468E"/>
    <w:rsid w:val="00B74E0A"/>
    <w:rsid w:val="00B76234"/>
    <w:rsid w:val="00B76936"/>
    <w:rsid w:val="00B77025"/>
    <w:rsid w:val="00B80542"/>
    <w:rsid w:val="00B80F08"/>
    <w:rsid w:val="00B83404"/>
    <w:rsid w:val="00B852E2"/>
    <w:rsid w:val="00B872AE"/>
    <w:rsid w:val="00B9118A"/>
    <w:rsid w:val="00B9335F"/>
    <w:rsid w:val="00B95FD6"/>
    <w:rsid w:val="00B97CA1"/>
    <w:rsid w:val="00B97D04"/>
    <w:rsid w:val="00BA02BD"/>
    <w:rsid w:val="00BA0CD3"/>
    <w:rsid w:val="00BA0FB0"/>
    <w:rsid w:val="00BA144D"/>
    <w:rsid w:val="00BA1B36"/>
    <w:rsid w:val="00BA1F97"/>
    <w:rsid w:val="00BA24F6"/>
    <w:rsid w:val="00BA3BD4"/>
    <w:rsid w:val="00BA5467"/>
    <w:rsid w:val="00BA5FDF"/>
    <w:rsid w:val="00BA674C"/>
    <w:rsid w:val="00BA6E9D"/>
    <w:rsid w:val="00BA7758"/>
    <w:rsid w:val="00BB05B9"/>
    <w:rsid w:val="00BB0768"/>
    <w:rsid w:val="00BB145E"/>
    <w:rsid w:val="00BB4723"/>
    <w:rsid w:val="00BB4950"/>
    <w:rsid w:val="00BB5856"/>
    <w:rsid w:val="00BB5EC8"/>
    <w:rsid w:val="00BB6397"/>
    <w:rsid w:val="00BB6F99"/>
    <w:rsid w:val="00BB7725"/>
    <w:rsid w:val="00BC00BA"/>
    <w:rsid w:val="00BC0FDD"/>
    <w:rsid w:val="00BC18A4"/>
    <w:rsid w:val="00BC1A74"/>
    <w:rsid w:val="00BC394B"/>
    <w:rsid w:val="00BC5980"/>
    <w:rsid w:val="00BC5FD5"/>
    <w:rsid w:val="00BC603B"/>
    <w:rsid w:val="00BD51B2"/>
    <w:rsid w:val="00BD657E"/>
    <w:rsid w:val="00BE0BA1"/>
    <w:rsid w:val="00BE1689"/>
    <w:rsid w:val="00BE2526"/>
    <w:rsid w:val="00BE37A6"/>
    <w:rsid w:val="00BE3B1B"/>
    <w:rsid w:val="00BE492D"/>
    <w:rsid w:val="00BE5899"/>
    <w:rsid w:val="00BE5F1A"/>
    <w:rsid w:val="00BE67D1"/>
    <w:rsid w:val="00BE72BA"/>
    <w:rsid w:val="00BE7F05"/>
    <w:rsid w:val="00BF18A0"/>
    <w:rsid w:val="00BF1BD3"/>
    <w:rsid w:val="00BF1FA0"/>
    <w:rsid w:val="00BF303B"/>
    <w:rsid w:val="00BF34E8"/>
    <w:rsid w:val="00BF5544"/>
    <w:rsid w:val="00BF7921"/>
    <w:rsid w:val="00C00718"/>
    <w:rsid w:val="00C02C80"/>
    <w:rsid w:val="00C0500F"/>
    <w:rsid w:val="00C05FF7"/>
    <w:rsid w:val="00C078AA"/>
    <w:rsid w:val="00C10259"/>
    <w:rsid w:val="00C13E3A"/>
    <w:rsid w:val="00C1401B"/>
    <w:rsid w:val="00C144C7"/>
    <w:rsid w:val="00C17ACE"/>
    <w:rsid w:val="00C202D9"/>
    <w:rsid w:val="00C20839"/>
    <w:rsid w:val="00C20D4C"/>
    <w:rsid w:val="00C2649F"/>
    <w:rsid w:val="00C30E6A"/>
    <w:rsid w:val="00C3220E"/>
    <w:rsid w:val="00C3297E"/>
    <w:rsid w:val="00C33932"/>
    <w:rsid w:val="00C3405A"/>
    <w:rsid w:val="00C342CD"/>
    <w:rsid w:val="00C34EE7"/>
    <w:rsid w:val="00C367D5"/>
    <w:rsid w:val="00C36F79"/>
    <w:rsid w:val="00C4177E"/>
    <w:rsid w:val="00C4462E"/>
    <w:rsid w:val="00C447E0"/>
    <w:rsid w:val="00C4602C"/>
    <w:rsid w:val="00C507FB"/>
    <w:rsid w:val="00C510DF"/>
    <w:rsid w:val="00C53FF4"/>
    <w:rsid w:val="00C54FF8"/>
    <w:rsid w:val="00C615EB"/>
    <w:rsid w:val="00C618F1"/>
    <w:rsid w:val="00C61CFF"/>
    <w:rsid w:val="00C63553"/>
    <w:rsid w:val="00C63661"/>
    <w:rsid w:val="00C63887"/>
    <w:rsid w:val="00C647A1"/>
    <w:rsid w:val="00C661C4"/>
    <w:rsid w:val="00C66636"/>
    <w:rsid w:val="00C67A46"/>
    <w:rsid w:val="00C71BFB"/>
    <w:rsid w:val="00C74FF8"/>
    <w:rsid w:val="00C7519D"/>
    <w:rsid w:val="00C76565"/>
    <w:rsid w:val="00C800D6"/>
    <w:rsid w:val="00C80DEE"/>
    <w:rsid w:val="00C8171D"/>
    <w:rsid w:val="00C81844"/>
    <w:rsid w:val="00C8191E"/>
    <w:rsid w:val="00C82C3A"/>
    <w:rsid w:val="00C830DF"/>
    <w:rsid w:val="00C83357"/>
    <w:rsid w:val="00C83767"/>
    <w:rsid w:val="00C841D6"/>
    <w:rsid w:val="00C845B4"/>
    <w:rsid w:val="00C86654"/>
    <w:rsid w:val="00C866B7"/>
    <w:rsid w:val="00C878AB"/>
    <w:rsid w:val="00C915DD"/>
    <w:rsid w:val="00C92DAD"/>
    <w:rsid w:val="00C95D43"/>
    <w:rsid w:val="00C9777E"/>
    <w:rsid w:val="00CA0F77"/>
    <w:rsid w:val="00CA1F6E"/>
    <w:rsid w:val="00CA2976"/>
    <w:rsid w:val="00CA3029"/>
    <w:rsid w:val="00CA32F2"/>
    <w:rsid w:val="00CA362D"/>
    <w:rsid w:val="00CA413B"/>
    <w:rsid w:val="00CA5F61"/>
    <w:rsid w:val="00CA605D"/>
    <w:rsid w:val="00CA60F7"/>
    <w:rsid w:val="00CA61A2"/>
    <w:rsid w:val="00CA713C"/>
    <w:rsid w:val="00CA7E13"/>
    <w:rsid w:val="00CB093F"/>
    <w:rsid w:val="00CB0EA6"/>
    <w:rsid w:val="00CB117B"/>
    <w:rsid w:val="00CB1AF1"/>
    <w:rsid w:val="00CB1C27"/>
    <w:rsid w:val="00CB1E6D"/>
    <w:rsid w:val="00CB2768"/>
    <w:rsid w:val="00CB298D"/>
    <w:rsid w:val="00CB36B8"/>
    <w:rsid w:val="00CB4365"/>
    <w:rsid w:val="00CB5EBE"/>
    <w:rsid w:val="00CB5FC0"/>
    <w:rsid w:val="00CB6761"/>
    <w:rsid w:val="00CB717F"/>
    <w:rsid w:val="00CB7948"/>
    <w:rsid w:val="00CC1340"/>
    <w:rsid w:val="00CC257D"/>
    <w:rsid w:val="00CC4C21"/>
    <w:rsid w:val="00CC5351"/>
    <w:rsid w:val="00CC5B7F"/>
    <w:rsid w:val="00CC62EA"/>
    <w:rsid w:val="00CC6CE8"/>
    <w:rsid w:val="00CD0D5E"/>
    <w:rsid w:val="00CD15B1"/>
    <w:rsid w:val="00CD29AC"/>
    <w:rsid w:val="00CD561A"/>
    <w:rsid w:val="00CD70E1"/>
    <w:rsid w:val="00CD7A13"/>
    <w:rsid w:val="00CE0D9A"/>
    <w:rsid w:val="00CE204E"/>
    <w:rsid w:val="00CE2F16"/>
    <w:rsid w:val="00CE5F30"/>
    <w:rsid w:val="00CE663A"/>
    <w:rsid w:val="00CE6EEB"/>
    <w:rsid w:val="00CF0353"/>
    <w:rsid w:val="00CF1069"/>
    <w:rsid w:val="00CF17D1"/>
    <w:rsid w:val="00CF380F"/>
    <w:rsid w:val="00CF6F93"/>
    <w:rsid w:val="00D00B23"/>
    <w:rsid w:val="00D00F6F"/>
    <w:rsid w:val="00D0161D"/>
    <w:rsid w:val="00D02AC4"/>
    <w:rsid w:val="00D0488B"/>
    <w:rsid w:val="00D054CE"/>
    <w:rsid w:val="00D07963"/>
    <w:rsid w:val="00D079FA"/>
    <w:rsid w:val="00D07EA4"/>
    <w:rsid w:val="00D11F0A"/>
    <w:rsid w:val="00D14A7C"/>
    <w:rsid w:val="00D15B4F"/>
    <w:rsid w:val="00D208AF"/>
    <w:rsid w:val="00D21A10"/>
    <w:rsid w:val="00D259FB"/>
    <w:rsid w:val="00D301DA"/>
    <w:rsid w:val="00D317CD"/>
    <w:rsid w:val="00D319EA"/>
    <w:rsid w:val="00D32980"/>
    <w:rsid w:val="00D33289"/>
    <w:rsid w:val="00D339C4"/>
    <w:rsid w:val="00D34942"/>
    <w:rsid w:val="00D34A50"/>
    <w:rsid w:val="00D35B1C"/>
    <w:rsid w:val="00D35FCC"/>
    <w:rsid w:val="00D4318B"/>
    <w:rsid w:val="00D432D3"/>
    <w:rsid w:val="00D43B17"/>
    <w:rsid w:val="00D458B9"/>
    <w:rsid w:val="00D46CF9"/>
    <w:rsid w:val="00D51BCC"/>
    <w:rsid w:val="00D52480"/>
    <w:rsid w:val="00D5257A"/>
    <w:rsid w:val="00D52DBA"/>
    <w:rsid w:val="00D53DCB"/>
    <w:rsid w:val="00D54886"/>
    <w:rsid w:val="00D57831"/>
    <w:rsid w:val="00D6000F"/>
    <w:rsid w:val="00D60417"/>
    <w:rsid w:val="00D6557A"/>
    <w:rsid w:val="00D7047B"/>
    <w:rsid w:val="00D716AE"/>
    <w:rsid w:val="00D719F5"/>
    <w:rsid w:val="00D71C6C"/>
    <w:rsid w:val="00D71D04"/>
    <w:rsid w:val="00D7229A"/>
    <w:rsid w:val="00D7358D"/>
    <w:rsid w:val="00D736C8"/>
    <w:rsid w:val="00D73BB8"/>
    <w:rsid w:val="00D75AA2"/>
    <w:rsid w:val="00D774E8"/>
    <w:rsid w:val="00D77845"/>
    <w:rsid w:val="00D8006B"/>
    <w:rsid w:val="00D8334E"/>
    <w:rsid w:val="00D83FD1"/>
    <w:rsid w:val="00D8788B"/>
    <w:rsid w:val="00D923BA"/>
    <w:rsid w:val="00D93510"/>
    <w:rsid w:val="00D93F81"/>
    <w:rsid w:val="00D96A6E"/>
    <w:rsid w:val="00D96FD3"/>
    <w:rsid w:val="00DA229E"/>
    <w:rsid w:val="00DA6C42"/>
    <w:rsid w:val="00DA751B"/>
    <w:rsid w:val="00DA7B1F"/>
    <w:rsid w:val="00DB1601"/>
    <w:rsid w:val="00DB3911"/>
    <w:rsid w:val="00DB6826"/>
    <w:rsid w:val="00DB6A3C"/>
    <w:rsid w:val="00DB6BB6"/>
    <w:rsid w:val="00DC213B"/>
    <w:rsid w:val="00DC632C"/>
    <w:rsid w:val="00DC6A2C"/>
    <w:rsid w:val="00DC71FB"/>
    <w:rsid w:val="00DD0031"/>
    <w:rsid w:val="00DD00BA"/>
    <w:rsid w:val="00DD06C6"/>
    <w:rsid w:val="00DD1BA4"/>
    <w:rsid w:val="00DE0540"/>
    <w:rsid w:val="00DE192A"/>
    <w:rsid w:val="00DE33E5"/>
    <w:rsid w:val="00DE4393"/>
    <w:rsid w:val="00DF08D3"/>
    <w:rsid w:val="00DF109D"/>
    <w:rsid w:val="00DF121D"/>
    <w:rsid w:val="00DF149B"/>
    <w:rsid w:val="00DF23CC"/>
    <w:rsid w:val="00DF3742"/>
    <w:rsid w:val="00DF391A"/>
    <w:rsid w:val="00DF392A"/>
    <w:rsid w:val="00DF457B"/>
    <w:rsid w:val="00DF57E3"/>
    <w:rsid w:val="00DF6AAF"/>
    <w:rsid w:val="00DF701C"/>
    <w:rsid w:val="00E014A1"/>
    <w:rsid w:val="00E0516C"/>
    <w:rsid w:val="00E05B10"/>
    <w:rsid w:val="00E05FF1"/>
    <w:rsid w:val="00E103AC"/>
    <w:rsid w:val="00E1254B"/>
    <w:rsid w:val="00E12A3A"/>
    <w:rsid w:val="00E13384"/>
    <w:rsid w:val="00E14930"/>
    <w:rsid w:val="00E16642"/>
    <w:rsid w:val="00E205EE"/>
    <w:rsid w:val="00E23F31"/>
    <w:rsid w:val="00E24075"/>
    <w:rsid w:val="00E2502D"/>
    <w:rsid w:val="00E256F2"/>
    <w:rsid w:val="00E278D2"/>
    <w:rsid w:val="00E303FA"/>
    <w:rsid w:val="00E31222"/>
    <w:rsid w:val="00E3223D"/>
    <w:rsid w:val="00E325CD"/>
    <w:rsid w:val="00E34147"/>
    <w:rsid w:val="00E35AB6"/>
    <w:rsid w:val="00E3633E"/>
    <w:rsid w:val="00E36E77"/>
    <w:rsid w:val="00E37CC4"/>
    <w:rsid w:val="00E4061E"/>
    <w:rsid w:val="00E41B20"/>
    <w:rsid w:val="00E4259C"/>
    <w:rsid w:val="00E42EE4"/>
    <w:rsid w:val="00E432FA"/>
    <w:rsid w:val="00E43B8D"/>
    <w:rsid w:val="00E43CF1"/>
    <w:rsid w:val="00E44D91"/>
    <w:rsid w:val="00E45DA6"/>
    <w:rsid w:val="00E45DE1"/>
    <w:rsid w:val="00E46D15"/>
    <w:rsid w:val="00E479AC"/>
    <w:rsid w:val="00E47E36"/>
    <w:rsid w:val="00E50E19"/>
    <w:rsid w:val="00E53818"/>
    <w:rsid w:val="00E53900"/>
    <w:rsid w:val="00E53ACB"/>
    <w:rsid w:val="00E57569"/>
    <w:rsid w:val="00E60E01"/>
    <w:rsid w:val="00E61159"/>
    <w:rsid w:val="00E6444E"/>
    <w:rsid w:val="00E646FD"/>
    <w:rsid w:val="00E660E1"/>
    <w:rsid w:val="00E66E01"/>
    <w:rsid w:val="00E70AE6"/>
    <w:rsid w:val="00E710A8"/>
    <w:rsid w:val="00E7144E"/>
    <w:rsid w:val="00E71F70"/>
    <w:rsid w:val="00E729ED"/>
    <w:rsid w:val="00E72BB8"/>
    <w:rsid w:val="00E74086"/>
    <w:rsid w:val="00E74A98"/>
    <w:rsid w:val="00E751B2"/>
    <w:rsid w:val="00E75DBA"/>
    <w:rsid w:val="00E7725E"/>
    <w:rsid w:val="00E80245"/>
    <w:rsid w:val="00E80528"/>
    <w:rsid w:val="00E81C7A"/>
    <w:rsid w:val="00E86501"/>
    <w:rsid w:val="00E90566"/>
    <w:rsid w:val="00E906EB"/>
    <w:rsid w:val="00E9112E"/>
    <w:rsid w:val="00E91E05"/>
    <w:rsid w:val="00E94146"/>
    <w:rsid w:val="00E954EE"/>
    <w:rsid w:val="00E957E8"/>
    <w:rsid w:val="00E97165"/>
    <w:rsid w:val="00EA22D2"/>
    <w:rsid w:val="00EA4A35"/>
    <w:rsid w:val="00EA6651"/>
    <w:rsid w:val="00EA68AE"/>
    <w:rsid w:val="00EA6B06"/>
    <w:rsid w:val="00EA770E"/>
    <w:rsid w:val="00EA78E0"/>
    <w:rsid w:val="00EA7BD6"/>
    <w:rsid w:val="00EA7F96"/>
    <w:rsid w:val="00EB160C"/>
    <w:rsid w:val="00EB1C7E"/>
    <w:rsid w:val="00EB2D2F"/>
    <w:rsid w:val="00EB5B98"/>
    <w:rsid w:val="00EB5FF5"/>
    <w:rsid w:val="00EB62EB"/>
    <w:rsid w:val="00EB6831"/>
    <w:rsid w:val="00EC4658"/>
    <w:rsid w:val="00EC5910"/>
    <w:rsid w:val="00EC60E8"/>
    <w:rsid w:val="00EC6926"/>
    <w:rsid w:val="00ED0975"/>
    <w:rsid w:val="00ED0A0D"/>
    <w:rsid w:val="00ED2255"/>
    <w:rsid w:val="00ED242E"/>
    <w:rsid w:val="00ED2D2C"/>
    <w:rsid w:val="00ED36F2"/>
    <w:rsid w:val="00ED557D"/>
    <w:rsid w:val="00ED5FAB"/>
    <w:rsid w:val="00ED6282"/>
    <w:rsid w:val="00ED7C54"/>
    <w:rsid w:val="00EE2A88"/>
    <w:rsid w:val="00EE3096"/>
    <w:rsid w:val="00EE3C74"/>
    <w:rsid w:val="00EE522A"/>
    <w:rsid w:val="00EE6CBC"/>
    <w:rsid w:val="00EE71EE"/>
    <w:rsid w:val="00EE745E"/>
    <w:rsid w:val="00EF05F8"/>
    <w:rsid w:val="00EF0AE4"/>
    <w:rsid w:val="00EF0EB3"/>
    <w:rsid w:val="00EF1C69"/>
    <w:rsid w:val="00EF2042"/>
    <w:rsid w:val="00EF23AD"/>
    <w:rsid w:val="00EF2733"/>
    <w:rsid w:val="00EF3E4F"/>
    <w:rsid w:val="00EF4D30"/>
    <w:rsid w:val="00EF56BE"/>
    <w:rsid w:val="00EF5CD2"/>
    <w:rsid w:val="00EF7DEA"/>
    <w:rsid w:val="00F0203B"/>
    <w:rsid w:val="00F03182"/>
    <w:rsid w:val="00F05632"/>
    <w:rsid w:val="00F06CDC"/>
    <w:rsid w:val="00F10445"/>
    <w:rsid w:val="00F126F3"/>
    <w:rsid w:val="00F12F12"/>
    <w:rsid w:val="00F1573C"/>
    <w:rsid w:val="00F209D6"/>
    <w:rsid w:val="00F20FD9"/>
    <w:rsid w:val="00F21679"/>
    <w:rsid w:val="00F21BE0"/>
    <w:rsid w:val="00F22F4C"/>
    <w:rsid w:val="00F23923"/>
    <w:rsid w:val="00F23D0D"/>
    <w:rsid w:val="00F3136F"/>
    <w:rsid w:val="00F32DBF"/>
    <w:rsid w:val="00F35AC0"/>
    <w:rsid w:val="00F3620C"/>
    <w:rsid w:val="00F375B4"/>
    <w:rsid w:val="00F41B6E"/>
    <w:rsid w:val="00F4299A"/>
    <w:rsid w:val="00F42FEA"/>
    <w:rsid w:val="00F44352"/>
    <w:rsid w:val="00F449D4"/>
    <w:rsid w:val="00F4524D"/>
    <w:rsid w:val="00F45859"/>
    <w:rsid w:val="00F46FEF"/>
    <w:rsid w:val="00F50576"/>
    <w:rsid w:val="00F53AB2"/>
    <w:rsid w:val="00F54F05"/>
    <w:rsid w:val="00F57C93"/>
    <w:rsid w:val="00F620AD"/>
    <w:rsid w:val="00F6399D"/>
    <w:rsid w:val="00F654A5"/>
    <w:rsid w:val="00F664E0"/>
    <w:rsid w:val="00F66708"/>
    <w:rsid w:val="00F70602"/>
    <w:rsid w:val="00F713E6"/>
    <w:rsid w:val="00F7156D"/>
    <w:rsid w:val="00F72805"/>
    <w:rsid w:val="00F72BDD"/>
    <w:rsid w:val="00F76161"/>
    <w:rsid w:val="00F76480"/>
    <w:rsid w:val="00F77046"/>
    <w:rsid w:val="00F77BDA"/>
    <w:rsid w:val="00F77CC8"/>
    <w:rsid w:val="00F77E4F"/>
    <w:rsid w:val="00F8040C"/>
    <w:rsid w:val="00F80DCB"/>
    <w:rsid w:val="00F81286"/>
    <w:rsid w:val="00F81ACE"/>
    <w:rsid w:val="00F82038"/>
    <w:rsid w:val="00F828CA"/>
    <w:rsid w:val="00F82C37"/>
    <w:rsid w:val="00F85048"/>
    <w:rsid w:val="00F85768"/>
    <w:rsid w:val="00F8664B"/>
    <w:rsid w:val="00F873D8"/>
    <w:rsid w:val="00F900F1"/>
    <w:rsid w:val="00F91CFF"/>
    <w:rsid w:val="00F9204C"/>
    <w:rsid w:val="00F952B9"/>
    <w:rsid w:val="00F95D34"/>
    <w:rsid w:val="00F97774"/>
    <w:rsid w:val="00FA01A2"/>
    <w:rsid w:val="00FA0A3A"/>
    <w:rsid w:val="00FA5917"/>
    <w:rsid w:val="00FB014D"/>
    <w:rsid w:val="00FB0252"/>
    <w:rsid w:val="00FB24C9"/>
    <w:rsid w:val="00FB3B15"/>
    <w:rsid w:val="00FC1FDA"/>
    <w:rsid w:val="00FC38E6"/>
    <w:rsid w:val="00FC3E5F"/>
    <w:rsid w:val="00FC4728"/>
    <w:rsid w:val="00FC4925"/>
    <w:rsid w:val="00FC4ED5"/>
    <w:rsid w:val="00FC545F"/>
    <w:rsid w:val="00FC7B30"/>
    <w:rsid w:val="00FC7CF3"/>
    <w:rsid w:val="00FD4AB2"/>
    <w:rsid w:val="00FE00C2"/>
    <w:rsid w:val="00FE2F76"/>
    <w:rsid w:val="00FE3EC5"/>
    <w:rsid w:val="00FE49F5"/>
    <w:rsid w:val="00FF0B06"/>
    <w:rsid w:val="00FF2548"/>
    <w:rsid w:val="00FF3027"/>
    <w:rsid w:val="00FF3972"/>
    <w:rsid w:val="00FF4C00"/>
    <w:rsid w:val="010A4522"/>
    <w:rsid w:val="010E48B8"/>
    <w:rsid w:val="012A6FB6"/>
    <w:rsid w:val="013B6E73"/>
    <w:rsid w:val="01DE7CDC"/>
    <w:rsid w:val="01E2D2FA"/>
    <w:rsid w:val="01EDAA45"/>
    <w:rsid w:val="022D5579"/>
    <w:rsid w:val="025A60F9"/>
    <w:rsid w:val="0271360E"/>
    <w:rsid w:val="02CA15DB"/>
    <w:rsid w:val="02E45FA7"/>
    <w:rsid w:val="03045DB8"/>
    <w:rsid w:val="031BB41A"/>
    <w:rsid w:val="0325CACC"/>
    <w:rsid w:val="032710CF"/>
    <w:rsid w:val="0345A019"/>
    <w:rsid w:val="03507D2A"/>
    <w:rsid w:val="0350D341"/>
    <w:rsid w:val="0351EA19"/>
    <w:rsid w:val="038FD39A"/>
    <w:rsid w:val="03BAFF29"/>
    <w:rsid w:val="03D955EA"/>
    <w:rsid w:val="03EEE3CE"/>
    <w:rsid w:val="041E76B3"/>
    <w:rsid w:val="04342262"/>
    <w:rsid w:val="048C82A4"/>
    <w:rsid w:val="0497972F"/>
    <w:rsid w:val="04D4E555"/>
    <w:rsid w:val="04DB0C73"/>
    <w:rsid w:val="04F466A6"/>
    <w:rsid w:val="050A7C55"/>
    <w:rsid w:val="0533B099"/>
    <w:rsid w:val="0556FB28"/>
    <w:rsid w:val="05AA461C"/>
    <w:rsid w:val="05B31D2A"/>
    <w:rsid w:val="05B94548"/>
    <w:rsid w:val="05B94E91"/>
    <w:rsid w:val="05C1A0BE"/>
    <w:rsid w:val="05EB078F"/>
    <w:rsid w:val="05FA9360"/>
    <w:rsid w:val="05FEC145"/>
    <w:rsid w:val="060129BD"/>
    <w:rsid w:val="061DD107"/>
    <w:rsid w:val="0622F541"/>
    <w:rsid w:val="06365B9E"/>
    <w:rsid w:val="063CEF06"/>
    <w:rsid w:val="065D8978"/>
    <w:rsid w:val="06AF6F23"/>
    <w:rsid w:val="06CC6C8A"/>
    <w:rsid w:val="06D180BF"/>
    <w:rsid w:val="073D1F4D"/>
    <w:rsid w:val="073E2E2A"/>
    <w:rsid w:val="073F29DA"/>
    <w:rsid w:val="076B74CA"/>
    <w:rsid w:val="0790D41B"/>
    <w:rsid w:val="079C0F6E"/>
    <w:rsid w:val="079E4DAB"/>
    <w:rsid w:val="07A12EDA"/>
    <w:rsid w:val="07D4CEEB"/>
    <w:rsid w:val="081A9619"/>
    <w:rsid w:val="0838CECB"/>
    <w:rsid w:val="083AC3F8"/>
    <w:rsid w:val="084CF512"/>
    <w:rsid w:val="08631D7F"/>
    <w:rsid w:val="087462EE"/>
    <w:rsid w:val="088E0472"/>
    <w:rsid w:val="08B8B183"/>
    <w:rsid w:val="08C933EE"/>
    <w:rsid w:val="08EA7AAC"/>
    <w:rsid w:val="08EB60FF"/>
    <w:rsid w:val="08F0FC5B"/>
    <w:rsid w:val="08FF075C"/>
    <w:rsid w:val="090AB388"/>
    <w:rsid w:val="0918050E"/>
    <w:rsid w:val="0981CD9D"/>
    <w:rsid w:val="0984DA13"/>
    <w:rsid w:val="09B6F701"/>
    <w:rsid w:val="09C1743D"/>
    <w:rsid w:val="09F74F32"/>
    <w:rsid w:val="0A0FC410"/>
    <w:rsid w:val="0A1A6064"/>
    <w:rsid w:val="0A1E29A2"/>
    <w:rsid w:val="0A4094B8"/>
    <w:rsid w:val="0A8B1165"/>
    <w:rsid w:val="0A94B8C5"/>
    <w:rsid w:val="0AB7E5FE"/>
    <w:rsid w:val="0AF1DBF2"/>
    <w:rsid w:val="0AFA107E"/>
    <w:rsid w:val="0B1342C3"/>
    <w:rsid w:val="0B489177"/>
    <w:rsid w:val="0B60CE85"/>
    <w:rsid w:val="0B764F5A"/>
    <w:rsid w:val="0BD76303"/>
    <w:rsid w:val="0C3A14DB"/>
    <w:rsid w:val="0C6E8FA9"/>
    <w:rsid w:val="0C93EDD5"/>
    <w:rsid w:val="0C99080D"/>
    <w:rsid w:val="0C9B8D2B"/>
    <w:rsid w:val="0CC35301"/>
    <w:rsid w:val="0CF8A556"/>
    <w:rsid w:val="0D1ACCAB"/>
    <w:rsid w:val="0DAABDE1"/>
    <w:rsid w:val="0DDB578C"/>
    <w:rsid w:val="0E106C9B"/>
    <w:rsid w:val="0E5F3BA2"/>
    <w:rsid w:val="0E72DEF1"/>
    <w:rsid w:val="0E74929B"/>
    <w:rsid w:val="0E83C690"/>
    <w:rsid w:val="0E84968B"/>
    <w:rsid w:val="0E9EF1C3"/>
    <w:rsid w:val="0EB09251"/>
    <w:rsid w:val="0EB7BEC2"/>
    <w:rsid w:val="0F0A9AE9"/>
    <w:rsid w:val="0F50D386"/>
    <w:rsid w:val="0F8D9F86"/>
    <w:rsid w:val="0FB50637"/>
    <w:rsid w:val="0FE89A31"/>
    <w:rsid w:val="1028258C"/>
    <w:rsid w:val="10640C37"/>
    <w:rsid w:val="10D3319B"/>
    <w:rsid w:val="1121508B"/>
    <w:rsid w:val="113021F7"/>
    <w:rsid w:val="113863D6"/>
    <w:rsid w:val="1149BB81"/>
    <w:rsid w:val="115468CF"/>
    <w:rsid w:val="117D1D8A"/>
    <w:rsid w:val="119737D6"/>
    <w:rsid w:val="11B379CC"/>
    <w:rsid w:val="121B7805"/>
    <w:rsid w:val="121F1CCB"/>
    <w:rsid w:val="12CB71CD"/>
    <w:rsid w:val="13310670"/>
    <w:rsid w:val="13599F55"/>
    <w:rsid w:val="1375589F"/>
    <w:rsid w:val="13B498D5"/>
    <w:rsid w:val="13BE8023"/>
    <w:rsid w:val="140EB15D"/>
    <w:rsid w:val="141FBBBA"/>
    <w:rsid w:val="142E163B"/>
    <w:rsid w:val="143A6090"/>
    <w:rsid w:val="14423263"/>
    <w:rsid w:val="1451B841"/>
    <w:rsid w:val="1458B751"/>
    <w:rsid w:val="14889B87"/>
    <w:rsid w:val="14AE3287"/>
    <w:rsid w:val="14AEF13D"/>
    <w:rsid w:val="14B96653"/>
    <w:rsid w:val="14D6251D"/>
    <w:rsid w:val="151B2BDB"/>
    <w:rsid w:val="152026F8"/>
    <w:rsid w:val="154189BD"/>
    <w:rsid w:val="15D0008A"/>
    <w:rsid w:val="16118C0B"/>
    <w:rsid w:val="1660FF3B"/>
    <w:rsid w:val="1675BA5C"/>
    <w:rsid w:val="16A4453D"/>
    <w:rsid w:val="16DBAA80"/>
    <w:rsid w:val="16E7F8BC"/>
    <w:rsid w:val="171CC167"/>
    <w:rsid w:val="172BA8A2"/>
    <w:rsid w:val="175E21E9"/>
    <w:rsid w:val="1762B320"/>
    <w:rsid w:val="17630962"/>
    <w:rsid w:val="1771438F"/>
    <w:rsid w:val="178DF5D3"/>
    <w:rsid w:val="17A044E2"/>
    <w:rsid w:val="17A5EF40"/>
    <w:rsid w:val="1809FBA6"/>
    <w:rsid w:val="1828F112"/>
    <w:rsid w:val="183F4844"/>
    <w:rsid w:val="1842689B"/>
    <w:rsid w:val="184F0553"/>
    <w:rsid w:val="185B0AEF"/>
    <w:rsid w:val="18662D4C"/>
    <w:rsid w:val="186CDE59"/>
    <w:rsid w:val="18BF2C31"/>
    <w:rsid w:val="18E76456"/>
    <w:rsid w:val="18F62235"/>
    <w:rsid w:val="1933D485"/>
    <w:rsid w:val="1934D0A4"/>
    <w:rsid w:val="19526F86"/>
    <w:rsid w:val="195AABE4"/>
    <w:rsid w:val="19826CF8"/>
    <w:rsid w:val="19949768"/>
    <w:rsid w:val="19951428"/>
    <w:rsid w:val="19A71948"/>
    <w:rsid w:val="19ADCC13"/>
    <w:rsid w:val="19CDBCDB"/>
    <w:rsid w:val="19EF41FD"/>
    <w:rsid w:val="19F343E8"/>
    <w:rsid w:val="1A08F408"/>
    <w:rsid w:val="1A4F3825"/>
    <w:rsid w:val="1A98019B"/>
    <w:rsid w:val="1A987E5B"/>
    <w:rsid w:val="1AA4298C"/>
    <w:rsid w:val="1AB03A5F"/>
    <w:rsid w:val="1ABDA926"/>
    <w:rsid w:val="1ABF54BF"/>
    <w:rsid w:val="1AE4CA5D"/>
    <w:rsid w:val="1B238770"/>
    <w:rsid w:val="1B58350F"/>
    <w:rsid w:val="1B636719"/>
    <w:rsid w:val="1B7C8655"/>
    <w:rsid w:val="1BCA096D"/>
    <w:rsid w:val="1BCB385D"/>
    <w:rsid w:val="1BE83490"/>
    <w:rsid w:val="1C44B402"/>
    <w:rsid w:val="1C55D9BA"/>
    <w:rsid w:val="1CE2F95E"/>
    <w:rsid w:val="1CE45A24"/>
    <w:rsid w:val="1CE7A2B4"/>
    <w:rsid w:val="1D081669"/>
    <w:rsid w:val="1D2E8AB6"/>
    <w:rsid w:val="1D3CCDC3"/>
    <w:rsid w:val="1D418062"/>
    <w:rsid w:val="1D5943ED"/>
    <w:rsid w:val="1D5D55CB"/>
    <w:rsid w:val="1D816AA3"/>
    <w:rsid w:val="1D82CADE"/>
    <w:rsid w:val="1D950DF2"/>
    <w:rsid w:val="1DA3CD93"/>
    <w:rsid w:val="1DC37EAA"/>
    <w:rsid w:val="1DE4BE8B"/>
    <w:rsid w:val="1DF91410"/>
    <w:rsid w:val="1DFFBDC4"/>
    <w:rsid w:val="1E1FAF39"/>
    <w:rsid w:val="1E3FAB16"/>
    <w:rsid w:val="1E43B10D"/>
    <w:rsid w:val="1E7027E7"/>
    <w:rsid w:val="1E77D953"/>
    <w:rsid w:val="1E7A44DC"/>
    <w:rsid w:val="1E99A61A"/>
    <w:rsid w:val="1EA2D1EE"/>
    <w:rsid w:val="1EA5B6ED"/>
    <w:rsid w:val="1EC575A7"/>
    <w:rsid w:val="1EC5EBBD"/>
    <w:rsid w:val="1ECC47C2"/>
    <w:rsid w:val="1F08C546"/>
    <w:rsid w:val="1F511706"/>
    <w:rsid w:val="1F87EDE7"/>
    <w:rsid w:val="1F95BB3A"/>
    <w:rsid w:val="1FBDF264"/>
    <w:rsid w:val="1FDBA3C7"/>
    <w:rsid w:val="1FDDB11E"/>
    <w:rsid w:val="20065F59"/>
    <w:rsid w:val="200FC106"/>
    <w:rsid w:val="201981FA"/>
    <w:rsid w:val="203830DC"/>
    <w:rsid w:val="20554C9F"/>
    <w:rsid w:val="20ECC682"/>
    <w:rsid w:val="2103CE68"/>
    <w:rsid w:val="2157774F"/>
    <w:rsid w:val="2165626B"/>
    <w:rsid w:val="216813D7"/>
    <w:rsid w:val="2176E731"/>
    <w:rsid w:val="218308A7"/>
    <w:rsid w:val="219A8BCF"/>
    <w:rsid w:val="21A19D78"/>
    <w:rsid w:val="21A83640"/>
    <w:rsid w:val="21EC2820"/>
    <w:rsid w:val="21FB9441"/>
    <w:rsid w:val="220F4539"/>
    <w:rsid w:val="2212C676"/>
    <w:rsid w:val="22224678"/>
    <w:rsid w:val="2238A6F3"/>
    <w:rsid w:val="2259FB32"/>
    <w:rsid w:val="2267FC1D"/>
    <w:rsid w:val="22687F15"/>
    <w:rsid w:val="22D502F8"/>
    <w:rsid w:val="22DF74A1"/>
    <w:rsid w:val="22F647A0"/>
    <w:rsid w:val="230EC61B"/>
    <w:rsid w:val="231188A2"/>
    <w:rsid w:val="23171848"/>
    <w:rsid w:val="23238DC2"/>
    <w:rsid w:val="2325B0AB"/>
    <w:rsid w:val="2341B7EA"/>
    <w:rsid w:val="2352CC4D"/>
    <w:rsid w:val="237AE652"/>
    <w:rsid w:val="23CE054E"/>
    <w:rsid w:val="241F9561"/>
    <w:rsid w:val="24522477"/>
    <w:rsid w:val="2464A36E"/>
    <w:rsid w:val="2486C5E4"/>
    <w:rsid w:val="24D64DF0"/>
    <w:rsid w:val="25015794"/>
    <w:rsid w:val="25151789"/>
    <w:rsid w:val="25333E4C"/>
    <w:rsid w:val="2534E901"/>
    <w:rsid w:val="2594C134"/>
    <w:rsid w:val="25A0DEBD"/>
    <w:rsid w:val="25D26DEB"/>
    <w:rsid w:val="25D87552"/>
    <w:rsid w:val="25F96C45"/>
    <w:rsid w:val="266DCA21"/>
    <w:rsid w:val="26984285"/>
    <w:rsid w:val="269895BF"/>
    <w:rsid w:val="26A593B7"/>
    <w:rsid w:val="26C6B648"/>
    <w:rsid w:val="26CF3A4B"/>
    <w:rsid w:val="270143B4"/>
    <w:rsid w:val="275A5408"/>
    <w:rsid w:val="27654083"/>
    <w:rsid w:val="2774A383"/>
    <w:rsid w:val="27DA5F33"/>
    <w:rsid w:val="27F8927C"/>
    <w:rsid w:val="282D227A"/>
    <w:rsid w:val="2847A105"/>
    <w:rsid w:val="284FD591"/>
    <w:rsid w:val="28BEF0A0"/>
    <w:rsid w:val="290B5B4F"/>
    <w:rsid w:val="2913B6C5"/>
    <w:rsid w:val="291C317F"/>
    <w:rsid w:val="2958ADB4"/>
    <w:rsid w:val="297808BA"/>
    <w:rsid w:val="29B2EA04"/>
    <w:rsid w:val="29E1D149"/>
    <w:rsid w:val="29E328C6"/>
    <w:rsid w:val="2A156386"/>
    <w:rsid w:val="2A22EDDF"/>
    <w:rsid w:val="2A2979A4"/>
    <w:rsid w:val="2A5CFA85"/>
    <w:rsid w:val="2A7C81BD"/>
    <w:rsid w:val="2AC9C2C0"/>
    <w:rsid w:val="2ADD660F"/>
    <w:rsid w:val="2B043C73"/>
    <w:rsid w:val="2B1F34D5"/>
    <w:rsid w:val="2B36467E"/>
    <w:rsid w:val="2B72B67E"/>
    <w:rsid w:val="2B880333"/>
    <w:rsid w:val="2BB9D781"/>
    <w:rsid w:val="2BD085F7"/>
    <w:rsid w:val="2BD112D2"/>
    <w:rsid w:val="2BF539F0"/>
    <w:rsid w:val="2BF5A186"/>
    <w:rsid w:val="2C18A0E5"/>
    <w:rsid w:val="2C1B49F5"/>
    <w:rsid w:val="2C39EF52"/>
    <w:rsid w:val="2C511D63"/>
    <w:rsid w:val="2C6A1B15"/>
    <w:rsid w:val="2C7F8F64"/>
    <w:rsid w:val="2C865F69"/>
    <w:rsid w:val="2C89B86D"/>
    <w:rsid w:val="2C904432"/>
    <w:rsid w:val="2CAF1204"/>
    <w:rsid w:val="2CBC66F7"/>
    <w:rsid w:val="2CD9BD39"/>
    <w:rsid w:val="2D52BCCE"/>
    <w:rsid w:val="2D6356E4"/>
    <w:rsid w:val="2D6D8548"/>
    <w:rsid w:val="2D7CBFBB"/>
    <w:rsid w:val="2D857EB5"/>
    <w:rsid w:val="2D92FAE6"/>
    <w:rsid w:val="2DAFAD2A"/>
    <w:rsid w:val="2DB76391"/>
    <w:rsid w:val="2DC4FB2E"/>
    <w:rsid w:val="2DE037D0"/>
    <w:rsid w:val="2DE8C805"/>
    <w:rsid w:val="2E0D7A02"/>
    <w:rsid w:val="2E506E4C"/>
    <w:rsid w:val="2E75DB23"/>
    <w:rsid w:val="2E96D458"/>
    <w:rsid w:val="2EB2E48C"/>
    <w:rsid w:val="2EE9678B"/>
    <w:rsid w:val="2EF45C51"/>
    <w:rsid w:val="2F0A8499"/>
    <w:rsid w:val="2F38A615"/>
    <w:rsid w:val="2F54345F"/>
    <w:rsid w:val="2F678A25"/>
    <w:rsid w:val="2F6BE27F"/>
    <w:rsid w:val="2F6D8549"/>
    <w:rsid w:val="2F9140AC"/>
    <w:rsid w:val="2FB5B54B"/>
    <w:rsid w:val="2FC0A5B0"/>
    <w:rsid w:val="3013FF20"/>
    <w:rsid w:val="30181B96"/>
    <w:rsid w:val="3026A650"/>
    <w:rsid w:val="30582CE3"/>
    <w:rsid w:val="307BDBF7"/>
    <w:rsid w:val="30A23C45"/>
    <w:rsid w:val="30C912A9"/>
    <w:rsid w:val="30E76EF2"/>
    <w:rsid w:val="30EE8847"/>
    <w:rsid w:val="312F62C0"/>
    <w:rsid w:val="31DC4B5A"/>
    <w:rsid w:val="31E3F351"/>
    <w:rsid w:val="31F107CA"/>
    <w:rsid w:val="324CA509"/>
    <w:rsid w:val="3250439C"/>
    <w:rsid w:val="32AC210F"/>
    <w:rsid w:val="32BDE1EF"/>
    <w:rsid w:val="32FDD618"/>
    <w:rsid w:val="3352031A"/>
    <w:rsid w:val="337AFB44"/>
    <w:rsid w:val="33B6223E"/>
    <w:rsid w:val="340BBEC4"/>
    <w:rsid w:val="342547A2"/>
    <w:rsid w:val="344C68F0"/>
    <w:rsid w:val="3454A304"/>
    <w:rsid w:val="3459FFD9"/>
    <w:rsid w:val="34D623FD"/>
    <w:rsid w:val="34DD01AB"/>
    <w:rsid w:val="34EB5276"/>
    <w:rsid w:val="350AD0A1"/>
    <w:rsid w:val="351FD5B1"/>
    <w:rsid w:val="3537E4F7"/>
    <w:rsid w:val="353EB764"/>
    <w:rsid w:val="354EC34B"/>
    <w:rsid w:val="35505282"/>
    <w:rsid w:val="359CD6BD"/>
    <w:rsid w:val="35E35292"/>
    <w:rsid w:val="360701C8"/>
    <w:rsid w:val="362D1D82"/>
    <w:rsid w:val="3642AD7C"/>
    <w:rsid w:val="36E137B7"/>
    <w:rsid w:val="370120C0"/>
    <w:rsid w:val="370D8C52"/>
    <w:rsid w:val="372EB2A9"/>
    <w:rsid w:val="37571D9F"/>
    <w:rsid w:val="375CCDAC"/>
    <w:rsid w:val="377B644D"/>
    <w:rsid w:val="37BCC6E5"/>
    <w:rsid w:val="37EDF97F"/>
    <w:rsid w:val="382EA6D6"/>
    <w:rsid w:val="385A696A"/>
    <w:rsid w:val="389828B3"/>
    <w:rsid w:val="38E5B974"/>
    <w:rsid w:val="38FDA7AA"/>
    <w:rsid w:val="392A5654"/>
    <w:rsid w:val="393DF9A3"/>
    <w:rsid w:val="394BA8A5"/>
    <w:rsid w:val="39908620"/>
    <w:rsid w:val="3A29534B"/>
    <w:rsid w:val="3A36B9B3"/>
    <w:rsid w:val="3A6E6158"/>
    <w:rsid w:val="3AADD8BB"/>
    <w:rsid w:val="3AAF3BD1"/>
    <w:rsid w:val="3AB845DD"/>
    <w:rsid w:val="3ABA856C"/>
    <w:rsid w:val="3AC13A1A"/>
    <w:rsid w:val="3AE28FED"/>
    <w:rsid w:val="3AEA1A2B"/>
    <w:rsid w:val="3B0A042F"/>
    <w:rsid w:val="3B165C08"/>
    <w:rsid w:val="3B2F26E9"/>
    <w:rsid w:val="3B3A50CD"/>
    <w:rsid w:val="3B3E5D14"/>
    <w:rsid w:val="3B630DAC"/>
    <w:rsid w:val="3B7B0719"/>
    <w:rsid w:val="3B8C4A16"/>
    <w:rsid w:val="3BA14605"/>
    <w:rsid w:val="3BB3A223"/>
    <w:rsid w:val="3BCD09FF"/>
    <w:rsid w:val="3BCE7E7E"/>
    <w:rsid w:val="3C7DC9A1"/>
    <w:rsid w:val="3C88EA7C"/>
    <w:rsid w:val="3C9D307A"/>
    <w:rsid w:val="3CB58E8E"/>
    <w:rsid w:val="3CE4EC62"/>
    <w:rsid w:val="3D0D691B"/>
    <w:rsid w:val="3D707502"/>
    <w:rsid w:val="3D70DAA4"/>
    <w:rsid w:val="3DC2F71A"/>
    <w:rsid w:val="3E116AC6"/>
    <w:rsid w:val="3E766360"/>
    <w:rsid w:val="3E7B72AC"/>
    <w:rsid w:val="3EF14F02"/>
    <w:rsid w:val="3F0D4D15"/>
    <w:rsid w:val="3F1A8BDD"/>
    <w:rsid w:val="3F522000"/>
    <w:rsid w:val="3F54C922"/>
    <w:rsid w:val="3F5CFDAE"/>
    <w:rsid w:val="3F696EFF"/>
    <w:rsid w:val="3F74F71B"/>
    <w:rsid w:val="3F783E5C"/>
    <w:rsid w:val="3F81C6A4"/>
    <w:rsid w:val="3FABF519"/>
    <w:rsid w:val="3FD542B5"/>
    <w:rsid w:val="3FE9FFFC"/>
    <w:rsid w:val="40539E1A"/>
    <w:rsid w:val="40722F98"/>
    <w:rsid w:val="408EE3CA"/>
    <w:rsid w:val="4098F33E"/>
    <w:rsid w:val="40AF6BD2"/>
    <w:rsid w:val="40D380AA"/>
    <w:rsid w:val="40F4E36F"/>
    <w:rsid w:val="40F7B2D3"/>
    <w:rsid w:val="414B1941"/>
    <w:rsid w:val="4169CD38"/>
    <w:rsid w:val="4191C11D"/>
    <w:rsid w:val="41AAFC37"/>
    <w:rsid w:val="41C3D6E0"/>
    <w:rsid w:val="41DB8ED8"/>
    <w:rsid w:val="41EBBC21"/>
    <w:rsid w:val="41F4B735"/>
    <w:rsid w:val="42098C85"/>
    <w:rsid w:val="420AD8CB"/>
    <w:rsid w:val="422507DF"/>
    <w:rsid w:val="423AE7AC"/>
    <w:rsid w:val="4245B725"/>
    <w:rsid w:val="42669A37"/>
    <w:rsid w:val="426CC05A"/>
    <w:rsid w:val="42C5FBF8"/>
    <w:rsid w:val="42D6956F"/>
    <w:rsid w:val="42D75520"/>
    <w:rsid w:val="42E7D141"/>
    <w:rsid w:val="42F77881"/>
    <w:rsid w:val="4310086B"/>
    <w:rsid w:val="4353DBCB"/>
    <w:rsid w:val="43829FE7"/>
    <w:rsid w:val="438DEC2E"/>
    <w:rsid w:val="43CC8371"/>
    <w:rsid w:val="43F32261"/>
    <w:rsid w:val="441D8A38"/>
    <w:rsid w:val="4425B527"/>
    <w:rsid w:val="4455E46F"/>
    <w:rsid w:val="4479F7E9"/>
    <w:rsid w:val="44A441EF"/>
    <w:rsid w:val="452C5120"/>
    <w:rsid w:val="45403C88"/>
    <w:rsid w:val="454CE310"/>
    <w:rsid w:val="457B927A"/>
    <w:rsid w:val="45913AA2"/>
    <w:rsid w:val="45C1C8CD"/>
    <w:rsid w:val="45CA639A"/>
    <w:rsid w:val="465DAA5C"/>
    <w:rsid w:val="4660DC22"/>
    <w:rsid w:val="468599E1"/>
    <w:rsid w:val="469400C2"/>
    <w:rsid w:val="469803A8"/>
    <w:rsid w:val="46B2D5AB"/>
    <w:rsid w:val="46DA0850"/>
    <w:rsid w:val="46E2006E"/>
    <w:rsid w:val="473CFFB7"/>
    <w:rsid w:val="4765EB5B"/>
    <w:rsid w:val="47AAE24A"/>
    <w:rsid w:val="47CEB2E2"/>
    <w:rsid w:val="47E63C15"/>
    <w:rsid w:val="48723607"/>
    <w:rsid w:val="487937F0"/>
    <w:rsid w:val="48832DA4"/>
    <w:rsid w:val="4886FF08"/>
    <w:rsid w:val="48974F2F"/>
    <w:rsid w:val="48D2932B"/>
    <w:rsid w:val="48FBFA40"/>
    <w:rsid w:val="496B6844"/>
    <w:rsid w:val="4970D19F"/>
    <w:rsid w:val="49BFE028"/>
    <w:rsid w:val="49EF08B9"/>
    <w:rsid w:val="4A1306C7"/>
    <w:rsid w:val="4A229200"/>
    <w:rsid w:val="4A238E1F"/>
    <w:rsid w:val="4A37D479"/>
    <w:rsid w:val="4A5DA32B"/>
    <w:rsid w:val="4A7BCE4E"/>
    <w:rsid w:val="4AE49CAC"/>
    <w:rsid w:val="4AF218DD"/>
    <w:rsid w:val="4AFDF6DF"/>
    <w:rsid w:val="4B05A50E"/>
    <w:rsid w:val="4B22CF3F"/>
    <w:rsid w:val="4B30208E"/>
    <w:rsid w:val="4B43AFF1"/>
    <w:rsid w:val="4B99B70C"/>
    <w:rsid w:val="4B9BEFBB"/>
    <w:rsid w:val="4C08DC70"/>
    <w:rsid w:val="4C1A2F61"/>
    <w:rsid w:val="4C9007C7"/>
    <w:rsid w:val="4CF047DE"/>
    <w:rsid w:val="4CFC07EB"/>
    <w:rsid w:val="4D33E750"/>
    <w:rsid w:val="4D776BAE"/>
    <w:rsid w:val="4D7FD30B"/>
    <w:rsid w:val="4DA6371F"/>
    <w:rsid w:val="4DDCC367"/>
    <w:rsid w:val="4DEEF74C"/>
    <w:rsid w:val="4DF590BA"/>
    <w:rsid w:val="4E0FB0D6"/>
    <w:rsid w:val="4E19F0FD"/>
    <w:rsid w:val="4E1F8382"/>
    <w:rsid w:val="4E7BFAE9"/>
    <w:rsid w:val="4EC6431A"/>
    <w:rsid w:val="4ECD429A"/>
    <w:rsid w:val="4ED27305"/>
    <w:rsid w:val="4EE3F6D8"/>
    <w:rsid w:val="4EEE5DEF"/>
    <w:rsid w:val="4EF4F446"/>
    <w:rsid w:val="4EF60323"/>
    <w:rsid w:val="4F42BF5F"/>
    <w:rsid w:val="4F75A696"/>
    <w:rsid w:val="4F8F4FA1"/>
    <w:rsid w:val="4F8FFDCB"/>
    <w:rsid w:val="4FA3336A"/>
    <w:rsid w:val="4FE81FC1"/>
    <w:rsid w:val="4FF85E79"/>
    <w:rsid w:val="5061A6AE"/>
    <w:rsid w:val="509998D1"/>
    <w:rsid w:val="50A8F95D"/>
    <w:rsid w:val="50C70D64"/>
    <w:rsid w:val="50C94E42"/>
    <w:rsid w:val="50F0B0E7"/>
    <w:rsid w:val="512F3D73"/>
    <w:rsid w:val="513AE8A4"/>
    <w:rsid w:val="518D3A62"/>
    <w:rsid w:val="51960800"/>
    <w:rsid w:val="519B1C35"/>
    <w:rsid w:val="51B52473"/>
    <w:rsid w:val="51BC311D"/>
    <w:rsid w:val="51E647EB"/>
    <w:rsid w:val="5218F1B9"/>
    <w:rsid w:val="521A7B68"/>
    <w:rsid w:val="523B7D92"/>
    <w:rsid w:val="523D0285"/>
    <w:rsid w:val="52520383"/>
    <w:rsid w:val="52827F7D"/>
    <w:rsid w:val="528CA2AA"/>
    <w:rsid w:val="52AB80F0"/>
    <w:rsid w:val="52BF9B50"/>
    <w:rsid w:val="52CA3DE8"/>
    <w:rsid w:val="52F06B59"/>
    <w:rsid w:val="52F45387"/>
    <w:rsid w:val="52FF9D22"/>
    <w:rsid w:val="5312BBB7"/>
    <w:rsid w:val="531DE59B"/>
    <w:rsid w:val="53303844"/>
    <w:rsid w:val="534F1BE5"/>
    <w:rsid w:val="5369ED4B"/>
    <w:rsid w:val="539A0D59"/>
    <w:rsid w:val="53B09ECD"/>
    <w:rsid w:val="53F4524C"/>
    <w:rsid w:val="54409E4E"/>
    <w:rsid w:val="546A7B79"/>
    <w:rsid w:val="54B01593"/>
    <w:rsid w:val="54BA0385"/>
    <w:rsid w:val="54C07492"/>
    <w:rsid w:val="550367B0"/>
    <w:rsid w:val="5518BEA9"/>
    <w:rsid w:val="55360958"/>
    <w:rsid w:val="553C03DD"/>
    <w:rsid w:val="55662AF7"/>
    <w:rsid w:val="55DC172C"/>
    <w:rsid w:val="55F47C9C"/>
    <w:rsid w:val="5603BDDC"/>
    <w:rsid w:val="560688E4"/>
    <w:rsid w:val="560FF7F6"/>
    <w:rsid w:val="562B28AE"/>
    <w:rsid w:val="56593245"/>
    <w:rsid w:val="566F28C1"/>
    <w:rsid w:val="569E1A90"/>
    <w:rsid w:val="56B929BC"/>
    <w:rsid w:val="56C54527"/>
    <w:rsid w:val="56D31B67"/>
    <w:rsid w:val="57083845"/>
    <w:rsid w:val="57D618CD"/>
    <w:rsid w:val="57EDBA9B"/>
    <w:rsid w:val="57F4E293"/>
    <w:rsid w:val="58024D01"/>
    <w:rsid w:val="580BD549"/>
    <w:rsid w:val="58214998"/>
    <w:rsid w:val="582BD071"/>
    <w:rsid w:val="58389FFA"/>
    <w:rsid w:val="586DAA1A"/>
    <w:rsid w:val="587FFF61"/>
    <w:rsid w:val="589300A0"/>
    <w:rsid w:val="5905CFB6"/>
    <w:rsid w:val="59356899"/>
    <w:rsid w:val="5939850F"/>
    <w:rsid w:val="59549B12"/>
    <w:rsid w:val="59566056"/>
    <w:rsid w:val="597A2CB7"/>
    <w:rsid w:val="597F3389"/>
    <w:rsid w:val="59A5023B"/>
    <w:rsid w:val="59CAE3B3"/>
    <w:rsid w:val="59F556AE"/>
    <w:rsid w:val="59FA4AA0"/>
    <w:rsid w:val="5A1C060F"/>
    <w:rsid w:val="5A334DBE"/>
    <w:rsid w:val="5A5336C7"/>
    <w:rsid w:val="5A555EC5"/>
    <w:rsid w:val="5A8C2D8A"/>
    <w:rsid w:val="5AF39D39"/>
    <w:rsid w:val="5AF65FC0"/>
    <w:rsid w:val="5B07D0A1"/>
    <w:rsid w:val="5B738F94"/>
    <w:rsid w:val="5B77D433"/>
    <w:rsid w:val="5B855064"/>
    <w:rsid w:val="5B910D74"/>
    <w:rsid w:val="5BAF3827"/>
    <w:rsid w:val="5C011F06"/>
    <w:rsid w:val="5C0E9B37"/>
    <w:rsid w:val="5CB5B819"/>
    <w:rsid w:val="5CC1A385"/>
    <w:rsid w:val="5CD5988C"/>
    <w:rsid w:val="5CFD934C"/>
    <w:rsid w:val="5D099D6E"/>
    <w:rsid w:val="5D19E66A"/>
    <w:rsid w:val="5D3077DE"/>
    <w:rsid w:val="5D7B6952"/>
    <w:rsid w:val="5DC0775F"/>
    <w:rsid w:val="5DD859AE"/>
    <w:rsid w:val="5DDAF5EA"/>
    <w:rsid w:val="5DDDDF3D"/>
    <w:rsid w:val="5E0F732A"/>
    <w:rsid w:val="5E135021"/>
    <w:rsid w:val="5E1E10A2"/>
    <w:rsid w:val="5E1ED9F0"/>
    <w:rsid w:val="5E4420C9"/>
    <w:rsid w:val="5E6E1E5B"/>
    <w:rsid w:val="5E7CACD6"/>
    <w:rsid w:val="5E90BCF2"/>
    <w:rsid w:val="5EDC5115"/>
    <w:rsid w:val="5EDE601D"/>
    <w:rsid w:val="5F32386A"/>
    <w:rsid w:val="5F8B9064"/>
    <w:rsid w:val="5F9EA461"/>
    <w:rsid w:val="5FD80093"/>
    <w:rsid w:val="5FDA24CB"/>
    <w:rsid w:val="602816CE"/>
    <w:rsid w:val="602D8972"/>
    <w:rsid w:val="60394036"/>
    <w:rsid w:val="606A93D6"/>
    <w:rsid w:val="60F07D7F"/>
    <w:rsid w:val="6157E70B"/>
    <w:rsid w:val="615FEA60"/>
    <w:rsid w:val="6188F66B"/>
    <w:rsid w:val="61C87967"/>
    <w:rsid w:val="61DB6D8A"/>
    <w:rsid w:val="61DFDFC7"/>
    <w:rsid w:val="61FE120A"/>
    <w:rsid w:val="623D12B6"/>
    <w:rsid w:val="623F4A53"/>
    <w:rsid w:val="625F631C"/>
    <w:rsid w:val="626D121E"/>
    <w:rsid w:val="62850B8B"/>
    <w:rsid w:val="628C609E"/>
    <w:rsid w:val="62AF13B5"/>
    <w:rsid w:val="62C299AE"/>
    <w:rsid w:val="63858066"/>
    <w:rsid w:val="63F8E70C"/>
    <w:rsid w:val="63FA8947"/>
    <w:rsid w:val="642596B1"/>
    <w:rsid w:val="6428457F"/>
    <w:rsid w:val="64393A00"/>
    <w:rsid w:val="6485B8D3"/>
    <w:rsid w:val="649ACE57"/>
    <w:rsid w:val="649D2F48"/>
    <w:rsid w:val="64D00104"/>
    <w:rsid w:val="64D066A6"/>
    <w:rsid w:val="64E3D724"/>
    <w:rsid w:val="652B3EF6"/>
    <w:rsid w:val="653DD228"/>
    <w:rsid w:val="65517577"/>
    <w:rsid w:val="65771DE6"/>
    <w:rsid w:val="659FE1F0"/>
    <w:rsid w:val="65FB167C"/>
    <w:rsid w:val="66021C63"/>
    <w:rsid w:val="661A15D0"/>
    <w:rsid w:val="661FCCB4"/>
    <w:rsid w:val="6664E0F9"/>
    <w:rsid w:val="66B12CFB"/>
    <w:rsid w:val="66CA597C"/>
    <w:rsid w:val="66DE8399"/>
    <w:rsid w:val="66F9AC81"/>
    <w:rsid w:val="6742A2BD"/>
    <w:rsid w:val="6786C838"/>
    <w:rsid w:val="678F41A3"/>
    <w:rsid w:val="6806BA27"/>
    <w:rsid w:val="681B133F"/>
    <w:rsid w:val="689EF917"/>
    <w:rsid w:val="68E3A69E"/>
    <w:rsid w:val="68E557FF"/>
    <w:rsid w:val="69066585"/>
    <w:rsid w:val="69095B0C"/>
    <w:rsid w:val="690CAB23"/>
    <w:rsid w:val="691E7D72"/>
    <w:rsid w:val="6946F205"/>
    <w:rsid w:val="6970DDD4"/>
    <w:rsid w:val="6981D15A"/>
    <w:rsid w:val="699815CE"/>
    <w:rsid w:val="699A73AE"/>
    <w:rsid w:val="69AA8E39"/>
    <w:rsid w:val="69B2A202"/>
    <w:rsid w:val="69D867C7"/>
    <w:rsid w:val="69E616C9"/>
    <w:rsid w:val="6A1EBF7C"/>
    <w:rsid w:val="6A3589F9"/>
    <w:rsid w:val="6A75A8BF"/>
    <w:rsid w:val="6A8153FE"/>
    <w:rsid w:val="6A8F15BE"/>
    <w:rsid w:val="6AA297AB"/>
    <w:rsid w:val="6AD47CE7"/>
    <w:rsid w:val="6AE910C2"/>
    <w:rsid w:val="6AFC9170"/>
    <w:rsid w:val="6B20C8E9"/>
    <w:rsid w:val="6B3FC742"/>
    <w:rsid w:val="6B7A79FE"/>
    <w:rsid w:val="6BA47253"/>
    <w:rsid w:val="6BB884E1"/>
    <w:rsid w:val="6BBE9D5B"/>
    <w:rsid w:val="6BD543AB"/>
    <w:rsid w:val="6BD64E77"/>
    <w:rsid w:val="6BE029B9"/>
    <w:rsid w:val="6BFCEC7E"/>
    <w:rsid w:val="6C24331C"/>
    <w:rsid w:val="6C34E109"/>
    <w:rsid w:val="6CAD7DEF"/>
    <w:rsid w:val="6D11F62F"/>
    <w:rsid w:val="6D279D4F"/>
    <w:rsid w:val="6D544799"/>
    <w:rsid w:val="6D736659"/>
    <w:rsid w:val="6D8BC1BE"/>
    <w:rsid w:val="6DBB990A"/>
    <w:rsid w:val="6DC89442"/>
    <w:rsid w:val="6DCDE455"/>
    <w:rsid w:val="6DDB9357"/>
    <w:rsid w:val="6DDD6B2E"/>
    <w:rsid w:val="6DDE0BEF"/>
    <w:rsid w:val="6DF4D034"/>
    <w:rsid w:val="6DF6FB43"/>
    <w:rsid w:val="6E1D0859"/>
    <w:rsid w:val="6E1EE5C5"/>
    <w:rsid w:val="6E57BB15"/>
    <w:rsid w:val="6E9CFBF3"/>
    <w:rsid w:val="6ECB47A8"/>
    <w:rsid w:val="6EDE8D50"/>
    <w:rsid w:val="6F21A808"/>
    <w:rsid w:val="6F2646C6"/>
    <w:rsid w:val="6F38567E"/>
    <w:rsid w:val="6F5E86A8"/>
    <w:rsid w:val="6F62D5B9"/>
    <w:rsid w:val="6F89BAC1"/>
    <w:rsid w:val="6FA2422B"/>
    <w:rsid w:val="70015B7E"/>
    <w:rsid w:val="7023C744"/>
    <w:rsid w:val="70482E05"/>
    <w:rsid w:val="70696043"/>
    <w:rsid w:val="7073ED81"/>
    <w:rsid w:val="70974F4C"/>
    <w:rsid w:val="70CDA5B2"/>
    <w:rsid w:val="70D3DE3F"/>
    <w:rsid w:val="70E59F1F"/>
    <w:rsid w:val="710772BD"/>
    <w:rsid w:val="7113C0F9"/>
    <w:rsid w:val="7161C6DD"/>
    <w:rsid w:val="7179C04A"/>
    <w:rsid w:val="7181921D"/>
    <w:rsid w:val="71869338"/>
    <w:rsid w:val="71CD8DF8"/>
    <w:rsid w:val="72185921"/>
    <w:rsid w:val="725E038F"/>
    <w:rsid w:val="7299CD94"/>
    <w:rsid w:val="72A9B18D"/>
    <w:rsid w:val="72F0797C"/>
    <w:rsid w:val="731A4CBF"/>
    <w:rsid w:val="73730FE2"/>
    <w:rsid w:val="737DE947"/>
    <w:rsid w:val="739E6F62"/>
    <w:rsid w:val="73F6E8DC"/>
    <w:rsid w:val="73FD4F51"/>
    <w:rsid w:val="741E755E"/>
    <w:rsid w:val="7453D938"/>
    <w:rsid w:val="7465D820"/>
    <w:rsid w:val="7487BDDD"/>
    <w:rsid w:val="74976127"/>
    <w:rsid w:val="74C35511"/>
    <w:rsid w:val="74E81E07"/>
    <w:rsid w:val="74FD19F6"/>
    <w:rsid w:val="751F3D21"/>
    <w:rsid w:val="75244B64"/>
    <w:rsid w:val="75299E41"/>
    <w:rsid w:val="754CB24E"/>
    <w:rsid w:val="75A40C2D"/>
    <w:rsid w:val="75E9031C"/>
    <w:rsid w:val="75FD96F7"/>
    <w:rsid w:val="7606BE05"/>
    <w:rsid w:val="76428160"/>
    <w:rsid w:val="7651B329"/>
    <w:rsid w:val="7659DA0C"/>
    <w:rsid w:val="766E6C46"/>
    <w:rsid w:val="7687784F"/>
    <w:rsid w:val="76997737"/>
    <w:rsid w:val="76E4A657"/>
    <w:rsid w:val="776D3EB7"/>
    <w:rsid w:val="78557DB7"/>
    <w:rsid w:val="786564D7"/>
    <w:rsid w:val="78DC8BB8"/>
    <w:rsid w:val="791E1428"/>
    <w:rsid w:val="7925CDE2"/>
    <w:rsid w:val="79620DFD"/>
    <w:rsid w:val="797B70DF"/>
    <w:rsid w:val="79999EA8"/>
    <w:rsid w:val="799C104B"/>
    <w:rsid w:val="79B1F83E"/>
    <w:rsid w:val="79F40879"/>
    <w:rsid w:val="7A409A0A"/>
    <w:rsid w:val="7A531606"/>
    <w:rsid w:val="7AAEA3DB"/>
    <w:rsid w:val="7ADCDEF1"/>
    <w:rsid w:val="7AED950E"/>
    <w:rsid w:val="7AF83162"/>
    <w:rsid w:val="7AF83BFA"/>
    <w:rsid w:val="7AFE2BE7"/>
    <w:rsid w:val="7B508B26"/>
    <w:rsid w:val="7BA03438"/>
    <w:rsid w:val="7BA1807E"/>
    <w:rsid w:val="7BE516A7"/>
    <w:rsid w:val="7C43A532"/>
    <w:rsid w:val="7C49D22C"/>
    <w:rsid w:val="7C6122B2"/>
    <w:rsid w:val="7C724ACB"/>
    <w:rsid w:val="7C877EA0"/>
    <w:rsid w:val="7C887ABF"/>
    <w:rsid w:val="7C90DA95"/>
    <w:rsid w:val="7C974647"/>
    <w:rsid w:val="7CD450AB"/>
    <w:rsid w:val="7CE242F2"/>
    <w:rsid w:val="7D4C60A7"/>
    <w:rsid w:val="7D5E8DF2"/>
    <w:rsid w:val="7D9588C6"/>
    <w:rsid w:val="7DB1B860"/>
    <w:rsid w:val="7DB2DCB8"/>
    <w:rsid w:val="7DE98507"/>
    <w:rsid w:val="7E1C365C"/>
    <w:rsid w:val="7E5B278F"/>
    <w:rsid w:val="7E701538"/>
    <w:rsid w:val="7E77E80E"/>
    <w:rsid w:val="7EB8F5B9"/>
    <w:rsid w:val="7EC21867"/>
    <w:rsid w:val="7ED31724"/>
    <w:rsid w:val="7EDAA9A0"/>
    <w:rsid w:val="7EE690EB"/>
    <w:rsid w:val="7F1D80B7"/>
    <w:rsid w:val="7F26378B"/>
    <w:rsid w:val="7F2C9178"/>
    <w:rsid w:val="7F5EB0DA"/>
    <w:rsid w:val="7F82ECF0"/>
    <w:rsid w:val="7F955CEF"/>
    <w:rsid w:val="7F972FDD"/>
    <w:rsid w:val="7F9A2FCD"/>
    <w:rsid w:val="7FCFEEBB"/>
    <w:rsid w:val="7FF24D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F2075"/>
  <w15:chartTrackingRefBased/>
  <w15:docId w15:val="{715AAC34-213D-4A4D-97C7-6ECB5F0F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Ttulo1">
    <w:name w:val="heading 1"/>
    <w:basedOn w:val="Normal"/>
    <w:next w:val="Normal"/>
    <w:link w:val="Ttulo1Car"/>
    <w:uiPriority w:val="1"/>
    <w:qFormat/>
    <w:rsid w:val="001B51CD"/>
    <w:pPr>
      <w:keepNext/>
      <w:numPr>
        <w:numId w:val="1"/>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Ttulo2">
    <w:name w:val="heading 2"/>
    <w:basedOn w:val="Ttulo1"/>
    <w:next w:val="Normal"/>
    <w:link w:val="Ttulo2C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Ttulo3">
    <w:name w:val="heading 3"/>
    <w:basedOn w:val="Ttulo1"/>
    <w:next w:val="Normal"/>
    <w:link w:val="Ttulo3C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Ttulo4">
    <w:name w:val="heading 4"/>
    <w:basedOn w:val="Ttulo3"/>
    <w:next w:val="Normal"/>
    <w:link w:val="Ttulo4Car"/>
    <w:uiPriority w:val="4"/>
    <w:qFormat/>
    <w:rsid w:val="00F828CA"/>
    <w:pPr>
      <w:numPr>
        <w:ilvl w:val="3"/>
      </w:numPr>
      <w:tabs>
        <w:tab w:val="clear" w:pos="880"/>
        <w:tab w:val="left" w:pos="1021"/>
        <w:tab w:val="left" w:pos="1140"/>
        <w:tab w:val="left" w:pos="1360"/>
      </w:tabs>
      <w:outlineLvl w:val="3"/>
    </w:pPr>
  </w:style>
  <w:style w:type="paragraph" w:styleId="Ttulo5">
    <w:name w:val="heading 5"/>
    <w:basedOn w:val="Ttulo4"/>
    <w:next w:val="Normal"/>
    <w:link w:val="Ttulo5Car"/>
    <w:uiPriority w:val="5"/>
    <w:qFormat/>
    <w:rsid w:val="001B51CD"/>
    <w:pPr>
      <w:numPr>
        <w:ilvl w:val="4"/>
      </w:numPr>
      <w:tabs>
        <w:tab w:val="clear" w:pos="1140"/>
        <w:tab w:val="clear" w:pos="1360"/>
      </w:tabs>
      <w:outlineLvl w:val="4"/>
    </w:pPr>
  </w:style>
  <w:style w:type="paragraph" w:styleId="Ttulo6">
    <w:name w:val="heading 6"/>
    <w:basedOn w:val="Ttulo5"/>
    <w:next w:val="Normal"/>
    <w:link w:val="Ttulo6Car"/>
    <w:uiPriority w:val="6"/>
    <w:qFormat/>
    <w:rsid w:val="001B51CD"/>
    <w:pPr>
      <w:numPr>
        <w:ilvl w:val="5"/>
      </w:num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1"/>
    <w:rsid w:val="001B51CD"/>
    <w:rPr>
      <w:rFonts w:eastAsia="MS Mincho"/>
      <w:b/>
      <w:sz w:val="26"/>
      <w:szCs w:val="22"/>
      <w:lang w:val="en-GB" w:eastAsia="ja-JP"/>
    </w:rPr>
  </w:style>
  <w:style w:type="character" w:customStyle="1" w:styleId="Ttulo2Car">
    <w:name w:val="Título 2 Car"/>
    <w:link w:val="Ttulo2"/>
    <w:uiPriority w:val="2"/>
    <w:rsid w:val="001B51CD"/>
    <w:rPr>
      <w:rFonts w:eastAsia="MS Mincho"/>
      <w:b/>
      <w:sz w:val="24"/>
      <w:szCs w:val="22"/>
      <w:lang w:val="en-GB" w:eastAsia="ja-JP"/>
    </w:rPr>
  </w:style>
  <w:style w:type="character" w:customStyle="1" w:styleId="Ttulo3Car">
    <w:name w:val="Título 3 Car"/>
    <w:link w:val="Ttulo3"/>
    <w:uiPriority w:val="3"/>
    <w:rsid w:val="001B51CD"/>
    <w:rPr>
      <w:rFonts w:eastAsia="MS Mincho"/>
      <w:b/>
      <w:sz w:val="22"/>
      <w:szCs w:val="22"/>
      <w:lang w:val="en-GB" w:eastAsia="ja-JP"/>
    </w:rPr>
  </w:style>
  <w:style w:type="character" w:customStyle="1" w:styleId="Ttulo4Car">
    <w:name w:val="Título 4 Car"/>
    <w:link w:val="Ttulo4"/>
    <w:uiPriority w:val="4"/>
    <w:rsid w:val="00F828CA"/>
    <w:rPr>
      <w:rFonts w:eastAsia="MS Mincho"/>
      <w:b/>
      <w:sz w:val="22"/>
      <w:szCs w:val="22"/>
      <w:lang w:val="en-GB" w:eastAsia="ja-JP"/>
    </w:rPr>
  </w:style>
  <w:style w:type="character" w:customStyle="1" w:styleId="Ttulo5Car">
    <w:name w:val="Título 5 Car"/>
    <w:link w:val="Ttulo5"/>
    <w:uiPriority w:val="5"/>
    <w:rsid w:val="001B51CD"/>
    <w:rPr>
      <w:rFonts w:eastAsia="MS Mincho"/>
      <w:b/>
      <w:sz w:val="22"/>
      <w:szCs w:val="22"/>
      <w:lang w:val="en-GB" w:eastAsia="ja-JP"/>
    </w:rPr>
  </w:style>
  <w:style w:type="character" w:customStyle="1" w:styleId="Ttulo6Car">
    <w:name w:val="Título 6 Car"/>
    <w:link w:val="Ttulo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2"/>
      </w:numPr>
      <w:tabs>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2"/>
      </w:numPr>
      <w:spacing w:after="480" w:line="310" w:lineRule="exact"/>
      <w:jc w:val="center"/>
      <w:outlineLvl w:val="0"/>
    </w:pPr>
    <w:rPr>
      <w:rFonts w:eastAsia="MS Mincho"/>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D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DC2">
    <w:name w:val="toc 2"/>
    <w:basedOn w:val="TDC1"/>
    <w:next w:val="Normal"/>
    <w:uiPriority w:val="39"/>
    <w:rsid w:val="00264095"/>
    <w:pPr>
      <w:spacing w:before="0"/>
    </w:pPr>
  </w:style>
  <w:style w:type="paragraph" w:styleId="TDC3">
    <w:name w:val="toc 3"/>
    <w:basedOn w:val="TDC2"/>
    <w:next w:val="Normal"/>
    <w:uiPriority w:val="39"/>
    <w:rsid w:val="00264095"/>
  </w:style>
  <w:style w:type="paragraph" w:customStyle="1" w:styleId="zzContents">
    <w:name w:val="zzContents"/>
    <w:basedOn w:val="Normal"/>
    <w:next w:val="TD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aconcuadrcula">
    <w:name w:val="Table Grid"/>
    <w:basedOn w:val="Tabla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semiHidden/>
    <w:rsid w:val="00526284"/>
    <w:pPr>
      <w:tabs>
        <w:tab w:val="clear" w:pos="403"/>
        <w:tab w:val="right" w:pos="9752"/>
      </w:tabs>
      <w:spacing w:before="360" w:line="220" w:lineRule="exact"/>
    </w:pPr>
  </w:style>
  <w:style w:type="character" w:customStyle="1" w:styleId="PiedepginaCar">
    <w:name w:val="Pie de página Car"/>
    <w:link w:val="Piedepgina"/>
    <w:uiPriority w:val="99"/>
    <w:semiHidden/>
    <w:rsid w:val="00526284"/>
    <w:rPr>
      <w:sz w:val="22"/>
      <w:szCs w:val="22"/>
      <w:lang w:val="en-GB"/>
    </w:rPr>
  </w:style>
  <w:style w:type="paragraph" w:styleId="Encabezado">
    <w:name w:val="header"/>
    <w:basedOn w:val="Normal"/>
    <w:link w:val="EncabezadoCar"/>
    <w:uiPriority w:val="99"/>
    <w:semiHidden/>
    <w:rsid w:val="00526284"/>
    <w:pPr>
      <w:spacing w:after="600" w:line="220" w:lineRule="exact"/>
    </w:pPr>
    <w:rPr>
      <w:b/>
    </w:rPr>
  </w:style>
  <w:style w:type="character" w:customStyle="1" w:styleId="EncabezadoCar">
    <w:name w:val="Encabezado Car"/>
    <w:link w:val="Encabezado"/>
    <w:uiPriority w:val="99"/>
    <w:semiHidden/>
    <w:rsid w:val="00526284"/>
    <w:rPr>
      <w:b/>
      <w:sz w:val="22"/>
      <w:szCs w:val="22"/>
      <w:lang w:val="en-GB"/>
    </w:rPr>
  </w:style>
  <w:style w:type="character" w:styleId="Hipervnculo">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Descripci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Textoindependiente">
    <w:name w:val="Body Text"/>
    <w:basedOn w:val="Normal"/>
    <w:link w:val="TextoindependienteC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Textodelmarcadordeposicin">
    <w:name w:val="Placeholder Text"/>
    <w:basedOn w:val="Fuentedeprrafopredeter"/>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Textodeglobo">
    <w:name w:val="Balloon Text"/>
    <w:basedOn w:val="Normal"/>
    <w:link w:val="TextodegloboCar"/>
    <w:uiPriority w:val="99"/>
    <w:semiHidden/>
    <w:unhideWhenUsed/>
    <w:rsid w:val="000C03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033F"/>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a">
    <w:name w:val="List"/>
    <w:basedOn w:val="Prrafodelista"/>
    <w:uiPriority w:val="4"/>
    <w:rsid w:val="00CB117B"/>
    <w:pPr>
      <w:keepNext/>
      <w:numPr>
        <w:numId w:val="7"/>
      </w:numPr>
      <w:tabs>
        <w:tab w:val="clear" w:pos="403"/>
      </w:tabs>
    </w:pPr>
  </w:style>
  <w:style w:type="character" w:customStyle="1" w:styleId="DefinitionChar">
    <w:name w:val="Definition Char"/>
    <w:basedOn w:val="Fuentedeprrafopredeter"/>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Fuentedeprrafopredeter"/>
    <w:link w:val="Example"/>
    <w:rsid w:val="00396685"/>
    <w:rPr>
      <w:lang w:val="en-GB"/>
    </w:rPr>
  </w:style>
  <w:style w:type="paragraph" w:customStyle="1" w:styleId="FigureTitle">
    <w:name w:val="Figure Title"/>
    <w:basedOn w:val="Prrafodelista"/>
    <w:link w:val="FigureTitleChar"/>
    <w:qFormat/>
    <w:rsid w:val="00151B6D"/>
    <w:pPr>
      <w:numPr>
        <w:numId w:val="6"/>
      </w:numPr>
      <w:jc w:val="center"/>
    </w:pPr>
    <w:rPr>
      <w:b/>
      <w:bCs/>
    </w:rPr>
  </w:style>
  <w:style w:type="character" w:customStyle="1" w:styleId="NoteChar">
    <w:name w:val="Note Char"/>
    <w:basedOn w:val="Fuentedeprrafopredeter"/>
    <w:link w:val="Note"/>
    <w:rsid w:val="00E014A1"/>
    <w:rPr>
      <w:lang w:val="en-GB"/>
    </w:rPr>
  </w:style>
  <w:style w:type="paragraph" w:styleId="Prrafodelista">
    <w:name w:val="List Paragraph"/>
    <w:basedOn w:val="Normal"/>
    <w:link w:val="PrrafodelistaC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3"/>
      </w:numPr>
      <w:jc w:val="center"/>
    </w:pPr>
    <w:rPr>
      <w:b/>
      <w:bCs/>
    </w:rPr>
  </w:style>
  <w:style w:type="paragraph" w:customStyle="1" w:styleId="AnnexTableTitle">
    <w:name w:val="Annex Table Title"/>
    <w:basedOn w:val="Prrafodelista"/>
    <w:link w:val="AnnexTableTitleChar"/>
    <w:qFormat/>
    <w:rsid w:val="00C878AB"/>
    <w:pPr>
      <w:keepNext/>
      <w:pageBreakBefore/>
      <w:numPr>
        <w:numId w:val="4"/>
      </w:numPr>
      <w:jc w:val="center"/>
    </w:pPr>
    <w:rPr>
      <w:b/>
    </w:rPr>
  </w:style>
  <w:style w:type="character" w:customStyle="1" w:styleId="PrrafodelistaCar">
    <w:name w:val="Párrafo de lista Car"/>
    <w:basedOn w:val="Fuentedeprrafopredeter"/>
    <w:link w:val="Prrafodelista"/>
    <w:uiPriority w:val="34"/>
    <w:semiHidden/>
    <w:rsid w:val="00C878AB"/>
    <w:rPr>
      <w:sz w:val="22"/>
      <w:szCs w:val="22"/>
      <w:lang w:val="en-GB"/>
    </w:rPr>
  </w:style>
  <w:style w:type="character" w:customStyle="1" w:styleId="AnnexTableTitleChar">
    <w:name w:val="Annex Table Title Char"/>
    <w:basedOn w:val="PrrafodelistaCar"/>
    <w:link w:val="AnnexTableTitle"/>
    <w:rsid w:val="00C878AB"/>
    <w:rPr>
      <w:b/>
      <w:sz w:val="22"/>
      <w:szCs w:val="22"/>
      <w:lang w:val="en-GB"/>
    </w:rPr>
  </w:style>
  <w:style w:type="paragraph" w:customStyle="1" w:styleId="Tabletitle">
    <w:name w:val="Table title"/>
    <w:basedOn w:val="Prrafodelista"/>
    <w:link w:val="TabletitleChar"/>
    <w:qFormat/>
    <w:rsid w:val="00426C8C"/>
    <w:pPr>
      <w:numPr>
        <w:numId w:val="5"/>
      </w:numPr>
      <w:jc w:val="center"/>
    </w:pPr>
    <w:rPr>
      <w:b/>
      <w:bCs/>
      <w:lang w:val="fr-CH"/>
    </w:rPr>
  </w:style>
  <w:style w:type="character" w:customStyle="1" w:styleId="FigureTitleChar">
    <w:name w:val="Figure Title Char"/>
    <w:basedOn w:val="PrrafodelistaCar"/>
    <w:link w:val="FigureTitle"/>
    <w:rsid w:val="00151B6D"/>
    <w:rPr>
      <w:b/>
      <w:bCs/>
      <w:sz w:val="22"/>
      <w:szCs w:val="22"/>
      <w:lang w:val="en-GB"/>
    </w:rPr>
  </w:style>
  <w:style w:type="character" w:customStyle="1" w:styleId="TabletitleChar">
    <w:name w:val="Table title Char"/>
    <w:basedOn w:val="PrrafodelistaCar"/>
    <w:link w:val="Tabletitle"/>
    <w:rsid w:val="00426C8C"/>
    <w:rPr>
      <w:b/>
      <w:bCs/>
      <w:sz w:val="22"/>
      <w:szCs w:val="22"/>
      <w:lang w:val="fr-CH"/>
    </w:rPr>
  </w:style>
  <w:style w:type="character" w:customStyle="1" w:styleId="AnnexFigureTitleChar">
    <w:name w:val="Annex Figure Title Char"/>
    <w:basedOn w:val="Fuentedeprrafopredeter"/>
    <w:link w:val="AnnexFigureTitle"/>
    <w:rsid w:val="00151B6D"/>
    <w:rPr>
      <w:b/>
      <w:bCs/>
      <w:sz w:val="22"/>
      <w:szCs w:val="22"/>
      <w:lang w:val="en-GB"/>
    </w:rPr>
  </w:style>
  <w:style w:type="character" w:customStyle="1" w:styleId="TextoindependienteCar">
    <w:name w:val="Texto independiente Car"/>
    <w:basedOn w:val="Fuentedeprrafopredeter"/>
    <w:link w:val="Textoindependiente"/>
    <w:rsid w:val="007B5DAA"/>
    <w:rPr>
      <w:sz w:val="22"/>
      <w:szCs w:val="22"/>
      <w:lang w:val="en-GB"/>
    </w:rPr>
  </w:style>
  <w:style w:type="character" w:styleId="Mencinsinresolver">
    <w:name w:val="Unresolved Mention"/>
    <w:basedOn w:val="Fuentedeprrafopredeter"/>
    <w:uiPriority w:val="99"/>
    <w:semiHidden/>
    <w:unhideWhenUsed/>
    <w:rsid w:val="004D3DEB"/>
    <w:rPr>
      <w:color w:val="605E5C"/>
      <w:shd w:val="clear" w:color="auto" w:fill="E1DFDD"/>
    </w:rPr>
  </w:style>
  <w:style w:type="numbering" w:customStyle="1" w:styleId="Listaactual1">
    <w:name w:val="Lista actual1"/>
    <w:uiPriority w:val="99"/>
    <w:rsid w:val="00252A3B"/>
    <w:pPr>
      <w:numPr>
        <w:numId w:val="11"/>
      </w:numPr>
    </w:pPr>
  </w:style>
  <w:style w:type="paragraph" w:styleId="TtuloTDC">
    <w:name w:val="TOC Heading"/>
    <w:basedOn w:val="Ttulo1"/>
    <w:next w:val="Normal"/>
    <w:uiPriority w:val="39"/>
    <w:unhideWhenUsed/>
    <w:qFormat/>
    <w:rsid w:val="001B619A"/>
    <w:pPr>
      <w:keepLines/>
      <w:numPr>
        <w:numId w:val="0"/>
      </w:numPr>
      <w:tabs>
        <w:tab w:val="clear" w:pos="400"/>
        <w:tab w:val="clear" w:pos="560"/>
      </w:tab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8462">
      <w:bodyDiv w:val="1"/>
      <w:marLeft w:val="0"/>
      <w:marRight w:val="0"/>
      <w:marTop w:val="0"/>
      <w:marBottom w:val="0"/>
      <w:divBdr>
        <w:top w:val="none" w:sz="0" w:space="0" w:color="auto"/>
        <w:left w:val="none" w:sz="0" w:space="0" w:color="auto"/>
        <w:bottom w:val="none" w:sz="0" w:space="0" w:color="auto"/>
        <w:right w:val="none" w:sz="0" w:space="0" w:color="auto"/>
      </w:divBdr>
    </w:div>
    <w:div w:id="790628453">
      <w:bodyDiv w:val="1"/>
      <w:marLeft w:val="0"/>
      <w:marRight w:val="0"/>
      <w:marTop w:val="0"/>
      <w:marBottom w:val="0"/>
      <w:divBdr>
        <w:top w:val="none" w:sz="0" w:space="0" w:color="auto"/>
        <w:left w:val="none" w:sz="0" w:space="0" w:color="auto"/>
        <w:bottom w:val="none" w:sz="0" w:space="0" w:color="auto"/>
        <w:right w:val="none" w:sz="0" w:space="0" w:color="auto"/>
      </w:divBdr>
    </w:div>
    <w:div w:id="1267155246">
      <w:bodyDiv w:val="1"/>
      <w:marLeft w:val="0"/>
      <w:marRight w:val="0"/>
      <w:marTop w:val="0"/>
      <w:marBottom w:val="0"/>
      <w:divBdr>
        <w:top w:val="none" w:sz="0" w:space="0" w:color="auto"/>
        <w:left w:val="none" w:sz="0" w:space="0" w:color="auto"/>
        <w:bottom w:val="none" w:sz="0" w:space="0" w:color="auto"/>
        <w:right w:val="none" w:sz="0" w:space="0" w:color="auto"/>
      </w:divBdr>
    </w:div>
    <w:div w:id="19641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iso.org/members.html" TargetMode="External"/><Relationship Id="rId26" Type="http://schemas.openxmlformats.org/officeDocument/2006/relationships/hyperlink" Target="https://starwars.fandom.com/wiki/Diatium" TargetMode="Externa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iso.org/iso/foreword.html" TargetMode="External"/><Relationship Id="rId25" Type="http://schemas.openxmlformats.org/officeDocument/2006/relationships/hyperlink" Target="https://starwarsjedifallenorder.fandom.com/wiki/Cal%27s_lightsaber" TargetMode="External"/><Relationship Id="rId2" Type="http://schemas.openxmlformats.org/officeDocument/2006/relationships/customXml" Target="../customXml/item2.xml"/><Relationship Id="rId16" Type="http://schemas.openxmlformats.org/officeDocument/2006/relationships/hyperlink" Target="https://www.iso.org/iso-standards-and-patents.html" TargetMode="External"/><Relationship Id="rId20" Type="http://schemas.openxmlformats.org/officeDocument/2006/relationships/image" Target="media/image2.jp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tarwars.fandom.com/es/wiki/Sable_de_luz" TargetMode="External"/><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starwars.fandom.com/es/wiki/Cristal_de_sable_de_luz"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tarwars.fandom.com/es/wiki/Sable_de_luz/Leyendas" TargetMode="External"/><Relationship Id="rId27" Type="http://schemas.openxmlformats.org/officeDocument/2006/relationships/hyperlink" Target="https://starwars.fandom.com/wiki/Bifurcating_cyclical-ignition_puls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torgarciajordan\Downloads\Simple_template.do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4.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Simple_template.dot</Template>
  <TotalTime>71</TotalTime>
  <Pages>17</Pages>
  <Words>3005</Words>
  <Characters>16533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ADRIÁN ARTEAGA HERNÁNDEZ</cp:lastModifiedBy>
  <cp:revision>171</cp:revision>
  <dcterms:created xsi:type="dcterms:W3CDTF">2022-10-10T00:52:00Z</dcterms:created>
  <dcterms:modified xsi:type="dcterms:W3CDTF">2022-10-12T18:27:00Z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