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A48" w:rsidRDefault="00524A48">
      <w:proofErr w:type="spellStart"/>
      <w:r>
        <w:t>Ejer</w:t>
      </w:r>
      <w:proofErr w:type="spellEnd"/>
      <w:r>
        <w:t xml:space="preserve">. 5.20. </w:t>
      </w:r>
      <w:r w:rsidRPr="00524A48">
        <w:t xml:space="preserve"> </w:t>
      </w:r>
    </w:p>
    <w:p w:rsidR="00FF62C4" w:rsidRDefault="00524A48">
      <w:r w:rsidRPr="00524A48">
        <w:t xml:space="preserve">Localiza la clase </w:t>
      </w:r>
      <w:proofErr w:type="spellStart"/>
      <w:r w:rsidRPr="00524A48">
        <w:t>Random</w:t>
      </w:r>
      <w:proofErr w:type="spellEnd"/>
      <w:r w:rsidRPr="00524A48">
        <w:t xml:space="preserve"> en la documentación de Java. ¿En qué paquete está?</w:t>
      </w:r>
    </w:p>
    <w:p w:rsidR="00FF62C4" w:rsidRPr="00FF62C4" w:rsidRDefault="007644C7" w:rsidP="00FF62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Times New Roman"/>
          <w:color w:val="353833"/>
          <w:sz w:val="18"/>
          <w:szCs w:val="18"/>
          <w:lang w:eastAsia="es-ES"/>
        </w:rPr>
      </w:pPr>
      <w:hyperlink r:id="rId6" w:tooltip="class in java.lang" w:history="1">
        <w:proofErr w:type="spellStart"/>
        <w:r w:rsidR="00FF62C4" w:rsidRPr="00FF62C4">
          <w:rPr>
            <w:rFonts w:ascii="Arial" w:eastAsia="Times New Roman" w:hAnsi="Arial" w:cs="Times New Roman"/>
            <w:color w:val="4C6B87"/>
            <w:sz w:val="18"/>
            <w:szCs w:val="18"/>
            <w:lang w:eastAsia="es-ES"/>
          </w:rPr>
          <w:t>java.lang.Object</w:t>
        </w:r>
        <w:proofErr w:type="spellEnd"/>
      </w:hyperlink>
    </w:p>
    <w:p w:rsidR="00FF62C4" w:rsidRPr="00FF62C4" w:rsidRDefault="007644C7" w:rsidP="00FF62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Times New Roman"/>
          <w:color w:val="353833"/>
          <w:sz w:val="18"/>
          <w:szCs w:val="18"/>
          <w:lang w:eastAsia="es-ES"/>
        </w:rPr>
      </w:pPr>
      <w:proofErr w:type="spellStart"/>
      <w:r>
        <w:rPr>
          <w:rFonts w:ascii="Arial" w:eastAsia="Times New Roman" w:hAnsi="Arial" w:cs="Times New Roman"/>
          <w:color w:val="353833"/>
          <w:sz w:val="18"/>
          <w:szCs w:val="18"/>
          <w:lang w:eastAsia="es-ES"/>
        </w:rPr>
        <w:t>java.util</w:t>
      </w:r>
      <w:proofErr w:type="spellEnd"/>
    </w:p>
    <w:p w:rsidR="00FF62C4" w:rsidRDefault="00524A48">
      <w:r w:rsidRPr="00524A48">
        <w:t xml:space="preserve"> ¿Cómo se crea una instancia?</w:t>
      </w:r>
    </w:p>
    <w:p w:rsidR="00FF62C4" w:rsidRDefault="00FF62C4">
      <w:r>
        <w:t xml:space="preserve">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FF62C4" w:rsidRDefault="00524A48">
      <w:r w:rsidRPr="00524A48">
        <w:t xml:space="preserve"> </w:t>
      </w:r>
      <w:r w:rsidR="00FF62C4">
        <w:t xml:space="preserve">¿Qué hace el método </w:t>
      </w:r>
      <w:proofErr w:type="spellStart"/>
      <w:proofErr w:type="gramStart"/>
      <w:r w:rsidR="00FF62C4">
        <w:t>nextInt</w:t>
      </w:r>
      <w:proofErr w:type="spellEnd"/>
      <w:r w:rsidR="00FF62C4">
        <w:t>(</w:t>
      </w:r>
      <w:proofErr w:type="gramEnd"/>
      <w:r w:rsidR="00FF62C4">
        <w:t>)?</w:t>
      </w:r>
    </w:p>
    <w:p w:rsidR="00FF62C4" w:rsidRDefault="00FF62C4">
      <w:r>
        <w:t>Darte el siguiente entero aleatorio dentro</w:t>
      </w:r>
      <w:r w:rsidR="00DD3999">
        <w:t xml:space="preserve"> del rango del 0 i</w:t>
      </w:r>
      <w:r>
        <w:t xml:space="preserve">nclusive hasta el máximo especificado. </w:t>
      </w:r>
    </w:p>
    <w:p w:rsidR="00DD3999" w:rsidRDefault="00524A48">
      <w:r w:rsidRPr="00524A48">
        <w:t xml:space="preserve"> Busca la clase </w:t>
      </w:r>
      <w:proofErr w:type="spellStart"/>
      <w:r w:rsidRPr="00524A48">
        <w:t>Math</w:t>
      </w:r>
      <w:proofErr w:type="spellEnd"/>
      <w:r w:rsidRPr="00524A48">
        <w:t xml:space="preserve">. ¿En qué paquete está? </w:t>
      </w:r>
    </w:p>
    <w:p w:rsidR="00DD3999" w:rsidRPr="00DD3999" w:rsidRDefault="007644C7" w:rsidP="00DD39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Times New Roman"/>
          <w:color w:val="353833"/>
          <w:sz w:val="18"/>
          <w:szCs w:val="18"/>
          <w:lang w:eastAsia="es-ES"/>
        </w:rPr>
      </w:pPr>
      <w:hyperlink r:id="rId7" w:tooltip="class in java.lang" w:history="1">
        <w:proofErr w:type="spellStart"/>
        <w:r w:rsidR="00DD3999" w:rsidRPr="00DD3999">
          <w:rPr>
            <w:rFonts w:ascii="Arial" w:eastAsia="Times New Roman" w:hAnsi="Arial" w:cs="Times New Roman"/>
            <w:color w:val="4C6B87"/>
            <w:sz w:val="18"/>
            <w:szCs w:val="18"/>
            <w:lang w:eastAsia="es-ES"/>
          </w:rPr>
          <w:t>java.lang.Object</w:t>
        </w:r>
        <w:proofErr w:type="spellEnd"/>
      </w:hyperlink>
    </w:p>
    <w:p w:rsidR="00DD3999" w:rsidRPr="00DD3999" w:rsidRDefault="00DD3999" w:rsidP="00DD399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Times New Roman"/>
          <w:color w:val="353833"/>
          <w:sz w:val="18"/>
          <w:szCs w:val="18"/>
          <w:lang w:eastAsia="es-ES"/>
        </w:rPr>
      </w:pPr>
      <w:proofErr w:type="spellStart"/>
      <w:r w:rsidRPr="00DD3999">
        <w:rPr>
          <w:rFonts w:ascii="Arial" w:eastAsia="Times New Roman" w:hAnsi="Arial" w:cs="Times New Roman"/>
          <w:color w:val="353833"/>
          <w:sz w:val="18"/>
          <w:szCs w:val="18"/>
          <w:lang w:eastAsia="es-ES"/>
        </w:rPr>
        <w:t>java.lang</w:t>
      </w:r>
      <w:bookmarkStart w:id="0" w:name="_GoBack"/>
      <w:bookmarkEnd w:id="0"/>
      <w:proofErr w:type="spellEnd"/>
    </w:p>
    <w:p w:rsidR="00DD3999" w:rsidRDefault="00DD3999"/>
    <w:p w:rsidR="00DD3999" w:rsidRDefault="00524A48">
      <w:r w:rsidRPr="00524A48">
        <w:t xml:space="preserve">¿Qué hace el  método </w:t>
      </w:r>
      <w:proofErr w:type="gramStart"/>
      <w:r w:rsidRPr="00524A48">
        <w:t>round(</w:t>
      </w:r>
      <w:proofErr w:type="gramEnd"/>
      <w:r w:rsidRPr="00524A48">
        <w:t>)?</w:t>
      </w:r>
    </w:p>
    <w:p w:rsidR="00DD3999" w:rsidRDefault="00DD3999">
      <w:r>
        <w:br/>
      </w:r>
      <w:r>
        <w:rPr>
          <w:rFonts w:ascii="Arial" w:hAnsi="Arial"/>
          <w:color w:val="212121"/>
          <w:shd w:val="clear" w:color="auto" w:fill="FFFFFF"/>
        </w:rPr>
        <w:t>Devuelve el número más cercano al argumento, redondeando hacia arriba.</w:t>
      </w:r>
    </w:p>
    <w:p w:rsidR="00DD3999" w:rsidRDefault="00DD3999">
      <w:r>
        <w:t xml:space="preserve"> ¿Qué es PI? </w:t>
      </w:r>
    </w:p>
    <w:p w:rsidR="00DD3999" w:rsidRDefault="00DD3999">
      <w:r>
        <w:t>Una constante de clase</w:t>
      </w:r>
    </w:p>
    <w:p w:rsidR="00DD3999" w:rsidRDefault="00DD3999" w:rsidP="00DD3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ES"/>
        </w:rPr>
      </w:pPr>
      <w:proofErr w:type="spellStart"/>
      <w:proofErr w:type="gramStart"/>
      <w:r w:rsidRPr="00DD3999">
        <w:rPr>
          <w:rFonts w:ascii="Courier New" w:eastAsia="Times New Roman" w:hAnsi="Courier New" w:cs="Courier New"/>
          <w:color w:val="353833"/>
          <w:sz w:val="31"/>
          <w:szCs w:val="31"/>
          <w:lang w:eastAsia="es-ES"/>
        </w:rPr>
        <w:t>public</w:t>
      </w:r>
      <w:proofErr w:type="spellEnd"/>
      <w:proofErr w:type="gramEnd"/>
      <w:r w:rsidRPr="00DD3999">
        <w:rPr>
          <w:rFonts w:ascii="Courier New" w:eastAsia="Times New Roman" w:hAnsi="Courier New" w:cs="Courier New"/>
          <w:color w:val="353833"/>
          <w:sz w:val="31"/>
          <w:szCs w:val="31"/>
          <w:lang w:eastAsia="es-ES"/>
        </w:rPr>
        <w:t xml:space="preserve"> </w:t>
      </w:r>
      <w:proofErr w:type="spellStart"/>
      <w:r w:rsidRPr="00DD3999">
        <w:rPr>
          <w:rFonts w:ascii="Courier New" w:eastAsia="Times New Roman" w:hAnsi="Courier New" w:cs="Courier New"/>
          <w:color w:val="353833"/>
          <w:sz w:val="31"/>
          <w:szCs w:val="31"/>
          <w:lang w:eastAsia="es-ES"/>
        </w:rPr>
        <w:t>static</w:t>
      </w:r>
      <w:proofErr w:type="spellEnd"/>
      <w:r w:rsidRPr="00DD3999">
        <w:rPr>
          <w:rFonts w:ascii="Courier New" w:eastAsia="Times New Roman" w:hAnsi="Courier New" w:cs="Courier New"/>
          <w:color w:val="353833"/>
          <w:sz w:val="31"/>
          <w:szCs w:val="31"/>
          <w:lang w:eastAsia="es-ES"/>
        </w:rPr>
        <w:t xml:space="preserve"> final </w:t>
      </w:r>
      <w:proofErr w:type="spellStart"/>
      <w:r w:rsidRPr="00DD3999">
        <w:rPr>
          <w:rFonts w:ascii="Courier New" w:eastAsia="Times New Roman" w:hAnsi="Courier New" w:cs="Courier New"/>
          <w:color w:val="353833"/>
          <w:sz w:val="31"/>
          <w:szCs w:val="31"/>
          <w:lang w:eastAsia="es-ES"/>
        </w:rPr>
        <w:t>double</w:t>
      </w:r>
      <w:proofErr w:type="spellEnd"/>
      <w:r w:rsidRPr="00DD3999">
        <w:rPr>
          <w:rFonts w:ascii="Courier New" w:eastAsia="Times New Roman" w:hAnsi="Courier New" w:cs="Courier New"/>
          <w:color w:val="353833"/>
          <w:sz w:val="31"/>
          <w:szCs w:val="31"/>
          <w:lang w:eastAsia="es-ES"/>
        </w:rPr>
        <w:t xml:space="preserve"> PI</w:t>
      </w:r>
    </w:p>
    <w:p w:rsidR="00DD3999" w:rsidRPr="00DD3999" w:rsidRDefault="00DD3999" w:rsidP="00DD3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eastAsia="es-ES"/>
        </w:rPr>
      </w:pPr>
    </w:p>
    <w:p w:rsidR="00524A48" w:rsidRDefault="00524A48">
      <w:r w:rsidRPr="00524A48">
        <w:t xml:space="preserve"> Comprueba que está configurada correctamente la URL de la documentación del JDK actual en las preferencias de </w:t>
      </w:r>
      <w:proofErr w:type="spellStart"/>
      <w:r w:rsidRPr="00524A48">
        <w:t>BlueJ</w:t>
      </w:r>
      <w:proofErr w:type="spellEnd"/>
    </w:p>
    <w:p w:rsidR="00524A48" w:rsidRDefault="00524A48"/>
    <w:p w:rsidR="00524A48" w:rsidRDefault="00524A48"/>
    <w:p w:rsidR="00524A48" w:rsidRDefault="00524A48" w:rsidP="00524A48"/>
    <w:p w:rsidR="00524A48" w:rsidRDefault="00524A48" w:rsidP="00524A48">
      <w:proofErr w:type="spellStart"/>
      <w:r>
        <w:t>Ejer</w:t>
      </w:r>
      <w:proofErr w:type="spellEnd"/>
      <w:r>
        <w:t xml:space="preserve">. 5.22. </w:t>
      </w:r>
    </w:p>
    <w:p w:rsidR="00524A48" w:rsidRDefault="00524A48" w:rsidP="00524A48">
      <w:r>
        <w:t xml:space="preserve">Consulta en la documentación Java la clase </w:t>
      </w:r>
      <w:proofErr w:type="spellStart"/>
      <w:r>
        <w:t>String</w:t>
      </w:r>
      <w:proofErr w:type="spellEnd"/>
      <w:r>
        <w:t xml:space="preserve">. Localiza los siguientes métodos y anota su signatura. Da una breve explicación de lo que hacen y pon un ejemplo. </w:t>
      </w:r>
    </w:p>
    <w:p w:rsidR="00524A48" w:rsidRDefault="00524A48" w:rsidP="00524A48">
      <w:r>
        <w:t xml:space="preserve"> </w:t>
      </w:r>
    </w:p>
    <w:p w:rsidR="00DD3999" w:rsidRDefault="00524A48" w:rsidP="00524A48">
      <w:proofErr w:type="spellStart"/>
      <w:proofErr w:type="gramStart"/>
      <w:r>
        <w:t>equalsIgnoreCase</w:t>
      </w:r>
      <w:proofErr w:type="spellEnd"/>
      <w:proofErr w:type="gramEnd"/>
      <w:r>
        <w:t xml:space="preserve">() </w:t>
      </w:r>
    </w:p>
    <w:p w:rsidR="00DD3999" w:rsidRDefault="00DD3999" w:rsidP="00524A48">
      <w:r>
        <w:lastRenderedPageBreak/>
        <w:t xml:space="preserve">Es el método </w:t>
      </w:r>
      <w:proofErr w:type="spellStart"/>
      <w:r>
        <w:t>equals</w:t>
      </w:r>
      <w:proofErr w:type="spellEnd"/>
      <w:r>
        <w:t xml:space="preserve">  sin hacer distinciones entre mayúsculas y minúsculas lo que hace es comparar el contenido de dos cadenas y devuelve si son iguales o no. </w:t>
      </w:r>
    </w:p>
    <w:p w:rsidR="00524A48" w:rsidRDefault="00524A48" w:rsidP="00524A48">
      <w:proofErr w:type="spellStart"/>
      <w:proofErr w:type="gramStart"/>
      <w:r>
        <w:t>replace</w:t>
      </w:r>
      <w:proofErr w:type="spellEnd"/>
      <w:proofErr w:type="gramEnd"/>
      <w:r>
        <w:t xml:space="preserve">() </w:t>
      </w:r>
    </w:p>
    <w:p w:rsidR="00DD3999" w:rsidRDefault="00657B65" w:rsidP="00524A48">
      <w:r>
        <w:t>Reemplaza</w:t>
      </w:r>
      <w:r w:rsidR="00DD3999">
        <w:t xml:space="preserve"> la coincidencia pasada por el primer parámetro por el segundo parámetro</w:t>
      </w:r>
    </w:p>
    <w:p w:rsidR="0057596F" w:rsidRDefault="00524A48" w:rsidP="00524A48">
      <w:proofErr w:type="spellStart"/>
      <w:proofErr w:type="gramStart"/>
      <w:r>
        <w:t>startsWith</w:t>
      </w:r>
      <w:proofErr w:type="spellEnd"/>
      <w:proofErr w:type="gramEnd"/>
      <w:r>
        <w:t>()</w:t>
      </w:r>
    </w:p>
    <w:p w:rsidR="00657B65" w:rsidRDefault="0057596F" w:rsidP="00524A48">
      <w:r>
        <w:br/>
      </w:r>
      <w:r>
        <w:rPr>
          <w:rFonts w:ascii="Arial" w:hAnsi="Arial" w:cs="Arial"/>
          <w:color w:val="212121"/>
          <w:shd w:val="clear" w:color="auto" w:fill="FFFFFF"/>
        </w:rPr>
        <w:t>Comprueba si esta cadena comienza con el prefijo especificado.</w:t>
      </w:r>
    </w:p>
    <w:p w:rsidR="00524A48" w:rsidRDefault="00524A48" w:rsidP="00524A48">
      <w:r>
        <w:t xml:space="preserve"> </w:t>
      </w:r>
      <w:proofErr w:type="spellStart"/>
      <w:proofErr w:type="gramStart"/>
      <w:r>
        <w:t>replaceFirst</w:t>
      </w:r>
      <w:proofErr w:type="spellEnd"/>
      <w:proofErr w:type="gramEnd"/>
      <w:r>
        <w:t xml:space="preserve">() </w:t>
      </w:r>
    </w:p>
    <w:p w:rsidR="0057596F" w:rsidRPr="00657B65" w:rsidRDefault="0057596F" w:rsidP="0057596F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Reemplaza la </w:t>
      </w:r>
      <w:proofErr w:type="spellStart"/>
      <w:r>
        <w:rPr>
          <w:rFonts w:ascii="inherit" w:hAnsi="inherit"/>
          <w:color w:val="212121"/>
        </w:rPr>
        <w:t>subcadena</w:t>
      </w:r>
      <w:proofErr w:type="spellEnd"/>
      <w:r>
        <w:rPr>
          <w:rFonts w:ascii="inherit" w:hAnsi="inherit"/>
          <w:color w:val="212121"/>
        </w:rPr>
        <w:t xml:space="preserve"> de esta cadena que coincida por primera vez con la expresión regular dada con el reemplazo dado.</w:t>
      </w:r>
    </w:p>
    <w:p w:rsidR="0057596F" w:rsidRDefault="0057596F" w:rsidP="00524A48"/>
    <w:p w:rsidR="00657B65" w:rsidRDefault="00524A48" w:rsidP="00524A48">
      <w:proofErr w:type="spellStart"/>
      <w:proofErr w:type="gramStart"/>
      <w:r>
        <w:t>endWith</w:t>
      </w:r>
      <w:proofErr w:type="spellEnd"/>
      <w:proofErr w:type="gramEnd"/>
      <w:r>
        <w:t xml:space="preserve">() </w:t>
      </w:r>
    </w:p>
    <w:p w:rsidR="00657B65" w:rsidRDefault="00657B65" w:rsidP="00657B65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Comprueba si esta cadena termina con el sufijo especificado.</w:t>
      </w:r>
    </w:p>
    <w:p w:rsidR="00657B65" w:rsidRDefault="00657B65" w:rsidP="00524A48"/>
    <w:p w:rsidR="00524A48" w:rsidRDefault="00524A48" w:rsidP="00524A48">
      <w:proofErr w:type="spellStart"/>
      <w:proofErr w:type="gramStart"/>
      <w:r>
        <w:t>replaceAll</w:t>
      </w:r>
      <w:proofErr w:type="spellEnd"/>
      <w:proofErr w:type="gramEnd"/>
      <w:r>
        <w:t xml:space="preserve">() </w:t>
      </w:r>
    </w:p>
    <w:p w:rsidR="00657B65" w:rsidRPr="00657B65" w:rsidRDefault="00657B65" w:rsidP="00657B65">
      <w:pPr>
        <w:pStyle w:val="HTMLconformatoprevio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Reemplaza cada </w:t>
      </w:r>
      <w:proofErr w:type="spellStart"/>
      <w:r>
        <w:rPr>
          <w:rFonts w:ascii="inherit" w:hAnsi="inherit"/>
          <w:color w:val="212121"/>
        </w:rPr>
        <w:t>subcadena</w:t>
      </w:r>
      <w:proofErr w:type="spellEnd"/>
      <w:r>
        <w:rPr>
          <w:rFonts w:ascii="inherit" w:hAnsi="inherit"/>
          <w:color w:val="212121"/>
        </w:rPr>
        <w:t xml:space="preserve"> de esta cadena que coincida con la expresión regular dada con el reemplazo dado.</w:t>
      </w:r>
    </w:p>
    <w:p w:rsidR="00657B65" w:rsidRDefault="00524A48" w:rsidP="00524A48">
      <w:proofErr w:type="spellStart"/>
      <w:proofErr w:type="gramStart"/>
      <w:r>
        <w:t>toLowerCase</w:t>
      </w:r>
      <w:proofErr w:type="spellEnd"/>
      <w:proofErr w:type="gramEnd"/>
      <w:r>
        <w:t xml:space="preserve">() </w:t>
      </w:r>
    </w:p>
    <w:p w:rsidR="00657B65" w:rsidRDefault="00657B65" w:rsidP="00524A48">
      <w:proofErr w:type="gramStart"/>
      <w:r>
        <w:t>convierte</w:t>
      </w:r>
      <w:proofErr w:type="gramEnd"/>
      <w:r>
        <w:t xml:space="preserve"> a minúsculas todos los caracteres del </w:t>
      </w:r>
      <w:proofErr w:type="spellStart"/>
      <w:r>
        <w:t>String</w:t>
      </w:r>
      <w:proofErr w:type="spellEnd"/>
    </w:p>
    <w:p w:rsidR="00524A48" w:rsidRDefault="00524A48" w:rsidP="00524A48">
      <w:proofErr w:type="spellStart"/>
      <w:proofErr w:type="gramStart"/>
      <w:r>
        <w:t>indexOf</w:t>
      </w:r>
      <w:proofErr w:type="spellEnd"/>
      <w:proofErr w:type="gramEnd"/>
      <w:r>
        <w:t xml:space="preserve">() </w:t>
      </w:r>
    </w:p>
    <w:p w:rsidR="00657B65" w:rsidRDefault="00657B65" w:rsidP="00524A48">
      <w:proofErr w:type="gramStart"/>
      <w:r>
        <w:rPr>
          <w:rFonts w:ascii="Arial" w:hAnsi="Arial"/>
          <w:color w:val="353833"/>
          <w:sz w:val="18"/>
          <w:szCs w:val="18"/>
          <w:shd w:val="clear" w:color="auto" w:fill="FFFFFF"/>
        </w:rPr>
        <w:t>devuelve</w:t>
      </w:r>
      <w:proofErr w:type="gramEnd"/>
      <w:r>
        <w:rPr>
          <w:rFonts w:ascii="Arial" w:hAnsi="Arial"/>
          <w:color w:val="353833"/>
          <w:sz w:val="18"/>
          <w:szCs w:val="18"/>
          <w:shd w:val="clear" w:color="auto" w:fill="FFFFFF"/>
        </w:rPr>
        <w:t xml:space="preserve"> el índice en el </w:t>
      </w:r>
      <w:proofErr w:type="spellStart"/>
      <w:r>
        <w:rPr>
          <w:rFonts w:ascii="Arial" w:hAnsi="Arial"/>
          <w:color w:val="353833"/>
          <w:sz w:val="18"/>
          <w:szCs w:val="18"/>
          <w:shd w:val="clear" w:color="auto" w:fill="FFFFFF"/>
        </w:rPr>
        <w:t>String</w:t>
      </w:r>
      <w:proofErr w:type="spellEnd"/>
      <w:r>
        <w:rPr>
          <w:rFonts w:ascii="Arial" w:hAnsi="Arial"/>
          <w:color w:val="353833"/>
          <w:sz w:val="18"/>
          <w:szCs w:val="18"/>
          <w:shd w:val="clear" w:color="auto" w:fill="FFFFFF"/>
        </w:rPr>
        <w:t xml:space="preserve"> de la primera ocurrencia pasada por </w:t>
      </w:r>
      <w:proofErr w:type="spellStart"/>
      <w:r>
        <w:rPr>
          <w:rFonts w:ascii="Arial" w:hAnsi="Arial"/>
          <w:color w:val="353833"/>
          <w:sz w:val="18"/>
          <w:szCs w:val="18"/>
          <w:shd w:val="clear" w:color="auto" w:fill="FFFFFF"/>
        </w:rPr>
        <w:t>paramatro</w:t>
      </w:r>
      <w:proofErr w:type="spellEnd"/>
      <w:r>
        <w:rPr>
          <w:rFonts w:ascii="Arial" w:hAnsi="Arial"/>
          <w:color w:val="353833"/>
          <w:sz w:val="18"/>
          <w:szCs w:val="18"/>
          <w:shd w:val="clear" w:color="auto" w:fill="FFFFFF"/>
        </w:rPr>
        <w:t>.</w:t>
      </w:r>
    </w:p>
    <w:p w:rsidR="00657B65" w:rsidRDefault="00524A48" w:rsidP="00524A48">
      <w:proofErr w:type="spellStart"/>
      <w:proofErr w:type="gramStart"/>
      <w:r>
        <w:t>toUpperCase</w:t>
      </w:r>
      <w:proofErr w:type="spellEnd"/>
      <w:proofErr w:type="gramEnd"/>
      <w:r>
        <w:t xml:space="preserve">() </w:t>
      </w:r>
    </w:p>
    <w:p w:rsidR="00657B65" w:rsidRDefault="00657B65" w:rsidP="00524A48">
      <w:proofErr w:type="gramStart"/>
      <w:r>
        <w:t>cambia</w:t>
      </w:r>
      <w:proofErr w:type="gramEnd"/>
      <w:r>
        <w:t xml:space="preserve"> a mayúsculas todos los caracteres del </w:t>
      </w:r>
      <w:proofErr w:type="spellStart"/>
      <w:r>
        <w:t>string</w:t>
      </w:r>
      <w:proofErr w:type="spellEnd"/>
    </w:p>
    <w:p w:rsidR="00657B65" w:rsidRDefault="00524A48" w:rsidP="00524A48">
      <w:proofErr w:type="spellStart"/>
      <w:proofErr w:type="gramStart"/>
      <w:r>
        <w:t>split</w:t>
      </w:r>
      <w:proofErr w:type="spellEnd"/>
      <w:proofErr w:type="gramEnd"/>
      <w:r>
        <w:t xml:space="preserve">() </w:t>
      </w:r>
      <w:r w:rsidR="00657B65">
        <w:br/>
      </w:r>
      <w:r w:rsidR="00657B65">
        <w:rPr>
          <w:rFonts w:ascii="Arial" w:hAnsi="Arial"/>
          <w:color w:val="212121"/>
          <w:shd w:val="clear" w:color="auto" w:fill="FFFFFF"/>
        </w:rPr>
        <w:t>Divide esta cadena en función de las coincidencias de la expresión regular dada.</w:t>
      </w:r>
    </w:p>
    <w:p w:rsidR="00524A48" w:rsidRDefault="00524A48" w:rsidP="00524A48">
      <w:proofErr w:type="spellStart"/>
      <w:proofErr w:type="gramStart"/>
      <w:r>
        <w:t>trim</w:t>
      </w:r>
      <w:proofErr w:type="spellEnd"/>
      <w:proofErr w:type="gramEnd"/>
      <w:r>
        <w:t xml:space="preserve">() </w:t>
      </w:r>
    </w:p>
    <w:p w:rsidR="00657B65" w:rsidRDefault="00657B65" w:rsidP="00524A48">
      <w:proofErr w:type="gramStart"/>
      <w:r>
        <w:rPr>
          <w:rFonts w:ascii="Arial" w:hAnsi="Arial"/>
          <w:color w:val="353833"/>
          <w:sz w:val="18"/>
          <w:szCs w:val="18"/>
          <w:shd w:val="clear" w:color="auto" w:fill="FFFFFF"/>
        </w:rPr>
        <w:t>devuelve</w:t>
      </w:r>
      <w:proofErr w:type="gramEnd"/>
      <w:r>
        <w:rPr>
          <w:rFonts w:ascii="Arial" w:hAnsi="Arial"/>
          <w:color w:val="353833"/>
          <w:sz w:val="18"/>
          <w:szCs w:val="18"/>
          <w:shd w:val="clear" w:color="auto" w:fill="FFFFFF"/>
        </w:rPr>
        <w:t xml:space="preserve"> una copia del </w:t>
      </w:r>
      <w:proofErr w:type="spellStart"/>
      <w:r>
        <w:rPr>
          <w:rFonts w:ascii="Arial" w:hAnsi="Arial"/>
          <w:color w:val="353833"/>
          <w:sz w:val="18"/>
          <w:szCs w:val="18"/>
          <w:shd w:val="clear" w:color="auto" w:fill="FFFFFF"/>
        </w:rPr>
        <w:t>string</w:t>
      </w:r>
      <w:proofErr w:type="spellEnd"/>
      <w:r>
        <w:rPr>
          <w:rFonts w:ascii="Arial" w:hAnsi="Arial"/>
          <w:color w:val="353833"/>
          <w:sz w:val="18"/>
          <w:szCs w:val="18"/>
          <w:shd w:val="clear" w:color="auto" w:fill="FFFFFF"/>
        </w:rPr>
        <w:t>, con los espacios y los saltos de línea quitados .</w:t>
      </w:r>
    </w:p>
    <w:p w:rsidR="00524A48" w:rsidRDefault="00524A48" w:rsidP="00524A48">
      <w:r>
        <w:t xml:space="preserve"> </w:t>
      </w:r>
      <w:proofErr w:type="spellStart"/>
      <w:proofErr w:type="gramStart"/>
      <w:r>
        <w:t>valueOf</w:t>
      </w:r>
      <w:proofErr w:type="spellEnd"/>
      <w:proofErr w:type="gramEnd"/>
      <w:r>
        <w:t>()</w:t>
      </w:r>
    </w:p>
    <w:p w:rsidR="00657B65" w:rsidRDefault="00657B65" w:rsidP="00524A48">
      <w:proofErr w:type="gramStart"/>
      <w:r>
        <w:t>devuelve</w:t>
      </w:r>
      <w:proofErr w:type="gramEnd"/>
      <w:r>
        <w:t xml:space="preserve"> la representación en </w:t>
      </w:r>
      <w:proofErr w:type="spellStart"/>
      <w:r>
        <w:t>string</w:t>
      </w:r>
      <w:proofErr w:type="spellEnd"/>
      <w:r>
        <w:t xml:space="preserve"> de lo que le hayas pasado por </w:t>
      </w:r>
      <w:proofErr w:type="spellStart"/>
      <w:r>
        <w:t>parmetro</w:t>
      </w:r>
      <w:proofErr w:type="spellEnd"/>
    </w:p>
    <w:sectPr w:rsidR="00657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75554"/>
    <w:multiLevelType w:val="multilevel"/>
    <w:tmpl w:val="6838A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A411512"/>
    <w:multiLevelType w:val="multilevel"/>
    <w:tmpl w:val="2E7A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891517"/>
    <w:multiLevelType w:val="multilevel"/>
    <w:tmpl w:val="81FA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A48"/>
    <w:rsid w:val="00524A48"/>
    <w:rsid w:val="0057596F"/>
    <w:rsid w:val="00657B65"/>
    <w:rsid w:val="007644C7"/>
    <w:rsid w:val="00DD3999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F62C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D3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D3999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F62C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D3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D399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7/docs/api/java/lang/Ob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lang/Objec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Garcia</dc:creator>
  <cp:lastModifiedBy>Hector Garcia</cp:lastModifiedBy>
  <cp:revision>3</cp:revision>
  <dcterms:created xsi:type="dcterms:W3CDTF">2019-02-18T15:54:00Z</dcterms:created>
  <dcterms:modified xsi:type="dcterms:W3CDTF">2019-03-12T15:10:00Z</dcterms:modified>
</cp:coreProperties>
</file>