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280A7D" w:rsidRDefault="00280A7D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0D5551" w:rsidP="00C83B73">
            <w:r>
              <w:t>Cancelación</w:t>
            </w:r>
            <w:r w:rsidR="00C83B73">
              <w:t xml:space="preserve"> CFDI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0D5551" w:rsidP="00227A99">
            <w:r>
              <w:t>Usuario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3634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280A7D" w:rsidP="000D5551">
            <w:r>
              <w:t>Proceso de</w:t>
            </w:r>
            <w:r w:rsidR="000D5551">
              <w:t xml:space="preserve"> cancelación de un documento </w:t>
            </w:r>
            <w:r>
              <w:t>CFDI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4C3634" w:rsidRDefault="0013357C" w:rsidP="00B71164">
            <w:pPr>
              <w:pStyle w:val="Prrafodelista"/>
              <w:numPr>
                <w:ilvl w:val="0"/>
                <w:numId w:val="1"/>
              </w:numPr>
            </w:pPr>
            <w:r>
              <w:t>El pr</w:t>
            </w:r>
            <w:r w:rsidR="007A338B">
              <w:t xml:space="preserve">oceso es invocado por </w:t>
            </w:r>
            <w:r w:rsidR="003618A9">
              <w:t>el usuario</w:t>
            </w:r>
            <w:r w:rsidR="007A338B">
              <w:t>.</w:t>
            </w:r>
          </w:p>
          <w:p w:rsidR="00917923" w:rsidRDefault="00917923" w:rsidP="00DF145B"/>
          <w:p w:rsidR="00917923" w:rsidRDefault="00917923" w:rsidP="00DF145B"/>
          <w:p w:rsidR="00FE6E37" w:rsidRDefault="00FE6E37" w:rsidP="00DF145B"/>
          <w:p w:rsidR="00980BCF" w:rsidRDefault="00980BCF" w:rsidP="00980BCF"/>
          <w:p w:rsidR="000B2D5F" w:rsidRDefault="000B2D5F" w:rsidP="00300BE7">
            <w:pPr>
              <w:ind w:left="317" w:hanging="284"/>
            </w:pPr>
          </w:p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7A338B" w:rsidRDefault="00917923" w:rsidP="00B71164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recibe </w:t>
            </w:r>
            <w:r w:rsidR="009D3673">
              <w:t>el archivo XML a cancelar</w:t>
            </w:r>
            <w:r w:rsidR="0094110C">
              <w:t xml:space="preserve">. </w:t>
            </w:r>
          </w:p>
          <w:p w:rsidR="00315D40" w:rsidRDefault="00315D40" w:rsidP="00315D40"/>
          <w:p w:rsidR="000A5221" w:rsidRDefault="000A5221" w:rsidP="000A5221">
            <w:pPr>
              <w:pStyle w:val="Prrafodelista"/>
              <w:numPr>
                <w:ilvl w:val="0"/>
                <w:numId w:val="1"/>
              </w:numPr>
            </w:pPr>
            <w:r>
              <w:t>El sistema obtiene el atributo UUID.</w:t>
            </w:r>
          </w:p>
          <w:p w:rsidR="00315D40" w:rsidRDefault="00315D40" w:rsidP="00315D40"/>
          <w:p w:rsidR="009D3673" w:rsidRDefault="009D3673" w:rsidP="00B71164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envía al proveedor de folios electrónicos PAC el </w:t>
            </w:r>
            <w:r w:rsidR="000A5221">
              <w:t>atributo UUID</w:t>
            </w:r>
            <w:r>
              <w:t>.</w:t>
            </w:r>
          </w:p>
          <w:p w:rsidR="00315D40" w:rsidRDefault="00315D40" w:rsidP="00315D40"/>
          <w:p w:rsidR="00A367D6" w:rsidRDefault="009D3673" w:rsidP="00B71164">
            <w:pPr>
              <w:pStyle w:val="Prrafodelista"/>
              <w:numPr>
                <w:ilvl w:val="0"/>
                <w:numId w:val="1"/>
              </w:numPr>
            </w:pPr>
            <w:r>
              <w:t>El sistema recibe el archivo XML</w:t>
            </w:r>
            <w:r w:rsidR="00AE45D3">
              <w:t xml:space="preserve"> cancelado</w:t>
            </w:r>
            <w:r w:rsidR="00980BCF">
              <w:t>.</w:t>
            </w:r>
          </w:p>
          <w:p w:rsidR="00315D40" w:rsidRDefault="00315D40" w:rsidP="00315D40"/>
          <w:p w:rsidR="00AE45D3" w:rsidRPr="00142A05" w:rsidRDefault="00AE45D3" w:rsidP="00B71164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3618A9">
              <w:t>notifica de la correct</w:t>
            </w:r>
            <w:r w:rsidR="0072456C">
              <w:t>a cancelación del archivo XML.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44982" w:rsidRDefault="00F44982" w:rsidP="00BE13B7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E13B7" w:rsidRDefault="00BE13B7" w:rsidP="00B71164">
            <w:pPr>
              <w:pStyle w:val="Prrafodelista"/>
              <w:numPr>
                <w:ilvl w:val="0"/>
                <w:numId w:val="2"/>
              </w:numPr>
            </w:pPr>
            <w:r>
              <w:t>Proveedor de folios electrónicos PAC.</w:t>
            </w:r>
          </w:p>
          <w:p w:rsidR="00B228A2" w:rsidRDefault="007A7C19" w:rsidP="00B71164">
            <w:pPr>
              <w:pStyle w:val="Prrafodelista"/>
              <w:numPr>
                <w:ilvl w:val="0"/>
                <w:numId w:val="2"/>
              </w:numPr>
            </w:pPr>
            <w:r>
              <w:t>CFDI creados.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4C4882" w:rsidRDefault="004C4882" w:rsidP="007A7C19">
            <w:r>
              <w:t>Se cambiara el estatus de l</w:t>
            </w:r>
            <w:r w:rsidR="007A7C19">
              <w:t>os documentos CFDI a “Cancelado”</w:t>
            </w:r>
            <w:r>
              <w:t xml:space="preserve">.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F1325F" w:rsidP="00F1325F">
            <w:r>
              <w:t>20</w:t>
            </w:r>
            <w:r w:rsidR="004D07C3">
              <w:t>/</w:t>
            </w:r>
            <w:r>
              <w:t>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46455"/>
    <w:multiLevelType w:val="hybridMultilevel"/>
    <w:tmpl w:val="C03EB1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D2E98"/>
    <w:multiLevelType w:val="hybridMultilevel"/>
    <w:tmpl w:val="61A43964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DF145B"/>
    <w:rsid w:val="00016E90"/>
    <w:rsid w:val="00030DC4"/>
    <w:rsid w:val="000A5221"/>
    <w:rsid w:val="000B2D5F"/>
    <w:rsid w:val="000D5551"/>
    <w:rsid w:val="00124516"/>
    <w:rsid w:val="0013357C"/>
    <w:rsid w:val="00142A05"/>
    <w:rsid w:val="00227A99"/>
    <w:rsid w:val="00230B94"/>
    <w:rsid w:val="00280A7D"/>
    <w:rsid w:val="00300BE7"/>
    <w:rsid w:val="00315D40"/>
    <w:rsid w:val="00322CE2"/>
    <w:rsid w:val="0032575D"/>
    <w:rsid w:val="003618A9"/>
    <w:rsid w:val="00376007"/>
    <w:rsid w:val="003B4238"/>
    <w:rsid w:val="003D0940"/>
    <w:rsid w:val="004728B5"/>
    <w:rsid w:val="00482DBE"/>
    <w:rsid w:val="004B5325"/>
    <w:rsid w:val="004C3634"/>
    <w:rsid w:val="004C4882"/>
    <w:rsid w:val="004D07C3"/>
    <w:rsid w:val="004F15F8"/>
    <w:rsid w:val="005A3938"/>
    <w:rsid w:val="005D12E8"/>
    <w:rsid w:val="005E7490"/>
    <w:rsid w:val="00600E63"/>
    <w:rsid w:val="00645C00"/>
    <w:rsid w:val="006A2941"/>
    <w:rsid w:val="006A7961"/>
    <w:rsid w:val="0072456C"/>
    <w:rsid w:val="007417CF"/>
    <w:rsid w:val="007A338B"/>
    <w:rsid w:val="007A3AF6"/>
    <w:rsid w:val="007A7C19"/>
    <w:rsid w:val="007B1B44"/>
    <w:rsid w:val="00897FE4"/>
    <w:rsid w:val="008A5F8E"/>
    <w:rsid w:val="00917923"/>
    <w:rsid w:val="0094110C"/>
    <w:rsid w:val="00973B64"/>
    <w:rsid w:val="00980BCF"/>
    <w:rsid w:val="009A76AA"/>
    <w:rsid w:val="009C3D93"/>
    <w:rsid w:val="009D3673"/>
    <w:rsid w:val="00A367D6"/>
    <w:rsid w:val="00A37AF9"/>
    <w:rsid w:val="00AE45D3"/>
    <w:rsid w:val="00B07E9C"/>
    <w:rsid w:val="00B1021D"/>
    <w:rsid w:val="00B228A2"/>
    <w:rsid w:val="00B71164"/>
    <w:rsid w:val="00B71A70"/>
    <w:rsid w:val="00BE13B7"/>
    <w:rsid w:val="00C400AF"/>
    <w:rsid w:val="00C52578"/>
    <w:rsid w:val="00C83B73"/>
    <w:rsid w:val="00D03811"/>
    <w:rsid w:val="00DA5F26"/>
    <w:rsid w:val="00DA68CB"/>
    <w:rsid w:val="00DD3D66"/>
    <w:rsid w:val="00DF145B"/>
    <w:rsid w:val="00E110EB"/>
    <w:rsid w:val="00E164C4"/>
    <w:rsid w:val="00E511C9"/>
    <w:rsid w:val="00EB7183"/>
    <w:rsid w:val="00F00C0A"/>
    <w:rsid w:val="00F1325F"/>
    <w:rsid w:val="00F36FB7"/>
    <w:rsid w:val="00F44982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20</cp:revision>
  <dcterms:created xsi:type="dcterms:W3CDTF">2014-07-19T00:25:00Z</dcterms:created>
  <dcterms:modified xsi:type="dcterms:W3CDTF">2014-08-20T18:18:00Z</dcterms:modified>
</cp:coreProperties>
</file>