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BD4" w:rsidRDefault="00D15BD4" w:rsidP="002F7C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For DIBs loaded in memory, the color table can also consist of 16 bit entries, that constitute indexes to the currently realized palette</w:t>
      </w:r>
      <w:hyperlink r:id="rId5" w:anchor="cite_note-BITMAPINFO-8" w:history="1">
        <w:r>
          <w:rPr>
            <w:rStyle w:val="Hyperlink"/>
            <w:rFonts w:ascii="Arial" w:hAnsi="Arial" w:cs="Arial"/>
            <w:color w:val="0B0080"/>
            <w:shd w:val="clear" w:color="auto" w:fill="FFFFFF"/>
            <w:vertAlign w:val="superscript"/>
          </w:rPr>
          <w:t>[8]</w:t>
        </w:r>
      </w:hyperlink>
      <w:r>
        <w:rPr>
          <w:rStyle w:val="apple-converted-space"/>
          <w:rFonts w:ascii="Arial" w:hAnsi="Arial" w:cs="Arial"/>
          <w:color w:val="252525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(an additional level of indirection), instead of explicit RGB color definitions. In all cases, the pixel array must begin at a memory address that is a multiple of 4 bytes.</w:t>
      </w:r>
    </w:p>
    <w:p w:rsidR="00D15BD4" w:rsidRDefault="00D15BD4" w:rsidP="002F7C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</w:rPr>
      </w:pPr>
    </w:p>
    <w:p w:rsidR="00D15BD4" w:rsidRDefault="00D15BD4" w:rsidP="002F7C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</w:rPr>
      </w:pPr>
    </w:p>
    <w:p w:rsidR="002F7CD7" w:rsidRPr="002F7CD7" w:rsidRDefault="002F7CD7" w:rsidP="002F7CD7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2F7CD7">
        <w:rPr>
          <w:rFonts w:ascii="Arial" w:eastAsia="Times New Roman" w:hAnsi="Arial" w:cs="Arial"/>
          <w:b/>
          <w:bCs/>
          <w:color w:val="000000"/>
          <w:sz w:val="28"/>
        </w:rPr>
        <w:t>Bitmap file header</w:t>
      </w:r>
      <w:r w:rsidRPr="002F7CD7">
        <w:rPr>
          <w:rFonts w:ascii="Arial" w:eastAsia="Times New Roman" w:hAnsi="Arial" w:cs="Arial"/>
          <w:color w:val="555555"/>
          <w:sz w:val="24"/>
        </w:rPr>
        <w:t>[</w:t>
      </w:r>
      <w:hyperlink r:id="rId6" w:tooltip="Edit section: Bitmap file header" w:history="1">
        <w:r w:rsidRPr="002F7CD7">
          <w:rPr>
            <w:rFonts w:ascii="Arial" w:eastAsia="Times New Roman" w:hAnsi="Arial" w:cs="Arial"/>
            <w:color w:val="0B0080"/>
            <w:sz w:val="24"/>
          </w:rPr>
          <w:t>edit</w:t>
        </w:r>
      </w:hyperlink>
      <w:r w:rsidRPr="002F7CD7">
        <w:rPr>
          <w:rFonts w:ascii="Arial" w:eastAsia="Times New Roman" w:hAnsi="Arial" w:cs="Arial"/>
          <w:color w:val="555555"/>
          <w:sz w:val="24"/>
        </w:rPr>
        <w:t>]</w:t>
      </w:r>
    </w:p>
    <w:p w:rsidR="002F7CD7" w:rsidRPr="002F7CD7" w:rsidRDefault="002F7CD7" w:rsidP="002F7CD7">
      <w:pPr>
        <w:shd w:val="clear" w:color="auto" w:fill="FFFFFF"/>
        <w:spacing w:before="120" w:after="120" w:line="187" w:lineRule="atLeast"/>
        <w:rPr>
          <w:rFonts w:ascii="Arial" w:eastAsia="Times New Roman" w:hAnsi="Arial" w:cs="Arial"/>
          <w:color w:val="252525"/>
          <w:sz w:val="18"/>
          <w:szCs w:val="18"/>
        </w:rPr>
      </w:pPr>
      <w:r w:rsidRPr="002F7CD7">
        <w:rPr>
          <w:rFonts w:ascii="Arial" w:eastAsia="Times New Roman" w:hAnsi="Arial" w:cs="Arial"/>
          <w:color w:val="252525"/>
          <w:sz w:val="18"/>
          <w:szCs w:val="18"/>
        </w:rPr>
        <w:t>This block of bytes is at the start of the file and is used to identify the file. A typical application reads this block first to ensure that the file is actually a BMP file and that it is not damaged. The first two bytes of the BMP file format are the character 'B' then the character 'M' in 1-byte</w:t>
      </w:r>
      <w:r w:rsidRPr="002F7CD7">
        <w:rPr>
          <w:rFonts w:ascii="Arial" w:eastAsia="Times New Roman" w:hAnsi="Arial" w:cs="Arial"/>
          <w:color w:val="252525"/>
          <w:sz w:val="18"/>
        </w:rPr>
        <w:t> </w:t>
      </w:r>
      <w:hyperlink r:id="rId7" w:tooltip="ASCII" w:history="1">
        <w:r w:rsidRPr="002F7CD7">
          <w:rPr>
            <w:rFonts w:ascii="Arial" w:eastAsia="Times New Roman" w:hAnsi="Arial" w:cs="Arial"/>
            <w:color w:val="0B0080"/>
            <w:sz w:val="18"/>
          </w:rPr>
          <w:t>ASCII</w:t>
        </w:r>
      </w:hyperlink>
      <w:r w:rsidRPr="002F7CD7">
        <w:rPr>
          <w:rFonts w:ascii="Arial" w:eastAsia="Times New Roman" w:hAnsi="Arial" w:cs="Arial"/>
          <w:color w:val="252525"/>
          <w:sz w:val="18"/>
        </w:rPr>
        <w:t> </w:t>
      </w:r>
      <w:r w:rsidRPr="002F7CD7">
        <w:rPr>
          <w:rFonts w:ascii="Arial" w:eastAsia="Times New Roman" w:hAnsi="Arial" w:cs="Arial"/>
          <w:color w:val="252525"/>
          <w:sz w:val="18"/>
          <w:szCs w:val="18"/>
        </w:rPr>
        <w:t xml:space="preserve">encoding. All of the integer values are stored </w:t>
      </w:r>
      <w:proofErr w:type="spellStart"/>
      <w:r w:rsidRPr="002F7CD7">
        <w:rPr>
          <w:rFonts w:ascii="Arial" w:eastAsia="Times New Roman" w:hAnsi="Arial" w:cs="Arial"/>
          <w:color w:val="252525"/>
          <w:sz w:val="18"/>
          <w:szCs w:val="18"/>
        </w:rPr>
        <w:t>in</w:t>
      </w:r>
      <w:hyperlink r:id="rId8" w:tooltip="Little-endian" w:history="1">
        <w:r w:rsidRPr="002F7CD7">
          <w:rPr>
            <w:rFonts w:ascii="Arial" w:eastAsia="Times New Roman" w:hAnsi="Arial" w:cs="Arial"/>
            <w:color w:val="0B0080"/>
            <w:sz w:val="18"/>
          </w:rPr>
          <w:t>little-endian</w:t>
        </w:r>
        <w:proofErr w:type="spellEnd"/>
      </w:hyperlink>
      <w:r w:rsidRPr="002F7CD7">
        <w:rPr>
          <w:rFonts w:ascii="Arial" w:eastAsia="Times New Roman" w:hAnsi="Arial" w:cs="Arial"/>
          <w:color w:val="252525"/>
          <w:sz w:val="18"/>
        </w:rPr>
        <w:t> </w:t>
      </w:r>
      <w:r w:rsidRPr="002F7CD7">
        <w:rPr>
          <w:rFonts w:ascii="Arial" w:eastAsia="Times New Roman" w:hAnsi="Arial" w:cs="Arial"/>
          <w:color w:val="252525"/>
          <w:sz w:val="18"/>
          <w:szCs w:val="18"/>
        </w:rPr>
        <w:t>format (i.e. least-significant byte first).</w:t>
      </w:r>
    </w:p>
    <w:tbl>
      <w:tblPr>
        <w:tblW w:w="0" w:type="auto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7"/>
        <w:gridCol w:w="631"/>
        <w:gridCol w:w="8108"/>
      </w:tblGrid>
      <w:tr w:rsidR="002F7CD7" w:rsidRPr="002F7CD7" w:rsidTr="002F7CD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before="240" w:after="240" w:line="187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Offset#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before="240" w:after="240" w:line="187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Size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before="240" w:after="240" w:line="187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Purpose</w:t>
            </w:r>
          </w:p>
        </w:tc>
      </w:tr>
      <w:tr w:rsidR="002F7CD7" w:rsidRPr="002F7CD7" w:rsidTr="002F7CD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before="240" w:after="24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before="240" w:after="24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bytes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before="240" w:after="24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hyperlink r:id="rId9" w:tooltip="Magic number (programming)" w:history="1">
              <w:r w:rsidRPr="002F7CD7">
                <w:rPr>
                  <w:rFonts w:ascii="Arial" w:eastAsia="Times New Roman" w:hAnsi="Arial" w:cs="Arial"/>
                  <w:color w:val="0B0080"/>
                  <w:sz w:val="18"/>
                </w:rPr>
                <w:t>header field</w:t>
              </w:r>
            </w:hyperlink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used to identify the BMP &amp; DIB file is 0x42 0x4D in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hyperlink r:id="rId10" w:tooltip="Hexadecimal" w:history="1">
              <w:r w:rsidRPr="002F7CD7">
                <w:rPr>
                  <w:rFonts w:ascii="Arial" w:eastAsia="Times New Roman" w:hAnsi="Arial" w:cs="Arial"/>
                  <w:color w:val="0B0080"/>
                  <w:sz w:val="18"/>
                </w:rPr>
                <w:t>hexadecimal</w:t>
              </w:r>
            </w:hyperlink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, same as BM in ASCII. The following entries are possible:</w:t>
            </w:r>
          </w:p>
          <w:p w:rsidR="002F7CD7" w:rsidRPr="002F7CD7" w:rsidRDefault="002F7CD7" w:rsidP="002F7CD7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BM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– Windows 3.1x, 95, NT, ... etc.</w:t>
            </w:r>
          </w:p>
          <w:p w:rsidR="002F7CD7" w:rsidRPr="002F7CD7" w:rsidRDefault="002F7CD7" w:rsidP="002F7CD7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BA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– OS/2 </w:t>
            </w:r>
            <w:proofErr w:type="spellStart"/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struct</w:t>
            </w:r>
            <w:proofErr w:type="spellEnd"/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Bitmap Array</w:t>
            </w:r>
          </w:p>
          <w:p w:rsidR="002F7CD7" w:rsidRPr="002F7CD7" w:rsidRDefault="002F7CD7" w:rsidP="002F7CD7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CI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– OS/2 </w:t>
            </w:r>
            <w:proofErr w:type="spellStart"/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struct</w:t>
            </w:r>
            <w:proofErr w:type="spellEnd"/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Color Icon</w:t>
            </w:r>
          </w:p>
          <w:p w:rsidR="002F7CD7" w:rsidRPr="002F7CD7" w:rsidRDefault="002F7CD7" w:rsidP="002F7CD7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CP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– OS/2 const Color Pointer</w:t>
            </w:r>
          </w:p>
          <w:p w:rsidR="002F7CD7" w:rsidRPr="002F7CD7" w:rsidRDefault="002F7CD7" w:rsidP="002F7CD7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IC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– OS/2 </w:t>
            </w:r>
            <w:proofErr w:type="spellStart"/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struct</w:t>
            </w:r>
            <w:proofErr w:type="spellEnd"/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Icon</w:t>
            </w:r>
          </w:p>
          <w:p w:rsidR="002F7CD7" w:rsidRPr="002F7CD7" w:rsidRDefault="002F7CD7" w:rsidP="002F7CD7">
            <w:pPr>
              <w:numPr>
                <w:ilvl w:val="0"/>
                <w:numId w:val="1"/>
              </w:numPr>
              <w:spacing w:before="100" w:beforeAutospacing="1" w:after="24" w:line="240" w:lineRule="auto"/>
              <w:ind w:left="384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PT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</w:rPr>
              <w:t> </w:t>
            </w: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– OS/2 Pointer</w:t>
            </w:r>
          </w:p>
        </w:tc>
      </w:tr>
      <w:tr w:rsidR="002F7CD7" w:rsidRPr="002F7CD7" w:rsidTr="002F7CD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bytes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size of the BMP file in bytes</w:t>
            </w:r>
          </w:p>
        </w:tc>
      </w:tr>
      <w:tr w:rsidR="002F7CD7" w:rsidRPr="002F7CD7" w:rsidTr="002F7CD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bytes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reserved; actual value depends on the application that creates the image</w:t>
            </w:r>
          </w:p>
        </w:tc>
      </w:tr>
      <w:tr w:rsidR="002F7CD7" w:rsidRPr="002F7CD7" w:rsidTr="002F7CD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bytes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reserved; actual value depends on the application that creates the image</w:t>
            </w:r>
          </w:p>
        </w:tc>
      </w:tr>
      <w:tr w:rsidR="002F7CD7" w:rsidRPr="002F7CD7" w:rsidTr="002F7CD7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bytes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2F7CD7" w:rsidRPr="002F7CD7" w:rsidRDefault="002F7CD7" w:rsidP="002F7CD7">
            <w:pPr>
              <w:spacing w:after="0" w:line="187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2F7CD7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offset, i.e. starting address, of the byte where the bitmap image data (pixel array) can be found.</w:t>
            </w:r>
          </w:p>
        </w:tc>
      </w:tr>
    </w:tbl>
    <w:p w:rsidR="002F7CD7" w:rsidRPr="002F7CD7" w:rsidRDefault="002F7CD7" w:rsidP="002F7CD7">
      <w:pPr>
        <w:shd w:val="clear" w:color="auto" w:fill="FFFFFF"/>
        <w:spacing w:before="120" w:after="120" w:line="187" w:lineRule="atLeast"/>
        <w:rPr>
          <w:rFonts w:ascii="Arial" w:eastAsia="Times New Roman" w:hAnsi="Arial" w:cs="Arial"/>
          <w:color w:val="252525"/>
          <w:sz w:val="18"/>
          <w:szCs w:val="18"/>
        </w:rPr>
      </w:pPr>
      <w:r w:rsidRPr="002F7CD7">
        <w:rPr>
          <w:rFonts w:ascii="Arial" w:eastAsia="Times New Roman" w:hAnsi="Arial" w:cs="Arial"/>
          <w:color w:val="252525"/>
          <w:sz w:val="18"/>
          <w:szCs w:val="18"/>
        </w:rPr>
        <w:t xml:space="preserve">The size value occupies 4 bytes by default. However, with the use of the 4 reserved bytes, this value can occupy 8 bytes (64 bits) while still conforming to the </w:t>
      </w:r>
      <w:proofErr w:type="spellStart"/>
      <w:r w:rsidRPr="002F7CD7">
        <w:rPr>
          <w:rFonts w:ascii="Arial" w:eastAsia="Times New Roman" w:hAnsi="Arial" w:cs="Arial"/>
          <w:color w:val="252525"/>
          <w:sz w:val="18"/>
          <w:szCs w:val="18"/>
        </w:rPr>
        <w:t>BMPfile</w:t>
      </w:r>
      <w:proofErr w:type="spellEnd"/>
      <w:r w:rsidRPr="002F7CD7">
        <w:rPr>
          <w:rFonts w:ascii="Arial" w:eastAsia="Times New Roman" w:hAnsi="Arial" w:cs="Arial"/>
          <w:color w:val="252525"/>
          <w:sz w:val="18"/>
          <w:szCs w:val="18"/>
        </w:rPr>
        <w:t xml:space="preserve"> header format.</w:t>
      </w:r>
    </w:p>
    <w:p w:rsidR="0047741A" w:rsidRDefault="0047741A"/>
    <w:sectPr w:rsidR="0047741A" w:rsidSect="00D34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1C7910"/>
    <w:multiLevelType w:val="multilevel"/>
    <w:tmpl w:val="85D2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2F7CD7"/>
    <w:rsid w:val="000E17E3"/>
    <w:rsid w:val="002F7CD7"/>
    <w:rsid w:val="0047741A"/>
    <w:rsid w:val="008C4706"/>
    <w:rsid w:val="00D15BD4"/>
    <w:rsid w:val="00D34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4DE"/>
  </w:style>
  <w:style w:type="paragraph" w:styleId="Heading3">
    <w:name w:val="heading 3"/>
    <w:basedOn w:val="Normal"/>
    <w:link w:val="Heading3Char"/>
    <w:uiPriority w:val="9"/>
    <w:qFormat/>
    <w:rsid w:val="002F7C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7CD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2F7CD7"/>
  </w:style>
  <w:style w:type="character" w:customStyle="1" w:styleId="mw-editsection">
    <w:name w:val="mw-editsection"/>
    <w:basedOn w:val="DefaultParagraphFont"/>
    <w:rsid w:val="002F7CD7"/>
  </w:style>
  <w:style w:type="character" w:customStyle="1" w:styleId="mw-editsection-bracket">
    <w:name w:val="mw-editsection-bracket"/>
    <w:basedOn w:val="DefaultParagraphFont"/>
    <w:rsid w:val="002F7CD7"/>
  </w:style>
  <w:style w:type="character" w:styleId="Hyperlink">
    <w:name w:val="Hyperlink"/>
    <w:basedOn w:val="DefaultParagraphFont"/>
    <w:uiPriority w:val="99"/>
    <w:semiHidden/>
    <w:unhideWhenUsed/>
    <w:rsid w:val="002F7C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F7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F7C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Little-end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ASCI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/index.php?title=BMP_file_format&amp;action=edit&amp;section=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en.wikipedia.org/wiki/BMP_file_format" TargetMode="External"/><Relationship Id="rId10" Type="http://schemas.openxmlformats.org/officeDocument/2006/relationships/hyperlink" Target="http://en.wikipedia.org/wiki/Hexadecim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gic_number_(programm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Godlike</dc:creator>
  <cp:keywords/>
  <dc:description/>
  <cp:lastModifiedBy>Godlike</cp:lastModifiedBy>
  <cp:revision>5</cp:revision>
  <dcterms:created xsi:type="dcterms:W3CDTF">2014-05-31T06:51:00Z</dcterms:created>
  <dcterms:modified xsi:type="dcterms:W3CDTF">2014-06-03T10:00:00Z</dcterms:modified>
</cp:coreProperties>
</file>