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26A0" w14:textId="77777777" w:rsidR="0043271A" w:rsidRDefault="0043271A" w:rsidP="0043271A">
      <w:pPr>
        <w:pStyle w:val="HEDSECTChapter"/>
      </w:pPr>
      <w:r>
        <w:br w:type="page"/>
      </w:r>
    </w:p>
    <w:p w14:paraId="3AC49A2C" w14:textId="16D88CB6" w:rsidR="0043271A" w:rsidRDefault="0043271A" w:rsidP="0043271A">
      <w:pPr>
        <w:pStyle w:val="HEDProcessinginstruction"/>
      </w:pPr>
      <w:r>
        <w:lastRenderedPageBreak/>
        <w:t xml:space="preserve">ATTRS=id: </w:t>
      </w:r>
      <w:proofErr w:type="spellStart"/>
      <w:r w:rsidR="00F6414F">
        <w:t>idml</w:t>
      </w:r>
      <w:proofErr w:type="spellEnd"/>
      <w:r>
        <w:t xml:space="preserve">; data-tags: </w:t>
      </w:r>
      <w:proofErr w:type="gramStart"/>
      <w:r>
        <w:t>typeset;</w:t>
      </w:r>
      <w:proofErr w:type="gramEnd"/>
    </w:p>
    <w:p w14:paraId="5BC388DC" w14:textId="1434EC26" w:rsidR="001C3F7E" w:rsidRDefault="00F6414F" w:rsidP="001C3F7E">
      <w:pPr>
        <w:pStyle w:val="HEDChapterSectiontitle"/>
      </w:pPr>
      <w:r>
        <w:t xml:space="preserve">IDML </w:t>
      </w:r>
      <w:r w:rsidR="00A002F1">
        <w:t>e</w:t>
      </w:r>
      <w:r>
        <w:t>xports</w:t>
      </w:r>
    </w:p>
    <w:p w14:paraId="5EE6FCCC" w14:textId="77777777" w:rsidR="001B4F00" w:rsidRDefault="001B4F00" w:rsidP="001B4F00">
      <w:pPr>
        <w:pStyle w:val="HEDBOXBoxstart"/>
      </w:pPr>
    </w:p>
    <w:p w14:paraId="5E7D147F" w14:textId="77777777" w:rsidR="001B4F00" w:rsidRDefault="001B4F00" w:rsidP="001B4F00">
      <w:pPr>
        <w:pStyle w:val="HEDBoxtype"/>
      </w:pPr>
      <w:r>
        <w:t>Note</w:t>
      </w:r>
    </w:p>
    <w:p w14:paraId="7F8825AC" w14:textId="06D29B1A" w:rsidR="001B4F00" w:rsidRDefault="001B4F00" w:rsidP="001B4F00">
      <w:pPr>
        <w:pStyle w:val="HEDPlaintextparagraph"/>
      </w:pPr>
      <w:r>
        <w:t xml:space="preserve">This feature is experimental. </w:t>
      </w:r>
      <w:r w:rsidR="00932AA7">
        <w:t>S</w:t>
      </w:r>
      <w:r>
        <w:t xml:space="preserve">end bug reports and suggestions to </w:t>
      </w:r>
      <w:r w:rsidRPr="001B4F00">
        <w:t>support@hederis.com</w:t>
      </w:r>
      <w:r>
        <w:t>.</w:t>
      </w:r>
    </w:p>
    <w:p w14:paraId="251A3A03" w14:textId="77777777" w:rsidR="001B4F00" w:rsidRDefault="001B4F00" w:rsidP="001B4F00">
      <w:pPr>
        <w:pStyle w:val="HEDBOXBoxend"/>
      </w:pPr>
    </w:p>
    <w:p w14:paraId="03790E2F" w14:textId="10E5997A" w:rsidR="00662F6A" w:rsidRDefault="00F6414F" w:rsidP="000929C1">
      <w:pPr>
        <w:pStyle w:val="HEDPlaintextparagraph"/>
      </w:pPr>
      <w:r>
        <w:t xml:space="preserve">The </w:t>
      </w:r>
      <w:proofErr w:type="spellStart"/>
      <w:r>
        <w:t>Hederis</w:t>
      </w:r>
      <w:proofErr w:type="spellEnd"/>
      <w:r>
        <w:t xml:space="preserve"> app exports an InDesign IDML file as part of the export process. This is a special type of InDesign file that can be opened in most versions of InDesign. The IDML file created by </w:t>
      </w:r>
      <w:proofErr w:type="spellStart"/>
      <w:r>
        <w:t>Hederis</w:t>
      </w:r>
      <w:proofErr w:type="spellEnd"/>
      <w:r>
        <w:t xml:space="preserve"> should contain most of your design instructions, although the way that InDesign handles design settings is quite different from </w:t>
      </w:r>
      <w:proofErr w:type="spellStart"/>
      <w:r>
        <w:t>Hederis</w:t>
      </w:r>
      <w:proofErr w:type="spellEnd"/>
      <w:r>
        <w:t xml:space="preserve">, so you may notice some </w:t>
      </w:r>
      <w:r w:rsidR="00EC18C3">
        <w:t>discrepancies</w:t>
      </w:r>
      <w:r>
        <w:t>.</w:t>
      </w:r>
    </w:p>
    <w:p w14:paraId="72B4B54F" w14:textId="79029BEB" w:rsidR="00005BB1" w:rsidRDefault="00EC18C3" w:rsidP="000929C1">
      <w:pPr>
        <w:pStyle w:val="HEDPlaintextparagraph"/>
      </w:pPr>
      <w:r>
        <w:t xml:space="preserve">When working with IDML files from </w:t>
      </w:r>
      <w:proofErr w:type="spellStart"/>
      <w:r>
        <w:t>Hederis</w:t>
      </w:r>
      <w:proofErr w:type="spellEnd"/>
      <w:r>
        <w:t>, we recommend performing the following steps when first beginning to work with the file in InDesign:</w:t>
      </w:r>
    </w:p>
    <w:p w14:paraId="7424745D" w14:textId="53411D86" w:rsidR="00EC18C3" w:rsidRDefault="00EC18C3" w:rsidP="007C0453">
      <w:pPr>
        <w:pStyle w:val="HEDListitem-Numbered"/>
      </w:pPr>
      <w:r>
        <w:t xml:space="preserve">Before opening the file, make sure you install the </w:t>
      </w:r>
      <w:proofErr w:type="spellStart"/>
      <w:r>
        <w:t>Hederis</w:t>
      </w:r>
      <w:proofErr w:type="spellEnd"/>
      <w:r>
        <w:t xml:space="preserve"> cleanup script called hederis_resize_text_frames.js. </w:t>
      </w:r>
      <w:hyperlink r:id="rId5" w:history="1">
        <w:r w:rsidRPr="000F4C3E">
          <w:rPr>
            <w:rStyle w:val="Hyperlink"/>
          </w:rPr>
          <w:t>Download the script file here</w:t>
        </w:r>
      </w:hyperlink>
      <w:r>
        <w:t xml:space="preserve"> and install it according to InDesign’s script installation instructions.</w:t>
      </w:r>
    </w:p>
    <w:p w14:paraId="4A8825D5" w14:textId="4D6E271A" w:rsidR="00EC18C3" w:rsidRDefault="00EC18C3" w:rsidP="007C0453">
      <w:pPr>
        <w:pStyle w:val="HEDListitem-Numbered"/>
      </w:pPr>
      <w:r>
        <w:t>In InDesign, open the Scripts pane, and double click on hederis_resize_text_frames.js. The script should run and adjust the sizing of any text frames that are used in your document.</w:t>
      </w:r>
    </w:p>
    <w:p w14:paraId="4977B084" w14:textId="28A7DAA9" w:rsidR="00EC18C3" w:rsidRDefault="00EC18C3" w:rsidP="007C0453">
      <w:pPr>
        <w:pStyle w:val="HEDListitem-Numbered"/>
      </w:pPr>
      <w:r>
        <w:t>Save the file as a new .</w:t>
      </w:r>
      <w:proofErr w:type="spellStart"/>
      <w:r>
        <w:t>idml</w:t>
      </w:r>
      <w:proofErr w:type="spellEnd"/>
      <w:r>
        <w:t xml:space="preserve"> file.</w:t>
      </w:r>
    </w:p>
    <w:p w14:paraId="4A7C4FA6" w14:textId="5CBEF375" w:rsidR="00EC18C3" w:rsidRDefault="00EC18C3" w:rsidP="007C0453">
      <w:pPr>
        <w:pStyle w:val="HEDListitem-Numbered"/>
      </w:pPr>
      <w:r>
        <w:t>Open the .</w:t>
      </w:r>
      <w:proofErr w:type="spellStart"/>
      <w:r>
        <w:t>idml</w:t>
      </w:r>
      <w:proofErr w:type="spellEnd"/>
      <w:r>
        <w:t xml:space="preserve"> file that you just saved and proceed normally.</w:t>
      </w:r>
    </w:p>
    <w:p w14:paraId="135EDFFA" w14:textId="1601E75E" w:rsidR="009B460E" w:rsidRDefault="009B460E" w:rsidP="009B460E">
      <w:pPr>
        <w:pStyle w:val="HEDImageholder"/>
      </w:pPr>
      <w:r>
        <w:t>idml1.png</w:t>
      </w:r>
    </w:p>
    <w:sectPr w:rsidR="009B460E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6AF7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5EAE0D43"/>
    <w:multiLevelType w:val="hybridMultilevel"/>
    <w:tmpl w:val="A816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275589">
    <w:abstractNumId w:val="2"/>
  </w:num>
  <w:num w:numId="2" w16cid:durableId="373849349">
    <w:abstractNumId w:val="2"/>
    <w:lvlOverride w:ilvl="0">
      <w:startOverride w:val="1"/>
    </w:lvlOverride>
  </w:num>
  <w:num w:numId="3" w16cid:durableId="825822489">
    <w:abstractNumId w:val="0"/>
  </w:num>
  <w:num w:numId="4" w16cid:durableId="63938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1A"/>
    <w:rsid w:val="00005BB1"/>
    <w:rsid w:val="000929C1"/>
    <w:rsid w:val="000F4C3E"/>
    <w:rsid w:val="001B4F00"/>
    <w:rsid w:val="001C3F7E"/>
    <w:rsid w:val="002F160B"/>
    <w:rsid w:val="0043271A"/>
    <w:rsid w:val="004B3629"/>
    <w:rsid w:val="00657FE1"/>
    <w:rsid w:val="00670ECD"/>
    <w:rsid w:val="00674E42"/>
    <w:rsid w:val="00703E7E"/>
    <w:rsid w:val="00742D38"/>
    <w:rsid w:val="007C0453"/>
    <w:rsid w:val="007F5B03"/>
    <w:rsid w:val="00932AA7"/>
    <w:rsid w:val="00986DC0"/>
    <w:rsid w:val="009B460E"/>
    <w:rsid w:val="00A002F1"/>
    <w:rsid w:val="00AB1C46"/>
    <w:rsid w:val="00B35EAE"/>
    <w:rsid w:val="00D034D3"/>
    <w:rsid w:val="00EC18C3"/>
    <w:rsid w:val="00F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30581"/>
  <w15:chartTrackingRefBased/>
  <w15:docId w15:val="{C185B68A-39B9-DE45-8AFE-55B45324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7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43271A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43271A"/>
    <w:pPr>
      <w:spacing w:after="240"/>
      <w:jc w:val="center"/>
    </w:pPr>
    <w:rPr>
      <w:sz w:val="40"/>
      <w:szCs w:val="40"/>
    </w:rPr>
  </w:style>
  <w:style w:type="paragraph" w:customStyle="1" w:styleId="HEDProcessinginstruction">
    <w:name w:val="HED Processing instruction"/>
    <w:basedOn w:val="Normal"/>
    <w:qFormat/>
    <w:rsid w:val="0043271A"/>
    <w:pPr>
      <w:shd w:val="clear" w:color="auto" w:fill="00FF00"/>
      <w:spacing w:before="120" w:after="120"/>
      <w:jc w:val="center"/>
    </w:pPr>
    <w:rPr>
      <w:sz w:val="20"/>
      <w:szCs w:val="20"/>
    </w:rPr>
  </w:style>
  <w:style w:type="paragraph" w:customStyle="1" w:styleId="HEDPlaintextparagraph">
    <w:name w:val="HED Plain text paragraph"/>
    <w:rsid w:val="000929C1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Listitem-Numbered">
    <w:name w:val="HED List item - Numbered"/>
    <w:basedOn w:val="Normal"/>
    <w:qFormat/>
    <w:rsid w:val="000929C1"/>
    <w:pPr>
      <w:numPr>
        <w:numId w:val="1"/>
      </w:numPr>
    </w:pPr>
    <w:rPr>
      <w:sz w:val="20"/>
      <w:szCs w:val="20"/>
    </w:rPr>
  </w:style>
  <w:style w:type="paragraph" w:customStyle="1" w:styleId="HEDBOXNumListstart">
    <w:name w:val="HED BOX Num List start"/>
    <w:rsid w:val="00742D38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742D38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end">
    <w:name w:val="HED BOX Num List end"/>
    <w:rsid w:val="00742D38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742D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7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E1"/>
    <w:rPr>
      <w:color w:val="605E5C"/>
      <w:shd w:val="clear" w:color="auto" w:fill="E1DFDD"/>
    </w:rPr>
  </w:style>
  <w:style w:type="paragraph" w:customStyle="1" w:styleId="HEDBOXBoxstart">
    <w:name w:val="HED BOX Box start"/>
    <w:rsid w:val="001B4F00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1B4F00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deris/public-tools/raw/main/idml/hederis_resize_text_frames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10</cp:revision>
  <dcterms:created xsi:type="dcterms:W3CDTF">2023-05-21T19:21:00Z</dcterms:created>
  <dcterms:modified xsi:type="dcterms:W3CDTF">2023-05-21T19:45:00Z</dcterms:modified>
</cp:coreProperties>
</file>