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9F9B7" w14:textId="77777777" w:rsidR="000E0178" w:rsidRDefault="000E0178" w:rsidP="000E0178">
      <w:pPr>
        <w:pStyle w:val="HEDSECTChapter"/>
      </w:pPr>
      <w:r>
        <w:br w:type="page"/>
      </w:r>
    </w:p>
    <w:p w14:paraId="3D2D9FE6" w14:textId="22D14F9C" w:rsidR="000E0178" w:rsidRDefault="000E0178" w:rsidP="000E0178">
      <w:pPr>
        <w:pStyle w:val="HEDProcessinginstruction"/>
      </w:pPr>
      <w:r>
        <w:lastRenderedPageBreak/>
        <w:t>ATTRS=id: page-locking; data-tags: typeset</w:t>
      </w:r>
      <w:r w:rsidR="00EB7489">
        <w:t>,featured</w:t>
      </w:r>
      <w:r>
        <w:t>;</w:t>
      </w:r>
    </w:p>
    <w:p w14:paraId="1A5C054C" w14:textId="77777777" w:rsidR="000E0178" w:rsidRDefault="000E0178" w:rsidP="000E0178">
      <w:pPr>
        <w:pStyle w:val="HEDChapterSectiontitle"/>
      </w:pPr>
      <w:bookmarkStart w:id="0" w:name="Locking"/>
      <w:bookmarkEnd w:id="0"/>
      <w:r>
        <w:t>Lock chapters to prevent reflow</w:t>
      </w:r>
    </w:p>
    <w:p w14:paraId="57440262" w14:textId="77777777" w:rsidR="000E0178" w:rsidRDefault="000E0178" w:rsidP="000E0178">
      <w:pPr>
        <w:pStyle w:val="HEDPlaintextparagraph"/>
      </w:pPr>
      <w:r>
        <w:t xml:space="preserve">Locking is a layout feature that allows you to “lock” your line breaks and page breaks into place. This is something that many automation tools are lacking, and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671C5845" w14:textId="77777777" w:rsidR="000E0178" w:rsidRDefault="000E0178" w:rsidP="000E0178">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457333C5" w14:textId="77777777" w:rsidR="000E0178" w:rsidRDefault="000E0178" w:rsidP="000E0178">
      <w:pPr>
        <w:pStyle w:val="HEDPlaintextparagraph"/>
      </w:pPr>
      <w:r>
        <w:t>In Hederis,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6F95EB33" w14:textId="77777777" w:rsidR="000E0178" w:rsidRDefault="000E0178" w:rsidP="000E0178">
      <w:pPr>
        <w:pStyle w:val="HEDPlaintextparagraph"/>
      </w:pPr>
      <w:r w:rsidRPr="00CB469B">
        <w:rPr>
          <w:i/>
          <w:iCs/>
        </w:rPr>
        <w:t>Why not just keep all pages locked all the time?,</w:t>
      </w:r>
      <w:r>
        <w:t xml:space="preserve"> you might ask. In an early iteration of our beta, we actually did this, but we found that it was slowing folks down during fast-iteration phases of their workflow (like the design phase, where things are changing quickly and the text needs to reflow just as quickly). We decided to put locking in the hands of the user, but we’re always thinking about how to make the Hederis experience better for users, and this is something we’ll likely revisit in the future.</w:t>
      </w:r>
    </w:p>
    <w:p w14:paraId="656CED2D" w14:textId="77777777" w:rsidR="000E0178" w:rsidRDefault="000E0178" w:rsidP="000E0178">
      <w:pPr>
        <w:pStyle w:val="HEDPlaintextparagraph"/>
      </w:pPr>
      <w:r>
        <w:t>Currently, locking happens on a chapter level. To lock a chapter:</w:t>
      </w:r>
    </w:p>
    <w:p w14:paraId="1ED3B5AF" w14:textId="77777777" w:rsidR="000E0178" w:rsidRDefault="000E0178" w:rsidP="000E0178">
      <w:pPr>
        <w:pStyle w:val="HEDListitem-Numbered"/>
      </w:pPr>
      <w:r>
        <w:t>In the Design pane, open the Page Layout tab.</w:t>
      </w:r>
    </w:p>
    <w:p w14:paraId="3AEDC85A" w14:textId="77777777" w:rsidR="000E0178" w:rsidRDefault="000E0178" w:rsidP="000E0178">
      <w:pPr>
        <w:pStyle w:val="HEDListitem-Numbered"/>
      </w:pPr>
      <w:r>
        <w:t>You should see a button that says “Lock Whole Chapter”—press it!</w:t>
      </w:r>
    </w:p>
    <w:p w14:paraId="4F2BED00" w14:textId="77777777" w:rsidR="000E0178" w:rsidRDefault="000E0178" w:rsidP="000E0178">
      <w:pPr>
        <w:pStyle w:val="HEDPlaintextparagraph"/>
      </w:pPr>
      <w:r>
        <w:t>Your chapter will be locked, and the layouts will be saved so that the next time you build your PDF, those pages will match what you saw in the browser.</w:t>
      </w:r>
    </w:p>
    <w:p w14:paraId="632FFDB4" w14:textId="77777777" w:rsidR="000E0178" w:rsidRDefault="000E0178" w:rsidP="000E0178">
      <w:pPr>
        <w:pStyle w:val="HEDBOXBoxstart"/>
      </w:pPr>
    </w:p>
    <w:p w14:paraId="4324C106" w14:textId="77777777" w:rsidR="000E0178" w:rsidRDefault="000E0178" w:rsidP="000E0178">
      <w:pPr>
        <w:pStyle w:val="HEDBoxtype"/>
      </w:pPr>
      <w:r>
        <w:t>Note</w:t>
      </w:r>
    </w:p>
    <w:p w14:paraId="740DECD3" w14:textId="77777777" w:rsidR="000E0178" w:rsidRDefault="000E0178" w:rsidP="000E0178">
      <w:pPr>
        <w:pStyle w:val="HEDPlaintextparagraph"/>
      </w:pPr>
      <w:r>
        <w:t>Because of the way browsers want to handle text differently, you may notice that when you first open up a chapter that someone else locked, the page layout doesn’t look quite right. Press the Run Layout button, and that will restore the layout to the correct state.</w:t>
      </w:r>
    </w:p>
    <w:p w14:paraId="55435F33" w14:textId="77777777" w:rsidR="000E0178" w:rsidRDefault="000E0178" w:rsidP="000E0178">
      <w:pPr>
        <w:pStyle w:val="HEDBOXBoxend"/>
      </w:pPr>
    </w:p>
    <w:sectPr w:rsidR="000E0178"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78"/>
    <w:rsid w:val="000E0178"/>
    <w:rsid w:val="00670ECD"/>
    <w:rsid w:val="00703E7E"/>
    <w:rsid w:val="00EB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C6BE8"/>
  <w15:chartTrackingRefBased/>
  <w15:docId w15:val="{D7AD127D-8316-2D45-AD3F-096492B7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0E0178"/>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0E0178"/>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0E0178"/>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0E0178"/>
    <w:pPr>
      <w:spacing w:before="120" w:after="120"/>
    </w:pPr>
    <w:rPr>
      <w:rFonts w:ascii="Times New Roman" w:eastAsia="Times New Roman" w:hAnsi="Times New Roman" w:cs="Times New Roman"/>
      <w:sz w:val="20"/>
      <w:szCs w:val="20"/>
    </w:rPr>
  </w:style>
  <w:style w:type="paragraph" w:customStyle="1" w:styleId="HEDBoxtype">
    <w:name w:val="HED Box type"/>
    <w:rsid w:val="000E0178"/>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0E0178"/>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0E0178"/>
    <w:pPr>
      <w:shd w:val="clear" w:color="auto" w:fill="00FF00"/>
      <w:jc w:val="center"/>
    </w:pPr>
  </w:style>
  <w:style w:type="paragraph" w:customStyle="1" w:styleId="HEDListitem-Numbered">
    <w:name w:val="HED List item - Numbered"/>
    <w:basedOn w:val="Normal"/>
    <w:qFormat/>
    <w:rsid w:val="000E0178"/>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2020-09-07T22:09:00Z</dcterms:created>
  <dcterms:modified xsi:type="dcterms:W3CDTF">2020-09-16T17:53:00Z</dcterms:modified>
</cp:coreProperties>
</file>