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051D8" w14:textId="77777777" w:rsidR="006C196C" w:rsidRDefault="006C196C" w:rsidP="006C196C">
      <w:pPr>
        <w:pStyle w:val="HEDSECTChapter"/>
      </w:pPr>
      <w:r>
        <w:br w:type="page"/>
      </w:r>
    </w:p>
    <w:p w14:paraId="0CB0B0DA" w14:textId="53807AEF" w:rsidR="006C196C" w:rsidRDefault="006C196C" w:rsidP="006C196C">
      <w:pPr>
        <w:pStyle w:val="HEDProcessinginstruction"/>
      </w:pPr>
      <w:r>
        <w:lastRenderedPageBreak/>
        <w:t>ATTRS=id: upload-a-manuscript; data-tags: convert,typeset</w:t>
      </w:r>
      <w:r w:rsidR="00033855">
        <w:t>,featured</w:t>
      </w:r>
      <w:r>
        <w:t>;</w:t>
      </w:r>
    </w:p>
    <w:p w14:paraId="717D4574" w14:textId="77777777" w:rsidR="006C196C" w:rsidRDefault="006C196C" w:rsidP="006C196C">
      <w:pPr>
        <w:pStyle w:val="HEDChapterSectiontitle"/>
      </w:pPr>
      <w:bookmarkStart w:id="0" w:name="UploadAMS"/>
      <w:bookmarkEnd w:id="0"/>
      <w:r>
        <w:t>Upload a Manuscript</w:t>
      </w:r>
    </w:p>
    <w:p w14:paraId="6DDE5E10" w14:textId="77777777" w:rsidR="006C196C" w:rsidRDefault="006C196C" w:rsidP="006C196C">
      <w:pPr>
        <w:pStyle w:val="HEDPlaintextparagraph"/>
      </w:pPr>
      <w:r>
        <w:t>To upload a Word manuscript to Hederis, open the “Upload DOCX” menu item from your Project Dashboard, and click the “Upload a Docx” button or drag a .docx file from your computer file system onto the browser window.</w:t>
      </w:r>
    </w:p>
    <w:p w14:paraId="06CB6D73" w14:textId="77777777" w:rsidR="006C196C" w:rsidRDefault="006C196C" w:rsidP="006C196C">
      <w:pPr>
        <w:pStyle w:val="HEDBOXBoxstart"/>
      </w:pPr>
    </w:p>
    <w:p w14:paraId="45327BF7" w14:textId="77777777" w:rsidR="006C196C" w:rsidRDefault="006C196C" w:rsidP="006C196C">
      <w:pPr>
        <w:pStyle w:val="HEDBoxtype"/>
      </w:pPr>
      <w:r>
        <w:t>Tip</w:t>
      </w:r>
    </w:p>
    <w:p w14:paraId="3CCA8C7F" w14:textId="39828C20" w:rsidR="006C196C" w:rsidRDefault="006C196C" w:rsidP="006C196C">
      <w:pPr>
        <w:pStyle w:val="HEDPlaintextparagraph"/>
      </w:pPr>
      <w:r>
        <w:t>Insert a page break before every section in your book (see “</w:t>
      </w:r>
      <w:hyperlink r:id="rId4" w:history="1">
        <w:r w:rsidRPr="00A705B0">
          <w:rPr>
            <w:rStyle w:val="Hyperlink"/>
          </w:rPr>
          <w:t>Paragraphs, Wrappers, and Sections</w:t>
        </w:r>
      </w:hyperlink>
      <w:r>
        <w:t>”) to improve the Word import results.</w:t>
      </w:r>
    </w:p>
    <w:p w14:paraId="417CAED7" w14:textId="77777777" w:rsidR="006C196C" w:rsidRDefault="006C196C" w:rsidP="006C196C">
      <w:pPr>
        <w:pStyle w:val="HEDBOXBoxend"/>
      </w:pPr>
    </w:p>
    <w:p w14:paraId="7602117E" w14:textId="74FDBA3F" w:rsidR="00662F6A" w:rsidRDefault="006C196C" w:rsidP="006C196C">
      <w:pPr>
        <w:pStyle w:val="HEDPlaintextparagraph"/>
      </w:pPr>
      <w:r>
        <w:t>You can choose to have Hederis delete empty paragraphs when it processes your file - check the “Strip empty paragraphs” box to select this option.</w:t>
      </w:r>
    </w:p>
    <w:sectPr w:rsidR="00662F6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C"/>
    <w:rsid w:val="00033855"/>
    <w:rsid w:val="00627B37"/>
    <w:rsid w:val="00670ECD"/>
    <w:rsid w:val="006C196C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E361C"/>
  <w15:chartTrackingRefBased/>
  <w15:docId w15:val="{866DEA41-33CF-9448-8856-A73E55AE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6C"/>
    <w:rPr>
      <w:color w:val="0000FF"/>
      <w:u w:val="single"/>
    </w:rPr>
  </w:style>
  <w:style w:type="paragraph" w:customStyle="1" w:styleId="HEDSECTChapter">
    <w:name w:val="HED SECT Chapter"/>
    <w:rsid w:val="006C196C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6C196C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6C196C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6C196C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6C196C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6C196C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6C196C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ypeset-text-desig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2020-09-07T21:52:00Z</dcterms:created>
  <dcterms:modified xsi:type="dcterms:W3CDTF">2020-09-16T17:53:00Z</dcterms:modified>
</cp:coreProperties>
</file>