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CD692" w14:textId="1107E009" w:rsidR="00094333" w:rsidRPr="005872A9" w:rsidRDefault="005872A9">
      <w:pPr>
        <w:rPr>
          <w:rFonts w:ascii="Times New Roman" w:hAnsi="Times New Roman" w:cs="Times New Roman"/>
          <w:b/>
          <w:bCs/>
          <w:sz w:val="28"/>
          <w:szCs w:val="28"/>
        </w:rPr>
      </w:pPr>
      <w:r w:rsidRPr="005872A9">
        <w:rPr>
          <w:rFonts w:ascii="Times New Roman" w:hAnsi="Times New Roman" w:cs="Times New Roman"/>
          <w:b/>
          <w:bCs/>
          <w:sz w:val="28"/>
          <w:szCs w:val="28"/>
        </w:rPr>
        <w:t xml:space="preserve">1.0 </w:t>
      </w:r>
      <w:r w:rsidR="00622E87" w:rsidRPr="005872A9">
        <w:rPr>
          <w:rFonts w:ascii="Times New Roman" w:hAnsi="Times New Roman" w:cs="Times New Roman"/>
          <w:b/>
          <w:bCs/>
          <w:sz w:val="28"/>
          <w:szCs w:val="28"/>
        </w:rPr>
        <w:t>Exact Cover Problem</w:t>
      </w:r>
    </w:p>
    <w:p w14:paraId="5574E348" w14:textId="029D11AF" w:rsidR="00622E87" w:rsidRDefault="00622E87">
      <w:pPr>
        <w:rPr>
          <w:rFonts w:ascii="Times New Roman" w:hAnsi="Times New Roman" w:cs="Times New Roman"/>
          <w:i/>
          <w:iCs/>
        </w:rPr>
      </w:pPr>
      <w:r w:rsidRPr="00622E87">
        <w:rPr>
          <w:rFonts w:ascii="Times New Roman" w:hAnsi="Times New Roman" w:cs="Times New Roman"/>
          <w:i/>
          <w:iCs/>
        </w:rPr>
        <w:t>What is an exact cover problem?</w:t>
      </w:r>
    </w:p>
    <w:p w14:paraId="59A60187" w14:textId="133834EA" w:rsidR="005872A9" w:rsidRDefault="005872A9">
      <w:pPr>
        <w:rPr>
          <w:rFonts w:ascii="Times New Roman" w:hAnsi="Times New Roman" w:cs="Times New Roman"/>
        </w:rPr>
      </w:pPr>
      <w:r>
        <w:rPr>
          <w:rFonts w:ascii="Times New Roman" w:hAnsi="Times New Roman" w:cs="Times New Roman"/>
        </w:rPr>
        <w:t>As Donald Knuth puts it: “</w:t>
      </w:r>
      <w:r w:rsidRPr="005872A9">
        <w:rPr>
          <w:rFonts w:ascii="Times New Roman" w:eastAsia="Times New Roman" w:hAnsi="Times New Roman" w:cs="Times New Roman"/>
          <w:lang w:val="en-IE" w:eastAsia="en-GB"/>
        </w:rPr>
        <w:t>Given a matrix of 0s and 1s, does it have a set of rows containing exactly one 1 in each column?</w:t>
      </w:r>
      <w:r>
        <w:rPr>
          <w:rFonts w:ascii="Times New Roman" w:hAnsi="Times New Roman" w:cs="Times New Roman"/>
        </w:rPr>
        <w:t>” [1]. This general approach will be the first step toward solving the N-Queens problem. This matrix will be called the 1-0 matrix henceforth.</w:t>
      </w:r>
    </w:p>
    <w:p w14:paraId="6E52A09D" w14:textId="6665ECE0" w:rsidR="005872A9" w:rsidRDefault="005872A9">
      <w:pPr>
        <w:rPr>
          <w:rFonts w:ascii="Times New Roman" w:hAnsi="Times New Roman" w:cs="Times New Roman"/>
        </w:rPr>
      </w:pPr>
      <w:r>
        <w:rPr>
          <w:rFonts w:ascii="Times New Roman" w:hAnsi="Times New Roman" w:cs="Times New Roman"/>
        </w:rPr>
        <w:t>The 1-0 matrix has a particular structure in the context of this problem, namely: The columns correspond to the satisfaction of the problem’s constraints, while the rows correspond to all the possible queen placements. For each placement, there will be a 1 for each satisfied constraint, and a 0 otherwise. Details of the constraints are discussed below, but first we must define the board and coordinates clearly.</w:t>
      </w:r>
    </w:p>
    <w:p w14:paraId="6F3D3B98" w14:textId="6D8993E3" w:rsidR="005872A9" w:rsidRDefault="005872A9">
      <w:pPr>
        <w:rPr>
          <w:rFonts w:ascii="Times New Roman" w:hAnsi="Times New Roman" w:cs="Times New Roman"/>
        </w:rPr>
      </w:pPr>
      <w:r>
        <w:rPr>
          <w:rFonts w:ascii="Times New Roman" w:hAnsi="Times New Roman" w:cs="Times New Roman"/>
        </w:rPr>
        <w:t>In standard chess we refer to horizontal rows of the board as ranks, and vertical columns as files. Although in chess it is standard to begin counting at 1, in this context we will begin at 0 (We are using python after all).</w:t>
      </w:r>
    </w:p>
    <w:p w14:paraId="51FB527E" w14:textId="314E1012" w:rsidR="005872A9" w:rsidRPr="005872A9" w:rsidRDefault="005872A9">
      <w:pPr>
        <w:rPr>
          <w:rFonts w:ascii="Times New Roman" w:hAnsi="Times New Roman" w:cs="Times New Roman"/>
        </w:rPr>
      </w:pPr>
      <w:r>
        <w:rPr>
          <w:rFonts w:ascii="Times New Roman" w:hAnsi="Times New Roman" w:cs="Times New Roman"/>
        </w:rPr>
        <w:t>Here we can see the ranks and files of a size n=4 chessboard:</w:t>
      </w:r>
    </w:p>
    <w:p w14:paraId="318B4A83" w14:textId="720F5B3E" w:rsidR="00622E87" w:rsidRDefault="00622E87">
      <w:pPr>
        <w:rPr>
          <w:rFonts w:ascii="Times New Roman" w:hAnsi="Times New Roman" w:cs="Times New Roman"/>
        </w:rPr>
      </w:pPr>
    </w:p>
    <w:p w14:paraId="5D34C593" w14:textId="77777777" w:rsidR="0067481A" w:rsidRDefault="00016D3D" w:rsidP="0067481A">
      <w:pPr>
        <w:keepNext/>
      </w:pPr>
      <w:r>
        <w:rPr>
          <w:rFonts w:ascii="Times New Roman" w:hAnsi="Times New Roman" w:cs="Times New Roman"/>
          <w:noProof/>
        </w:rPr>
        <w:drawing>
          <wp:inline distT="0" distB="0" distL="0" distR="0" wp14:anchorId="1F2ADA01" wp14:editId="30CE2767">
            <wp:extent cx="3219061" cy="2759041"/>
            <wp:effectExtent l="0" t="0" r="0" b="0"/>
            <wp:docPr id="5" name="Picture 5" descr="The Ranks and Files of a 4x4 Boar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he Ranks and Files of a 4x4 Board&#10;"/>
                    <pic:cNvPicPr/>
                  </pic:nvPicPr>
                  <pic:blipFill>
                    <a:blip r:embed="rId4">
                      <a:extLst>
                        <a:ext uri="{28A0092B-C50C-407E-A947-70E740481C1C}">
                          <a14:useLocalDpi xmlns:a14="http://schemas.microsoft.com/office/drawing/2010/main" val="0"/>
                        </a:ext>
                      </a:extLst>
                    </a:blip>
                    <a:stretch>
                      <a:fillRect/>
                    </a:stretch>
                  </pic:blipFill>
                  <pic:spPr>
                    <a:xfrm>
                      <a:off x="0" y="0"/>
                      <a:ext cx="3240049" cy="2777030"/>
                    </a:xfrm>
                    <a:prstGeom prst="rect">
                      <a:avLst/>
                    </a:prstGeom>
                  </pic:spPr>
                </pic:pic>
              </a:graphicData>
            </a:graphic>
          </wp:inline>
        </w:drawing>
      </w:r>
    </w:p>
    <w:p w14:paraId="040EAC81" w14:textId="49677D58" w:rsidR="0067481A" w:rsidRDefault="0067481A" w:rsidP="0067481A">
      <w:pPr>
        <w:pStyle w:val="Caption"/>
      </w:pPr>
      <w:r>
        <w:t xml:space="preserve">Figure </w:t>
      </w:r>
      <w:r>
        <w:fldChar w:fldCharType="begin"/>
      </w:r>
      <w:r>
        <w:instrText xml:space="preserve"> SEQ Figure \* ARABIC </w:instrText>
      </w:r>
      <w:r>
        <w:fldChar w:fldCharType="separate"/>
      </w:r>
      <w:r w:rsidR="00736F92">
        <w:rPr>
          <w:noProof/>
        </w:rPr>
        <w:t>1</w:t>
      </w:r>
      <w:r>
        <w:fldChar w:fldCharType="end"/>
      </w:r>
      <w:r>
        <w:t>: The Ranks and Files of a 4x4 Board</w:t>
      </w:r>
    </w:p>
    <w:p w14:paraId="07759D79" w14:textId="683895AA" w:rsidR="005872A9" w:rsidRDefault="005872A9">
      <w:pPr>
        <w:rPr>
          <w:rFonts w:ascii="Times New Roman" w:hAnsi="Times New Roman" w:cs="Times New Roman"/>
        </w:rPr>
      </w:pPr>
      <w:r>
        <w:rPr>
          <w:rFonts w:ascii="Times New Roman" w:hAnsi="Times New Roman" w:cs="Times New Roman"/>
        </w:rPr>
        <w:t>Now we must discuss how this matrix is formed for a board of size n.</w:t>
      </w:r>
    </w:p>
    <w:p w14:paraId="5DD28FF2" w14:textId="77777777" w:rsidR="005872A9" w:rsidRPr="005872A9" w:rsidRDefault="005872A9">
      <w:pPr>
        <w:rPr>
          <w:rFonts w:ascii="Times New Roman" w:hAnsi="Times New Roman" w:cs="Times New Roman"/>
        </w:rPr>
      </w:pPr>
    </w:p>
    <w:p w14:paraId="360CAF70" w14:textId="5F385AAA" w:rsidR="00622E87" w:rsidRPr="005872A9" w:rsidRDefault="005872A9">
      <w:pPr>
        <w:rPr>
          <w:rFonts w:ascii="Times New Roman" w:hAnsi="Times New Roman" w:cs="Times New Roman"/>
          <w:b/>
          <w:bCs/>
          <w:sz w:val="28"/>
          <w:szCs w:val="28"/>
        </w:rPr>
      </w:pPr>
      <w:r w:rsidRPr="005872A9">
        <w:rPr>
          <w:rFonts w:ascii="Times New Roman" w:hAnsi="Times New Roman" w:cs="Times New Roman"/>
          <w:b/>
          <w:bCs/>
          <w:sz w:val="28"/>
          <w:szCs w:val="28"/>
        </w:rPr>
        <w:t xml:space="preserve">2.0 </w:t>
      </w:r>
      <w:r w:rsidR="00622E87" w:rsidRPr="005872A9">
        <w:rPr>
          <w:rFonts w:ascii="Times New Roman" w:hAnsi="Times New Roman" w:cs="Times New Roman"/>
          <w:b/>
          <w:bCs/>
          <w:sz w:val="28"/>
          <w:szCs w:val="28"/>
        </w:rPr>
        <w:t>Forming the 1-0 Matrix</w:t>
      </w:r>
    </w:p>
    <w:p w14:paraId="2816DEB5" w14:textId="2516D614" w:rsidR="005872A9" w:rsidRDefault="005872A9">
      <w:pPr>
        <w:rPr>
          <w:rFonts w:ascii="Times New Roman" w:hAnsi="Times New Roman" w:cs="Times New Roman"/>
        </w:rPr>
      </w:pPr>
      <w:r>
        <w:rPr>
          <w:rFonts w:ascii="Times New Roman" w:hAnsi="Times New Roman" w:cs="Times New Roman"/>
        </w:rPr>
        <w:t xml:space="preserve">Speaking technically, we will not solve the actual problem using a matrix or NumPy array, instead we will create a set of </w:t>
      </w:r>
      <w:r>
        <w:rPr>
          <w:rFonts w:ascii="Times New Roman" w:hAnsi="Times New Roman" w:cs="Times New Roman"/>
        </w:rPr>
        <w:t>doubly linked circular lists</w:t>
      </w:r>
      <w:r>
        <w:rPr>
          <w:rFonts w:ascii="Times New Roman" w:hAnsi="Times New Roman" w:cs="Times New Roman"/>
        </w:rPr>
        <w:t>, running vertically and ho</w:t>
      </w:r>
      <w:r w:rsidR="00A73FB1">
        <w:rPr>
          <w:rFonts w:ascii="Times New Roman" w:hAnsi="Times New Roman" w:cs="Times New Roman"/>
        </w:rPr>
        <w:t xml:space="preserve">rizontally. However, it seems the most direct way to create this linked list, is to first create a NumPy array, with the 1s and 0s correctly filled, and then to convert it into a </w:t>
      </w:r>
      <w:r w:rsidR="00A73FB1">
        <w:rPr>
          <w:rFonts w:ascii="Times New Roman" w:hAnsi="Times New Roman" w:cs="Times New Roman"/>
        </w:rPr>
        <w:t>doubly linked circular</w:t>
      </w:r>
      <w:r w:rsidR="00A73FB1">
        <w:rPr>
          <w:rFonts w:ascii="Times New Roman" w:hAnsi="Times New Roman" w:cs="Times New Roman"/>
        </w:rPr>
        <w:t xml:space="preserve"> list.</w:t>
      </w:r>
    </w:p>
    <w:p w14:paraId="4723E121" w14:textId="4680975D" w:rsidR="00622E87" w:rsidRDefault="00622E87">
      <w:pPr>
        <w:rPr>
          <w:rFonts w:ascii="Times New Roman" w:hAnsi="Times New Roman" w:cs="Times New Roman"/>
        </w:rPr>
      </w:pPr>
    </w:p>
    <w:p w14:paraId="4E3BA599" w14:textId="30FF586B" w:rsidR="00622E87" w:rsidRDefault="00622E87">
      <w:pPr>
        <w:rPr>
          <w:rFonts w:ascii="Times New Roman" w:hAnsi="Times New Roman" w:cs="Times New Roman"/>
        </w:rPr>
      </w:pPr>
      <w:r>
        <w:rPr>
          <w:rFonts w:ascii="Times New Roman" w:hAnsi="Times New Roman" w:cs="Times New Roman"/>
        </w:rPr>
        <w:t xml:space="preserve">The columns of the </w:t>
      </w:r>
      <w:r w:rsidR="00A73FB1">
        <w:rPr>
          <w:rFonts w:ascii="Times New Roman" w:hAnsi="Times New Roman" w:cs="Times New Roman"/>
        </w:rPr>
        <w:t xml:space="preserve">1-0 </w:t>
      </w:r>
      <w:r>
        <w:rPr>
          <w:rFonts w:ascii="Times New Roman" w:hAnsi="Times New Roman" w:cs="Times New Roman"/>
        </w:rPr>
        <w:t>matrix correspond to the various constraints in the problem, namely two primary and two secondary constraints:</w:t>
      </w:r>
    </w:p>
    <w:p w14:paraId="07DA1AA6" w14:textId="5ECBA157" w:rsidR="00622E87" w:rsidRPr="002B2949" w:rsidRDefault="00622E87">
      <w:pPr>
        <w:rPr>
          <w:rFonts w:ascii="Times New Roman" w:hAnsi="Times New Roman" w:cs="Times New Roman"/>
          <w:b/>
          <w:bCs/>
        </w:rPr>
      </w:pPr>
      <w:r>
        <w:rPr>
          <w:rFonts w:ascii="Times New Roman" w:hAnsi="Times New Roman" w:cs="Times New Roman"/>
        </w:rPr>
        <w:tab/>
      </w:r>
      <w:r w:rsidRPr="002B2949">
        <w:rPr>
          <w:rFonts w:ascii="Times New Roman" w:hAnsi="Times New Roman" w:cs="Times New Roman"/>
          <w:b/>
          <w:bCs/>
        </w:rPr>
        <w:t>Primary</w:t>
      </w:r>
    </w:p>
    <w:p w14:paraId="44F961CB" w14:textId="4A2437F0" w:rsidR="00622E87" w:rsidRDefault="00622E87">
      <w:pPr>
        <w:rPr>
          <w:rFonts w:ascii="Times New Roman" w:hAnsi="Times New Roman" w:cs="Times New Roman"/>
        </w:rPr>
      </w:pPr>
      <w:r>
        <w:rPr>
          <w:rFonts w:ascii="Times New Roman" w:hAnsi="Times New Roman" w:cs="Times New Roman"/>
        </w:rPr>
        <w:tab/>
        <w:t>1.)</w:t>
      </w:r>
      <w:r w:rsidR="0041446D">
        <w:rPr>
          <w:rFonts w:ascii="Times New Roman" w:hAnsi="Times New Roman" w:cs="Times New Roman"/>
        </w:rPr>
        <w:t xml:space="preserve"> There must be one and only one queen per r</w:t>
      </w:r>
      <w:r w:rsidR="00A73FB1">
        <w:rPr>
          <w:rFonts w:ascii="Times New Roman" w:hAnsi="Times New Roman" w:cs="Times New Roman"/>
        </w:rPr>
        <w:t>ank.</w:t>
      </w:r>
    </w:p>
    <w:p w14:paraId="0B0A4A46" w14:textId="0A1A9EB7" w:rsidR="0041446D" w:rsidRDefault="0041446D">
      <w:pPr>
        <w:rPr>
          <w:rFonts w:ascii="Times New Roman" w:hAnsi="Times New Roman" w:cs="Times New Roman"/>
        </w:rPr>
      </w:pPr>
      <w:r>
        <w:rPr>
          <w:rFonts w:ascii="Times New Roman" w:hAnsi="Times New Roman" w:cs="Times New Roman"/>
        </w:rPr>
        <w:tab/>
        <w:t xml:space="preserve">2.) There must be one and only one queen per </w:t>
      </w:r>
      <w:r w:rsidR="00A73FB1">
        <w:rPr>
          <w:rFonts w:ascii="Times New Roman" w:hAnsi="Times New Roman" w:cs="Times New Roman"/>
        </w:rPr>
        <w:t>file.</w:t>
      </w:r>
    </w:p>
    <w:p w14:paraId="405A7522" w14:textId="78C5E614" w:rsidR="0041446D" w:rsidRPr="002B2949" w:rsidRDefault="0041446D">
      <w:pPr>
        <w:rPr>
          <w:rFonts w:ascii="Times New Roman" w:hAnsi="Times New Roman" w:cs="Times New Roman"/>
          <w:b/>
          <w:bCs/>
        </w:rPr>
      </w:pPr>
      <w:r>
        <w:rPr>
          <w:rFonts w:ascii="Times New Roman" w:hAnsi="Times New Roman" w:cs="Times New Roman"/>
        </w:rPr>
        <w:tab/>
      </w:r>
      <w:r w:rsidRPr="002B2949">
        <w:rPr>
          <w:rFonts w:ascii="Times New Roman" w:hAnsi="Times New Roman" w:cs="Times New Roman"/>
          <w:b/>
          <w:bCs/>
        </w:rPr>
        <w:t>Secondary</w:t>
      </w:r>
    </w:p>
    <w:p w14:paraId="5B187AE2" w14:textId="3A479265" w:rsidR="0041446D" w:rsidRDefault="0041446D">
      <w:pPr>
        <w:rPr>
          <w:rFonts w:ascii="Times New Roman" w:hAnsi="Times New Roman" w:cs="Times New Roman"/>
        </w:rPr>
      </w:pPr>
      <w:r>
        <w:rPr>
          <w:rFonts w:ascii="Times New Roman" w:hAnsi="Times New Roman" w:cs="Times New Roman"/>
        </w:rPr>
        <w:tab/>
        <w:t>3.) There can be at most one queen per diagonal</w:t>
      </w:r>
      <w:r w:rsidR="00A73FB1">
        <w:rPr>
          <w:rFonts w:ascii="Times New Roman" w:hAnsi="Times New Roman" w:cs="Times New Roman"/>
        </w:rPr>
        <w:t>.</w:t>
      </w:r>
    </w:p>
    <w:p w14:paraId="6CBF97C0" w14:textId="66C80435" w:rsidR="0041446D" w:rsidRDefault="0041446D">
      <w:pPr>
        <w:rPr>
          <w:rFonts w:ascii="Times New Roman" w:hAnsi="Times New Roman" w:cs="Times New Roman"/>
        </w:rPr>
      </w:pPr>
      <w:r>
        <w:rPr>
          <w:rFonts w:ascii="Times New Roman" w:hAnsi="Times New Roman" w:cs="Times New Roman"/>
        </w:rPr>
        <w:tab/>
        <w:t>4.) There can be at most one queen per reverse-diagonal</w:t>
      </w:r>
      <w:r w:rsidR="00A73FB1">
        <w:rPr>
          <w:rFonts w:ascii="Times New Roman" w:hAnsi="Times New Roman" w:cs="Times New Roman"/>
        </w:rPr>
        <w:t>.</w:t>
      </w:r>
    </w:p>
    <w:p w14:paraId="58A3412C" w14:textId="609AF6E9" w:rsidR="002B2949" w:rsidRDefault="002B2949">
      <w:pPr>
        <w:rPr>
          <w:rFonts w:ascii="Times New Roman" w:hAnsi="Times New Roman" w:cs="Times New Roman"/>
        </w:rPr>
      </w:pPr>
      <w:r>
        <w:rPr>
          <w:rFonts w:ascii="Times New Roman" w:hAnsi="Times New Roman" w:cs="Times New Roman"/>
        </w:rPr>
        <w:lastRenderedPageBreak/>
        <w:t xml:space="preserve">The rows of this matrix correspond to each of the possible queen placements, for example a queen at (0,0) or at (2,3). </w:t>
      </w:r>
    </w:p>
    <w:p w14:paraId="756962DC" w14:textId="67028BE7" w:rsidR="00E8654F" w:rsidRDefault="00E8654F">
      <w:pPr>
        <w:rPr>
          <w:rFonts w:ascii="Times New Roman" w:hAnsi="Times New Roman" w:cs="Times New Roman"/>
        </w:rPr>
      </w:pPr>
    </w:p>
    <w:p w14:paraId="67BE1207" w14:textId="12AD3956" w:rsidR="00E8654F" w:rsidRPr="00A73FB1" w:rsidRDefault="00A73FB1">
      <w:pPr>
        <w:rPr>
          <w:rFonts w:ascii="Times New Roman" w:hAnsi="Times New Roman" w:cs="Times New Roman"/>
          <w:b/>
          <w:bCs/>
          <w:sz w:val="28"/>
          <w:szCs w:val="28"/>
        </w:rPr>
      </w:pPr>
      <w:r w:rsidRPr="00A73FB1">
        <w:rPr>
          <w:rFonts w:ascii="Times New Roman" w:hAnsi="Times New Roman" w:cs="Times New Roman"/>
          <w:b/>
          <w:bCs/>
          <w:sz w:val="28"/>
          <w:szCs w:val="28"/>
        </w:rPr>
        <w:t xml:space="preserve">2.1 </w:t>
      </w:r>
      <w:r w:rsidR="00E8654F" w:rsidRPr="00A73FB1">
        <w:rPr>
          <w:rFonts w:ascii="Times New Roman" w:hAnsi="Times New Roman" w:cs="Times New Roman"/>
          <w:b/>
          <w:bCs/>
          <w:sz w:val="28"/>
          <w:szCs w:val="28"/>
        </w:rPr>
        <w:t>Numbering the constraints</w:t>
      </w:r>
    </w:p>
    <w:p w14:paraId="69155C90" w14:textId="7E29BA9E" w:rsidR="0069364B" w:rsidRDefault="004E439C">
      <w:pPr>
        <w:rPr>
          <w:rFonts w:ascii="Times New Roman" w:hAnsi="Times New Roman" w:cs="Times New Roman"/>
        </w:rPr>
      </w:pPr>
      <w:r>
        <w:rPr>
          <w:rFonts w:ascii="Times New Roman" w:hAnsi="Times New Roman" w:cs="Times New Roman"/>
        </w:rPr>
        <w:t>It is worth noting here that we can disregard the four diagonals of length one, namely the two diagonals at points (0,</w:t>
      </w:r>
      <w:r w:rsidR="00E8654F">
        <w:rPr>
          <w:rFonts w:ascii="Times New Roman" w:hAnsi="Times New Roman" w:cs="Times New Roman"/>
        </w:rPr>
        <w:t xml:space="preserve"> n</w:t>
      </w:r>
      <w:r>
        <w:rPr>
          <w:rFonts w:ascii="Times New Roman" w:hAnsi="Times New Roman" w:cs="Times New Roman"/>
        </w:rPr>
        <w:t>) and (n,</w:t>
      </w:r>
      <w:r w:rsidR="00E8654F">
        <w:rPr>
          <w:rFonts w:ascii="Times New Roman" w:hAnsi="Times New Roman" w:cs="Times New Roman"/>
        </w:rPr>
        <w:t xml:space="preserve"> 0</w:t>
      </w:r>
      <w:r>
        <w:rPr>
          <w:rFonts w:ascii="Times New Roman" w:hAnsi="Times New Roman" w:cs="Times New Roman"/>
        </w:rPr>
        <w:t>) and the two reverse-diagonals at (0,</w:t>
      </w:r>
      <w:r w:rsidR="00E8654F">
        <w:rPr>
          <w:rFonts w:ascii="Times New Roman" w:hAnsi="Times New Roman" w:cs="Times New Roman"/>
        </w:rPr>
        <w:t xml:space="preserve"> 0</w:t>
      </w:r>
      <w:r>
        <w:rPr>
          <w:rFonts w:ascii="Times New Roman" w:hAnsi="Times New Roman" w:cs="Times New Roman"/>
        </w:rPr>
        <w:t>) and (n,</w:t>
      </w:r>
      <w:r w:rsidR="00E8654F">
        <w:rPr>
          <w:rFonts w:ascii="Times New Roman" w:hAnsi="Times New Roman" w:cs="Times New Roman"/>
        </w:rPr>
        <w:t xml:space="preserve"> n</w:t>
      </w:r>
      <w:r>
        <w:rPr>
          <w:rFonts w:ascii="Times New Roman" w:hAnsi="Times New Roman" w:cs="Times New Roman"/>
        </w:rPr>
        <w:t xml:space="preserve">). If a queen is occupying a diagonal of length one, it is simply not possible to have another queen occupy the same diagonal, therefore </w:t>
      </w:r>
      <w:r w:rsidR="00E8654F">
        <w:rPr>
          <w:rFonts w:ascii="Times New Roman" w:hAnsi="Times New Roman" w:cs="Times New Roman"/>
        </w:rPr>
        <w:t xml:space="preserve">there is no need to ‘record’ whether or not such a </w:t>
      </w:r>
      <w:r w:rsidR="00A73FB1">
        <w:rPr>
          <w:rFonts w:ascii="Times New Roman" w:hAnsi="Times New Roman" w:cs="Times New Roman"/>
        </w:rPr>
        <w:t xml:space="preserve">constraint </w:t>
      </w:r>
      <w:r w:rsidR="00E8654F">
        <w:rPr>
          <w:rFonts w:ascii="Times New Roman" w:hAnsi="Times New Roman" w:cs="Times New Roman"/>
        </w:rPr>
        <w:t xml:space="preserve">has been </w:t>
      </w:r>
      <w:r w:rsidR="00A73FB1">
        <w:rPr>
          <w:rFonts w:ascii="Times New Roman" w:hAnsi="Times New Roman" w:cs="Times New Roman"/>
        </w:rPr>
        <w:t>satisfied</w:t>
      </w:r>
      <w:r w:rsidR="00E8654F">
        <w:rPr>
          <w:rFonts w:ascii="Times New Roman" w:hAnsi="Times New Roman" w:cs="Times New Roman"/>
        </w:rPr>
        <w:t>.</w:t>
      </w:r>
    </w:p>
    <w:p w14:paraId="19B78D67" w14:textId="31B8724C" w:rsidR="00E8654F" w:rsidRDefault="00E8654F">
      <w:pPr>
        <w:rPr>
          <w:rFonts w:ascii="Times New Roman" w:hAnsi="Times New Roman" w:cs="Times New Roman"/>
        </w:rPr>
      </w:pPr>
    </w:p>
    <w:p w14:paraId="61933C1C" w14:textId="77777777" w:rsidR="00A73FB1" w:rsidRDefault="00E8654F">
      <w:pPr>
        <w:rPr>
          <w:rFonts w:ascii="Times New Roman" w:hAnsi="Times New Roman" w:cs="Times New Roman"/>
        </w:rPr>
      </w:pPr>
      <w:r>
        <w:rPr>
          <w:rFonts w:ascii="Times New Roman" w:hAnsi="Times New Roman" w:cs="Times New Roman"/>
        </w:rPr>
        <w:t xml:space="preserve">There are exactly </w:t>
      </w:r>
      <w:r w:rsidRPr="00E8654F">
        <w:rPr>
          <w:rFonts w:ascii="Times New Roman" w:hAnsi="Times New Roman" w:cs="Times New Roman"/>
          <w:i/>
          <w:iCs/>
        </w:rPr>
        <w:t xml:space="preserve">2n </w:t>
      </w:r>
      <w:r>
        <w:rPr>
          <w:rFonts w:ascii="Times New Roman" w:hAnsi="Times New Roman" w:cs="Times New Roman"/>
          <w:i/>
          <w:iCs/>
        </w:rPr>
        <w:t>–</w:t>
      </w:r>
      <w:r w:rsidRPr="00E8654F">
        <w:rPr>
          <w:rFonts w:ascii="Times New Roman" w:hAnsi="Times New Roman" w:cs="Times New Roman"/>
          <w:i/>
          <w:iCs/>
        </w:rPr>
        <w:t xml:space="preserve"> 3</w:t>
      </w:r>
      <w:r>
        <w:rPr>
          <w:rFonts w:ascii="Times New Roman" w:hAnsi="Times New Roman" w:cs="Times New Roman"/>
          <w:i/>
          <w:iCs/>
        </w:rPr>
        <w:t xml:space="preserve"> </w:t>
      </w:r>
      <w:r>
        <w:rPr>
          <w:rFonts w:ascii="Times New Roman" w:hAnsi="Times New Roman" w:cs="Times New Roman"/>
        </w:rPr>
        <w:t>diagonals (and reverse-diagonals) on the board</w:t>
      </w:r>
      <w:r w:rsidR="00A73FB1">
        <w:rPr>
          <w:rFonts w:ascii="Times New Roman" w:hAnsi="Times New Roman" w:cs="Times New Roman"/>
        </w:rPr>
        <w:t xml:space="preserve">. </w:t>
      </w:r>
    </w:p>
    <w:p w14:paraId="1022AC45" w14:textId="77777777" w:rsidR="00A73FB1" w:rsidRDefault="00A73FB1" w:rsidP="00A73FB1">
      <w:pPr>
        <w:rPr>
          <w:rFonts w:ascii="Times New Roman" w:hAnsi="Times New Roman" w:cs="Times New Roman"/>
        </w:rPr>
      </w:pPr>
    </w:p>
    <w:p w14:paraId="0C05AB33" w14:textId="08EC57F7" w:rsidR="00E8654F" w:rsidRPr="00E8654F" w:rsidRDefault="00A73FB1" w:rsidP="00A73FB1">
      <w:pPr>
        <w:rPr>
          <w:rFonts w:ascii="Times New Roman" w:hAnsi="Times New Roman" w:cs="Times New Roman"/>
        </w:rPr>
      </w:pPr>
      <w:r>
        <w:rPr>
          <w:rFonts w:ascii="Times New Roman" w:hAnsi="Times New Roman" w:cs="Times New Roman"/>
        </w:rPr>
        <w:t>C</w:t>
      </w:r>
      <w:r w:rsidR="00E8654F">
        <w:rPr>
          <w:rFonts w:ascii="Times New Roman" w:hAnsi="Times New Roman" w:cs="Times New Roman"/>
        </w:rPr>
        <w:t>onsider the uppermost rank on the board and the first file (the left and top edges), each square has one diagonal originating from it, and traversing the board toward the bottom right.</w:t>
      </w:r>
      <w:r>
        <w:rPr>
          <w:rFonts w:ascii="Times New Roman" w:hAnsi="Times New Roman" w:cs="Times New Roman"/>
        </w:rPr>
        <w:t xml:space="preserve"> This would give us a total of 2n diagonals, n for each side. </w:t>
      </w:r>
      <w:r w:rsidR="00E8654F">
        <w:rPr>
          <w:rFonts w:ascii="Times New Roman" w:hAnsi="Times New Roman" w:cs="Times New Roman"/>
        </w:rPr>
        <w:t>We must subtract two for the aforementioned diagonals of length one, which originate in the corners, and also subtract an additional one for the ‘middle’ diagonal, which will be counted twice. This logic shows there are 2n-3 diagonals (and similarly 2n-3 reverse-diagonals).</w:t>
      </w:r>
    </w:p>
    <w:p w14:paraId="68FA2CF1" w14:textId="77777777" w:rsidR="004E439C" w:rsidRDefault="004E439C">
      <w:pPr>
        <w:rPr>
          <w:rFonts w:ascii="Times New Roman" w:hAnsi="Times New Roman" w:cs="Times New Roman"/>
        </w:rPr>
      </w:pPr>
    </w:p>
    <w:p w14:paraId="6BED9B54" w14:textId="078F2E93" w:rsidR="002B2949" w:rsidRDefault="002B2949">
      <w:pPr>
        <w:rPr>
          <w:rFonts w:ascii="Times New Roman" w:hAnsi="Times New Roman" w:cs="Times New Roman"/>
        </w:rPr>
      </w:pPr>
      <w:r>
        <w:rPr>
          <w:rFonts w:ascii="Times New Roman" w:hAnsi="Times New Roman" w:cs="Times New Roman"/>
        </w:rPr>
        <w:t>It is helpful to number these constraints,</w:t>
      </w:r>
      <w:r w:rsidR="0069364B">
        <w:rPr>
          <w:rFonts w:ascii="Times New Roman" w:hAnsi="Times New Roman" w:cs="Times New Roman"/>
        </w:rPr>
        <w:t xml:space="preserve"> as these numeric labels will correspond to the constraints (the columns) of the 1-0 matrix.</w:t>
      </w:r>
    </w:p>
    <w:p w14:paraId="294EDBD9" w14:textId="1873C0EE" w:rsidR="002B2949" w:rsidRDefault="002B2949">
      <w:pPr>
        <w:rPr>
          <w:rFonts w:ascii="Times New Roman" w:hAnsi="Times New Roman" w:cs="Times New Roman"/>
        </w:rPr>
      </w:pPr>
      <w:r>
        <w:rPr>
          <w:rFonts w:ascii="Times New Roman" w:hAnsi="Times New Roman" w:cs="Times New Roman"/>
        </w:rPr>
        <w:t xml:space="preserve">The </w:t>
      </w:r>
      <w:r w:rsidR="00646048">
        <w:rPr>
          <w:rFonts w:ascii="Times New Roman" w:hAnsi="Times New Roman" w:cs="Times New Roman"/>
        </w:rPr>
        <w:t>rank</w:t>
      </w:r>
      <w:r>
        <w:rPr>
          <w:rFonts w:ascii="Times New Roman" w:hAnsi="Times New Roman" w:cs="Times New Roman"/>
        </w:rPr>
        <w:t xml:space="preserve"> constraints will be </w:t>
      </w:r>
      <w:r w:rsidR="00A73FB1">
        <w:rPr>
          <w:rFonts w:ascii="Times New Roman" w:hAnsi="Times New Roman" w:cs="Times New Roman"/>
        </w:rPr>
        <w:t xml:space="preserve">numbered </w:t>
      </w:r>
      <w:r w:rsidRPr="00A73FB1">
        <w:rPr>
          <w:rFonts w:ascii="Times New Roman" w:hAnsi="Times New Roman" w:cs="Times New Roman"/>
          <w:i/>
          <w:iCs/>
        </w:rPr>
        <w:t>0,1, …, n-1.</w:t>
      </w:r>
    </w:p>
    <w:p w14:paraId="26B4356A" w14:textId="41884B61" w:rsidR="002B2949" w:rsidRDefault="002B2949">
      <w:pPr>
        <w:rPr>
          <w:rFonts w:ascii="Times New Roman" w:hAnsi="Times New Roman" w:cs="Times New Roman"/>
        </w:rPr>
      </w:pPr>
      <w:r>
        <w:rPr>
          <w:rFonts w:ascii="Times New Roman" w:hAnsi="Times New Roman" w:cs="Times New Roman"/>
        </w:rPr>
        <w:t xml:space="preserve">The </w:t>
      </w:r>
      <w:r w:rsidR="00646048">
        <w:rPr>
          <w:rFonts w:ascii="Times New Roman" w:hAnsi="Times New Roman" w:cs="Times New Roman"/>
        </w:rPr>
        <w:t>file</w:t>
      </w:r>
      <w:r>
        <w:rPr>
          <w:rFonts w:ascii="Times New Roman" w:hAnsi="Times New Roman" w:cs="Times New Roman"/>
        </w:rPr>
        <w:t xml:space="preserve"> constraints will be </w:t>
      </w:r>
      <w:r w:rsidR="00A73FB1">
        <w:rPr>
          <w:rFonts w:ascii="Times New Roman" w:hAnsi="Times New Roman" w:cs="Times New Roman"/>
        </w:rPr>
        <w:t xml:space="preserve">numbered </w:t>
      </w:r>
      <w:r w:rsidR="00A73FB1" w:rsidRPr="00A73FB1">
        <w:rPr>
          <w:rFonts w:ascii="Times New Roman" w:hAnsi="Times New Roman" w:cs="Times New Roman"/>
          <w:i/>
          <w:iCs/>
        </w:rPr>
        <w:t>n</w:t>
      </w:r>
      <w:r w:rsidRPr="00A73FB1">
        <w:rPr>
          <w:rFonts w:ascii="Times New Roman" w:hAnsi="Times New Roman" w:cs="Times New Roman"/>
          <w:i/>
          <w:iCs/>
        </w:rPr>
        <w:t>, n+1, …, 2n-1.</w:t>
      </w:r>
    </w:p>
    <w:p w14:paraId="16786604" w14:textId="13AEB750" w:rsidR="0069364B" w:rsidRDefault="0069364B">
      <w:pPr>
        <w:rPr>
          <w:rFonts w:ascii="Times New Roman" w:hAnsi="Times New Roman" w:cs="Times New Roman"/>
        </w:rPr>
      </w:pPr>
      <w:r>
        <w:rPr>
          <w:rFonts w:ascii="Times New Roman" w:hAnsi="Times New Roman" w:cs="Times New Roman"/>
        </w:rPr>
        <w:t>The diagonal constraints will be</w:t>
      </w:r>
      <w:r w:rsidR="00A73FB1">
        <w:rPr>
          <w:rFonts w:ascii="Times New Roman" w:hAnsi="Times New Roman" w:cs="Times New Roman"/>
        </w:rPr>
        <w:t xml:space="preserve"> </w:t>
      </w:r>
      <w:r w:rsidR="00A73FB1">
        <w:rPr>
          <w:rFonts w:ascii="Times New Roman" w:hAnsi="Times New Roman" w:cs="Times New Roman"/>
        </w:rPr>
        <w:t>numbered</w:t>
      </w:r>
      <w:r>
        <w:rPr>
          <w:rFonts w:ascii="Times New Roman" w:hAnsi="Times New Roman" w:cs="Times New Roman"/>
        </w:rPr>
        <w:t xml:space="preserve"> </w:t>
      </w:r>
      <w:r w:rsidRPr="00A73FB1">
        <w:rPr>
          <w:rFonts w:ascii="Times New Roman" w:hAnsi="Times New Roman" w:cs="Times New Roman"/>
          <w:i/>
          <w:iCs/>
        </w:rPr>
        <w:t>2n, 2n+1, …, 4n-4.</w:t>
      </w:r>
    </w:p>
    <w:p w14:paraId="1DA786A7" w14:textId="0C6472F6" w:rsidR="004E439C" w:rsidRDefault="004E439C">
      <w:pPr>
        <w:rPr>
          <w:rFonts w:ascii="Times New Roman" w:hAnsi="Times New Roman" w:cs="Times New Roman"/>
        </w:rPr>
      </w:pPr>
      <w:r>
        <w:rPr>
          <w:rFonts w:ascii="Times New Roman" w:hAnsi="Times New Roman" w:cs="Times New Roman"/>
        </w:rPr>
        <w:t xml:space="preserve">The reverse-diagonal constraints will be </w:t>
      </w:r>
      <w:r w:rsidR="00A73FB1">
        <w:rPr>
          <w:rFonts w:ascii="Times New Roman" w:hAnsi="Times New Roman" w:cs="Times New Roman"/>
        </w:rPr>
        <w:t>numbered</w:t>
      </w:r>
      <w:r w:rsidR="00A73FB1">
        <w:rPr>
          <w:rFonts w:ascii="Times New Roman" w:hAnsi="Times New Roman" w:cs="Times New Roman"/>
        </w:rPr>
        <w:t xml:space="preserve"> </w:t>
      </w:r>
      <w:r w:rsidRPr="00A73FB1">
        <w:rPr>
          <w:rFonts w:ascii="Times New Roman" w:hAnsi="Times New Roman" w:cs="Times New Roman"/>
          <w:i/>
          <w:iCs/>
        </w:rPr>
        <w:t>4n-3, 4n-3, …, 6n-7.</w:t>
      </w:r>
    </w:p>
    <w:p w14:paraId="06D6604B" w14:textId="6938DBE2" w:rsidR="004E439C" w:rsidRDefault="004E439C">
      <w:pPr>
        <w:rPr>
          <w:rFonts w:ascii="Times New Roman" w:hAnsi="Times New Roman" w:cs="Times New Roman"/>
        </w:rPr>
      </w:pPr>
    </w:p>
    <w:p w14:paraId="4C1FF817" w14:textId="7C3C0C95" w:rsidR="004E439C" w:rsidRDefault="004E439C">
      <w:pPr>
        <w:rPr>
          <w:rFonts w:ascii="Times New Roman" w:hAnsi="Times New Roman" w:cs="Times New Roman"/>
        </w:rPr>
      </w:pPr>
      <w:r>
        <w:rPr>
          <w:rFonts w:ascii="Times New Roman" w:hAnsi="Times New Roman" w:cs="Times New Roman"/>
        </w:rPr>
        <w:t>Below we can see a simple diagram illustrating these constraints for a n=4 chessboard.</w:t>
      </w:r>
    </w:p>
    <w:p w14:paraId="26BB9CC7" w14:textId="15A1BDD9" w:rsidR="004E439C" w:rsidRDefault="004E439C">
      <w:pPr>
        <w:rPr>
          <w:rFonts w:ascii="Times New Roman" w:hAnsi="Times New Roman" w:cs="Times New Roman"/>
        </w:rPr>
      </w:pPr>
      <w:r>
        <w:rPr>
          <w:rFonts w:ascii="Times New Roman" w:hAnsi="Times New Roman" w:cs="Times New Roman"/>
        </w:rPr>
        <w:t xml:space="preserve">The diagonals are coloured in </w:t>
      </w:r>
      <w:r w:rsidR="00646048">
        <w:rPr>
          <w:rFonts w:ascii="Times New Roman" w:hAnsi="Times New Roman" w:cs="Times New Roman"/>
        </w:rPr>
        <w:t>blue</w:t>
      </w:r>
      <w:r>
        <w:rPr>
          <w:rFonts w:ascii="Times New Roman" w:hAnsi="Times New Roman" w:cs="Times New Roman"/>
        </w:rPr>
        <w:t xml:space="preserve">, while the back diagonals are coloured in </w:t>
      </w:r>
      <w:r w:rsidR="00646048">
        <w:rPr>
          <w:rFonts w:ascii="Times New Roman" w:hAnsi="Times New Roman" w:cs="Times New Roman"/>
        </w:rPr>
        <w:t>red</w:t>
      </w:r>
      <w:r>
        <w:rPr>
          <w:rFonts w:ascii="Times New Roman" w:hAnsi="Times New Roman" w:cs="Times New Roman"/>
        </w:rPr>
        <w:t>.</w:t>
      </w:r>
    </w:p>
    <w:p w14:paraId="30A4EC53" w14:textId="43E95280" w:rsidR="0067481A" w:rsidRDefault="0067481A" w:rsidP="0067481A">
      <w:pPr>
        <w:keepNext/>
      </w:pPr>
      <w:r>
        <w:rPr>
          <w:rFonts w:ascii="Times New Roman" w:hAnsi="Times New Roman" w:cs="Times New Roman"/>
          <w:noProof/>
        </w:rPr>
        <w:drawing>
          <wp:inline distT="0" distB="0" distL="0" distR="0" wp14:anchorId="7D404D4C" wp14:editId="5753A21F">
            <wp:extent cx="2808514" cy="2407164"/>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2844100" cy="2437665"/>
                    </a:xfrm>
                    <a:prstGeom prst="rect">
                      <a:avLst/>
                    </a:prstGeom>
                  </pic:spPr>
                </pic:pic>
              </a:graphicData>
            </a:graphic>
          </wp:inline>
        </w:drawing>
      </w:r>
    </w:p>
    <w:p w14:paraId="420AE938" w14:textId="05A98F95" w:rsidR="0067481A" w:rsidRDefault="0067481A" w:rsidP="0067481A">
      <w:pPr>
        <w:pStyle w:val="Caption"/>
      </w:pPr>
      <w:r>
        <w:t xml:space="preserve">Figure </w:t>
      </w:r>
      <w:r>
        <w:fldChar w:fldCharType="begin"/>
      </w:r>
      <w:r>
        <w:instrText xml:space="preserve"> SEQ Figure \* ARABIC </w:instrText>
      </w:r>
      <w:r>
        <w:fldChar w:fldCharType="separate"/>
      </w:r>
      <w:r w:rsidR="00736F92">
        <w:rPr>
          <w:noProof/>
        </w:rPr>
        <w:t>2</w:t>
      </w:r>
      <w:r>
        <w:fldChar w:fldCharType="end"/>
      </w:r>
      <w:r>
        <w:t>: The Rank and File constraints</w:t>
      </w:r>
    </w:p>
    <w:p w14:paraId="132C9E10" w14:textId="77777777" w:rsidR="00646048" w:rsidRDefault="00646048" w:rsidP="00646048">
      <w:pPr>
        <w:keepNext/>
      </w:pPr>
      <w:r>
        <w:rPr>
          <w:rFonts w:ascii="Times New Roman" w:hAnsi="Times New Roman" w:cs="Times New Roman"/>
          <w:noProof/>
        </w:rPr>
        <w:lastRenderedPageBreak/>
        <w:drawing>
          <wp:inline distT="0" distB="0" distL="0" distR="0" wp14:anchorId="28B95D26" wp14:editId="6A373519">
            <wp:extent cx="2808515" cy="2407166"/>
            <wp:effectExtent l="0" t="0" r="0" b="6350"/>
            <wp:docPr id="8" name="Picture 8"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35472" cy="2430271"/>
                    </a:xfrm>
                    <a:prstGeom prst="rect">
                      <a:avLst/>
                    </a:prstGeom>
                  </pic:spPr>
                </pic:pic>
              </a:graphicData>
            </a:graphic>
          </wp:inline>
        </w:drawing>
      </w:r>
    </w:p>
    <w:p w14:paraId="05DFD9C4" w14:textId="58DDFE61" w:rsidR="0067481A" w:rsidRDefault="00646048" w:rsidP="00646048">
      <w:pPr>
        <w:pStyle w:val="Caption"/>
      </w:pPr>
      <w:r>
        <w:t xml:space="preserve">Figure </w:t>
      </w:r>
      <w:r>
        <w:fldChar w:fldCharType="begin"/>
      </w:r>
      <w:r>
        <w:instrText xml:space="preserve"> SEQ Figure \* ARABIC </w:instrText>
      </w:r>
      <w:r>
        <w:fldChar w:fldCharType="separate"/>
      </w:r>
      <w:r w:rsidR="00736F92">
        <w:rPr>
          <w:noProof/>
        </w:rPr>
        <w:t>3</w:t>
      </w:r>
      <w:r>
        <w:fldChar w:fldCharType="end"/>
      </w:r>
      <w:r>
        <w:t>: The Diagonal (Blue) and Reverse-Diagonal (Red) constraints</w:t>
      </w:r>
    </w:p>
    <w:p w14:paraId="1F958E75" w14:textId="4C74CEDE" w:rsidR="004E439C" w:rsidRDefault="004E439C">
      <w:pPr>
        <w:rPr>
          <w:rFonts w:ascii="Times New Roman" w:hAnsi="Times New Roman" w:cs="Times New Roman"/>
        </w:rPr>
      </w:pPr>
    </w:p>
    <w:p w14:paraId="6CB7E09D" w14:textId="114C6289" w:rsidR="00607886" w:rsidRPr="00A73FB1" w:rsidRDefault="00A73FB1">
      <w:pPr>
        <w:rPr>
          <w:rFonts w:ascii="Times New Roman" w:hAnsi="Times New Roman" w:cs="Times New Roman"/>
          <w:sz w:val="28"/>
          <w:szCs w:val="28"/>
        </w:rPr>
      </w:pPr>
      <w:r w:rsidRPr="00A73FB1">
        <w:rPr>
          <w:rFonts w:ascii="Times New Roman" w:hAnsi="Times New Roman" w:cs="Times New Roman"/>
          <w:b/>
          <w:bCs/>
          <w:sz w:val="28"/>
          <w:szCs w:val="28"/>
        </w:rPr>
        <w:t xml:space="preserve">2.2 </w:t>
      </w:r>
      <w:r>
        <w:rPr>
          <w:rFonts w:ascii="Times New Roman" w:hAnsi="Times New Roman" w:cs="Times New Roman"/>
          <w:b/>
          <w:bCs/>
          <w:sz w:val="28"/>
          <w:szCs w:val="28"/>
        </w:rPr>
        <w:t>A method for calculating the constraints</w:t>
      </w:r>
    </w:p>
    <w:p w14:paraId="1FAC66D1" w14:textId="105718E3" w:rsidR="00C9344A" w:rsidRDefault="00C9344A">
      <w:pPr>
        <w:rPr>
          <w:rFonts w:ascii="Times New Roman" w:hAnsi="Times New Roman" w:cs="Times New Roman"/>
        </w:rPr>
      </w:pPr>
      <w:r>
        <w:rPr>
          <w:rFonts w:ascii="Times New Roman" w:hAnsi="Times New Roman" w:cs="Times New Roman"/>
        </w:rPr>
        <w:t>Next, for a given space on the board, we must calculate which number row, column, diagonal and reverse-diagonal (if any) it occupies, so that we may construct the matrix.</w:t>
      </w:r>
    </w:p>
    <w:p w14:paraId="78626BBE" w14:textId="04E3A8B3" w:rsidR="0067481A" w:rsidRDefault="0067481A">
      <w:pPr>
        <w:rPr>
          <w:rFonts w:ascii="Times New Roman" w:hAnsi="Times New Roman" w:cs="Times New Roman"/>
        </w:rPr>
      </w:pPr>
    </w:p>
    <w:p w14:paraId="13E4FC94" w14:textId="751C6E91" w:rsidR="00607886" w:rsidRDefault="00607886">
      <w:pPr>
        <w:rPr>
          <w:rFonts w:ascii="Times New Roman" w:eastAsiaTheme="minorEastAsia" w:hAnsi="Times New Roman" w:cs="Times New Roman"/>
        </w:rPr>
      </w:pPr>
      <w:r>
        <w:rPr>
          <w:rFonts w:ascii="Times New Roman" w:hAnsi="Times New Roman" w:cs="Times New Roman"/>
        </w:rPr>
        <w:t xml:space="preserve">Consider a queen placed at coordinate </w:t>
      </w:r>
      <m:oMath>
        <m:d>
          <m:dPr>
            <m:ctrlPr>
              <w:rPr>
                <w:rFonts w:ascii="Cambria Math" w:hAnsi="Cambria Math" w:cs="Times New Roman"/>
                <w:i/>
              </w:rPr>
            </m:ctrlPr>
          </m:dPr>
          <m:e>
            <m:r>
              <w:rPr>
                <w:rFonts w:ascii="Cambria Math" w:hAnsi="Cambria Math" w:cs="Times New Roman"/>
              </w:rPr>
              <m:t>x, y</m:t>
            </m:r>
          </m:e>
        </m:d>
        <m:r>
          <w:rPr>
            <w:rFonts w:ascii="Cambria Math" w:hAnsi="Cambria Math" w:cs="Times New Roman"/>
          </w:rPr>
          <m:t xml:space="preserve"> where 0 ≤x, y </m:t>
        </m:r>
        <m:r>
          <w:rPr>
            <w:rFonts w:ascii="Cambria Math" w:hAnsi="Cambria Math" w:cs="Times New Roman"/>
          </w:rPr>
          <m:t>≤</m:t>
        </m:r>
        <m:r>
          <w:rPr>
            <w:rFonts w:ascii="Cambria Math" w:hAnsi="Cambria Math" w:cs="Times New Roman"/>
          </w:rPr>
          <m:t>n</m:t>
        </m:r>
        <m:r>
          <w:rPr>
            <w:rFonts w:ascii="Cambria Math" w:hAnsi="Cambria Math" w:cs="Times New Roman"/>
          </w:rPr>
          <m:t>-1</m:t>
        </m:r>
      </m:oMath>
    </w:p>
    <w:p w14:paraId="5ECA9CA5" w14:textId="77777777" w:rsidR="00646048" w:rsidRDefault="00646048">
      <w:pPr>
        <w:rPr>
          <w:rFonts w:ascii="Times New Roman" w:eastAsiaTheme="minorEastAsia" w:hAnsi="Times New Roman" w:cs="Times New Roman"/>
        </w:rPr>
      </w:pPr>
    </w:p>
    <w:p w14:paraId="16F15D00" w14:textId="25A9CE03" w:rsidR="00607886" w:rsidRDefault="00607886">
      <w:pPr>
        <w:rPr>
          <w:rFonts w:ascii="Times New Roman" w:hAnsi="Times New Roman" w:cs="Times New Roman"/>
        </w:rPr>
      </w:pPr>
      <w:r>
        <w:rPr>
          <w:rFonts w:ascii="Times New Roman" w:hAnsi="Times New Roman" w:cs="Times New Roman"/>
        </w:rPr>
        <w:t>The r</w:t>
      </w:r>
      <w:r w:rsidR="00646048">
        <w:rPr>
          <w:rFonts w:ascii="Times New Roman" w:hAnsi="Times New Roman" w:cs="Times New Roman"/>
        </w:rPr>
        <w:t>ank</w:t>
      </w:r>
      <w:r>
        <w:rPr>
          <w:rFonts w:ascii="Times New Roman" w:hAnsi="Times New Roman" w:cs="Times New Roman"/>
        </w:rPr>
        <w:t xml:space="preserve"> constraint is equal to x, while the </w:t>
      </w:r>
      <w:r w:rsidR="00646048">
        <w:rPr>
          <w:rFonts w:ascii="Times New Roman" w:hAnsi="Times New Roman" w:cs="Times New Roman"/>
        </w:rPr>
        <w:t>file</w:t>
      </w:r>
      <w:r>
        <w:rPr>
          <w:rFonts w:ascii="Times New Roman" w:hAnsi="Times New Roman" w:cs="Times New Roman"/>
        </w:rPr>
        <w:t xml:space="preserve"> constraint is equal to y</w:t>
      </w:r>
      <w:r w:rsidR="00646048">
        <w:rPr>
          <w:rFonts w:ascii="Times New Roman" w:hAnsi="Times New Roman" w:cs="Times New Roman"/>
        </w:rPr>
        <w:t xml:space="preserve"> + n</w:t>
      </w:r>
      <w:r>
        <w:rPr>
          <w:rFonts w:ascii="Times New Roman" w:hAnsi="Times New Roman" w:cs="Times New Roman"/>
        </w:rPr>
        <w:t>.</w:t>
      </w:r>
    </w:p>
    <w:p w14:paraId="1095928E" w14:textId="17057413" w:rsidR="00607886" w:rsidRPr="00A73FB1" w:rsidRDefault="00607886">
      <w:pPr>
        <w:rPr>
          <w:rFonts w:ascii="Times New Roman" w:hAnsi="Times New Roman" w:cs="Times New Roman"/>
        </w:rPr>
      </w:pPr>
      <w:r>
        <w:rPr>
          <w:rFonts w:ascii="Times New Roman" w:hAnsi="Times New Roman" w:cs="Times New Roman"/>
        </w:rPr>
        <w:t>The diagonal and back diagonal constraints are more difficult to calculate, however this becomes easier when we realise that for each square lying on a given diagonal, the sum of the x and y coordinates is the same</w:t>
      </w:r>
      <w:r w:rsidR="00A73FB1">
        <w:rPr>
          <w:rFonts w:ascii="Times New Roman" w:hAnsi="Times New Roman" w:cs="Times New Roman"/>
        </w:rPr>
        <w:t xml:space="preserve">, and for each square lying on a reverse-diagonal, the difference </w:t>
      </w:r>
      <w:r w:rsidR="00A73FB1" w:rsidRPr="00A73FB1">
        <w:rPr>
          <w:rFonts w:ascii="Times New Roman" w:hAnsi="Times New Roman" w:cs="Times New Roman"/>
          <w:i/>
          <w:iCs/>
        </w:rPr>
        <w:t>y-x</w:t>
      </w:r>
      <w:r w:rsidR="00A73FB1">
        <w:rPr>
          <w:rFonts w:ascii="Times New Roman" w:hAnsi="Times New Roman" w:cs="Times New Roman"/>
          <w:i/>
          <w:iCs/>
        </w:rPr>
        <w:t xml:space="preserve"> </w:t>
      </w:r>
      <w:r w:rsidR="00A73FB1">
        <w:rPr>
          <w:rFonts w:ascii="Times New Roman" w:hAnsi="Times New Roman" w:cs="Times New Roman"/>
        </w:rPr>
        <w:t>of the coordinates is the same.</w:t>
      </w:r>
    </w:p>
    <w:p w14:paraId="40EAD2AB" w14:textId="77777777" w:rsidR="00607886" w:rsidRDefault="00607886">
      <w:pPr>
        <w:rPr>
          <w:rFonts w:ascii="Times New Roman" w:hAnsi="Times New Roman" w:cs="Times New Roman"/>
        </w:rPr>
      </w:pPr>
    </w:p>
    <w:p w14:paraId="120AFDAE" w14:textId="22DCC021" w:rsidR="00607886" w:rsidRDefault="00607886">
      <w:pPr>
        <w:rPr>
          <w:rFonts w:ascii="Times New Roman" w:hAnsi="Times New Roman" w:cs="Times New Roman"/>
        </w:rPr>
      </w:pPr>
      <w:r>
        <w:rPr>
          <w:rFonts w:ascii="Times New Roman" w:hAnsi="Times New Roman" w:cs="Times New Roman"/>
        </w:rPr>
        <w:t>Consider the diagonal of length three, originating at the point (</w:t>
      </w:r>
      <w:r w:rsidR="00016D3D">
        <w:rPr>
          <w:rFonts w:ascii="Times New Roman" w:hAnsi="Times New Roman" w:cs="Times New Roman"/>
        </w:rPr>
        <w:t>0,2</w:t>
      </w:r>
      <w:r>
        <w:rPr>
          <w:rFonts w:ascii="Times New Roman" w:hAnsi="Times New Roman" w:cs="Times New Roman"/>
        </w:rPr>
        <w:t>), which passes through the points (1,1) and (</w:t>
      </w:r>
      <w:r w:rsidR="00016D3D">
        <w:rPr>
          <w:rFonts w:ascii="Times New Roman" w:hAnsi="Times New Roman" w:cs="Times New Roman"/>
        </w:rPr>
        <w:t>2,0</w:t>
      </w:r>
      <w:r>
        <w:rPr>
          <w:rFonts w:ascii="Times New Roman" w:hAnsi="Times New Roman" w:cs="Times New Roman"/>
        </w:rPr>
        <w:t xml:space="preserve">). This is labelled </w:t>
      </w:r>
      <w:r>
        <w:rPr>
          <w:rFonts w:ascii="Times New Roman" w:hAnsi="Times New Roman" w:cs="Times New Roman"/>
        </w:rPr>
        <w:t xml:space="preserve">#9 </w:t>
      </w:r>
      <w:r>
        <w:rPr>
          <w:rFonts w:ascii="Times New Roman" w:hAnsi="Times New Roman" w:cs="Times New Roman"/>
        </w:rPr>
        <w:t>on the diagram above. For each of the points on this diagonal the sum of the x and y coordinates is 2.</w:t>
      </w:r>
    </w:p>
    <w:p w14:paraId="76B140F0" w14:textId="091535D2" w:rsidR="00607886" w:rsidRDefault="00607886">
      <w:pPr>
        <w:rPr>
          <w:rFonts w:ascii="Times New Roman" w:hAnsi="Times New Roman" w:cs="Times New Roman"/>
        </w:rPr>
      </w:pPr>
    </w:p>
    <w:p w14:paraId="0DBE6BDE" w14:textId="4F357C9E" w:rsidR="00607886" w:rsidRDefault="00607886">
      <w:pPr>
        <w:rPr>
          <w:rFonts w:ascii="Times New Roman" w:hAnsi="Times New Roman" w:cs="Times New Roman"/>
        </w:rPr>
      </w:pPr>
      <w:r>
        <w:rPr>
          <w:rFonts w:ascii="Times New Roman" w:hAnsi="Times New Roman" w:cs="Times New Roman"/>
        </w:rPr>
        <w:t xml:space="preserve">Consider a general diagonal of unknown length L, say it originates at a </w:t>
      </w:r>
      <w:r w:rsidR="00016D3D">
        <w:rPr>
          <w:rFonts w:ascii="Times New Roman" w:hAnsi="Times New Roman" w:cs="Times New Roman"/>
        </w:rPr>
        <w:t>square</w:t>
      </w:r>
      <w:r>
        <w:rPr>
          <w:rFonts w:ascii="Times New Roman" w:hAnsi="Times New Roman" w:cs="Times New Roman"/>
        </w:rPr>
        <w:t xml:space="preserve"> </w:t>
      </w:r>
      <w:r w:rsidR="00016D3D">
        <w:rPr>
          <w:rFonts w:ascii="Times New Roman" w:hAnsi="Times New Roman" w:cs="Times New Roman"/>
        </w:rPr>
        <w:t>(</w:t>
      </w:r>
      <w:r w:rsidR="00CA04FC">
        <w:rPr>
          <w:rFonts w:ascii="Times New Roman" w:hAnsi="Times New Roman" w:cs="Times New Roman"/>
        </w:rPr>
        <w:t>0, k</w:t>
      </w:r>
      <w:r w:rsidR="00016D3D">
        <w:rPr>
          <w:rFonts w:ascii="Times New Roman" w:hAnsi="Times New Roman" w:cs="Times New Roman"/>
        </w:rPr>
        <w:t xml:space="preserve">). It will pass through the square one space </w:t>
      </w:r>
      <w:r w:rsidR="00CA04FC">
        <w:rPr>
          <w:rFonts w:ascii="Times New Roman" w:hAnsi="Times New Roman" w:cs="Times New Roman"/>
        </w:rPr>
        <w:t>below</w:t>
      </w:r>
      <w:r w:rsidR="00016D3D">
        <w:rPr>
          <w:rFonts w:ascii="Times New Roman" w:hAnsi="Times New Roman" w:cs="Times New Roman"/>
        </w:rPr>
        <w:t xml:space="preserve"> and to the right, which is (1, </w:t>
      </w:r>
      <w:r w:rsidR="00CA04FC">
        <w:rPr>
          <w:rFonts w:ascii="Times New Roman" w:hAnsi="Times New Roman" w:cs="Times New Roman"/>
        </w:rPr>
        <w:t xml:space="preserve">k - </w:t>
      </w:r>
      <w:r w:rsidR="00016D3D">
        <w:rPr>
          <w:rFonts w:ascii="Times New Roman" w:hAnsi="Times New Roman" w:cs="Times New Roman"/>
        </w:rPr>
        <w:t>1).</w:t>
      </w:r>
    </w:p>
    <w:p w14:paraId="70AA5B16" w14:textId="69942D77" w:rsidR="00016D3D" w:rsidRDefault="00016D3D">
      <w:pPr>
        <w:rPr>
          <w:rFonts w:ascii="Times New Roman" w:hAnsi="Times New Roman" w:cs="Times New Roman"/>
        </w:rPr>
      </w:pPr>
      <w:r>
        <w:rPr>
          <w:rFonts w:ascii="Times New Roman" w:hAnsi="Times New Roman" w:cs="Times New Roman"/>
        </w:rPr>
        <w:t xml:space="preserve">This pattern continues, </w:t>
      </w:r>
      <w:r w:rsidR="00CA04FC">
        <w:rPr>
          <w:rFonts w:ascii="Times New Roman" w:hAnsi="Times New Roman" w:cs="Times New Roman"/>
        </w:rPr>
        <w:t>as the diagonal is traversed, we move one square down and one to the right, a square (i, j) becomes (i + 1, j – 1) and the sum of these coordinates remains the same.</w:t>
      </w:r>
    </w:p>
    <w:p w14:paraId="454860B8" w14:textId="04B34AE3" w:rsidR="00CA04FC" w:rsidRDefault="00CA04FC">
      <w:pPr>
        <w:rPr>
          <w:rFonts w:ascii="Times New Roman" w:hAnsi="Times New Roman" w:cs="Times New Roman"/>
        </w:rPr>
      </w:pPr>
    </w:p>
    <w:p w14:paraId="6D4CAA59" w14:textId="41A54142" w:rsidR="00CA04FC" w:rsidRDefault="00CA04FC">
      <w:pPr>
        <w:rPr>
          <w:rFonts w:ascii="Times New Roman" w:hAnsi="Times New Roman" w:cs="Times New Roman"/>
        </w:rPr>
      </w:pPr>
      <w:r>
        <w:rPr>
          <w:rFonts w:ascii="Times New Roman" w:hAnsi="Times New Roman" w:cs="Times New Roman"/>
        </w:rPr>
        <w:t>Thus, we can define the diagonal constraint:</w:t>
      </w:r>
    </w:p>
    <w:p w14:paraId="7BC563A7" w14:textId="33ABEFA8" w:rsidR="00CA04FC" w:rsidRPr="00CA04FC" w:rsidRDefault="00CA04FC">
      <w:pPr>
        <w:rPr>
          <w:rFonts w:ascii="Times New Roman" w:eastAsiaTheme="minorEastAsia" w:hAnsi="Times New Roman" w:cs="Times New Roman"/>
        </w:rPr>
      </w:pPr>
      <m:oMathPara>
        <m:oMath>
          <m:r>
            <w:rPr>
              <w:rFonts w:ascii="Cambria Math" w:hAnsi="Cambria Math" w:cs="Times New Roman"/>
            </w:rPr>
            <m:t>D=2n-1+x+y</m:t>
          </m:r>
        </m:oMath>
      </m:oMathPara>
    </w:p>
    <w:p w14:paraId="6615D8D2" w14:textId="0A22D8AB" w:rsidR="00CA04FC" w:rsidRPr="00CA04FC" w:rsidRDefault="00CA04FC">
      <w:pPr>
        <w:rPr>
          <w:rFonts w:ascii="Times New Roman" w:eastAsiaTheme="minorEastAsia" w:hAnsi="Times New Roman" w:cs="Times New Roman"/>
        </w:rPr>
      </w:pPr>
      <m:oMathPara>
        <m:oMath>
          <m:r>
            <w:rPr>
              <w:rFonts w:ascii="Cambria Math" w:hAnsi="Cambria Math" w:cs="Times New Roman"/>
            </w:rPr>
            <m:t xml:space="preserve">where </m:t>
          </m:r>
          <m:r>
            <w:rPr>
              <w:rFonts w:ascii="Cambria Math" w:hAnsi="Cambria Math" w:cs="Times New Roman"/>
            </w:rPr>
            <m:t>2n-1</m:t>
          </m:r>
          <m:r>
            <w:rPr>
              <w:rFonts w:ascii="Cambria Math" w:hAnsi="Cambria Math" w:cs="Times New Roman"/>
            </w:rPr>
            <m:t>&lt;D&lt;4n</m:t>
          </m:r>
          <m:r>
            <w:rPr>
              <w:rFonts w:ascii="Cambria Math" w:hAnsi="Cambria Math" w:cs="Times New Roman"/>
            </w:rPr>
            <m:t>-</m:t>
          </m:r>
          <m:r>
            <w:rPr>
              <w:rFonts w:ascii="Cambria Math" w:hAnsi="Cambria Math" w:cs="Times New Roman"/>
            </w:rPr>
            <m:t>3</m:t>
          </m:r>
        </m:oMath>
      </m:oMathPara>
    </w:p>
    <w:p w14:paraId="36E31729" w14:textId="73CBB9DA" w:rsidR="00CA04FC" w:rsidRDefault="00CA04FC">
      <w:pPr>
        <w:rPr>
          <w:rFonts w:ascii="Times New Roman" w:eastAsiaTheme="minorEastAsia" w:hAnsi="Times New Roman" w:cs="Times New Roman"/>
        </w:rPr>
      </w:pPr>
      <w:r>
        <w:rPr>
          <w:rFonts w:ascii="Times New Roman" w:eastAsiaTheme="minorEastAsia" w:hAnsi="Times New Roman" w:cs="Times New Roman"/>
        </w:rPr>
        <w:t xml:space="preserve">If D does not lie in this range, then the square must lie </w:t>
      </w:r>
      <w:r w:rsidR="00E8654F">
        <w:rPr>
          <w:rFonts w:ascii="Times New Roman" w:eastAsiaTheme="minorEastAsia" w:hAnsi="Times New Roman" w:cs="Times New Roman"/>
        </w:rPr>
        <w:t>on one of the diagonals of length 1 and as such we disregard it.</w:t>
      </w:r>
    </w:p>
    <w:p w14:paraId="69A5E15F" w14:textId="1BC3D90C" w:rsidR="001E2790" w:rsidRDefault="001E2790">
      <w:pPr>
        <w:rPr>
          <w:rFonts w:ascii="Times New Roman" w:eastAsiaTheme="minorEastAsia" w:hAnsi="Times New Roman" w:cs="Times New Roman"/>
        </w:rPr>
      </w:pPr>
    </w:p>
    <w:p w14:paraId="1398B6CF" w14:textId="277D099D" w:rsidR="003E5DD1" w:rsidRDefault="003E5DD1">
      <w:pPr>
        <w:rPr>
          <w:rFonts w:ascii="Times New Roman" w:eastAsiaTheme="minorEastAsia" w:hAnsi="Times New Roman" w:cs="Times New Roman"/>
        </w:rPr>
      </w:pPr>
      <w:r>
        <w:rPr>
          <w:rFonts w:ascii="Times New Roman" w:eastAsiaTheme="minorEastAsia" w:hAnsi="Times New Roman" w:cs="Times New Roman"/>
        </w:rPr>
        <w:t>For a reverse-diagonal originating from the point (i, j), the ne</w:t>
      </w:r>
      <w:r w:rsidR="00EF2962">
        <w:rPr>
          <w:rFonts w:ascii="Times New Roman" w:eastAsiaTheme="minorEastAsia" w:hAnsi="Times New Roman" w:cs="Times New Roman"/>
        </w:rPr>
        <w:t>x</w:t>
      </w:r>
      <w:r>
        <w:rPr>
          <w:rFonts w:ascii="Times New Roman" w:eastAsiaTheme="minorEastAsia" w:hAnsi="Times New Roman" w:cs="Times New Roman"/>
        </w:rPr>
        <w:t>t point on the line is (i+1</w:t>
      </w:r>
      <w:r w:rsidR="00EF2962">
        <w:rPr>
          <w:rFonts w:ascii="Times New Roman" w:eastAsiaTheme="minorEastAsia" w:hAnsi="Times New Roman" w:cs="Times New Roman"/>
        </w:rPr>
        <w:t>, j+1) as the diagonal ‘traverses’ the board toward the upper right. Now instead of adding the x and y coordinate we take the difference between them.</w:t>
      </w:r>
    </w:p>
    <w:p w14:paraId="02E69C4A" w14:textId="1639348F" w:rsidR="00EF2962" w:rsidRDefault="00EF2962">
      <w:pPr>
        <w:rPr>
          <w:rFonts w:ascii="Times New Roman" w:eastAsiaTheme="minorEastAsia" w:hAnsi="Times New Roman" w:cs="Times New Roman"/>
        </w:rPr>
      </w:pPr>
      <w:r>
        <w:rPr>
          <w:rFonts w:ascii="Times New Roman" w:eastAsiaTheme="minorEastAsia" w:hAnsi="Times New Roman" w:cs="Times New Roman"/>
        </w:rPr>
        <w:t>For example, consider the reverse-diagonal labelled #14 above, it originates from the point (1,0), and also includes the points (2,1) and (3,2). Here the difference, y-x, remains constant as -1 throughout the diagonal.</w:t>
      </w:r>
    </w:p>
    <w:p w14:paraId="6158AB22" w14:textId="77777777" w:rsidR="003E5DD1" w:rsidRDefault="003E5DD1">
      <w:pPr>
        <w:rPr>
          <w:rFonts w:ascii="Times New Roman" w:eastAsiaTheme="minorEastAsia" w:hAnsi="Times New Roman" w:cs="Times New Roman"/>
        </w:rPr>
      </w:pPr>
    </w:p>
    <w:p w14:paraId="436A6B8A" w14:textId="64A9CE35" w:rsidR="001E2790" w:rsidRDefault="001E2790">
      <w:pPr>
        <w:rPr>
          <w:rFonts w:ascii="Times New Roman" w:eastAsiaTheme="minorEastAsia" w:hAnsi="Times New Roman" w:cs="Times New Roman"/>
        </w:rPr>
      </w:pPr>
      <w:r>
        <w:rPr>
          <w:rFonts w:ascii="Times New Roman" w:eastAsiaTheme="minorEastAsia" w:hAnsi="Times New Roman" w:cs="Times New Roman"/>
        </w:rPr>
        <w:lastRenderedPageBreak/>
        <w:t>Thus, we can define the reverse-diagonal constraint</w:t>
      </w:r>
      <w:r w:rsidR="003E5DD1">
        <w:rPr>
          <w:rFonts w:ascii="Times New Roman" w:eastAsiaTheme="minorEastAsia" w:hAnsi="Times New Roman" w:cs="Times New Roman"/>
        </w:rPr>
        <w:t>, B</w:t>
      </w:r>
      <w:r>
        <w:rPr>
          <w:rFonts w:ascii="Times New Roman" w:eastAsiaTheme="minorEastAsia" w:hAnsi="Times New Roman" w:cs="Times New Roman"/>
        </w:rPr>
        <w:t>:</w:t>
      </w:r>
    </w:p>
    <w:p w14:paraId="6780916E" w14:textId="3B9E5721" w:rsidR="001E2790" w:rsidRPr="001E2790" w:rsidRDefault="001E2790">
      <w:pPr>
        <w:rPr>
          <w:rFonts w:ascii="Times New Roman" w:eastAsiaTheme="minorEastAsia" w:hAnsi="Times New Roman" w:cs="Times New Roman"/>
        </w:rPr>
      </w:pPr>
      <m:oMathPara>
        <m:oMath>
          <m:r>
            <w:rPr>
              <w:rFonts w:ascii="Cambria Math" w:hAnsi="Cambria Math" w:cs="Times New Roman"/>
            </w:rPr>
            <m:t>B=5n-5-x+y</m:t>
          </m:r>
        </m:oMath>
      </m:oMathPara>
    </w:p>
    <w:p w14:paraId="448154FF" w14:textId="3AB16116" w:rsidR="001E2790" w:rsidRPr="00EF2962" w:rsidRDefault="001E2790">
      <w:pPr>
        <w:rPr>
          <w:rFonts w:ascii="Times New Roman" w:eastAsiaTheme="minorEastAsia" w:hAnsi="Times New Roman" w:cs="Times New Roman"/>
        </w:rPr>
      </w:pPr>
      <m:oMathPara>
        <m:oMath>
          <m:r>
            <w:rPr>
              <w:rFonts w:ascii="Cambria Math" w:hAnsi="Cambria Math" w:cs="Times New Roman"/>
            </w:rPr>
            <m:t xml:space="preserve">where </m:t>
          </m:r>
          <m:r>
            <w:rPr>
              <w:rFonts w:ascii="Cambria Math" w:hAnsi="Cambria Math" w:cs="Times New Roman"/>
            </w:rPr>
            <m:t>4n-4&lt;B&lt;6n-6</m:t>
          </m:r>
        </m:oMath>
      </m:oMathPara>
    </w:p>
    <w:p w14:paraId="41E65F89" w14:textId="77777777" w:rsidR="00EF2962" w:rsidRPr="00EF2962" w:rsidRDefault="00EF2962">
      <w:pPr>
        <w:rPr>
          <w:rFonts w:ascii="Times New Roman" w:eastAsiaTheme="minorEastAsia" w:hAnsi="Times New Roman" w:cs="Times New Roman"/>
        </w:rPr>
      </w:pPr>
    </w:p>
    <w:p w14:paraId="01833A9A" w14:textId="4B9F3232" w:rsidR="00EF2962" w:rsidRDefault="00EF2962">
      <w:pPr>
        <w:rPr>
          <w:rFonts w:ascii="Times New Roman" w:eastAsiaTheme="minorEastAsia" w:hAnsi="Times New Roman" w:cs="Times New Roman"/>
        </w:rPr>
      </w:pPr>
      <w:r>
        <w:rPr>
          <w:rFonts w:ascii="Times New Roman" w:eastAsiaTheme="minorEastAsia" w:hAnsi="Times New Roman" w:cs="Times New Roman"/>
        </w:rPr>
        <w:t>For the example above, we have 5(4)-5-1=14, as we expect.</w:t>
      </w:r>
    </w:p>
    <w:p w14:paraId="35558D9E" w14:textId="3A6CE37B" w:rsidR="00EF2962" w:rsidRDefault="00EF2962">
      <w:pPr>
        <w:rPr>
          <w:rFonts w:ascii="Times New Roman" w:eastAsiaTheme="minorEastAsia" w:hAnsi="Times New Roman" w:cs="Times New Roman"/>
        </w:rPr>
      </w:pPr>
    </w:p>
    <w:p w14:paraId="7E5FCAFC" w14:textId="0C294BCA" w:rsidR="00A73FB1" w:rsidRPr="00A73FB1" w:rsidRDefault="00A73FB1">
      <w:p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2.3 Calculating the constraints</w:t>
      </w:r>
    </w:p>
    <w:p w14:paraId="1F5379B7" w14:textId="1B7F6629" w:rsidR="00EF2962" w:rsidRDefault="00EF2962">
      <w:pPr>
        <w:rPr>
          <w:rFonts w:ascii="Times New Roman" w:eastAsiaTheme="minorEastAsia" w:hAnsi="Times New Roman" w:cs="Times New Roman"/>
        </w:rPr>
      </w:pPr>
      <w:r>
        <w:rPr>
          <w:rFonts w:ascii="Times New Roman" w:eastAsiaTheme="minorEastAsia" w:hAnsi="Times New Roman" w:cs="Times New Roman"/>
        </w:rPr>
        <w:t>Now we can calculate all the constraints which are satisfied by the various positions of queens:</w:t>
      </w:r>
      <w:r>
        <w:rPr>
          <w:rFonts w:ascii="Times New Roman" w:eastAsiaTheme="minorEastAsia" w:hAnsi="Times New Roman" w:cs="Times New Roman"/>
        </w:rPr>
        <w:tab/>
      </w:r>
      <m:oMath>
        <m:d>
          <m:dPr>
            <m:ctrlPr>
              <w:rPr>
                <w:rFonts w:ascii="Cambria Math" w:eastAsiaTheme="minorEastAsia" w:hAnsi="Cambria Math" w:cs="Times New Roman"/>
                <w:i/>
              </w:rPr>
            </m:ctrlPr>
          </m:dPr>
          <m:e>
            <m:r>
              <w:rPr>
                <w:rFonts w:ascii="Cambria Math" w:eastAsiaTheme="minorEastAsia" w:hAnsi="Cambria Math" w:cs="Times New Roman"/>
              </w:rPr>
              <m:t>i,j</m:t>
            </m:r>
          </m:e>
        </m:d>
        <m:r>
          <w:rPr>
            <w:rFonts w:ascii="Cambria Math" w:eastAsiaTheme="minorEastAsia" w:hAnsi="Cambria Math" w:cs="Times New Roman"/>
          </w:rPr>
          <m:t xml:space="preserve">    ∀ 0&lt;i,j&lt;n-1</m:t>
        </m:r>
      </m:oMath>
    </w:p>
    <w:p w14:paraId="017EF463" w14:textId="7E7223FF" w:rsidR="00EF2962" w:rsidRDefault="00EF2962">
      <w:pPr>
        <w:rPr>
          <w:rFonts w:ascii="Times New Roman" w:eastAsiaTheme="minorEastAsia" w:hAnsi="Times New Roman" w:cs="Times New Roman"/>
        </w:rPr>
      </w:pPr>
    </w:p>
    <w:p w14:paraId="17D4A297" w14:textId="47A0CF9B" w:rsidR="00EF2962" w:rsidRDefault="00EF2962">
      <w:pPr>
        <w:rPr>
          <w:rFonts w:ascii="Times New Roman" w:eastAsiaTheme="minorEastAsia" w:hAnsi="Times New Roman" w:cs="Times New Roman"/>
        </w:rPr>
      </w:pPr>
      <w:r>
        <w:rPr>
          <w:rFonts w:ascii="Times New Roman" w:eastAsiaTheme="minorEastAsia" w:hAnsi="Times New Roman" w:cs="Times New Roman"/>
        </w:rPr>
        <w:t>We can see the python output for the case n=4 here</w:t>
      </w:r>
      <w:r w:rsidR="00601807">
        <w:rPr>
          <w:rFonts w:ascii="Times New Roman" w:eastAsiaTheme="minorEastAsia" w:hAnsi="Times New Roman" w:cs="Times New Roman"/>
        </w:rPr>
        <w:t>, with the constraints roughly labelled following the outline specified before; ranks 0 through n-1, files 0 through n-1 then diagonals and reverse-diagonals. Along the rows we can see the various queen placements, first (0,0) through (0, n-1), then (1,0) through (1, n-1) and so on.</w:t>
      </w:r>
    </w:p>
    <w:p w14:paraId="26B68B0F" w14:textId="77777777" w:rsidR="00736F92" w:rsidRDefault="00601807" w:rsidP="00736F92">
      <w:pPr>
        <w:keepNext/>
      </w:pPr>
      <w:r>
        <w:rPr>
          <w:rFonts w:ascii="Times New Roman" w:eastAsiaTheme="minorEastAsia" w:hAnsi="Times New Roman" w:cs="Times New Roman"/>
          <w:noProof/>
        </w:rPr>
        <w:drawing>
          <wp:inline distT="0" distB="0" distL="0" distR="0" wp14:anchorId="019121E4" wp14:editId="1DD38298">
            <wp:extent cx="5727700" cy="4909185"/>
            <wp:effectExtent l="0" t="0" r="0" b="0"/>
            <wp:docPr id="10" name="Picture 10"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 shot of a computer&#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727700" cy="4909185"/>
                    </a:xfrm>
                    <a:prstGeom prst="rect">
                      <a:avLst/>
                    </a:prstGeom>
                  </pic:spPr>
                </pic:pic>
              </a:graphicData>
            </a:graphic>
          </wp:inline>
        </w:drawing>
      </w:r>
    </w:p>
    <w:p w14:paraId="08AEC1D9" w14:textId="174B5257" w:rsidR="00601807" w:rsidRDefault="00736F92" w:rsidP="00736F92">
      <w:pPr>
        <w:pStyle w:val="Caption"/>
        <w:rPr>
          <w:rFonts w:ascii="Times New Roman" w:eastAsiaTheme="minorEastAsia" w:hAnsi="Times New Roman" w:cs="Times New Roman"/>
          <w:noProof/>
        </w:rPr>
      </w:pPr>
      <w:r>
        <w:t xml:space="preserve">Figure </w:t>
      </w:r>
      <w:r>
        <w:fldChar w:fldCharType="begin"/>
      </w:r>
      <w:r>
        <w:instrText xml:space="preserve"> SEQ Figure \* ARABIC </w:instrText>
      </w:r>
      <w:r>
        <w:fldChar w:fldCharType="separate"/>
      </w:r>
      <w:r>
        <w:rPr>
          <w:noProof/>
        </w:rPr>
        <w:t>4</w:t>
      </w:r>
      <w:r>
        <w:fldChar w:fldCharType="end"/>
      </w:r>
      <w:r>
        <w:t>: Labelled console output of the 1-0 matrix</w:t>
      </w:r>
    </w:p>
    <w:p w14:paraId="779D64F3" w14:textId="6C36AA66" w:rsidR="00A73FB1" w:rsidRPr="00A73FB1" w:rsidRDefault="00A73FB1" w:rsidP="00A73FB1">
      <w:pPr>
        <w:rPr>
          <w:rFonts w:ascii="Times New Roman" w:eastAsiaTheme="minorEastAsia" w:hAnsi="Times New Roman" w:cs="Times New Roman"/>
        </w:rPr>
      </w:pPr>
    </w:p>
    <w:p w14:paraId="0833E918" w14:textId="4A81EFB2" w:rsidR="00A73FB1" w:rsidRDefault="00A73FB1" w:rsidP="00A73FB1">
      <w:pPr>
        <w:rPr>
          <w:rFonts w:ascii="Times New Roman" w:eastAsiaTheme="minorEastAsia" w:hAnsi="Times New Roman" w:cs="Times New Roman"/>
          <w:noProof/>
        </w:rPr>
      </w:pPr>
    </w:p>
    <w:p w14:paraId="75D55F6B" w14:textId="0EAAD582" w:rsidR="00A73FB1" w:rsidRDefault="00A73FB1" w:rsidP="00A73FB1">
      <w:p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3.0 Conversion to a doubly linked list</w:t>
      </w:r>
    </w:p>
    <w:p w14:paraId="4ACD8F1A" w14:textId="3B722090" w:rsidR="00F97014" w:rsidRDefault="00877ADA" w:rsidP="00A73FB1">
      <w:pPr>
        <w:rPr>
          <w:rFonts w:ascii="Times New Roman" w:eastAsiaTheme="minorEastAsia" w:hAnsi="Times New Roman" w:cs="Times New Roman"/>
        </w:rPr>
      </w:pPr>
      <w:r>
        <w:rPr>
          <w:rFonts w:ascii="Times New Roman" w:eastAsiaTheme="minorEastAsia" w:hAnsi="Times New Roman" w:cs="Times New Roman"/>
        </w:rPr>
        <w:t xml:space="preserve">Three separate classes are used for the formation of this list, first a </w:t>
      </w:r>
      <w:r w:rsidRPr="00877ADA">
        <w:rPr>
          <w:rFonts w:ascii="Times New Roman" w:eastAsiaTheme="minorEastAsia" w:hAnsi="Times New Roman" w:cs="Times New Roman"/>
          <w:i/>
          <w:iCs/>
        </w:rPr>
        <w:t>CircularList</w:t>
      </w:r>
      <w:r>
        <w:rPr>
          <w:rFonts w:ascii="Times New Roman" w:eastAsiaTheme="minorEastAsia" w:hAnsi="Times New Roman" w:cs="Times New Roman"/>
          <w:i/>
          <w:iCs/>
        </w:rPr>
        <w:t xml:space="preserve"> </w:t>
      </w:r>
      <w:r>
        <w:rPr>
          <w:rFonts w:ascii="Times New Roman" w:eastAsiaTheme="minorEastAsia" w:hAnsi="Times New Roman" w:cs="Times New Roman"/>
        </w:rPr>
        <w:t xml:space="preserve">class, next a </w:t>
      </w:r>
      <w:r>
        <w:rPr>
          <w:rFonts w:ascii="Times New Roman" w:eastAsiaTheme="minorEastAsia" w:hAnsi="Times New Roman" w:cs="Times New Roman"/>
          <w:i/>
          <w:iCs/>
        </w:rPr>
        <w:t>column</w:t>
      </w:r>
      <w:r>
        <w:rPr>
          <w:rFonts w:ascii="Times New Roman" w:eastAsiaTheme="minorEastAsia" w:hAnsi="Times New Roman" w:cs="Times New Roman"/>
        </w:rPr>
        <w:t xml:space="preserve"> class and lastly a </w:t>
      </w:r>
      <w:r>
        <w:rPr>
          <w:rFonts w:ascii="Times New Roman" w:eastAsiaTheme="minorEastAsia" w:hAnsi="Times New Roman" w:cs="Times New Roman"/>
          <w:i/>
          <w:iCs/>
        </w:rPr>
        <w:t xml:space="preserve">node </w:t>
      </w:r>
      <w:r>
        <w:rPr>
          <w:rFonts w:ascii="Times New Roman" w:eastAsiaTheme="minorEastAsia" w:hAnsi="Times New Roman" w:cs="Times New Roman"/>
        </w:rPr>
        <w:t>class.</w:t>
      </w:r>
    </w:p>
    <w:p w14:paraId="2458029D" w14:textId="5F6913C1" w:rsidR="00877ADA" w:rsidRDefault="00877ADA" w:rsidP="00A73FB1">
      <w:pPr>
        <w:rPr>
          <w:rFonts w:ascii="Times New Roman" w:eastAsiaTheme="minorEastAsia" w:hAnsi="Times New Roman" w:cs="Times New Roman"/>
        </w:rPr>
      </w:pPr>
    </w:p>
    <w:p w14:paraId="5D27C155" w14:textId="5887D97D" w:rsidR="00877ADA" w:rsidRDefault="00877ADA" w:rsidP="00A73FB1">
      <w:pPr>
        <w:rPr>
          <w:rFonts w:ascii="Times New Roman" w:eastAsiaTheme="minorEastAsia" w:hAnsi="Times New Roman" w:cs="Times New Roman"/>
        </w:rPr>
      </w:pPr>
      <w:r>
        <w:rPr>
          <w:rFonts w:ascii="Times New Roman" w:eastAsiaTheme="minorEastAsia" w:hAnsi="Times New Roman" w:cs="Times New Roman"/>
        </w:rPr>
        <w:lastRenderedPageBreak/>
        <w:t>The node class simply contains four attributes: up, down, left and right. These point to the other nodes around this node and will be used in the DLX algorithm to cover and uncover rows.</w:t>
      </w:r>
    </w:p>
    <w:p w14:paraId="7DBAE14B" w14:textId="0238DA9D" w:rsidR="00877ADA" w:rsidRDefault="00877ADA" w:rsidP="00A73FB1">
      <w:pPr>
        <w:rPr>
          <w:rFonts w:ascii="Times New Roman" w:eastAsiaTheme="minorEastAsia" w:hAnsi="Times New Roman" w:cs="Times New Roman"/>
        </w:rPr>
      </w:pPr>
      <w:r>
        <w:rPr>
          <w:rFonts w:ascii="Times New Roman" w:eastAsiaTheme="minorEastAsia" w:hAnsi="Times New Roman" w:cs="Times New Roman"/>
        </w:rPr>
        <w:t>The column class contains the same four attributes as the node class, as well as two additional attributes: name and size. Name is a string which will allow humans to interpret which constraint this column represents (Rank 0 or Diagonal 3 for example), size is an integer which refers to the number of nodes or 1s, that are below a particular column header, and is used to select optimal rows during DLX.</w:t>
      </w:r>
    </w:p>
    <w:p w14:paraId="5A276C96" w14:textId="00390E6F" w:rsidR="00877ADA" w:rsidRDefault="00877ADA" w:rsidP="00A73FB1">
      <w:pPr>
        <w:rPr>
          <w:rFonts w:ascii="Times New Roman" w:eastAsiaTheme="minorEastAsia" w:hAnsi="Times New Roman" w:cs="Times New Roman"/>
        </w:rPr>
      </w:pPr>
      <w:r>
        <w:rPr>
          <w:rFonts w:ascii="Times New Roman" w:eastAsiaTheme="minorEastAsia" w:hAnsi="Times New Roman" w:cs="Times New Roman"/>
        </w:rPr>
        <w:t xml:space="preserve">The </w:t>
      </w:r>
      <w:r w:rsidRPr="00877ADA">
        <w:rPr>
          <w:rFonts w:ascii="Times New Roman" w:eastAsiaTheme="minorEastAsia" w:hAnsi="Times New Roman" w:cs="Times New Roman"/>
          <w:i/>
          <w:iCs/>
        </w:rPr>
        <w:t>CircularList</w:t>
      </w:r>
      <w:r>
        <w:rPr>
          <w:rFonts w:ascii="Times New Roman" w:eastAsiaTheme="minorEastAsia" w:hAnsi="Times New Roman" w:cs="Times New Roman"/>
        </w:rPr>
        <w:t xml:space="preserve"> class contains only one attribute, a column object with the name ‘Master’, the entire list object will be built</w:t>
      </w:r>
      <w:r w:rsidR="00F17E2A">
        <w:rPr>
          <w:rFonts w:ascii="Times New Roman" w:eastAsiaTheme="minorEastAsia" w:hAnsi="Times New Roman" w:cs="Times New Roman"/>
        </w:rPr>
        <w:t xml:space="preserve"> around this, and during DLX it will serve as a starting pointer to traverse the list. This master node lives left of the first column header, and as such the up, down and size attributes are not used.</w:t>
      </w:r>
    </w:p>
    <w:p w14:paraId="27EB7505" w14:textId="77777777" w:rsidR="00736F92" w:rsidRDefault="00736F92" w:rsidP="00A73FB1">
      <w:pPr>
        <w:rPr>
          <w:rFonts w:ascii="Times New Roman" w:eastAsiaTheme="minorEastAsia" w:hAnsi="Times New Roman" w:cs="Times New Roman"/>
        </w:rPr>
      </w:pPr>
    </w:p>
    <w:p w14:paraId="5281F92F" w14:textId="77777777" w:rsidR="00736F92" w:rsidRDefault="00736F92" w:rsidP="00736F92">
      <w:pPr>
        <w:keepNext/>
      </w:pPr>
      <w:r>
        <w:rPr>
          <w:rFonts w:ascii="Times New Roman" w:eastAsiaTheme="minorEastAsia" w:hAnsi="Times New Roman" w:cs="Times New Roman"/>
          <w:noProof/>
        </w:rPr>
        <w:drawing>
          <wp:inline distT="0" distB="0" distL="0" distR="0" wp14:anchorId="7D2A2BC6" wp14:editId="086E0817">
            <wp:extent cx="3303037" cy="3094823"/>
            <wp:effectExtent l="0" t="0" r="0" b="4445"/>
            <wp:docPr id="11" name="Picture 1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schematic&#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11338" cy="3102601"/>
                    </a:xfrm>
                    <a:prstGeom prst="rect">
                      <a:avLst/>
                    </a:prstGeom>
                  </pic:spPr>
                </pic:pic>
              </a:graphicData>
            </a:graphic>
          </wp:inline>
        </w:drawing>
      </w:r>
    </w:p>
    <w:p w14:paraId="087FFC23" w14:textId="6B56A76F" w:rsidR="00F17E2A" w:rsidRDefault="00736F92" w:rsidP="00736F92">
      <w:pPr>
        <w:pStyle w:val="Caption"/>
        <w:rPr>
          <w:rFonts w:ascii="Times New Roman" w:eastAsiaTheme="minorEastAsia" w:hAnsi="Times New Roman" w:cs="Times New Roman"/>
        </w:rPr>
      </w:pPr>
      <w:r>
        <w:t xml:space="preserve">Figure </w:t>
      </w:r>
      <w:r>
        <w:fldChar w:fldCharType="begin"/>
      </w:r>
      <w:r>
        <w:instrText xml:space="preserve"> SEQ Figure \* ARABIC </w:instrText>
      </w:r>
      <w:r>
        <w:fldChar w:fldCharType="separate"/>
      </w:r>
      <w:r>
        <w:rPr>
          <w:noProof/>
        </w:rPr>
        <w:t>5</w:t>
      </w:r>
      <w:r>
        <w:fldChar w:fldCharType="end"/>
      </w:r>
      <w:r>
        <w:t>: Illustration of a doubly linked circular list from Donald Knuth's Dancing Links paper</w:t>
      </w:r>
    </w:p>
    <w:p w14:paraId="670A78C4" w14:textId="77777777" w:rsidR="00736F92" w:rsidRDefault="00736F92" w:rsidP="00A73FB1">
      <w:pPr>
        <w:rPr>
          <w:rFonts w:ascii="Times New Roman" w:eastAsiaTheme="minorEastAsia" w:hAnsi="Times New Roman" w:cs="Times New Roman"/>
        </w:rPr>
      </w:pPr>
    </w:p>
    <w:p w14:paraId="493EA1C4" w14:textId="0EF4F93E" w:rsidR="00F17E2A" w:rsidRDefault="00F17E2A" w:rsidP="00A73FB1">
      <w:pPr>
        <w:rPr>
          <w:rFonts w:ascii="Times New Roman" w:eastAsiaTheme="minorEastAsia" w:hAnsi="Times New Roman" w:cs="Times New Roman"/>
        </w:rPr>
      </w:pPr>
      <w:r>
        <w:rPr>
          <w:rFonts w:ascii="Times New Roman" w:eastAsiaTheme="minorEastAsia" w:hAnsi="Times New Roman" w:cs="Times New Roman"/>
        </w:rPr>
        <w:t xml:space="preserve">A class specific function </w:t>
      </w:r>
      <w:r w:rsidRPr="00F17E2A">
        <w:rPr>
          <w:rFonts w:ascii="Times New Roman" w:eastAsiaTheme="minorEastAsia" w:hAnsi="Times New Roman" w:cs="Times New Roman"/>
          <w:i/>
          <w:iCs/>
        </w:rPr>
        <w:t>convert_one_zero</w:t>
      </w:r>
      <w:r>
        <w:rPr>
          <w:rFonts w:ascii="Times New Roman" w:eastAsiaTheme="minorEastAsia" w:hAnsi="Times New Roman" w:cs="Times New Roman"/>
        </w:rPr>
        <w:t>, is used to convert the 1-0 matrix into a circular list object. Briefly in pseudocode:</w:t>
      </w:r>
    </w:p>
    <w:p w14:paraId="4820DD63" w14:textId="320BC751" w:rsidR="00F17E2A" w:rsidRDefault="00F17E2A" w:rsidP="00F17E2A">
      <w:pPr>
        <w:rPr>
          <w:rFonts w:ascii="Times New Roman" w:eastAsiaTheme="minorEastAsia" w:hAnsi="Times New Roman" w:cs="Times New Roman"/>
        </w:rPr>
      </w:pPr>
      <w:r>
        <w:rPr>
          <w:rFonts w:ascii="Times New Roman" w:eastAsiaTheme="minorEastAsia" w:hAnsi="Times New Roman" w:cs="Times New Roman"/>
        </w:rPr>
        <w:tab/>
        <w:t>Repeat for each column of 1-0 matrix:</w:t>
      </w:r>
    </w:p>
    <w:p w14:paraId="08EA4DE3" w14:textId="698B6214" w:rsidR="00F17E2A" w:rsidRDefault="00F17E2A" w:rsidP="00F17E2A">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Create column node</w:t>
      </w:r>
    </w:p>
    <w:p w14:paraId="233E7C9F" w14:textId="073D9210" w:rsidR="00F17E2A" w:rsidRDefault="00F17E2A" w:rsidP="00F17E2A">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Name column node</w:t>
      </w:r>
    </w:p>
    <w:p w14:paraId="601924C9" w14:textId="7C28C76C" w:rsidR="00F17E2A" w:rsidRDefault="00F17E2A" w:rsidP="00F17E2A">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Connect column node to the previous column node</w:t>
      </w:r>
    </w:p>
    <w:p w14:paraId="43777A10" w14:textId="7DFFDC7C" w:rsidR="00F17E2A" w:rsidRDefault="00F17E2A" w:rsidP="00F17E2A">
      <w:pPr>
        <w:rPr>
          <w:rFonts w:ascii="Times New Roman" w:eastAsiaTheme="minorEastAsia" w:hAnsi="Times New Roman" w:cs="Times New Roman"/>
        </w:rPr>
      </w:pPr>
      <w:r>
        <w:rPr>
          <w:rFonts w:ascii="Times New Roman" w:eastAsiaTheme="minorEastAsia" w:hAnsi="Times New Roman" w:cs="Times New Roman"/>
        </w:rPr>
        <w:tab/>
        <w:t>Repeat for each row of 1-0 matrix:</w:t>
      </w:r>
    </w:p>
    <w:p w14:paraId="5BBA6A52" w14:textId="6F314570" w:rsidR="00F17E2A" w:rsidRDefault="00F17E2A" w:rsidP="00F17E2A">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Search the row</w:t>
      </w:r>
    </w:p>
    <w:p w14:paraId="5041DC36" w14:textId="4501268D" w:rsidR="00F17E2A" w:rsidRDefault="00F17E2A" w:rsidP="00F17E2A">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If row[i] is 1:</w:t>
      </w:r>
    </w:p>
    <w:p w14:paraId="5830B92D" w14:textId="4B14F7D1" w:rsidR="00F17E2A" w:rsidRDefault="00F17E2A" w:rsidP="00F17E2A">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Create a node</w:t>
      </w:r>
    </w:p>
    <w:p w14:paraId="7E73F021" w14:textId="7F109492" w:rsidR="00F17E2A" w:rsidRDefault="00F17E2A" w:rsidP="00F17E2A">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If not first node in row:</w:t>
      </w:r>
    </w:p>
    <w:p w14:paraId="3A20B19B" w14:textId="78E63FB7" w:rsidR="00F17E2A" w:rsidRDefault="00F17E2A" w:rsidP="00F17E2A">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Connect </w:t>
      </w:r>
      <w:r w:rsidRPr="00F17E2A">
        <w:rPr>
          <w:rFonts w:ascii="Times New Roman" w:eastAsiaTheme="minorEastAsia" w:hAnsi="Times New Roman" w:cs="Times New Roman"/>
          <w:i/>
          <w:iCs/>
        </w:rPr>
        <w:t>node.left</w:t>
      </w:r>
      <w:r>
        <w:rPr>
          <w:rFonts w:ascii="Times New Roman" w:eastAsiaTheme="minorEastAsia" w:hAnsi="Times New Roman" w:cs="Times New Roman"/>
        </w:rPr>
        <w:t xml:space="preserve"> to the previous node</w:t>
      </w:r>
    </w:p>
    <w:p w14:paraId="34274678" w14:textId="0AA76293" w:rsidR="00F17E2A" w:rsidRDefault="00F17E2A" w:rsidP="00F17E2A">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Find the corresponding column header</w:t>
      </w:r>
    </w:p>
    <w:p w14:paraId="527D5494" w14:textId="35A0BCDF" w:rsidR="00F17E2A" w:rsidRDefault="00F17E2A" w:rsidP="00F17E2A">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Search until the bottom of this column/vertical list is found</w:t>
      </w:r>
    </w:p>
    <w:p w14:paraId="727A80F7" w14:textId="08E59615" w:rsidR="00F17E2A" w:rsidRDefault="00F17E2A" w:rsidP="00F17E2A">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Connect below to node</w:t>
      </w:r>
    </w:p>
    <w:p w14:paraId="06E760C8" w14:textId="77777777" w:rsidR="00F17E2A" w:rsidRDefault="00F17E2A" w:rsidP="00F17E2A">
      <w:pPr>
        <w:rPr>
          <w:rFonts w:ascii="Times New Roman" w:eastAsiaTheme="minorEastAsia" w:hAnsi="Times New Roman" w:cs="Times New Roman"/>
        </w:rPr>
      </w:pPr>
      <w:r>
        <w:rPr>
          <w:rFonts w:ascii="Times New Roman" w:eastAsiaTheme="minorEastAsia" w:hAnsi="Times New Roman" w:cs="Times New Roman"/>
        </w:rPr>
        <w:tab/>
        <w:t>Repeat for each column:</w:t>
      </w:r>
    </w:p>
    <w:p w14:paraId="5711E6C6" w14:textId="62B34BC2" w:rsidR="00F17E2A" w:rsidRDefault="00F17E2A" w:rsidP="00F17E2A">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Traverse column to the bottom</w:t>
      </w:r>
    </w:p>
    <w:p w14:paraId="136E3522" w14:textId="5DE01A18" w:rsidR="00F17E2A" w:rsidRDefault="00F17E2A" w:rsidP="00F17E2A">
      <w:pPr>
        <w:rPr>
          <w:rFonts w:ascii="Times New Roman" w:eastAsiaTheme="minorEastAsia" w:hAnsi="Times New Roman" w:cs="Times New Roman"/>
        </w:rPr>
      </w:pPr>
      <w:r>
        <w:rPr>
          <w:rFonts w:ascii="Times New Roman" w:eastAsiaTheme="minorEastAsia" w:hAnsi="Times New Roman" w:cs="Times New Roman"/>
        </w:rPr>
        <w:lastRenderedPageBreak/>
        <w:tab/>
      </w:r>
      <w:r>
        <w:rPr>
          <w:rFonts w:ascii="Times New Roman" w:eastAsiaTheme="minorEastAsia" w:hAnsi="Times New Roman" w:cs="Times New Roman"/>
        </w:rPr>
        <w:tab/>
        <w:t xml:space="preserve">Update </w:t>
      </w:r>
      <w:r w:rsidRPr="00F17E2A">
        <w:rPr>
          <w:rFonts w:ascii="Times New Roman" w:eastAsiaTheme="minorEastAsia" w:hAnsi="Times New Roman" w:cs="Times New Roman"/>
          <w:i/>
          <w:iCs/>
        </w:rPr>
        <w:t>column.size</w:t>
      </w:r>
      <w:r>
        <w:rPr>
          <w:rFonts w:ascii="Times New Roman" w:eastAsiaTheme="minorEastAsia" w:hAnsi="Times New Roman" w:cs="Times New Roman"/>
        </w:rPr>
        <w:t xml:space="preserve"> accordingly</w:t>
      </w:r>
    </w:p>
    <w:p w14:paraId="7FE7C8D4" w14:textId="4AD571FB" w:rsidR="00F17E2A" w:rsidRDefault="00F17E2A" w:rsidP="00F17E2A">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 xml:space="preserve">Connect ‘lowest’ </w:t>
      </w:r>
      <w:r w:rsidRPr="00F17E2A">
        <w:rPr>
          <w:rFonts w:ascii="Times New Roman" w:eastAsiaTheme="minorEastAsia" w:hAnsi="Times New Roman" w:cs="Times New Roman"/>
          <w:i/>
          <w:iCs/>
        </w:rPr>
        <w:t>node.down</w:t>
      </w:r>
      <w:r>
        <w:rPr>
          <w:rFonts w:ascii="Times New Roman" w:eastAsiaTheme="minorEastAsia" w:hAnsi="Times New Roman" w:cs="Times New Roman"/>
        </w:rPr>
        <w:t xml:space="preserve"> to the header</w:t>
      </w:r>
    </w:p>
    <w:p w14:paraId="492A3E29" w14:textId="661A9CCA" w:rsidR="00F17E2A" w:rsidRDefault="00F17E2A" w:rsidP="00F17E2A">
      <w:pPr>
        <w:rPr>
          <w:rFonts w:ascii="Times New Roman" w:eastAsiaTheme="minorEastAsia" w:hAnsi="Times New Roman" w:cs="Times New Roman"/>
        </w:rPr>
      </w:pPr>
      <w:r>
        <w:rPr>
          <w:rFonts w:ascii="Times New Roman" w:eastAsiaTheme="minorEastAsia" w:hAnsi="Times New Roman" w:cs="Times New Roman"/>
        </w:rPr>
        <w:tab/>
      </w:r>
      <w:r>
        <w:rPr>
          <w:rFonts w:ascii="Times New Roman" w:eastAsiaTheme="minorEastAsia" w:hAnsi="Times New Roman" w:cs="Times New Roman"/>
        </w:rPr>
        <w:tab/>
        <w:t xml:space="preserve">Connect </w:t>
      </w:r>
      <w:r w:rsidRPr="00F17E2A">
        <w:rPr>
          <w:rFonts w:ascii="Times New Roman" w:eastAsiaTheme="minorEastAsia" w:hAnsi="Times New Roman" w:cs="Times New Roman"/>
          <w:i/>
          <w:iCs/>
        </w:rPr>
        <w:t>header.up</w:t>
      </w:r>
      <w:r>
        <w:rPr>
          <w:rFonts w:ascii="Times New Roman" w:eastAsiaTheme="minorEastAsia" w:hAnsi="Times New Roman" w:cs="Times New Roman"/>
        </w:rPr>
        <w:t xml:space="preserve"> to the ‘lowest’ node</w:t>
      </w:r>
      <w:r>
        <w:rPr>
          <w:rFonts w:ascii="Times New Roman" w:eastAsiaTheme="minorEastAsia" w:hAnsi="Times New Roman" w:cs="Times New Roman"/>
        </w:rPr>
        <w:tab/>
      </w:r>
    </w:p>
    <w:p w14:paraId="46B82B45" w14:textId="441DF741" w:rsidR="00F17E2A" w:rsidRDefault="00F17E2A" w:rsidP="00A73FB1">
      <w:pPr>
        <w:rPr>
          <w:rFonts w:ascii="Times New Roman" w:eastAsiaTheme="minorEastAsia" w:hAnsi="Times New Roman" w:cs="Times New Roman"/>
        </w:rPr>
      </w:pPr>
      <w:r>
        <w:rPr>
          <w:rFonts w:ascii="Times New Roman" w:eastAsiaTheme="minorEastAsia" w:hAnsi="Times New Roman" w:cs="Times New Roman"/>
        </w:rPr>
        <w:tab/>
        <w:t xml:space="preserve">Connect furthest right column </w:t>
      </w:r>
      <w:r w:rsidRPr="00F17E2A">
        <w:rPr>
          <w:rFonts w:ascii="Times New Roman" w:eastAsiaTheme="minorEastAsia" w:hAnsi="Times New Roman" w:cs="Times New Roman"/>
          <w:i/>
          <w:iCs/>
        </w:rPr>
        <w:t>header.right</w:t>
      </w:r>
      <w:r>
        <w:rPr>
          <w:rFonts w:ascii="Times New Roman" w:eastAsiaTheme="minorEastAsia" w:hAnsi="Times New Roman" w:cs="Times New Roman"/>
        </w:rPr>
        <w:t xml:space="preserve"> to the master</w:t>
      </w:r>
    </w:p>
    <w:p w14:paraId="4CA34CFB" w14:textId="61FE6C54" w:rsidR="00F17E2A" w:rsidRDefault="00F17E2A" w:rsidP="00A73FB1">
      <w:pPr>
        <w:rPr>
          <w:rFonts w:ascii="Times New Roman" w:eastAsiaTheme="minorEastAsia" w:hAnsi="Times New Roman" w:cs="Times New Roman"/>
        </w:rPr>
      </w:pPr>
      <w:r>
        <w:rPr>
          <w:rFonts w:ascii="Times New Roman" w:eastAsiaTheme="minorEastAsia" w:hAnsi="Times New Roman" w:cs="Times New Roman"/>
        </w:rPr>
        <w:tab/>
        <w:t xml:space="preserve">Connect </w:t>
      </w:r>
      <w:r w:rsidRPr="00F17E2A">
        <w:rPr>
          <w:rFonts w:ascii="Times New Roman" w:eastAsiaTheme="minorEastAsia" w:hAnsi="Times New Roman" w:cs="Times New Roman"/>
          <w:i/>
          <w:iCs/>
        </w:rPr>
        <w:t>master.left</w:t>
      </w:r>
      <w:r>
        <w:rPr>
          <w:rFonts w:ascii="Times New Roman" w:eastAsiaTheme="minorEastAsia" w:hAnsi="Times New Roman" w:cs="Times New Roman"/>
        </w:rPr>
        <w:t xml:space="preserve"> to the furthest right column header</w:t>
      </w:r>
    </w:p>
    <w:p w14:paraId="788ECDD8" w14:textId="197BD6ED" w:rsidR="00F17E2A" w:rsidRDefault="00F17E2A" w:rsidP="00A73FB1">
      <w:pPr>
        <w:rPr>
          <w:rFonts w:ascii="Times New Roman" w:eastAsiaTheme="minorEastAsia" w:hAnsi="Times New Roman" w:cs="Times New Roman"/>
        </w:rPr>
      </w:pPr>
    </w:p>
    <w:p w14:paraId="3EF0F486" w14:textId="2A3E87DC" w:rsidR="00F17E2A" w:rsidRPr="00877ADA" w:rsidRDefault="00F17E2A" w:rsidP="00A73FB1">
      <w:pPr>
        <w:rPr>
          <w:rFonts w:ascii="Times New Roman" w:eastAsiaTheme="minorEastAsia" w:hAnsi="Times New Roman" w:cs="Times New Roman"/>
        </w:rPr>
      </w:pPr>
      <w:r>
        <w:rPr>
          <w:rFonts w:ascii="Times New Roman" w:eastAsiaTheme="minorEastAsia" w:hAnsi="Times New Roman" w:cs="Times New Roman"/>
        </w:rPr>
        <w:t xml:space="preserve">This function converts the 1-0 matrix into a doubly linked </w:t>
      </w:r>
      <w:r w:rsidR="00736F92">
        <w:rPr>
          <w:rFonts w:ascii="Times New Roman" w:eastAsiaTheme="minorEastAsia" w:hAnsi="Times New Roman" w:cs="Times New Roman"/>
        </w:rPr>
        <w:t>circular list.</w:t>
      </w:r>
    </w:p>
    <w:p w14:paraId="67527E64" w14:textId="77777777" w:rsidR="00F97014" w:rsidRDefault="00F97014" w:rsidP="00A73FB1">
      <w:pPr>
        <w:rPr>
          <w:rFonts w:ascii="Times New Roman" w:eastAsiaTheme="minorEastAsia" w:hAnsi="Times New Roman" w:cs="Times New Roman"/>
          <w:b/>
          <w:bCs/>
          <w:sz w:val="28"/>
          <w:szCs w:val="28"/>
        </w:rPr>
      </w:pPr>
    </w:p>
    <w:p w14:paraId="2073DBA3" w14:textId="169B61AA" w:rsidR="00F97014" w:rsidRDefault="00F97014" w:rsidP="00A73FB1">
      <w:pPr>
        <w:rPr>
          <w:rFonts w:ascii="Times New Roman" w:eastAsiaTheme="minorEastAsia" w:hAnsi="Times New Roman" w:cs="Times New Roman"/>
          <w:b/>
          <w:bCs/>
          <w:sz w:val="28"/>
          <w:szCs w:val="28"/>
        </w:rPr>
      </w:pPr>
    </w:p>
    <w:p w14:paraId="66D57F42" w14:textId="77777777" w:rsidR="00F97014" w:rsidRDefault="00F97014" w:rsidP="00A73FB1">
      <w:pPr>
        <w:rPr>
          <w:rFonts w:ascii="Times New Roman" w:eastAsiaTheme="minorEastAsia" w:hAnsi="Times New Roman" w:cs="Times New Roman"/>
          <w:b/>
          <w:bCs/>
          <w:sz w:val="28"/>
          <w:szCs w:val="28"/>
        </w:rPr>
      </w:pPr>
    </w:p>
    <w:p w14:paraId="1D6AF614" w14:textId="17BDC905" w:rsidR="00F97014" w:rsidRDefault="00F97014" w:rsidP="00A73FB1">
      <w:pP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4.0 References</w:t>
      </w:r>
    </w:p>
    <w:p w14:paraId="3CA21C3B" w14:textId="3221E717" w:rsidR="00F97014" w:rsidRDefault="00F97014" w:rsidP="00A73FB1">
      <w:pPr>
        <w:rPr>
          <w:rFonts w:ascii="Times New Roman" w:eastAsiaTheme="minorEastAsia" w:hAnsi="Times New Roman" w:cs="Times New Roman"/>
        </w:rPr>
      </w:pPr>
    </w:p>
    <w:p w14:paraId="59AB2729" w14:textId="7ADD4FEB" w:rsidR="00F97014" w:rsidRDefault="00F97014" w:rsidP="00A73FB1">
      <w:pPr>
        <w:rPr>
          <w:rFonts w:ascii="Times New Roman" w:eastAsiaTheme="minorEastAsia" w:hAnsi="Times New Roman" w:cs="Times New Roman"/>
          <w:b/>
          <w:bCs/>
        </w:rPr>
      </w:pPr>
      <w:r>
        <w:rPr>
          <w:rFonts w:ascii="Times New Roman" w:eastAsiaTheme="minorEastAsia" w:hAnsi="Times New Roman" w:cs="Times New Roman"/>
          <w:b/>
          <w:bCs/>
        </w:rPr>
        <w:t>[1] Paper (Donald E. Knuth):</w:t>
      </w:r>
    </w:p>
    <w:p w14:paraId="3AD3A8EE" w14:textId="77777777" w:rsidR="00F97014" w:rsidRPr="00F97014" w:rsidRDefault="00F97014" w:rsidP="00A73FB1">
      <w:pPr>
        <w:rPr>
          <w:rFonts w:ascii="Times New Roman" w:eastAsiaTheme="minorEastAsia" w:hAnsi="Times New Roman" w:cs="Times New Roman"/>
          <w:b/>
          <w:bCs/>
        </w:rPr>
      </w:pPr>
    </w:p>
    <w:p w14:paraId="2FF45033" w14:textId="04DFA61F" w:rsidR="00A73FB1" w:rsidRPr="00A73FB1" w:rsidRDefault="00F97014" w:rsidP="00A73FB1">
      <w:pPr>
        <w:rPr>
          <w:rFonts w:ascii="Times New Roman" w:eastAsiaTheme="minorEastAsia" w:hAnsi="Times New Roman" w:cs="Times New Roman"/>
        </w:rPr>
      </w:pPr>
      <w:r>
        <w:rPr>
          <w:rFonts w:ascii="Times New Roman" w:eastAsiaTheme="minorEastAsia" w:hAnsi="Times New Roman" w:cs="Times New Roman"/>
        </w:rPr>
        <w:t xml:space="preserve">“Dancing Links”, </w:t>
      </w:r>
      <w:hyperlink r:id="rId9" w:history="1">
        <w:r w:rsidRPr="00F97014">
          <w:rPr>
            <w:rStyle w:val="Hyperlink"/>
            <w:rFonts w:ascii="Times New Roman" w:eastAsiaTheme="minorEastAsia" w:hAnsi="Times New Roman" w:cs="Times New Roman"/>
          </w:rPr>
          <w:t>available here.</w:t>
        </w:r>
      </w:hyperlink>
    </w:p>
    <w:sectPr w:rsidR="00A73FB1" w:rsidRPr="00A73FB1" w:rsidSect="00896CB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8A9"/>
    <w:rsid w:val="00016D3D"/>
    <w:rsid w:val="000A3597"/>
    <w:rsid w:val="001E2790"/>
    <w:rsid w:val="00213962"/>
    <w:rsid w:val="00231031"/>
    <w:rsid w:val="002674F2"/>
    <w:rsid w:val="002B2949"/>
    <w:rsid w:val="003E5DD1"/>
    <w:rsid w:val="00404B1B"/>
    <w:rsid w:val="0041446D"/>
    <w:rsid w:val="004E439C"/>
    <w:rsid w:val="005872A9"/>
    <w:rsid w:val="00601807"/>
    <w:rsid w:val="00607886"/>
    <w:rsid w:val="00622E87"/>
    <w:rsid w:val="00646048"/>
    <w:rsid w:val="0067481A"/>
    <w:rsid w:val="0069364B"/>
    <w:rsid w:val="006F7D40"/>
    <w:rsid w:val="00736F92"/>
    <w:rsid w:val="00877ADA"/>
    <w:rsid w:val="00896CBE"/>
    <w:rsid w:val="00A558A9"/>
    <w:rsid w:val="00A73FB1"/>
    <w:rsid w:val="00C9344A"/>
    <w:rsid w:val="00CA04FC"/>
    <w:rsid w:val="00D959BE"/>
    <w:rsid w:val="00E8654F"/>
    <w:rsid w:val="00EF2962"/>
    <w:rsid w:val="00F17E2A"/>
    <w:rsid w:val="00F970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6236C"/>
  <w14:defaultImageDpi w14:val="32767"/>
  <w15:chartTrackingRefBased/>
  <w15:docId w15:val="{4CA643A1-CBA2-C24C-9950-C0543F8B5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7886"/>
    <w:rPr>
      <w:color w:val="808080"/>
    </w:rPr>
  </w:style>
  <w:style w:type="paragraph" w:styleId="Caption">
    <w:name w:val="caption"/>
    <w:basedOn w:val="Normal"/>
    <w:next w:val="Normal"/>
    <w:uiPriority w:val="35"/>
    <w:unhideWhenUsed/>
    <w:qFormat/>
    <w:rsid w:val="0067481A"/>
    <w:pPr>
      <w:spacing w:after="200"/>
    </w:pPr>
    <w:rPr>
      <w:i/>
      <w:iCs/>
      <w:color w:val="44546A" w:themeColor="text2"/>
      <w:sz w:val="18"/>
      <w:szCs w:val="18"/>
    </w:rPr>
  </w:style>
  <w:style w:type="character" w:styleId="Hyperlink">
    <w:name w:val="Hyperlink"/>
    <w:basedOn w:val="DefaultParagraphFont"/>
    <w:uiPriority w:val="99"/>
    <w:unhideWhenUsed/>
    <w:rsid w:val="00F97014"/>
    <w:rPr>
      <w:color w:val="0563C1" w:themeColor="hyperlink"/>
      <w:u w:val="single"/>
    </w:rPr>
  </w:style>
  <w:style w:type="character" w:styleId="UnresolvedMention">
    <w:name w:val="Unresolved Mention"/>
    <w:basedOn w:val="DefaultParagraphFont"/>
    <w:uiPriority w:val="99"/>
    <w:rsid w:val="00F970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829248">
      <w:bodyDiv w:val="1"/>
      <w:marLeft w:val="0"/>
      <w:marRight w:val="0"/>
      <w:marTop w:val="0"/>
      <w:marBottom w:val="0"/>
      <w:divBdr>
        <w:top w:val="none" w:sz="0" w:space="0" w:color="auto"/>
        <w:left w:val="none" w:sz="0" w:space="0" w:color="auto"/>
        <w:bottom w:val="none" w:sz="0" w:space="0" w:color="auto"/>
        <w:right w:val="none" w:sz="0" w:space="0" w:color="auto"/>
      </w:divBdr>
    </w:div>
    <w:div w:id="782530023">
      <w:bodyDiv w:val="1"/>
      <w:marLeft w:val="0"/>
      <w:marRight w:val="0"/>
      <w:marTop w:val="0"/>
      <w:marBottom w:val="0"/>
      <w:divBdr>
        <w:top w:val="none" w:sz="0" w:space="0" w:color="auto"/>
        <w:left w:val="none" w:sz="0" w:space="0" w:color="auto"/>
        <w:bottom w:val="none" w:sz="0" w:space="0" w:color="auto"/>
        <w:right w:val="none" w:sz="0" w:space="0" w:color="auto"/>
      </w:divBdr>
    </w:div>
    <w:div w:id="191562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arxiv.org/pdf/cs/001104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6</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Hodgins, Margaret</dc:creator>
  <cp:keywords/>
  <dc:description/>
  <cp:lastModifiedBy>Hodgins, Margaret</cp:lastModifiedBy>
  <cp:revision>5</cp:revision>
  <dcterms:created xsi:type="dcterms:W3CDTF">2021-02-09T14:59:00Z</dcterms:created>
  <dcterms:modified xsi:type="dcterms:W3CDTF">2021-02-09T21:56:00Z</dcterms:modified>
</cp:coreProperties>
</file>