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Московский государственный технический университет имени Н.Э. Баумана (МГТУ им. Н.Э. Баумана)</w:t>
      </w: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8B0DF6" w:rsidRDefault="008E021D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  <w:t>ОТЧЁТ ПО ЛАБОРАТОРНОЙ РАБОТЕ №2</w:t>
      </w:r>
    </w:p>
    <w:p w:rsidR="008B0DF6" w:rsidRPr="008B0DF6" w:rsidRDefault="008B0DF6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</w:pPr>
      <w:r w:rsidRPr="008B0DF6"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  <w:t>ПО ДИСЦИПЛИНЕ «БАЗОВЫЕ КОМПОНЕНТЫ ИНТЕРНЕТ ТЕХНОЛОГИЙ»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64544C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Выполнил(а): </w:t>
      </w:r>
      <w:r w:rsidR="0064544C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Белов Ф.А.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Проверил(а): </w:t>
      </w:r>
      <w:proofErr w:type="spellStart"/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Гапанюк</w:t>
      </w:r>
      <w:proofErr w:type="spellEnd"/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 Ю.Е.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Москва, 2017</w:t>
      </w:r>
    </w:p>
    <w:p w:rsidR="008B0DF6" w:rsidRPr="00ED6851" w:rsidRDefault="008B0DF6" w:rsidP="008B0DF6">
      <w:pPr>
        <w:rPr>
          <w:rFonts w:ascii="Times New Roman" w:hAnsi="Times New Roman" w:cs="Times New Roman"/>
          <w:b/>
          <w:sz w:val="36"/>
          <w:szCs w:val="36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lastRenderedPageBreak/>
        <w:t>Формулировка задачи:</w:t>
      </w:r>
    </w:p>
    <w:p w:rsidR="008E021D" w:rsidRDefault="008E021D" w:rsidP="008E021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реализующую работу с классами. </w:t>
      </w:r>
    </w:p>
    <w:p w:rsidR="008E021D" w:rsidRDefault="008E021D" w:rsidP="008E021D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8E021D" w:rsidRDefault="008E021D" w:rsidP="008E021D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2. Абстрактный класс «Геометрическая фигура» содержит виртуальный метод для вычисления площади фигуры. </w:t>
      </w:r>
    </w:p>
    <w:p w:rsidR="008E021D" w:rsidRDefault="008E021D" w:rsidP="008E021D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3. Класс «Прямоугольник» наследуется от класса «Геометрическая фигура». Ширина и высота объявляются как свойства (</w:t>
      </w:r>
      <w:proofErr w:type="spellStart"/>
      <w:r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 xml:space="preserve">). Класс должен содержать конструктор по параметрам «ширина» и «высота». </w:t>
      </w:r>
    </w:p>
    <w:p w:rsidR="008E021D" w:rsidRDefault="008E021D" w:rsidP="008E021D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4. Класс «Квадрат» наследуется от класса «Прямоугольник». Класс должен содержать конструктор по длине стороны. </w:t>
      </w:r>
    </w:p>
    <w:p w:rsidR="008E021D" w:rsidRDefault="008E021D" w:rsidP="008E021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5. Класс «Круг» наследуется от класса «Геометрическая фигура». Радиус объявляется как свойство (</w:t>
      </w:r>
      <w:proofErr w:type="spellStart"/>
      <w:r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>). Класс должен содержать конструктор по параметру «радиус»</w:t>
      </w:r>
      <w:r>
        <w:rPr>
          <w:sz w:val="28"/>
          <w:szCs w:val="28"/>
        </w:rPr>
        <w:t xml:space="preserve">. </w:t>
      </w:r>
    </w:p>
    <w:p w:rsidR="008E021D" w:rsidRDefault="008E021D" w:rsidP="008E021D">
      <w:pPr>
        <w:pStyle w:val="Default"/>
        <w:spacing w:after="19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6. Для классов «Прямоугольник», «Квадрат», «Круг» переопределить виртуальный метод </w:t>
      </w:r>
      <w:proofErr w:type="spellStart"/>
      <w:r>
        <w:rPr>
          <w:color w:val="auto"/>
          <w:sz w:val="28"/>
          <w:szCs w:val="28"/>
        </w:rPr>
        <w:t>Object.ToString</w:t>
      </w:r>
      <w:proofErr w:type="spellEnd"/>
      <w:r>
        <w:rPr>
          <w:color w:val="auto"/>
          <w:sz w:val="28"/>
          <w:szCs w:val="28"/>
        </w:rPr>
        <w:t xml:space="preserve">(), который возвращает в виде строки основные параметры фигуры и ее площадь. </w:t>
      </w:r>
    </w:p>
    <w:p w:rsidR="008E021D" w:rsidRDefault="008E021D" w:rsidP="008E021D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7. Разработать интерфейс </w:t>
      </w:r>
      <w:proofErr w:type="spellStart"/>
      <w:r>
        <w:rPr>
          <w:color w:val="auto"/>
          <w:sz w:val="28"/>
          <w:szCs w:val="28"/>
        </w:rPr>
        <w:t>IPrint</w:t>
      </w:r>
      <w:proofErr w:type="spellEnd"/>
      <w:r>
        <w:rPr>
          <w:color w:val="auto"/>
          <w:sz w:val="28"/>
          <w:szCs w:val="28"/>
        </w:rPr>
        <w:t xml:space="preserve">. Интерфейс содержит метод </w:t>
      </w:r>
      <w:proofErr w:type="spellStart"/>
      <w:proofErr w:type="gramStart"/>
      <w:r>
        <w:rPr>
          <w:color w:val="auto"/>
          <w:sz w:val="28"/>
          <w:szCs w:val="28"/>
        </w:rPr>
        <w:t>Print</w:t>
      </w:r>
      <w:proofErr w:type="spellEnd"/>
      <w:r>
        <w:rPr>
          <w:color w:val="auto"/>
          <w:sz w:val="28"/>
          <w:szCs w:val="28"/>
        </w:rPr>
        <w:t>(</w:t>
      </w:r>
      <w:proofErr w:type="gramEnd"/>
      <w:r>
        <w:rPr>
          <w:color w:val="auto"/>
          <w:sz w:val="28"/>
          <w:szCs w:val="28"/>
        </w:rPr>
        <w:t xml:space="preserve">), который не принимает параметров и возвращает </w:t>
      </w:r>
      <w:proofErr w:type="spellStart"/>
      <w:r>
        <w:rPr>
          <w:color w:val="auto"/>
          <w:sz w:val="28"/>
          <w:szCs w:val="28"/>
        </w:rPr>
        <w:t>void</w:t>
      </w:r>
      <w:proofErr w:type="spellEnd"/>
      <w:r>
        <w:rPr>
          <w:color w:val="auto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color w:val="auto"/>
          <w:sz w:val="28"/>
          <w:szCs w:val="28"/>
        </w:rPr>
        <w:t>IPrint</w:t>
      </w:r>
      <w:proofErr w:type="spellEnd"/>
      <w:r>
        <w:rPr>
          <w:color w:val="auto"/>
          <w:sz w:val="28"/>
          <w:szCs w:val="28"/>
        </w:rPr>
        <w:t xml:space="preserve">. Переопределяемый метод </w:t>
      </w:r>
      <w:proofErr w:type="spellStart"/>
      <w:proofErr w:type="gramStart"/>
      <w:r>
        <w:rPr>
          <w:color w:val="auto"/>
          <w:sz w:val="28"/>
          <w:szCs w:val="28"/>
        </w:rPr>
        <w:t>Print</w:t>
      </w:r>
      <w:proofErr w:type="spellEnd"/>
      <w:r>
        <w:rPr>
          <w:color w:val="auto"/>
          <w:sz w:val="28"/>
          <w:szCs w:val="28"/>
        </w:rPr>
        <w:t>(</w:t>
      </w:r>
      <w:proofErr w:type="gramEnd"/>
      <w:r>
        <w:rPr>
          <w:color w:val="auto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>
        <w:rPr>
          <w:color w:val="auto"/>
          <w:sz w:val="28"/>
          <w:szCs w:val="28"/>
        </w:rPr>
        <w:t>ToString</w:t>
      </w:r>
      <w:proofErr w:type="spellEnd"/>
      <w:r>
        <w:rPr>
          <w:color w:val="auto"/>
          <w:sz w:val="28"/>
          <w:szCs w:val="28"/>
        </w:rPr>
        <w:t xml:space="preserve">(). </w:t>
      </w:r>
    </w:p>
    <w:p w:rsidR="008E021D" w:rsidRPr="008E021D" w:rsidRDefault="008E021D" w:rsidP="008E021D">
      <w:pPr>
        <w:pStyle w:val="Default"/>
        <w:rPr>
          <w:sz w:val="28"/>
          <w:szCs w:val="28"/>
        </w:rPr>
      </w:pPr>
    </w:p>
    <w:p w:rsidR="00ED6851" w:rsidRPr="00ED6851" w:rsidRDefault="00ED6851" w:rsidP="008B0DF6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t>Код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_3sem_2lab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2B91AF"/>
          <w:sz w:val="19"/>
          <w:szCs w:val="19"/>
          <w:lang w:val="en-US"/>
        </w:rPr>
        <w:t>MainClass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rect =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Rectangle(3, 5);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sq =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Square(3);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circ =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Circle(3);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rect.Print();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sq.Print();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circ.Print();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>: Figure, IPrint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  <w:t>width = w;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  <w:t>height = h;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_width;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_width = value;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_height;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_height = value;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8E021D">
        <w:rPr>
          <w:rFonts w:ascii="Consolas" w:hAnsi="Consolas" w:cs="Consolas"/>
          <w:color w:val="A31515"/>
          <w:sz w:val="19"/>
          <w:szCs w:val="19"/>
          <w:lang w:val="en-US"/>
        </w:rPr>
        <w:t>"[Rectangle: width = {0}, height = {1}, area = {2}]"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>, width, height, Area());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>: Rectangle, IPrint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l) :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>(l, l) {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8E021D">
        <w:rPr>
          <w:rFonts w:ascii="Consolas" w:hAnsi="Consolas" w:cs="Consolas"/>
          <w:color w:val="A31515"/>
          <w:sz w:val="19"/>
          <w:szCs w:val="19"/>
          <w:lang w:val="en-US"/>
        </w:rPr>
        <w:t>"[Square: length = {0}, area = {1}]"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>, height, Area());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>: Figure, IPrint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(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r) 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_radius = value;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Math.PI * radius * radius;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8E021D">
        <w:rPr>
          <w:rFonts w:ascii="Consolas" w:hAnsi="Consolas" w:cs="Consolas"/>
          <w:color w:val="A31515"/>
          <w:sz w:val="19"/>
          <w:szCs w:val="19"/>
          <w:lang w:val="en-US"/>
        </w:rPr>
        <w:t>"[Circle: radius = {0}, area = {1}]"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>, radius, Area());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021D" w:rsidRP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E02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21D" w:rsidRDefault="008E021D" w:rsidP="008E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6851" w:rsidRPr="0064544C" w:rsidRDefault="008E021D" w:rsidP="008E021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P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sectPr w:rsidR="00ED6851" w:rsidRPr="00ED6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DF6"/>
    <w:rsid w:val="0002528E"/>
    <w:rsid w:val="0064544C"/>
    <w:rsid w:val="008B0DF6"/>
    <w:rsid w:val="008E021D"/>
    <w:rsid w:val="00D93645"/>
    <w:rsid w:val="00E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AC38"/>
  <w15:chartTrackingRefBased/>
  <w15:docId w15:val="{DFE7F9F5-983B-4928-880F-DE2B8FD6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0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B0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D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D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B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E02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Belov Fedor</cp:lastModifiedBy>
  <cp:revision>2</cp:revision>
  <dcterms:created xsi:type="dcterms:W3CDTF">2017-12-29T10:23:00Z</dcterms:created>
  <dcterms:modified xsi:type="dcterms:W3CDTF">2017-12-29T10:23:00Z</dcterms:modified>
</cp:coreProperties>
</file>