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仙剑前三百五十七年，太平村。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云知遥坐在门口玩着，一位形容俊俏的年轻人，手摸索着周围的物件缓步走了过来，他的眼睛失了明，但丝毫不影响他额间散发的一股英气。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“遥儿 ， 今天又在摆弄什么新玩意了”， 年轻人俯身询问着，语气里饱含着慈爱和温柔。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“爹爹 ， 明天是娘亲的忌日了， 雪绯姐姐说千纸鹤能飞到娘亲那里给娘亲带话 ， 我想告诉娘亲， 瑶儿很想她。想让她回来看看爹爹和瑶儿。”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年轻人用手轻扶着幼小的肩膀说：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“乖孩子 ， 娘亲一定会知道的。 好了，折够了。早点去休息吧。明天和爹爹一起回青鸾峰看你娘亲。 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小知遥慎重的把千纸鹤放在竹篮里，眨了眨眼睛说到：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 ，好， 爹爹你也早点休息。”之后便高兴的跑开了。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年轻人摸索着走到一把椅子前面，然后坐了下来。脸上满是怅然。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“菱纱 ，七年了 ， 你在那边会想我吗 ， 会想瑶儿吗？”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原来这位年轻人正是当年琼华派覆灭时，以一己之力挽救山下亿万生灵的英雄--------云天河。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他的夫人韩菱纱乃是赫赫有名的陵墓大盗。也是望舒剑的第二代宿主。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琼华一役后，韩菱纱与云天河成了亲，并在青鸾峰避世隐居，那段时光想来云天河生命中的最美好的回忆。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两年后，菱纱生下了小知遥，不久便撒手人寰。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那时，魔尊杞刹因人界地灵之气衰减，开始蠢蠢欲动，其魔族不断通过人魔照胆井侵入人界。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太平村村长云镜深知以自身之力，无法与魔族相抗，便登上黄山青鸾峰，寻求剑仙相助。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云天河临危受命，接替云竟族长一职，护佑云氏一族不受魔族荼毒。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知瑶四岁时，云天河御剑飞行到了韩菱纱的故乡韩家村，在一片废墟中找到韩家后裔时年五岁的</w:t>
      </w:r>
      <w:bookmarkStart w:id="0" w:name="_GoBack"/>
      <w:bookmarkEnd w:id="0"/>
      <w:r>
        <w:rPr>
          <w:rFonts w:hint="eastAsia"/>
          <w:lang w:val="en-US" w:eastAsia="zh-CN"/>
        </w:rPr>
        <w:t xml:space="preserve">韩雪绯。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并收养了她。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lMGRkOGE1M2I2MDNlOWFkODFhYTA4NmY0NzJiZmYifQ=="/>
  </w:docVars>
  <w:rsids>
    <w:rsidRoot w:val="00000000"/>
    <w:rsid w:val="161908B9"/>
    <w:rsid w:val="17FE4894"/>
    <w:rsid w:val="3A114BD9"/>
    <w:rsid w:val="655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641</Characters>
  <Lines>0</Lines>
  <Paragraphs>0</Paragraphs>
  <TotalTime>89</TotalTime>
  <ScaleCrop>false</ScaleCrop>
  <LinksUpToDate>false</LinksUpToDate>
  <CharactersWithSpaces>665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2024-01-24T15:55:56Z</dcterms:created>
  <dc:creator>hejia</dc:creator>
  <cp:lastModifiedBy>hejia</cp:lastModifiedBy>
  <dcterms:modified xsi:type="dcterms:W3CDTF">2024-01-24T17:24:58Z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9C75171438B540A1B36406FF0DF83739</vt:lpwstr>
  </property>
</Properties>
</file>