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82FC3" w:rsidR="005D59CC" w:rsidP="005D59CC" w:rsidRDefault="005D59CC" w14:paraId="7B94B9B9" w14:textId="00B25DC7">
      <w:pPr>
        <w:pStyle w:val="Cabealho"/>
        <w:jc w:val="both"/>
        <w:rPr>
          <w:rFonts w:ascii="Ubuntu Light" w:hAnsi="Ubuntu Light"/>
          <w:b/>
          <w:sz w:val="20"/>
          <w:szCs w:val="20"/>
        </w:rPr>
      </w:pPr>
      <w:r w:rsidRPr="00E82FC3">
        <w:rPr>
          <w:rFonts w:ascii="Ubuntu Light" w:hAnsi="Ubuntu Light"/>
          <w:b/>
          <w:sz w:val="20"/>
          <w:szCs w:val="20"/>
        </w:rPr>
        <w:t xml:space="preserve">Projeto: </w:t>
      </w:r>
      <w:r w:rsidRPr="00E82FC3">
        <w:rPr>
          <w:rFonts w:ascii="Ubuntu Light" w:hAnsi="Ubuntu Light"/>
          <w:sz w:val="20"/>
          <w:szCs w:val="20"/>
        </w:rPr>
        <w:t>Sales Analytics</w:t>
      </w:r>
      <w:r>
        <w:rPr>
          <w:rFonts w:ascii="Ubuntu Light" w:hAnsi="Ubuntu Light"/>
          <w:sz w:val="20"/>
          <w:szCs w:val="20"/>
        </w:rPr>
        <w:t xml:space="preserve"> &gt; Global Eletronics SA</w:t>
      </w:r>
    </w:p>
    <w:p w:rsidRPr="00E82FC3" w:rsidR="005D59CC" w:rsidP="005D59CC" w:rsidRDefault="005D59CC" w14:paraId="13A5FA67" w14:textId="1E1F8C1B">
      <w:pPr>
        <w:pStyle w:val="Cabealho"/>
        <w:jc w:val="both"/>
        <w:rPr>
          <w:rFonts w:ascii="Ubuntu Light" w:hAnsi="Ubuntu Light"/>
          <w:sz w:val="20"/>
          <w:szCs w:val="20"/>
        </w:rPr>
      </w:pPr>
      <w:r w:rsidRPr="00E82FC3">
        <w:rPr>
          <w:rFonts w:ascii="Ubuntu Light" w:hAnsi="Ubuntu Light"/>
          <w:b/>
          <w:sz w:val="20"/>
          <w:szCs w:val="20"/>
        </w:rPr>
        <w:t>Dono do Projeto:</w:t>
      </w:r>
      <w:r w:rsidRPr="00E82FC3">
        <w:rPr>
          <w:rFonts w:ascii="Ubuntu Light" w:hAnsi="Ubuntu Light"/>
          <w:sz w:val="20"/>
          <w:szCs w:val="20"/>
        </w:rPr>
        <w:t xml:space="preserve"> </w:t>
      </w:r>
      <w:r>
        <w:rPr>
          <w:rFonts w:ascii="Ubuntu Light" w:hAnsi="Ubuntu Light"/>
          <w:sz w:val="20"/>
          <w:szCs w:val="20"/>
        </w:rPr>
        <w:t>IntelMe</w:t>
      </w:r>
    </w:p>
    <w:p w:rsidRPr="00E82FC3" w:rsidR="005D59CC" w:rsidP="005D59CC" w:rsidRDefault="005D59CC" w14:paraId="6183FABD" w14:textId="3B4EABC5">
      <w:pPr>
        <w:pStyle w:val="Cabealho"/>
        <w:jc w:val="both"/>
        <w:rPr>
          <w:rFonts w:ascii="Ubuntu Light" w:hAnsi="Ubuntu Light"/>
          <w:b/>
          <w:sz w:val="20"/>
          <w:szCs w:val="20"/>
        </w:rPr>
      </w:pPr>
      <w:r w:rsidRPr="00E82FC3">
        <w:rPr>
          <w:rFonts w:ascii="Ubuntu Light" w:hAnsi="Ubuntu Light"/>
          <w:b/>
          <w:sz w:val="20"/>
          <w:szCs w:val="20"/>
        </w:rPr>
        <w:t>Gerente do Projeto:</w:t>
      </w:r>
      <w:r w:rsidRPr="00E82FC3">
        <w:rPr>
          <w:rFonts w:ascii="Ubuntu Light" w:hAnsi="Ubuntu Light"/>
          <w:sz w:val="20"/>
          <w:szCs w:val="20"/>
        </w:rPr>
        <w:t xml:space="preserve"> </w:t>
      </w:r>
    </w:p>
    <w:p w:rsidR="005D59CC" w:rsidP="005D59CC" w:rsidRDefault="005D59CC" w14:paraId="1F36FCC7" w14:textId="05233E34">
      <w:pPr>
        <w:spacing w:after="0"/>
        <w:rPr>
          <w:rFonts w:ascii="Ubuntu Light" w:hAnsi="Ubuntu Light"/>
          <w:b/>
          <w:bCs/>
          <w:sz w:val="20"/>
          <w:szCs w:val="20"/>
        </w:rPr>
      </w:pPr>
      <w:r w:rsidRPr="39E3B4DD" w:rsidR="005D59CC">
        <w:rPr>
          <w:rFonts w:ascii="Ubuntu Light" w:hAnsi="Ubuntu Light"/>
          <w:b w:val="1"/>
          <w:bCs w:val="1"/>
          <w:sz w:val="20"/>
          <w:szCs w:val="20"/>
        </w:rPr>
        <w:t>___________________________________________________________________________________________________</w:t>
      </w:r>
    </w:p>
    <w:p w:rsidR="005D59CC" w:rsidP="39E3B4DD" w:rsidRDefault="005D59CC" w14:paraId="7EEFB84E" w14:textId="376F7759">
      <w:pPr>
        <w:pStyle w:val="Cabealho"/>
        <w:jc w:val="both"/>
        <w:rPr>
          <w:rFonts w:ascii="Ubuntu Light" w:hAnsi="Ubuntu Light"/>
          <w:b w:val="1"/>
          <w:bCs w:val="1"/>
          <w:sz w:val="20"/>
          <w:szCs w:val="20"/>
        </w:rPr>
      </w:pPr>
      <w:r w:rsidRPr="39E3B4DD" w:rsidR="4FA7E460">
        <w:rPr>
          <w:rFonts w:ascii="Ubuntu Light" w:hAnsi="Ubuntu Light"/>
          <w:b w:val="1"/>
          <w:bCs w:val="1"/>
          <w:sz w:val="20"/>
          <w:szCs w:val="20"/>
        </w:rPr>
        <w:t>CASE GLOBAL ELETRONICS SA</w:t>
      </w:r>
    </w:p>
    <w:p w:rsidR="005D59CC" w:rsidP="39E3B4DD" w:rsidRDefault="005D59CC" w14:paraId="5C03A3E5" w14:textId="29309FD2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  <w:r w:rsidRPr="39E3B4DD" w:rsidR="4FA7E460">
        <w:rPr>
          <w:rFonts w:ascii="Ubuntu Light" w:hAnsi="Ubuntu Light"/>
          <w:b w:val="0"/>
          <w:bCs w:val="0"/>
          <w:sz w:val="20"/>
          <w:szCs w:val="20"/>
        </w:rPr>
        <w:t>Setor de Comércio Atacadista de Artigos Eletrônicos</w:t>
      </w:r>
    </w:p>
    <w:p w:rsidR="005D59CC" w:rsidP="39E3B4DD" w:rsidRDefault="005D59CC" w14:paraId="2B8E5A99" w14:textId="38FED4EC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  <w:r w:rsidRPr="39E3B4DD" w:rsidR="4FA7E460">
        <w:rPr>
          <w:rFonts w:ascii="Ubuntu Light" w:hAnsi="Ubuntu Light"/>
          <w:b w:val="0"/>
          <w:bCs w:val="0"/>
          <w:sz w:val="20"/>
          <w:szCs w:val="20"/>
        </w:rPr>
        <w:t>Forte Presença Global</w:t>
      </w:r>
    </w:p>
    <w:p w:rsidR="005D59CC" w:rsidP="39E3B4DD" w:rsidRDefault="005D59CC" w14:paraId="30C02077" w14:textId="5791C3E7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  <w:r w:rsidRPr="39E3B4DD" w:rsidR="4FA7E460">
        <w:rPr>
          <w:rFonts w:ascii="Ubuntu Light" w:hAnsi="Ubuntu Light"/>
          <w:b w:val="0"/>
          <w:bCs w:val="0"/>
          <w:sz w:val="20"/>
          <w:szCs w:val="20"/>
        </w:rPr>
        <w:t>Oferta de Multimarcas e Multiprodutos</w:t>
      </w:r>
    </w:p>
    <w:p w:rsidR="005D59CC" w:rsidP="39E3B4DD" w:rsidRDefault="005D59CC" w14:paraId="2DE05AE1" w14:textId="2DDD693B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</w:p>
    <w:p w:rsidR="005D59CC" w:rsidP="39E3B4DD" w:rsidRDefault="005D59CC" w14:paraId="7E22FFEF" w14:textId="73F37A83">
      <w:pPr>
        <w:pStyle w:val="Cabealho"/>
        <w:jc w:val="both"/>
        <w:rPr>
          <w:rFonts w:ascii="Ubuntu Light" w:hAnsi="Ubuntu Light"/>
          <w:b w:val="1"/>
          <w:bCs w:val="1"/>
          <w:sz w:val="20"/>
          <w:szCs w:val="20"/>
        </w:rPr>
      </w:pPr>
      <w:r w:rsidRPr="39E3B4DD" w:rsidR="4FA7E460">
        <w:rPr>
          <w:rFonts w:ascii="Ubuntu Light" w:hAnsi="Ubuntu Light"/>
          <w:b w:val="1"/>
          <w:bCs w:val="1"/>
          <w:sz w:val="20"/>
          <w:szCs w:val="20"/>
        </w:rPr>
        <w:t>Missão:</w:t>
      </w:r>
    </w:p>
    <w:p w:rsidR="005D59CC" w:rsidP="39E3B4DD" w:rsidRDefault="005D59CC" w14:paraId="757B9C13" w14:textId="45954177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  <w:r w:rsidRPr="39E3B4DD" w:rsidR="4FA7E460">
        <w:rPr>
          <w:rFonts w:ascii="Ubuntu Light" w:hAnsi="Ubuntu Light"/>
          <w:b w:val="0"/>
          <w:bCs w:val="0"/>
          <w:sz w:val="20"/>
          <w:szCs w:val="20"/>
        </w:rPr>
        <w:t>Desenvolver um Dashboard Executivo para Diretoria de Vendas, provendo análises sobre as vendas globais da companhia por região de atuação, canais de vendas, lojas e produtos.</w:t>
      </w:r>
    </w:p>
    <w:p w:rsidR="005D59CC" w:rsidP="39E3B4DD" w:rsidRDefault="005D59CC" w14:paraId="7AF5E318" w14:textId="4C64853C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  <w:r w:rsidRPr="39E3B4DD" w:rsidR="4FA7E460">
        <w:rPr>
          <w:rFonts w:ascii="Ubuntu Light" w:hAnsi="Ubuntu Light"/>
          <w:b w:val="0"/>
          <w:bCs w:val="0"/>
          <w:sz w:val="20"/>
          <w:szCs w:val="20"/>
        </w:rPr>
        <w:t>Será utilizada em reuniões gerenciais como base para prover insights sobre desempenho das vendas e redirecionamento de estratégias globais da companhia.</w:t>
      </w:r>
      <w:r w:rsidRPr="39E3B4DD" w:rsidR="4FA7E460">
        <w:rPr>
          <w:rFonts w:ascii="Ubuntu Light" w:hAnsi="Ubuntu Light"/>
          <w:b w:val="0"/>
          <w:bCs w:val="0"/>
          <w:sz w:val="20"/>
          <w:szCs w:val="20"/>
        </w:rPr>
        <w:t xml:space="preserve"> </w:t>
      </w:r>
    </w:p>
    <w:p w:rsidR="005D59CC" w:rsidP="39E3B4DD" w:rsidRDefault="005D59CC" w14:paraId="6A4B25F3" w14:textId="381C11F8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</w:p>
    <w:p w:rsidR="005D59CC" w:rsidP="39E3B4DD" w:rsidRDefault="005D59CC" w14:paraId="3C4EE77F" w14:textId="0D51776B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  <w:r w:rsidRPr="39E3B4DD" w:rsidR="4FA7E460">
        <w:rPr>
          <w:rFonts w:ascii="Ubuntu Light" w:hAnsi="Ubuntu Light"/>
          <w:b w:val="1"/>
          <w:bCs w:val="1"/>
          <w:sz w:val="20"/>
          <w:szCs w:val="20"/>
        </w:rPr>
        <w:t>As aplicações serão avaliadas através dos seguintes requisitos:</w:t>
      </w:r>
      <w:r>
        <w:br/>
      </w:r>
      <w:r w:rsidRPr="39E3B4DD" w:rsidR="4FA7E460">
        <w:rPr>
          <w:rFonts w:ascii="Ubuntu Light" w:hAnsi="Ubuntu Light"/>
          <w:b w:val="0"/>
          <w:bCs w:val="0"/>
          <w:sz w:val="20"/>
          <w:szCs w:val="20"/>
        </w:rPr>
        <w:t>Conexões SQL &gt; ETL &gt; DAX &gt; Qualidade da informação &gt; Design</w:t>
      </w:r>
    </w:p>
    <w:p w:rsidR="005D59CC" w:rsidP="39E3B4DD" w:rsidRDefault="005D59CC" w14:paraId="42DCC6DC" w14:textId="398BECEF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</w:p>
    <w:p w:rsidR="005D59CC" w:rsidP="39E3B4DD" w:rsidRDefault="005D59CC" w14:paraId="1F1A0AF8" w14:textId="668A015A">
      <w:pPr>
        <w:pStyle w:val="Cabealho"/>
        <w:jc w:val="both"/>
        <w:rPr>
          <w:rFonts w:ascii="Ubuntu Light" w:hAnsi="Ubuntu Light"/>
          <w:b w:val="0"/>
          <w:bCs w:val="0"/>
          <w:sz w:val="20"/>
          <w:szCs w:val="20"/>
        </w:rPr>
      </w:pPr>
    </w:p>
    <w:p w:rsidR="005D59CC" w:rsidP="39E3B4DD" w:rsidRDefault="005D59CC" w14:paraId="2ABCD591" w14:textId="767FBB66">
      <w:pPr>
        <w:pStyle w:val="Cabealho"/>
        <w:jc w:val="both"/>
        <w:rPr>
          <w:rFonts w:ascii="Ubuntu Light" w:hAnsi="Ubuntu Light"/>
          <w:b w:val="1"/>
          <w:bCs w:val="1"/>
          <w:sz w:val="20"/>
          <w:szCs w:val="20"/>
        </w:rPr>
      </w:pPr>
      <w:r w:rsidRPr="39E3B4DD" w:rsidR="005D59CC">
        <w:rPr>
          <w:rFonts w:ascii="Ubuntu Light" w:hAnsi="Ubuntu Light"/>
          <w:b w:val="1"/>
          <w:bCs w:val="1"/>
          <w:sz w:val="20"/>
          <w:szCs w:val="20"/>
        </w:rPr>
        <w:t>Business Case</w:t>
      </w:r>
    </w:p>
    <w:p w:rsidR="005D59CC" w:rsidP="005D59CC" w:rsidRDefault="005D59CC" w14:paraId="0D60AE2D" w14:textId="77777777">
      <w:pPr>
        <w:pStyle w:val="Cabealho"/>
        <w:jc w:val="both"/>
        <w:rPr>
          <w:rFonts w:ascii="Ubuntu Light" w:hAnsi="Ubuntu Light"/>
          <w:b/>
          <w:sz w:val="20"/>
          <w:szCs w:val="20"/>
        </w:rPr>
      </w:pPr>
    </w:p>
    <w:p w:rsidR="005D59CC" w:rsidP="005D59CC" w:rsidRDefault="005D59CC" w14:paraId="058C9068" w14:textId="4AC56A75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 w:rsidRPr="005D59CC">
        <w:rPr>
          <w:rFonts w:ascii="Ubuntu Light" w:hAnsi="Ubuntu Light"/>
          <w:bCs/>
          <w:sz w:val="20"/>
          <w:szCs w:val="20"/>
        </w:rPr>
        <w:t xml:space="preserve">O avanço tecnológico em Business Intelligence aliado à disponibilidade de informações estratégicas do negócio permite o desenvolvimento de um Sistema de Inteligência Comercial e de Operações através da implementação de um processo sistemático de monitoramento dos resultados de todos os </w:t>
      </w:r>
      <w:r>
        <w:rPr>
          <w:rFonts w:ascii="Ubuntu Light" w:hAnsi="Ubuntu Light"/>
          <w:bCs/>
          <w:sz w:val="20"/>
          <w:szCs w:val="20"/>
        </w:rPr>
        <w:t>C</w:t>
      </w:r>
      <w:r w:rsidRPr="005D59CC">
        <w:rPr>
          <w:rFonts w:ascii="Ubuntu Light" w:hAnsi="Ubuntu Light"/>
          <w:bCs/>
          <w:sz w:val="20"/>
          <w:szCs w:val="20"/>
        </w:rPr>
        <w:t xml:space="preserve">anais de </w:t>
      </w:r>
      <w:r>
        <w:rPr>
          <w:rFonts w:ascii="Ubuntu Light" w:hAnsi="Ubuntu Light"/>
          <w:bCs/>
          <w:sz w:val="20"/>
          <w:szCs w:val="20"/>
        </w:rPr>
        <w:t>V</w:t>
      </w:r>
      <w:r w:rsidRPr="005D59CC">
        <w:rPr>
          <w:rFonts w:ascii="Ubuntu Light" w:hAnsi="Ubuntu Light"/>
          <w:bCs/>
          <w:sz w:val="20"/>
          <w:szCs w:val="20"/>
        </w:rPr>
        <w:t>enda</w:t>
      </w:r>
      <w:r w:rsidR="002E3F95">
        <w:rPr>
          <w:rFonts w:ascii="Ubuntu Light" w:hAnsi="Ubuntu Light"/>
          <w:bCs/>
          <w:sz w:val="20"/>
          <w:szCs w:val="20"/>
        </w:rPr>
        <w:t>.</w:t>
      </w:r>
    </w:p>
    <w:p w:rsidR="005D59CC" w:rsidP="005D59CC" w:rsidRDefault="005D59CC" w14:paraId="3BBD49AC" w14:textId="7777777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="005D59CC" w:rsidP="005D59CC" w:rsidRDefault="005D59CC" w14:paraId="458FF165" w14:textId="085146B3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 w:rsidRPr="005D59CC">
        <w:rPr>
          <w:rFonts w:ascii="Ubuntu Light" w:hAnsi="Ubuntu Light"/>
          <w:bCs/>
          <w:sz w:val="20"/>
          <w:szCs w:val="20"/>
        </w:rPr>
        <w:t xml:space="preserve">Dessa forma a </w:t>
      </w:r>
      <w:r>
        <w:rPr>
          <w:rFonts w:ascii="Ubuntu Light" w:hAnsi="Ubuntu Light"/>
          <w:sz w:val="20"/>
          <w:szCs w:val="20"/>
        </w:rPr>
        <w:t>Global Eletronics SA</w:t>
      </w:r>
      <w:r w:rsidRPr="005D59CC">
        <w:rPr>
          <w:rFonts w:ascii="Ubuntu Light" w:hAnsi="Ubuntu Light"/>
          <w:bCs/>
          <w:sz w:val="20"/>
          <w:szCs w:val="20"/>
        </w:rPr>
        <w:t xml:space="preserve"> poderá identificar tendências de resultados, evidenciar </w:t>
      </w:r>
      <w:r>
        <w:rPr>
          <w:rFonts w:ascii="Ubuntu Light" w:hAnsi="Ubuntu Light"/>
          <w:bCs/>
          <w:sz w:val="20"/>
          <w:szCs w:val="20"/>
        </w:rPr>
        <w:t>demand</w:t>
      </w:r>
      <w:r w:rsidRPr="005D59CC">
        <w:rPr>
          <w:rFonts w:ascii="Ubuntu Light" w:hAnsi="Ubuntu Light"/>
          <w:bCs/>
          <w:sz w:val="20"/>
          <w:szCs w:val="20"/>
        </w:rPr>
        <w:t>a</w:t>
      </w:r>
      <w:r>
        <w:rPr>
          <w:rFonts w:ascii="Ubuntu Light" w:hAnsi="Ubuntu Light"/>
          <w:bCs/>
          <w:sz w:val="20"/>
          <w:szCs w:val="20"/>
        </w:rPr>
        <w:t xml:space="preserve"> por</w:t>
      </w:r>
      <w:r w:rsidRPr="005D59CC">
        <w:rPr>
          <w:rFonts w:ascii="Ubuntu Light" w:hAnsi="Ubuntu Light"/>
          <w:bCs/>
          <w:sz w:val="20"/>
          <w:szCs w:val="20"/>
        </w:rPr>
        <w:t xml:space="preserve"> </w:t>
      </w:r>
      <w:r>
        <w:rPr>
          <w:rFonts w:ascii="Ubuntu Light" w:hAnsi="Ubuntu Light"/>
          <w:bCs/>
          <w:sz w:val="20"/>
          <w:szCs w:val="20"/>
        </w:rPr>
        <w:t>produtos,</w:t>
      </w:r>
      <w:r w:rsidR="002E3F95">
        <w:rPr>
          <w:rFonts w:ascii="Ubuntu Light" w:hAnsi="Ubuntu Light"/>
          <w:bCs/>
          <w:sz w:val="20"/>
          <w:szCs w:val="20"/>
        </w:rPr>
        <w:t xml:space="preserve"> identificar segmentos e avaliar a performance de clientes,</w:t>
      </w:r>
      <w:r>
        <w:rPr>
          <w:rFonts w:ascii="Ubuntu Light" w:hAnsi="Ubuntu Light"/>
          <w:bCs/>
          <w:sz w:val="20"/>
          <w:szCs w:val="20"/>
        </w:rPr>
        <w:t xml:space="preserve"> </w:t>
      </w:r>
      <w:r w:rsidRPr="005D59CC">
        <w:rPr>
          <w:rFonts w:ascii="Ubuntu Light" w:hAnsi="Ubuntu Light"/>
          <w:bCs/>
          <w:sz w:val="20"/>
          <w:szCs w:val="20"/>
        </w:rPr>
        <w:t xml:space="preserve">identificar oportunidades estratégicas e mapear potenciais melhorias nas operações de forma tangibilizar ações focadas em controles otimizados. </w:t>
      </w:r>
    </w:p>
    <w:p w:rsidR="005D59CC" w:rsidP="005D59CC" w:rsidRDefault="005D59CC" w14:paraId="4DB0778F" w14:textId="7777777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Pr="005D59CC" w:rsidR="005D59CC" w:rsidP="005D59CC" w:rsidRDefault="005D59CC" w14:paraId="56A374AA" w14:textId="0CAB551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 w:rsidRPr="005D59CC">
        <w:rPr>
          <w:rFonts w:ascii="Ubuntu Light" w:hAnsi="Ubuntu Light"/>
          <w:bCs/>
          <w:sz w:val="20"/>
          <w:szCs w:val="20"/>
        </w:rPr>
        <w:t xml:space="preserve">Como resultado deste projeto, será possível </w:t>
      </w:r>
      <w:r>
        <w:rPr>
          <w:rFonts w:ascii="Ubuntu Light" w:hAnsi="Ubuntu Light"/>
          <w:bCs/>
          <w:sz w:val="20"/>
          <w:szCs w:val="20"/>
        </w:rPr>
        <w:t xml:space="preserve">identificar comportamentos </w:t>
      </w:r>
      <w:r w:rsidR="002E3F95">
        <w:rPr>
          <w:rFonts w:ascii="Ubuntu Light" w:hAnsi="Ubuntu Light"/>
          <w:bCs/>
          <w:sz w:val="20"/>
          <w:szCs w:val="20"/>
        </w:rPr>
        <w:t xml:space="preserve">da performance de Geral de Vendas </w:t>
      </w:r>
      <w:r w:rsidRPr="005D59CC">
        <w:rPr>
          <w:rFonts w:ascii="Ubuntu Light" w:hAnsi="Ubuntu Light"/>
          <w:bCs/>
          <w:sz w:val="20"/>
          <w:szCs w:val="20"/>
        </w:rPr>
        <w:t xml:space="preserve">e </w:t>
      </w:r>
      <w:r w:rsidR="002E3F95">
        <w:rPr>
          <w:rFonts w:ascii="Ubuntu Light" w:hAnsi="Ubuntu Light"/>
          <w:bCs/>
          <w:sz w:val="20"/>
          <w:szCs w:val="20"/>
        </w:rPr>
        <w:t xml:space="preserve">detalhes sobre </w:t>
      </w:r>
      <w:r w:rsidRPr="005D59CC">
        <w:rPr>
          <w:rFonts w:ascii="Ubuntu Light" w:hAnsi="Ubuntu Light"/>
          <w:bCs/>
          <w:sz w:val="20"/>
          <w:szCs w:val="20"/>
        </w:rPr>
        <w:t xml:space="preserve">a performance </w:t>
      </w:r>
      <w:r w:rsidR="002E3F95">
        <w:rPr>
          <w:rFonts w:ascii="Ubuntu Light" w:hAnsi="Ubuntu Light"/>
          <w:bCs/>
          <w:sz w:val="20"/>
          <w:szCs w:val="20"/>
        </w:rPr>
        <w:t xml:space="preserve">individual de cada </w:t>
      </w:r>
      <w:r>
        <w:rPr>
          <w:rFonts w:ascii="Ubuntu Light" w:hAnsi="Ubuntu Light"/>
          <w:bCs/>
          <w:sz w:val="20"/>
          <w:szCs w:val="20"/>
        </w:rPr>
        <w:t>C</w:t>
      </w:r>
      <w:r w:rsidRPr="005D59CC">
        <w:rPr>
          <w:rFonts w:ascii="Ubuntu Light" w:hAnsi="Ubuntu Light"/>
          <w:bCs/>
          <w:sz w:val="20"/>
          <w:szCs w:val="20"/>
        </w:rPr>
        <w:t>ana</w:t>
      </w:r>
      <w:r w:rsidR="002E3F95">
        <w:rPr>
          <w:rFonts w:ascii="Ubuntu Light" w:hAnsi="Ubuntu Light"/>
          <w:bCs/>
          <w:sz w:val="20"/>
          <w:szCs w:val="20"/>
        </w:rPr>
        <w:t>l</w:t>
      </w:r>
      <w:r w:rsidRPr="005D59CC">
        <w:rPr>
          <w:rFonts w:ascii="Ubuntu Light" w:hAnsi="Ubuntu Light"/>
          <w:bCs/>
          <w:sz w:val="20"/>
          <w:szCs w:val="20"/>
        </w:rPr>
        <w:t xml:space="preserve"> de </w:t>
      </w:r>
      <w:r>
        <w:rPr>
          <w:rFonts w:ascii="Ubuntu Light" w:hAnsi="Ubuntu Light"/>
          <w:bCs/>
          <w:sz w:val="20"/>
          <w:szCs w:val="20"/>
        </w:rPr>
        <w:t>Ve</w:t>
      </w:r>
      <w:r w:rsidRPr="005D59CC">
        <w:rPr>
          <w:rFonts w:ascii="Ubuntu Light" w:hAnsi="Ubuntu Light"/>
          <w:bCs/>
          <w:sz w:val="20"/>
          <w:szCs w:val="20"/>
        </w:rPr>
        <w:t>nda</w:t>
      </w:r>
      <w:r w:rsidR="002E3F95">
        <w:rPr>
          <w:rFonts w:ascii="Ubuntu Light" w:hAnsi="Ubuntu Light"/>
          <w:bCs/>
          <w:sz w:val="20"/>
          <w:szCs w:val="20"/>
        </w:rPr>
        <w:t xml:space="preserve">. </w:t>
      </w:r>
    </w:p>
    <w:p w:rsidRPr="005D59CC" w:rsidR="005D59CC" w:rsidP="005D59CC" w:rsidRDefault="005D59CC" w14:paraId="57BF805D" w14:textId="7777777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Pr="005D59CC" w:rsidR="005D59CC" w:rsidP="005D59CC" w:rsidRDefault="005D59CC" w14:paraId="68AC4B1F" w14:textId="77777777">
      <w:pPr>
        <w:pStyle w:val="Cabealho"/>
        <w:jc w:val="both"/>
        <w:rPr>
          <w:rFonts w:ascii="Ubuntu Light" w:hAnsi="Ubuntu Light"/>
          <w:b/>
          <w:sz w:val="20"/>
          <w:szCs w:val="20"/>
        </w:rPr>
      </w:pPr>
      <w:r w:rsidRPr="005D59CC">
        <w:rPr>
          <w:rFonts w:ascii="Ubuntu Light" w:hAnsi="Ubuntu Light"/>
          <w:b/>
          <w:sz w:val="20"/>
          <w:szCs w:val="20"/>
        </w:rPr>
        <w:t>Justificativa</w:t>
      </w:r>
    </w:p>
    <w:p w:rsidRPr="005D59CC" w:rsidR="005D59CC" w:rsidP="005D59CC" w:rsidRDefault="005D59CC" w14:paraId="34CACE36" w14:textId="7777777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Pr="005D59CC" w:rsidR="005D59CC" w:rsidP="005D59CC" w:rsidRDefault="005D59CC" w14:paraId="5D00B955" w14:textId="4AD51533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 w:rsidRPr="005D59CC">
        <w:rPr>
          <w:rFonts w:ascii="Ubuntu Light" w:hAnsi="Ubuntu Light"/>
          <w:bCs/>
          <w:sz w:val="20"/>
          <w:szCs w:val="20"/>
        </w:rPr>
        <w:t xml:space="preserve">A </w:t>
      </w:r>
      <w:r w:rsidR="002E3F95">
        <w:rPr>
          <w:rFonts w:ascii="Ubuntu Light" w:hAnsi="Ubuntu Light"/>
          <w:sz w:val="20"/>
          <w:szCs w:val="20"/>
        </w:rPr>
        <w:t>Global Eletronics SA</w:t>
      </w:r>
      <w:r w:rsidRPr="005D59CC" w:rsidR="002E3F95">
        <w:rPr>
          <w:rFonts w:ascii="Ubuntu Light" w:hAnsi="Ubuntu Light"/>
          <w:bCs/>
          <w:sz w:val="20"/>
          <w:szCs w:val="20"/>
        </w:rPr>
        <w:t xml:space="preserve"> </w:t>
      </w:r>
      <w:r w:rsidRPr="005D59CC">
        <w:rPr>
          <w:rFonts w:ascii="Ubuntu Light" w:hAnsi="Ubuntu Light"/>
          <w:bCs/>
          <w:sz w:val="20"/>
          <w:szCs w:val="20"/>
        </w:rPr>
        <w:t xml:space="preserve">identificou a oportunidade de otimizar a utilização de informações estratégicas realizadas pela equipe interna de Gestão Comercial e Operacional. Tais bases de dados contém informações estratégicas dos resultados de toda a organização a nível </w:t>
      </w:r>
      <w:r w:rsidR="002E3F95">
        <w:rPr>
          <w:rFonts w:ascii="Ubuntu Light" w:hAnsi="Ubuntu Light"/>
          <w:bCs/>
          <w:sz w:val="20"/>
          <w:szCs w:val="20"/>
        </w:rPr>
        <w:t>global</w:t>
      </w:r>
      <w:r w:rsidRPr="005D59CC">
        <w:rPr>
          <w:rFonts w:ascii="Ubuntu Light" w:hAnsi="Ubuntu Light"/>
          <w:bCs/>
          <w:sz w:val="20"/>
          <w:szCs w:val="20"/>
        </w:rPr>
        <w:t>. Portanto, o presente projeto objetiva estabelecer e disponibilizar uma capacidade analítica gerencial para garantir maior agilidade e assertividade na tomada de decisões estratégicas.</w:t>
      </w:r>
    </w:p>
    <w:p w:rsidR="005D59CC" w:rsidP="005D59CC" w:rsidRDefault="005D59CC" w14:paraId="761F14D2" w14:textId="6B9B27C2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="002E3F95" w:rsidP="005D59CC" w:rsidRDefault="002E3F95" w14:paraId="3A511C56" w14:textId="6DF73FE5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 xml:space="preserve">Principais </w:t>
      </w:r>
      <w:r w:rsidR="009E4A9A">
        <w:rPr>
          <w:rFonts w:ascii="Ubuntu Light" w:hAnsi="Ubuntu Light"/>
          <w:bCs/>
          <w:sz w:val="20"/>
          <w:szCs w:val="20"/>
        </w:rPr>
        <w:t>Visões Gerenciais</w:t>
      </w:r>
    </w:p>
    <w:p w:rsidR="002E3F95" w:rsidP="005D59CC" w:rsidRDefault="002E3F95" w14:paraId="449AC613" w14:textId="7777777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="002E3F95" w:rsidP="002E3F95" w:rsidRDefault="009E4A9A" w14:paraId="5D093587" w14:textId="1643DF01">
      <w:pPr>
        <w:pStyle w:val="Cabealho"/>
        <w:numPr>
          <w:ilvl w:val="0"/>
          <w:numId w:val="2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Vendas por Canal &gt; Continente &gt; País &gt; Estado &gt; Cidade &gt; Loja</w:t>
      </w:r>
    </w:p>
    <w:p w:rsidR="009E4A9A" w:rsidP="002E3F95" w:rsidRDefault="009E4A9A" w14:paraId="2E648061" w14:textId="63F37A28">
      <w:pPr>
        <w:pStyle w:val="Cabealho"/>
        <w:numPr>
          <w:ilvl w:val="0"/>
          <w:numId w:val="2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Vendas por Marca &gt; Categoria &gt; Subcategoria &gt; Produto</w:t>
      </w:r>
    </w:p>
    <w:p w:rsidR="009E4A9A" w:rsidP="002E3F95" w:rsidRDefault="009E4A9A" w14:paraId="0EA240DA" w14:textId="3B3D990A">
      <w:pPr>
        <w:pStyle w:val="Cabealho"/>
        <w:numPr>
          <w:ilvl w:val="0"/>
          <w:numId w:val="2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Vendas por Ano &gt; Mês</w:t>
      </w:r>
    </w:p>
    <w:p w:rsidR="009E4A9A" w:rsidP="002E3F95" w:rsidRDefault="009E4A9A" w14:paraId="4524D585" w14:textId="60388FE8">
      <w:pPr>
        <w:pStyle w:val="Cabealho"/>
        <w:numPr>
          <w:ilvl w:val="0"/>
          <w:numId w:val="2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Localização de Vendas por Canal por Continente &gt; País &gt; Estado &gt; Cidade</w:t>
      </w:r>
    </w:p>
    <w:p w:rsidR="009E4A9A" w:rsidP="009E4A9A" w:rsidRDefault="009E4A9A" w14:paraId="622E7137" w14:textId="2ABA2B1D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="009E4A9A" w:rsidP="009E4A9A" w:rsidRDefault="009E4A9A" w14:paraId="4314D319" w14:textId="4BB8C45E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Principais Cálculos</w:t>
      </w:r>
    </w:p>
    <w:p w:rsidR="009E4A9A" w:rsidP="009E4A9A" w:rsidRDefault="009E4A9A" w14:paraId="0A522185" w14:textId="0BDC96DA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="006870F2" w:rsidP="009E4A9A" w:rsidRDefault="006870F2" w14:paraId="0453019B" w14:textId="6F728F63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Qtde Lojas</w:t>
      </w:r>
    </w:p>
    <w:p w:rsidR="009E4A9A" w:rsidP="009E4A9A" w:rsidRDefault="009E4A9A" w14:paraId="2893F121" w14:textId="6540DC5E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Valor Vendas</w:t>
      </w:r>
      <w:r w:rsidR="00AC06AA">
        <w:rPr>
          <w:rFonts w:ascii="Ubuntu Light" w:hAnsi="Ubuntu Light"/>
          <w:bCs/>
          <w:sz w:val="20"/>
          <w:szCs w:val="20"/>
        </w:rPr>
        <w:t xml:space="preserve"> (sem Desconto)</w:t>
      </w:r>
    </w:p>
    <w:p w:rsidR="009E4A9A" w:rsidP="009E4A9A" w:rsidRDefault="009E4A9A" w14:paraId="760E79C8" w14:textId="4726F322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Valor Desconto</w:t>
      </w:r>
    </w:p>
    <w:p w:rsidR="009E4A9A" w:rsidP="009E4A9A" w:rsidRDefault="009E4A9A" w14:paraId="3C4A37C4" w14:textId="273CE039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Qtde Vendida</w:t>
      </w:r>
    </w:p>
    <w:p w:rsidR="009E4A9A" w:rsidP="009E4A9A" w:rsidRDefault="009E4A9A" w14:paraId="6572AA3F" w14:textId="75861111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Preço Médio</w:t>
      </w:r>
    </w:p>
    <w:p w:rsidR="00AC06AA" w:rsidP="009E4A9A" w:rsidRDefault="00AC06AA" w14:paraId="3349BDBA" w14:textId="3205CED3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Custo Total</w:t>
      </w:r>
    </w:p>
    <w:p w:rsidR="00C16D4D" w:rsidP="009E4A9A" w:rsidRDefault="00C16D4D" w14:paraId="23DC420E" w14:textId="0A11DF15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% Custo Total sobre Valor Vendas (sem Desconto)</w:t>
      </w:r>
    </w:p>
    <w:p w:rsidR="00AC06AA" w:rsidP="009E4A9A" w:rsidRDefault="00AC06AA" w14:paraId="4709CE32" w14:textId="23A30C44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Margem</w:t>
      </w:r>
      <w:r w:rsidR="00C16D4D">
        <w:rPr>
          <w:rFonts w:ascii="Ubuntu Light" w:hAnsi="Ubuntu Light"/>
          <w:bCs/>
          <w:sz w:val="20"/>
          <w:szCs w:val="20"/>
        </w:rPr>
        <w:t xml:space="preserve"> Total</w:t>
      </w:r>
    </w:p>
    <w:p w:rsidR="00C16D4D" w:rsidP="009E4A9A" w:rsidRDefault="00C16D4D" w14:paraId="46EFCFBF" w14:textId="660A7B29">
      <w:pPr>
        <w:pStyle w:val="Cabealho"/>
        <w:numPr>
          <w:ilvl w:val="0"/>
          <w:numId w:val="5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% Margem Total sobre Valor Vendas (sem Desconto)</w:t>
      </w:r>
    </w:p>
    <w:p w:rsidRPr="005D59CC" w:rsidR="002E3F95" w:rsidP="005D59CC" w:rsidRDefault="002E3F95" w14:paraId="54991EE3" w14:textId="7777777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Pr="005D59CC" w:rsidR="00047AEF" w:rsidP="005D59CC" w:rsidRDefault="005D59CC" w14:paraId="60FD1A05" w14:textId="2959D3CC">
      <w:pPr>
        <w:pStyle w:val="Cabealho"/>
        <w:jc w:val="both"/>
        <w:rPr>
          <w:rFonts w:ascii="Ubuntu Light" w:hAnsi="Ubuntu Light"/>
          <w:b/>
          <w:sz w:val="20"/>
          <w:szCs w:val="20"/>
        </w:rPr>
      </w:pPr>
      <w:r w:rsidRPr="005D59CC">
        <w:rPr>
          <w:rFonts w:ascii="Ubuntu Light" w:hAnsi="Ubuntu Light"/>
          <w:b/>
          <w:sz w:val="20"/>
          <w:szCs w:val="20"/>
        </w:rPr>
        <w:t>Coleta de Requisitos</w:t>
      </w:r>
    </w:p>
    <w:p w:rsidRPr="005D59CC" w:rsidR="005D59CC" w:rsidP="005D59CC" w:rsidRDefault="005D59CC" w14:paraId="1D1FBB7A" w14:textId="77777777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</w:p>
    <w:p w:rsidRPr="005D59CC" w:rsidR="005D59CC" w:rsidP="005D59CC" w:rsidRDefault="005D59CC" w14:paraId="1FE66CA4" w14:textId="5A5EAFCF">
      <w:pPr>
        <w:pStyle w:val="Cabealho"/>
        <w:jc w:val="both"/>
        <w:rPr>
          <w:rFonts w:ascii="Ubuntu Light" w:hAnsi="Ubuntu Light"/>
          <w:b/>
          <w:sz w:val="20"/>
          <w:szCs w:val="20"/>
        </w:rPr>
      </w:pPr>
      <w:r w:rsidRPr="005D59CC">
        <w:rPr>
          <w:rFonts w:ascii="Ubuntu Light" w:hAnsi="Ubuntu Light"/>
          <w:b/>
          <w:sz w:val="20"/>
          <w:szCs w:val="20"/>
        </w:rPr>
        <w:t>Table Plan</w:t>
      </w:r>
    </w:p>
    <w:p w:rsidRPr="005D59CC" w:rsidR="005D59CC" w:rsidP="005D59CC" w:rsidRDefault="005D59CC" w14:paraId="7D8B7F13" w14:textId="6B96E4CD">
      <w:pPr>
        <w:pStyle w:val="Cabealho"/>
        <w:jc w:val="both"/>
        <w:rPr>
          <w:rFonts w:ascii="Ubuntu Light" w:hAnsi="Ubuntu Light"/>
          <w:b/>
          <w:sz w:val="20"/>
          <w:szCs w:val="20"/>
        </w:rPr>
      </w:pPr>
    </w:p>
    <w:p w:rsidRPr="009E4A9A" w:rsidR="009E4A9A" w:rsidP="009E4A9A" w:rsidRDefault="009E4A9A" w14:paraId="1E2DD870" w14:textId="193BBA91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 w:rsidRPr="009E4A9A">
        <w:rPr>
          <w:rFonts w:ascii="Ubuntu Light" w:hAnsi="Ubuntu Light"/>
          <w:bCs/>
          <w:sz w:val="20"/>
          <w:szCs w:val="20"/>
        </w:rPr>
        <w:t>Fatos</w:t>
      </w:r>
    </w:p>
    <w:p w:rsidRPr="00B220CA" w:rsidR="009E4A9A" w:rsidP="009E4A9A" w:rsidRDefault="009E4A9A" w14:paraId="5B0728C5" w14:textId="77FF80C0">
      <w:pPr>
        <w:pStyle w:val="Cabealho"/>
        <w:numPr>
          <w:ilvl w:val="0"/>
          <w:numId w:val="3"/>
        </w:numPr>
        <w:jc w:val="both"/>
        <w:rPr>
          <w:rFonts w:ascii="Ubuntu Light" w:hAnsi="Ubuntu Light"/>
          <w:bCs/>
          <w:sz w:val="20"/>
          <w:szCs w:val="20"/>
        </w:rPr>
      </w:pPr>
      <w:r w:rsidRPr="009E4A9A">
        <w:rPr>
          <w:rFonts w:ascii="Ubuntu Light" w:hAnsi="Ubuntu Light"/>
          <w:bCs/>
          <w:sz w:val="20"/>
          <w:szCs w:val="20"/>
        </w:rPr>
        <w:t>fSales</w:t>
      </w:r>
    </w:p>
    <w:p w:rsidRPr="009E4A9A" w:rsidR="009E4A9A" w:rsidP="009E4A9A" w:rsidRDefault="009E4A9A" w14:paraId="3CB3F56B" w14:textId="413F486B">
      <w:pPr>
        <w:pStyle w:val="Cabealho"/>
        <w:jc w:val="both"/>
        <w:rPr>
          <w:rFonts w:ascii="Ubuntu Light" w:hAnsi="Ubuntu Light"/>
          <w:bCs/>
          <w:sz w:val="20"/>
          <w:szCs w:val="20"/>
        </w:rPr>
      </w:pPr>
      <w:r w:rsidRPr="009E4A9A">
        <w:rPr>
          <w:rFonts w:ascii="Ubuntu Light" w:hAnsi="Ubuntu Light"/>
          <w:bCs/>
          <w:sz w:val="20"/>
          <w:szCs w:val="20"/>
        </w:rPr>
        <w:t>Dimensões</w:t>
      </w:r>
    </w:p>
    <w:p w:rsidR="00AC06AA" w:rsidP="009E4A9A" w:rsidRDefault="00AC06AA" w14:paraId="1CBF8BC3" w14:textId="28FE4FDB">
      <w:pPr>
        <w:pStyle w:val="Cabealho"/>
        <w:numPr>
          <w:ilvl w:val="0"/>
          <w:numId w:val="4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dCanal</w:t>
      </w:r>
    </w:p>
    <w:p w:rsidR="00AC06AA" w:rsidP="009E4A9A" w:rsidRDefault="00AC06AA" w14:paraId="3F4A496B" w14:textId="720313A1">
      <w:pPr>
        <w:pStyle w:val="Cabealho"/>
        <w:numPr>
          <w:ilvl w:val="0"/>
          <w:numId w:val="4"/>
        </w:numPr>
        <w:jc w:val="both"/>
        <w:rPr>
          <w:rFonts w:ascii="Ubuntu Light" w:hAnsi="Ubuntu Light"/>
          <w:bCs/>
          <w:sz w:val="20"/>
          <w:szCs w:val="20"/>
        </w:rPr>
      </w:pPr>
      <w:r>
        <w:rPr>
          <w:rFonts w:ascii="Ubuntu Light" w:hAnsi="Ubuntu Light"/>
          <w:bCs/>
          <w:sz w:val="20"/>
          <w:szCs w:val="20"/>
        </w:rPr>
        <w:t>dLoja</w:t>
      </w:r>
    </w:p>
    <w:p w:rsidRPr="00B220CA" w:rsidR="005D59CC" w:rsidP="005D59CC" w:rsidRDefault="009E4A9A" w14:paraId="16D471B4" w14:textId="11523885">
      <w:pPr>
        <w:pStyle w:val="Cabealho"/>
        <w:numPr>
          <w:ilvl w:val="0"/>
          <w:numId w:val="4"/>
        </w:numPr>
        <w:jc w:val="both"/>
        <w:rPr>
          <w:rFonts w:ascii="Ubuntu Light" w:hAnsi="Ubuntu Light"/>
          <w:bCs/>
          <w:sz w:val="20"/>
          <w:szCs w:val="20"/>
        </w:rPr>
      </w:pPr>
      <w:r w:rsidRPr="009E4A9A">
        <w:rPr>
          <w:rFonts w:ascii="Ubuntu Light" w:hAnsi="Ubuntu Light"/>
          <w:bCs/>
          <w:sz w:val="20"/>
          <w:szCs w:val="20"/>
        </w:rPr>
        <w:t>dProduto</w:t>
      </w:r>
    </w:p>
    <w:sectPr w:rsidRPr="00B220CA" w:rsidR="005D59CC" w:rsidSect="005D59CC">
      <w:headerReference w:type="default" r:id="rId7"/>
      <w:footerReference w:type="default" r:id="rId8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528" w:rsidP="005D59CC" w:rsidRDefault="00124528" w14:paraId="7921115C" w14:textId="77777777">
      <w:pPr>
        <w:spacing w:after="0" w:line="240" w:lineRule="auto"/>
      </w:pPr>
      <w:r>
        <w:separator/>
      </w:r>
    </w:p>
  </w:endnote>
  <w:endnote w:type="continuationSeparator" w:id="0">
    <w:p w:rsidR="00124528" w:rsidP="005D59CC" w:rsidRDefault="00124528" w14:paraId="1EAF87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33E15" w:rsidR="005D59CC" w:rsidP="005D59CC" w:rsidRDefault="005D59CC" w14:paraId="2C84586B" w14:textId="77777777">
    <w:pPr>
      <w:pStyle w:val="Rodap"/>
      <w:pBdr>
        <w:bottom w:val="single" w:color="auto" w:sz="12" w:space="1"/>
      </w:pBdr>
      <w:rPr>
        <w:rFonts w:ascii="PT Sans" w:hAnsi="PT Sans" w:cs="Arial"/>
        <w:color w:val="1F4E79" w:themeColor="accent5" w:themeShade="80"/>
        <w:sz w:val="2"/>
        <w:szCs w:val="2"/>
      </w:rPr>
    </w:pPr>
  </w:p>
  <w:p w:rsidRPr="00533E15" w:rsidR="005D59CC" w:rsidP="005D59CC" w:rsidRDefault="005D59CC" w14:paraId="6C40BF6F" w14:textId="77777777">
    <w:pPr>
      <w:pStyle w:val="Rodap"/>
      <w:jc w:val="center"/>
      <w:rPr>
        <w:rFonts w:ascii="PT Sans" w:hAnsi="PT Sans" w:cs="Arial"/>
        <w:b/>
        <w:color w:val="1F4E79" w:themeColor="accent5" w:themeShade="80"/>
        <w:sz w:val="10"/>
        <w:szCs w:val="10"/>
      </w:rPr>
    </w:pPr>
  </w:p>
  <w:p w:rsidRPr="00DA4BC9" w:rsidR="005D59CC" w:rsidP="005D59CC" w:rsidRDefault="005D59CC" w14:paraId="0AFCF8DE" w14:textId="77777777">
    <w:pPr>
      <w:pStyle w:val="Rodap"/>
      <w:jc w:val="center"/>
      <w:rPr>
        <w:rFonts w:ascii="Ubuntu Light" w:hAnsi="Ubuntu Light" w:cs="Arial"/>
        <w:sz w:val="20"/>
        <w:szCs w:val="24"/>
      </w:rPr>
    </w:pPr>
    <w:r w:rsidRPr="00DA4BC9">
      <w:rPr>
        <w:rFonts w:ascii="Ubuntu Light" w:hAnsi="Ubuntu Light" w:cs="Arial"/>
        <w:b/>
        <w:sz w:val="20"/>
        <w:szCs w:val="24"/>
      </w:rPr>
      <w:t>IntelMe | Data Intelligence</w:t>
    </w:r>
  </w:p>
  <w:p w:rsidRPr="00533E15" w:rsidR="005D59CC" w:rsidP="005D59CC" w:rsidRDefault="005D59CC" w14:paraId="25E413B9" w14:textId="77777777">
    <w:pPr>
      <w:pStyle w:val="Rodap"/>
      <w:rPr>
        <w:rFonts w:ascii="PT Sans" w:hAnsi="PT Sans" w:cs="Arial"/>
        <w:sz w:val="10"/>
        <w:szCs w:val="10"/>
      </w:rPr>
    </w:pPr>
  </w:p>
  <w:p w:rsidRPr="008A1165" w:rsidR="005D59CC" w:rsidP="005D59CC" w:rsidRDefault="005D59CC" w14:paraId="39D56717" w14:textId="77777777">
    <w:pPr>
      <w:pStyle w:val="Rodap"/>
      <w:jc w:val="center"/>
      <w:rPr>
        <w:rFonts w:ascii="Ubuntu Light" w:hAnsi="Ubuntu Light"/>
        <w:sz w:val="18"/>
        <w:szCs w:val="18"/>
      </w:rPr>
    </w:pPr>
    <w:r w:rsidRPr="008A1165">
      <w:rPr>
        <w:rFonts w:ascii="Arial" w:hAnsi="Arial" w:cs="Arial"/>
        <w:sz w:val="18"/>
        <w:szCs w:val="18"/>
      </w:rPr>
      <w:t>●</w:t>
    </w:r>
    <w:r w:rsidRPr="008A1165">
      <w:rPr>
        <w:rFonts w:ascii="Ubuntu Light" w:hAnsi="Ubuntu Light"/>
        <w:sz w:val="18"/>
        <w:szCs w:val="18"/>
      </w:rPr>
      <w:t xml:space="preserve"> Av. Cândido Abreu, 526 </w:t>
    </w:r>
    <w:r w:rsidRPr="008A1165">
      <w:rPr>
        <w:rFonts w:ascii="Arial" w:hAnsi="Arial" w:cs="Arial"/>
        <w:sz w:val="18"/>
        <w:szCs w:val="18"/>
      </w:rPr>
      <w:t>●</w:t>
    </w:r>
    <w:r w:rsidRPr="008A1165">
      <w:rPr>
        <w:rFonts w:ascii="Ubuntu Light" w:hAnsi="Ubuntu Light"/>
        <w:sz w:val="18"/>
        <w:szCs w:val="18"/>
      </w:rPr>
      <w:t xml:space="preserve"> CEP: 80.520-560 </w:t>
    </w:r>
    <w:r w:rsidRPr="008A1165">
      <w:rPr>
        <w:rFonts w:ascii="Arial" w:hAnsi="Arial" w:cs="Arial"/>
        <w:sz w:val="18"/>
        <w:szCs w:val="18"/>
      </w:rPr>
      <w:t>●</w:t>
    </w:r>
    <w:r w:rsidRPr="008A1165">
      <w:rPr>
        <w:rFonts w:ascii="Ubuntu Light" w:hAnsi="Ubuntu Light"/>
        <w:sz w:val="18"/>
        <w:szCs w:val="18"/>
      </w:rPr>
      <w:t xml:space="preserve"> Curitiba – PR </w:t>
    </w:r>
    <w:r w:rsidRPr="008A1165">
      <w:rPr>
        <w:rFonts w:ascii="Arial" w:hAnsi="Arial" w:cs="Arial"/>
        <w:sz w:val="18"/>
        <w:szCs w:val="18"/>
      </w:rPr>
      <w:t>●</w:t>
    </w:r>
    <w:r w:rsidRPr="008A1165">
      <w:rPr>
        <w:rFonts w:ascii="Ubuntu Light" w:hAnsi="Ubuntu Light"/>
        <w:sz w:val="18"/>
        <w:szCs w:val="18"/>
      </w:rPr>
      <w:t xml:space="preserve"> Telefones (41) 99969-1984 / (41) 99167-0021</w:t>
    </w:r>
  </w:p>
  <w:p w:rsidRPr="008A1165" w:rsidR="005D59CC" w:rsidP="005D59CC" w:rsidRDefault="005D59CC" w14:paraId="4AE0B0C0" w14:textId="77777777">
    <w:pPr>
      <w:pStyle w:val="Rodap"/>
      <w:jc w:val="center"/>
      <w:rPr>
        <w:rFonts w:ascii="Ubuntu Light" w:hAnsi="Ubuntu Light"/>
        <w:sz w:val="18"/>
        <w:lang w:val="en-US"/>
      </w:rPr>
    </w:pPr>
    <w:r w:rsidRPr="008A1165">
      <w:rPr>
        <w:rFonts w:ascii="Arial" w:hAnsi="Arial" w:cs="Arial"/>
        <w:sz w:val="18"/>
        <w:lang w:val="en-US"/>
      </w:rPr>
      <w:t>●</w:t>
    </w:r>
    <w:r w:rsidRPr="008A1165">
      <w:rPr>
        <w:rFonts w:ascii="Ubuntu Light" w:hAnsi="Ubuntu Light"/>
        <w:sz w:val="18"/>
        <w:lang w:val="en-US"/>
      </w:rPr>
      <w:t xml:space="preserve"> Email: contato@intelme.com.br </w:t>
    </w:r>
    <w:r w:rsidRPr="008A1165">
      <w:rPr>
        <w:rFonts w:ascii="Arial" w:hAnsi="Arial" w:cs="Arial"/>
        <w:sz w:val="18"/>
        <w:lang w:val="en-US"/>
      </w:rPr>
      <w:t>●</w:t>
    </w:r>
    <w:r w:rsidRPr="008A1165">
      <w:rPr>
        <w:rFonts w:ascii="Ubuntu Light" w:hAnsi="Ubuntu Light"/>
        <w:sz w:val="18"/>
        <w:lang w:val="en-US"/>
      </w:rPr>
      <w:t xml:space="preserve"> Website: www.intelme.com.br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528" w:rsidP="005D59CC" w:rsidRDefault="00124528" w14:paraId="5A324889" w14:textId="77777777">
      <w:pPr>
        <w:spacing w:after="0" w:line="240" w:lineRule="auto"/>
      </w:pPr>
      <w:r>
        <w:separator/>
      </w:r>
    </w:p>
  </w:footnote>
  <w:footnote w:type="continuationSeparator" w:id="0">
    <w:p w:rsidR="00124528" w:rsidP="005D59CC" w:rsidRDefault="00124528" w14:paraId="15639F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D59CC" w:rsidRDefault="005D59CC" w14:paraId="38346625" w14:textId="38852A0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AA0CA8" wp14:editId="394EC697">
          <wp:simplePos x="0" y="0"/>
          <wp:positionH relativeFrom="column">
            <wp:posOffset>5991447</wp:posOffset>
          </wp:positionH>
          <wp:positionV relativeFrom="paragraph">
            <wp:posOffset>-236930</wp:posOffset>
          </wp:positionV>
          <wp:extent cx="615199" cy="442333"/>
          <wp:effectExtent l="0" t="0" r="0" b="0"/>
          <wp:wrapNone/>
          <wp:docPr id="25" name="Imagem 25" descr="Uma imagem contendo computador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Logo Intel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96" cy="445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E06"/>
    <w:multiLevelType w:val="hybridMultilevel"/>
    <w:tmpl w:val="F042C0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C967EC"/>
    <w:multiLevelType w:val="hybridMultilevel"/>
    <w:tmpl w:val="1FDC8DF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564457"/>
    <w:multiLevelType w:val="hybridMultilevel"/>
    <w:tmpl w:val="0FF6C7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957541"/>
    <w:multiLevelType w:val="hybridMultilevel"/>
    <w:tmpl w:val="3738B7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222D6D"/>
    <w:multiLevelType w:val="hybridMultilevel"/>
    <w:tmpl w:val="C590D9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CC"/>
    <w:rsid w:val="000448B5"/>
    <w:rsid w:val="00047AEF"/>
    <w:rsid w:val="00124528"/>
    <w:rsid w:val="002E3F95"/>
    <w:rsid w:val="003B69F6"/>
    <w:rsid w:val="005D59CC"/>
    <w:rsid w:val="006870F2"/>
    <w:rsid w:val="009E4A9A"/>
    <w:rsid w:val="00A22589"/>
    <w:rsid w:val="00AC06AA"/>
    <w:rsid w:val="00B220CA"/>
    <w:rsid w:val="00C16D4D"/>
    <w:rsid w:val="205597A1"/>
    <w:rsid w:val="39E3B4DD"/>
    <w:rsid w:val="4FA7E460"/>
    <w:rsid w:val="7F31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1BD1"/>
  <w15:chartTrackingRefBased/>
  <w15:docId w15:val="{5C11C039-B1A0-4641-B6A2-D3B2B46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aliases w:val="encabezado"/>
    <w:basedOn w:val="Normal"/>
    <w:link w:val="CabealhoChar"/>
    <w:unhideWhenUsed/>
    <w:rsid w:val="005D59C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aliases w:val="encabezado Char"/>
    <w:basedOn w:val="Fontepargpadro"/>
    <w:link w:val="Cabealho"/>
    <w:rsid w:val="005D59CC"/>
  </w:style>
  <w:style w:type="paragraph" w:styleId="Rodap">
    <w:name w:val="footer"/>
    <w:basedOn w:val="Normal"/>
    <w:link w:val="RodapChar"/>
    <w:uiPriority w:val="99"/>
    <w:unhideWhenUsed/>
    <w:rsid w:val="005D59C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D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8F3B1BD5423345A03FD0F4DD87429E" ma:contentTypeVersion="4" ma:contentTypeDescription="Crie um novo documento." ma:contentTypeScope="" ma:versionID="40960cee94e3d117a9ad211d92830454">
  <xsd:schema xmlns:xsd="http://www.w3.org/2001/XMLSchema" xmlns:xs="http://www.w3.org/2001/XMLSchema" xmlns:p="http://schemas.microsoft.com/office/2006/metadata/properties" xmlns:ns2="b1914969-c4c0-42bb-83cb-bcc3f9c164bf" xmlns:ns3="8e86f8ae-2e94-46b7-9fd3-90962d62fbd8" targetNamespace="http://schemas.microsoft.com/office/2006/metadata/properties" ma:root="true" ma:fieldsID="375e0a04c029d2e14c7354ce4ad29264" ns2:_="" ns3:_="">
    <xsd:import namespace="b1914969-c4c0-42bb-83cb-bcc3f9c164bf"/>
    <xsd:import namespace="8e86f8ae-2e94-46b7-9fd3-90962d62f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14969-c4c0-42bb-83cb-bcc3f9c16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6f8ae-2e94-46b7-9fd3-90962d62fb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0127F-0006-49F4-AD6C-28EAF31535C8}"/>
</file>

<file path=customXml/itemProps2.xml><?xml version="1.0" encoding="utf-8"?>
<ds:datastoreItem xmlns:ds="http://schemas.openxmlformats.org/officeDocument/2006/customXml" ds:itemID="{DA07D16C-3279-454C-94AD-63E817318EEC}"/>
</file>

<file path=customXml/itemProps3.xml><?xml version="1.0" encoding="utf-8"?>
<ds:datastoreItem xmlns:ds="http://schemas.openxmlformats.org/officeDocument/2006/customXml" ds:itemID="{280BB0C6-FF64-4762-8904-DE31A001EC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Sousa</dc:creator>
  <cp:keywords/>
  <dc:description/>
  <cp:lastModifiedBy>Gustavo Schultz</cp:lastModifiedBy>
  <cp:revision>8</cp:revision>
  <dcterms:created xsi:type="dcterms:W3CDTF">2021-06-04T20:11:00Z</dcterms:created>
  <dcterms:modified xsi:type="dcterms:W3CDTF">2021-07-16T20:20:32Z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0x010100848F3B1BD5423345A03FD0F4DD87429E</vt:lpwstr>
  </property>
</Properties>
</file>