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F12E3F" w:rsidRDefault="00770CB7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F12E3F" w:rsidRDefault="00770CB7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F12E3F" w:rsidRDefault="00F12E3F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770CB7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:rsidR="00F12E3F" w:rsidRPr="00207A7F" w:rsidRDefault="00770CB7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</w:t>
      </w:r>
      <w:r w:rsidR="00FC361C">
        <w:rPr>
          <w:rFonts w:cs="Times New Roman"/>
          <w:b/>
          <w:szCs w:val="28"/>
          <w:lang w:eastAsia="ru-RU" w:bidi="ar-SA"/>
        </w:rPr>
        <w:t>лабораторной работе №</w:t>
      </w:r>
      <w:r w:rsidR="00ED39D0">
        <w:rPr>
          <w:rFonts w:cs="Times New Roman"/>
          <w:b/>
          <w:szCs w:val="28"/>
          <w:lang w:eastAsia="ru-RU" w:bidi="ar-SA"/>
        </w:rPr>
        <w:t>1</w:t>
      </w:r>
    </w:p>
    <w:p w:rsidR="00F12E3F" w:rsidRPr="006F3C3B" w:rsidRDefault="00770CB7">
      <w:pPr>
        <w:pStyle w:val="Standard"/>
        <w:jc w:val="center"/>
      </w:pPr>
      <w:r w:rsidRPr="006F3C3B">
        <w:rPr>
          <w:rFonts w:cs="Times New Roman"/>
          <w:b/>
          <w:szCs w:val="28"/>
          <w:lang w:eastAsia="ru-RU" w:bidi="ar-SA"/>
        </w:rPr>
        <w:t>по дисциплине «</w:t>
      </w:r>
      <w:r w:rsidR="00ED39D0">
        <w:rPr>
          <w:rFonts w:cs="Times New Roman"/>
          <w:b/>
          <w:szCs w:val="28"/>
          <w:lang w:eastAsia="ru-RU" w:bidi="ar-SA"/>
        </w:rPr>
        <w:t>Операционные системы</w:t>
      </w:r>
      <w:r w:rsidRPr="006F3C3B">
        <w:rPr>
          <w:rFonts w:cs="Times New Roman"/>
          <w:b/>
          <w:szCs w:val="28"/>
          <w:lang w:eastAsia="ru-RU" w:bidi="ar-SA"/>
        </w:rPr>
        <w:t>»</w:t>
      </w:r>
    </w:p>
    <w:p w:rsidR="00962ED5" w:rsidRDefault="00770CB7" w:rsidP="00ED39D0">
      <w:pPr>
        <w:pStyle w:val="Standard"/>
        <w:ind w:left="709" w:firstLine="0"/>
        <w:jc w:val="center"/>
        <w:rPr>
          <w:rFonts w:cs="Times New Roman"/>
          <w:szCs w:val="28"/>
          <w:lang w:eastAsia="ru-RU" w:bidi="ar-SA"/>
        </w:rPr>
      </w:pPr>
      <w:r w:rsidRPr="006F3C3B">
        <w:rPr>
          <w:rStyle w:val="a8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ED39D0">
        <w:rPr>
          <w:rFonts w:cs="Times New Roman"/>
          <w:b/>
          <w:bCs/>
          <w:spacing w:val="5"/>
          <w:szCs w:val="28"/>
          <w:lang w:eastAsia="ru-RU" w:bidi="ar-SA"/>
        </w:rPr>
        <w:t>Исследование структур загрузочных моделей</w:t>
      </w: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Pr="00F067D8" w:rsidRDefault="00F12E3F" w:rsidP="008B7013">
      <w:pPr>
        <w:pStyle w:val="Standard"/>
        <w:ind w:firstLine="0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D39D0" w:rsidRDefault="00ED39D0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770CB7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>Студент</w:t>
            </w:r>
            <w:r w:rsidR="006F3C3B">
              <w:rPr>
                <w:szCs w:val="28"/>
              </w:rPr>
              <w:t xml:space="preserve"> гр.</w:t>
            </w:r>
            <w:r w:rsidR="006F3C3B">
              <w:rPr>
                <w:szCs w:val="28"/>
                <w:lang w:val="en-US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Литягин С.М.</w:t>
            </w:r>
          </w:p>
        </w:tc>
      </w:tr>
      <w:tr w:rsidR="00F12E3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770CB7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Default="00F12E3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12E3F" w:rsidRPr="006F3C3B" w:rsidRDefault="006F3C3B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М.А.</w:t>
            </w:r>
          </w:p>
        </w:tc>
      </w:tr>
    </w:tbl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F12E3F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F12E3F" w:rsidRDefault="00770CB7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F12E3F" w:rsidRDefault="00ED39D0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2022</w:t>
      </w:r>
    </w:p>
    <w:p w:rsidR="00F12E3F" w:rsidRDefault="00770CB7">
      <w:pPr>
        <w:pStyle w:val="2"/>
        <w:pageBreakBefore/>
      </w:pPr>
      <w:r>
        <w:lastRenderedPageBreak/>
        <w:t>Цель работы.</w:t>
      </w:r>
    </w:p>
    <w:p w:rsidR="00F12E3F" w:rsidRPr="00ED39D0" w:rsidRDefault="00ED39D0">
      <w:pPr>
        <w:pStyle w:val="Textbody"/>
      </w:pPr>
      <w:r>
        <w:t xml:space="preserve">Исследование различий в структурах исходных текстов модулей типов </w:t>
      </w:r>
      <w:r w:rsidRPr="00ED39D0">
        <w:t>.</w:t>
      </w:r>
      <w:r>
        <w:rPr>
          <w:lang w:val="en-US"/>
        </w:rPr>
        <w:t>COM</w:t>
      </w:r>
      <w:r w:rsidRPr="00ED39D0">
        <w:t xml:space="preserve"> </w:t>
      </w:r>
      <w:r>
        <w:t xml:space="preserve">и </w:t>
      </w:r>
      <w:r w:rsidRPr="00ED39D0">
        <w:t>.</w:t>
      </w:r>
      <w:r>
        <w:rPr>
          <w:lang w:val="en-US"/>
        </w:rPr>
        <w:t>EXE</w:t>
      </w:r>
      <w:r w:rsidRPr="00ED39D0">
        <w:t xml:space="preserve">, </w:t>
      </w:r>
      <w:r>
        <w:t>структур файлов загрузочных моделей и способов их загрузки в основную память.</w:t>
      </w:r>
    </w:p>
    <w:p w:rsidR="00F12E3F" w:rsidRDefault="00F12E3F">
      <w:pPr>
        <w:pStyle w:val="Textbody"/>
      </w:pPr>
    </w:p>
    <w:p w:rsidR="00962ED5" w:rsidRDefault="00770CB7" w:rsidP="00962ED5">
      <w:pPr>
        <w:pStyle w:val="2"/>
      </w:pPr>
      <w:r>
        <w:t>Задание.</w:t>
      </w:r>
    </w:p>
    <w:p w:rsidR="008B7013" w:rsidRDefault="00ED39D0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ED39D0">
        <w:rPr>
          <w:rFonts w:ascii="Times New Roman" w:hAnsi="Times New Roman" w:cs="Times New Roman"/>
          <w:sz w:val="28"/>
          <w:szCs w:val="28"/>
        </w:rPr>
        <w:t>Написать текст исходного .</w:t>
      </w:r>
      <w:r w:rsidRPr="00ED39D0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D39D0">
        <w:rPr>
          <w:rFonts w:ascii="Times New Roman" w:hAnsi="Times New Roman" w:cs="Times New Roman"/>
          <w:sz w:val="28"/>
          <w:szCs w:val="28"/>
        </w:rPr>
        <w:t xml:space="preserve"> модуля, который определяет тип </w:t>
      </w:r>
      <w:r w:rsidRPr="00ED39D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ED39D0">
        <w:rPr>
          <w:rFonts w:ascii="Times New Roman" w:hAnsi="Times New Roman" w:cs="Times New Roman"/>
          <w:sz w:val="28"/>
          <w:szCs w:val="28"/>
        </w:rPr>
        <w:t xml:space="preserve"> и версию системы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86339">
        <w:rPr>
          <w:rFonts w:ascii="Times New Roman" w:hAnsi="Times New Roman" w:cs="Times New Roman"/>
          <w:sz w:val="28"/>
          <w:szCs w:val="28"/>
        </w:rPr>
        <w:t xml:space="preserve">Результатом будет </w:t>
      </w:r>
      <w:r w:rsidR="00A86339" w:rsidRPr="00A86339">
        <w:rPr>
          <w:rFonts w:ascii="Times New Roman" w:hAnsi="Times New Roman" w:cs="Times New Roman"/>
          <w:sz w:val="28"/>
          <w:szCs w:val="28"/>
        </w:rPr>
        <w:t>“</w:t>
      </w:r>
      <w:r w:rsidR="00A86339">
        <w:rPr>
          <w:rFonts w:ascii="Times New Roman" w:hAnsi="Times New Roman" w:cs="Times New Roman"/>
          <w:sz w:val="28"/>
          <w:szCs w:val="28"/>
        </w:rPr>
        <w:t>хороший</w:t>
      </w:r>
      <w:r w:rsidR="00A86339" w:rsidRPr="00A86339">
        <w:rPr>
          <w:rFonts w:ascii="Times New Roman" w:hAnsi="Times New Roman" w:cs="Times New Roman"/>
          <w:sz w:val="28"/>
          <w:szCs w:val="28"/>
        </w:rPr>
        <w:t>”</w:t>
      </w:r>
      <w:r w:rsid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 w:rsidRPr="00A86339">
        <w:rPr>
          <w:rFonts w:ascii="Times New Roman" w:hAnsi="Times New Roman" w:cs="Times New Roman"/>
          <w:sz w:val="28"/>
          <w:szCs w:val="28"/>
        </w:rPr>
        <w:t>.</w:t>
      </w:r>
      <w:r w:rsidR="00A863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86339" w:rsidRP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>
        <w:rPr>
          <w:rFonts w:ascii="Times New Roman" w:hAnsi="Times New Roman" w:cs="Times New Roman"/>
          <w:sz w:val="28"/>
          <w:szCs w:val="28"/>
        </w:rPr>
        <w:t xml:space="preserve">модуль, а также </w:t>
      </w:r>
      <w:r w:rsidR="00A86339" w:rsidRPr="00A86339">
        <w:rPr>
          <w:rFonts w:ascii="Times New Roman" w:hAnsi="Times New Roman" w:cs="Times New Roman"/>
          <w:sz w:val="28"/>
          <w:szCs w:val="28"/>
        </w:rPr>
        <w:t>“</w:t>
      </w:r>
      <w:r w:rsidR="00A86339">
        <w:rPr>
          <w:rFonts w:ascii="Times New Roman" w:hAnsi="Times New Roman" w:cs="Times New Roman"/>
          <w:sz w:val="28"/>
          <w:szCs w:val="28"/>
        </w:rPr>
        <w:t>плохой</w:t>
      </w:r>
      <w:r w:rsidR="00A86339" w:rsidRPr="00A86339">
        <w:rPr>
          <w:rFonts w:ascii="Times New Roman" w:hAnsi="Times New Roman" w:cs="Times New Roman"/>
          <w:sz w:val="28"/>
          <w:szCs w:val="28"/>
        </w:rPr>
        <w:t>”</w:t>
      </w:r>
      <w:r w:rsid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 w:rsidRPr="00A86339">
        <w:rPr>
          <w:rFonts w:ascii="Times New Roman" w:hAnsi="Times New Roman" w:cs="Times New Roman"/>
          <w:sz w:val="28"/>
          <w:szCs w:val="28"/>
        </w:rPr>
        <w:t>.</w:t>
      </w:r>
      <w:r w:rsidR="00A8633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A86339">
        <w:rPr>
          <w:rFonts w:ascii="Times New Roman" w:hAnsi="Times New Roman" w:cs="Times New Roman"/>
          <w:sz w:val="28"/>
          <w:szCs w:val="28"/>
        </w:rPr>
        <w:t xml:space="preserve">, полученный из исходного текста для </w:t>
      </w:r>
      <w:r w:rsidR="00A86339" w:rsidRPr="00A86339">
        <w:rPr>
          <w:rFonts w:ascii="Times New Roman" w:hAnsi="Times New Roman" w:cs="Times New Roman"/>
          <w:sz w:val="28"/>
          <w:szCs w:val="28"/>
        </w:rPr>
        <w:t>.</w:t>
      </w:r>
      <w:r w:rsidR="00A8633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A86339" w:rsidRPr="00A86339">
        <w:rPr>
          <w:rFonts w:ascii="Times New Roman" w:hAnsi="Times New Roman" w:cs="Times New Roman"/>
          <w:sz w:val="28"/>
          <w:szCs w:val="28"/>
        </w:rPr>
        <w:t xml:space="preserve"> </w:t>
      </w:r>
      <w:r w:rsidR="00A86339">
        <w:rPr>
          <w:rFonts w:ascii="Times New Roman" w:hAnsi="Times New Roman" w:cs="Times New Roman"/>
          <w:sz w:val="28"/>
          <w:szCs w:val="28"/>
        </w:rPr>
        <w:t>модуля.</w:t>
      </w:r>
    </w:p>
    <w:p w:rsidR="00A86339" w:rsidRP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Написать текст исходного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модуля, который выполняет те же функции, что и модуль в Шаге 1. Результатом будет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</w:p>
    <w:p w:rsidR="00A86339" w:rsidRPr="00F067D8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339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Сравнить исходные тексты для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модулей. Ответить на контрольные вопросы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Отличия исходных текстов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открыть файл загрузочного модуля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файл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плохого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шестнадцатеричном виде. Затем открыть файл загрузочного модуля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сравнить его с предыдущими файлами. Ответить на контрольные вопросы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Отличия форматов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6339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Открыть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загрузить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Представить в отчете план загрузки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память.</w:t>
      </w:r>
    </w:p>
    <w:p w:rsidR="00A86339" w:rsidRDefault="00A86339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Открыть отладчик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загрузить </w:t>
      </w:r>
      <w:r w:rsidRPr="00A8633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A8633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63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863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Ответить на контрольные </w:t>
      </w:r>
      <w:r w:rsidR="0060370F">
        <w:rPr>
          <w:rFonts w:ascii="Times New Roman" w:hAnsi="Times New Roman" w:cs="Times New Roman"/>
          <w:sz w:val="28"/>
          <w:szCs w:val="28"/>
        </w:rPr>
        <w:t xml:space="preserve">вопросы </w:t>
      </w:r>
      <w:r w:rsidR="0060370F" w:rsidRPr="0060370F">
        <w:rPr>
          <w:rFonts w:ascii="Times New Roman" w:hAnsi="Times New Roman" w:cs="Times New Roman"/>
          <w:sz w:val="28"/>
          <w:szCs w:val="28"/>
        </w:rPr>
        <w:t>“</w:t>
      </w:r>
      <w:r w:rsidR="0060370F"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="0060370F" w:rsidRPr="0060370F">
        <w:rPr>
          <w:rFonts w:ascii="Times New Roman" w:hAnsi="Times New Roman" w:cs="Times New Roman"/>
          <w:sz w:val="28"/>
          <w:szCs w:val="28"/>
        </w:rPr>
        <w:t>“</w:t>
      </w:r>
      <w:r w:rsidR="0060370F">
        <w:rPr>
          <w:rFonts w:ascii="Times New Roman" w:hAnsi="Times New Roman" w:cs="Times New Roman"/>
          <w:sz w:val="28"/>
          <w:szCs w:val="28"/>
        </w:rPr>
        <w:t>хорошего</w:t>
      </w:r>
      <w:r w:rsidR="0060370F" w:rsidRPr="0060370F">
        <w:rPr>
          <w:rFonts w:ascii="Times New Roman" w:hAnsi="Times New Roman" w:cs="Times New Roman"/>
          <w:sz w:val="28"/>
          <w:szCs w:val="28"/>
        </w:rPr>
        <w:t>”</w:t>
      </w:r>
      <w:r w:rsidR="0060370F">
        <w:rPr>
          <w:rFonts w:ascii="Times New Roman" w:hAnsi="Times New Roman" w:cs="Times New Roman"/>
          <w:sz w:val="28"/>
          <w:szCs w:val="28"/>
        </w:rPr>
        <w:t xml:space="preserve"> </w:t>
      </w:r>
      <w:r w:rsidR="0060370F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60370F" w:rsidRPr="0060370F">
        <w:rPr>
          <w:rFonts w:ascii="Times New Roman" w:hAnsi="Times New Roman" w:cs="Times New Roman"/>
          <w:sz w:val="28"/>
          <w:szCs w:val="28"/>
        </w:rPr>
        <w:t xml:space="preserve"> </w:t>
      </w:r>
      <w:r w:rsidR="0060370F"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="0060370F" w:rsidRPr="0060370F">
        <w:rPr>
          <w:rFonts w:ascii="Times New Roman" w:hAnsi="Times New Roman" w:cs="Times New Roman"/>
          <w:sz w:val="28"/>
          <w:szCs w:val="28"/>
        </w:rPr>
        <w:t>”</w:t>
      </w:r>
      <w:r w:rsidR="0060370F">
        <w:rPr>
          <w:rFonts w:ascii="Times New Roman" w:hAnsi="Times New Roman" w:cs="Times New Roman"/>
          <w:sz w:val="28"/>
          <w:szCs w:val="28"/>
        </w:rPr>
        <w:t>.</w:t>
      </w:r>
    </w:p>
    <w:p w:rsidR="0060370F" w:rsidRPr="0060370F" w:rsidRDefault="0060370F" w:rsidP="00ED39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Оформить отчет в соответствии с требованиями. В отчете необходимо привести скриншоты. Для файлов их вид в шестнадцатеричном виде, для загрузочных модулей – в отладчике.</w:t>
      </w:r>
    </w:p>
    <w:p w:rsidR="008B7013" w:rsidRDefault="008B7013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70F" w:rsidRDefault="0060370F" w:rsidP="00D157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2E3F" w:rsidRDefault="00D1573A" w:rsidP="00D1573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623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>Выполнение работы:</w:t>
      </w:r>
    </w:p>
    <w:p w:rsidR="0060370F" w:rsidRPr="00816C3D" w:rsidRDefault="0060370F" w:rsidP="006037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</w:t>
      </w:r>
      <w:r w:rsidR="00816C3D">
        <w:rPr>
          <w:rFonts w:ascii="Times New Roman" w:hAnsi="Times New Roman" w:cs="Times New Roman"/>
          <w:sz w:val="28"/>
          <w:szCs w:val="28"/>
        </w:rPr>
        <w:t>За основу б</w:t>
      </w:r>
      <w:r>
        <w:rPr>
          <w:rFonts w:ascii="Times New Roman" w:hAnsi="Times New Roman" w:cs="Times New Roman"/>
          <w:sz w:val="28"/>
          <w:szCs w:val="28"/>
        </w:rPr>
        <w:t xml:space="preserve">ыл взят шаблон </w:t>
      </w:r>
      <w:r w:rsidRPr="006037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03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из методического пособия, в котором реализованы процедуры преобразования двоичных кодов в символы шестнадцатеричных и десятичных чисел.</w:t>
      </w:r>
      <w:r w:rsidR="00816C3D">
        <w:rPr>
          <w:rFonts w:ascii="Times New Roman" w:hAnsi="Times New Roman" w:cs="Times New Roman"/>
          <w:sz w:val="28"/>
          <w:szCs w:val="28"/>
        </w:rPr>
        <w:t xml:space="preserve"> Для определения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тип</w:t>
      </w:r>
      <w:r w:rsidR="00816C3D">
        <w:rPr>
          <w:rFonts w:ascii="Times New Roman" w:hAnsi="Times New Roman" w:cs="Times New Roman"/>
          <w:sz w:val="28"/>
          <w:szCs w:val="28"/>
        </w:rPr>
        <w:t>а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</w:t>
      </w:r>
      <w:r w:rsidR="00816C3D" w:rsidRPr="00ED39D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и версии</w:t>
      </w:r>
      <w:r w:rsidR="00816C3D" w:rsidRPr="00ED39D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816C3D">
        <w:rPr>
          <w:rFonts w:ascii="Times New Roman" w:hAnsi="Times New Roman" w:cs="Times New Roman"/>
          <w:sz w:val="28"/>
          <w:szCs w:val="28"/>
        </w:rPr>
        <w:t xml:space="preserve"> были написаны процедуры: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16C3D" w:rsidRPr="00816C3D">
        <w:rPr>
          <w:rFonts w:ascii="Times New Roman" w:hAnsi="Times New Roman" w:cs="Times New Roman"/>
          <w:sz w:val="28"/>
          <w:szCs w:val="28"/>
        </w:rPr>
        <w:t>_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816C3D" w:rsidRPr="00816C3D">
        <w:rPr>
          <w:rFonts w:ascii="Times New Roman" w:hAnsi="Times New Roman" w:cs="Times New Roman"/>
          <w:sz w:val="28"/>
          <w:szCs w:val="28"/>
        </w:rPr>
        <w:t>_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VER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OEMN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USERN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. </w:t>
      </w:r>
      <w:r w:rsidR="00816C3D">
        <w:rPr>
          <w:rFonts w:ascii="Times New Roman" w:hAnsi="Times New Roman" w:cs="Times New Roman"/>
          <w:sz w:val="28"/>
          <w:szCs w:val="28"/>
        </w:rPr>
        <w:t xml:space="preserve">Тип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 xml:space="preserve">был получен согласно байту по адресу </w:t>
      </w:r>
      <w:r w:rsidR="00816C3D" w:rsidRPr="00816C3D">
        <w:rPr>
          <w:rFonts w:ascii="Times New Roman" w:hAnsi="Times New Roman" w:cs="Times New Roman"/>
          <w:sz w:val="28"/>
          <w:szCs w:val="28"/>
        </w:rPr>
        <w:t>0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16C3D" w:rsidRPr="00816C3D">
        <w:rPr>
          <w:rFonts w:ascii="Times New Roman" w:hAnsi="Times New Roman" w:cs="Times New Roman"/>
          <w:sz w:val="28"/>
          <w:szCs w:val="28"/>
        </w:rPr>
        <w:t>000:0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FFFFh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. </w:t>
      </w:r>
      <w:r w:rsidR="00816C3D">
        <w:rPr>
          <w:rFonts w:ascii="Times New Roman" w:hAnsi="Times New Roman" w:cs="Times New Roman"/>
          <w:sz w:val="28"/>
          <w:szCs w:val="28"/>
        </w:rPr>
        <w:t xml:space="preserve">Для определения версии системы же использовалась функция </w:t>
      </w:r>
      <w:r w:rsidR="00816C3D" w:rsidRPr="00816C3D">
        <w:rPr>
          <w:rFonts w:ascii="Times New Roman" w:hAnsi="Times New Roman" w:cs="Times New Roman"/>
          <w:sz w:val="28"/>
          <w:szCs w:val="28"/>
        </w:rPr>
        <w:t>30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 xml:space="preserve">прерывания </w:t>
      </w:r>
      <w:r w:rsidR="00816C3D" w:rsidRPr="00816C3D">
        <w:rPr>
          <w:rFonts w:ascii="Times New Roman" w:hAnsi="Times New Roman" w:cs="Times New Roman"/>
          <w:sz w:val="28"/>
          <w:szCs w:val="28"/>
        </w:rPr>
        <w:t>21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. </w:t>
      </w:r>
      <w:r w:rsidR="00816C3D">
        <w:rPr>
          <w:rFonts w:ascii="Times New Roman" w:hAnsi="Times New Roman" w:cs="Times New Roman"/>
          <w:sz w:val="28"/>
          <w:szCs w:val="28"/>
        </w:rPr>
        <w:t xml:space="preserve">Ее выходными параметрами являются: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– </w:t>
      </w:r>
      <w:r w:rsidR="00816C3D">
        <w:rPr>
          <w:rFonts w:ascii="Times New Roman" w:hAnsi="Times New Roman" w:cs="Times New Roman"/>
          <w:sz w:val="28"/>
          <w:szCs w:val="28"/>
        </w:rPr>
        <w:t xml:space="preserve">номер основной версии,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– </w:t>
      </w:r>
      <w:r w:rsidR="00816C3D">
        <w:rPr>
          <w:rFonts w:ascii="Times New Roman" w:hAnsi="Times New Roman" w:cs="Times New Roman"/>
          <w:sz w:val="28"/>
          <w:szCs w:val="28"/>
        </w:rPr>
        <w:t xml:space="preserve">номер модификации,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BH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–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 xml:space="preserve">серийный номер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OEM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, 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BL</w:t>
      </w:r>
      <w:r w:rsidR="00816C3D" w:rsidRPr="00816C3D">
        <w:rPr>
          <w:rFonts w:ascii="Times New Roman" w:hAnsi="Times New Roman" w:cs="Times New Roman"/>
          <w:sz w:val="28"/>
          <w:szCs w:val="28"/>
        </w:rPr>
        <w:t>:</w:t>
      </w:r>
      <w:r w:rsidR="00816C3D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–</w:t>
      </w:r>
      <w:r w:rsidR="00816C3D" w:rsidRPr="00816C3D">
        <w:rPr>
          <w:rFonts w:ascii="Times New Roman" w:hAnsi="Times New Roman" w:cs="Times New Roman"/>
          <w:sz w:val="28"/>
          <w:szCs w:val="28"/>
        </w:rPr>
        <w:t xml:space="preserve"> </w:t>
      </w:r>
      <w:r w:rsidR="00816C3D">
        <w:rPr>
          <w:rFonts w:ascii="Times New Roman" w:hAnsi="Times New Roman" w:cs="Times New Roman"/>
          <w:sz w:val="28"/>
          <w:szCs w:val="28"/>
        </w:rPr>
        <w:t>24-битовый серийный номер пользователя</w:t>
      </w:r>
      <w:r w:rsidR="00816C3D" w:rsidRPr="00816C3D">
        <w:rPr>
          <w:rFonts w:ascii="Times New Roman" w:hAnsi="Times New Roman" w:cs="Times New Roman"/>
          <w:sz w:val="28"/>
          <w:szCs w:val="28"/>
        </w:rPr>
        <w:t>.</w:t>
      </w:r>
    </w:p>
    <w:p w:rsidR="00D46464" w:rsidRDefault="00A26E64" w:rsidP="00D46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67D8">
        <w:rPr>
          <w:rFonts w:ascii="Times New Roman" w:hAnsi="Times New Roman" w:cs="Times New Roman"/>
          <w:sz w:val="28"/>
          <w:szCs w:val="28"/>
        </w:rPr>
        <w:t xml:space="preserve">В результате шага имеем </w:t>
      </w:r>
      <w:r w:rsidR="00F067D8" w:rsidRPr="00F067D8">
        <w:rPr>
          <w:rFonts w:ascii="Times New Roman" w:hAnsi="Times New Roman" w:cs="Times New Roman"/>
          <w:sz w:val="28"/>
          <w:szCs w:val="28"/>
        </w:rPr>
        <w:t>“</w:t>
      </w:r>
      <w:r w:rsidR="00F067D8">
        <w:rPr>
          <w:rFonts w:ascii="Times New Roman" w:hAnsi="Times New Roman" w:cs="Times New Roman"/>
          <w:sz w:val="28"/>
          <w:szCs w:val="28"/>
        </w:rPr>
        <w:t>хороший</w:t>
      </w:r>
      <w:r w:rsidR="00F067D8" w:rsidRPr="00F067D8">
        <w:rPr>
          <w:rFonts w:ascii="Times New Roman" w:hAnsi="Times New Roman" w:cs="Times New Roman"/>
          <w:sz w:val="28"/>
          <w:szCs w:val="28"/>
        </w:rPr>
        <w:t>”</w:t>
      </w:r>
      <w:r w:rsid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 w:rsidRPr="00F067D8">
        <w:rPr>
          <w:rFonts w:ascii="Times New Roman" w:hAnsi="Times New Roman" w:cs="Times New Roman"/>
          <w:sz w:val="28"/>
          <w:szCs w:val="28"/>
        </w:rPr>
        <w:t>.</w:t>
      </w:r>
      <w:r w:rsidR="00F067D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F067D8" w:rsidRP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>
        <w:rPr>
          <w:rFonts w:ascii="Times New Roman" w:hAnsi="Times New Roman" w:cs="Times New Roman"/>
          <w:sz w:val="28"/>
          <w:szCs w:val="28"/>
        </w:rPr>
        <w:t xml:space="preserve">модуль и </w:t>
      </w:r>
      <w:r w:rsidR="00F067D8" w:rsidRPr="00F067D8">
        <w:rPr>
          <w:rFonts w:ascii="Times New Roman" w:hAnsi="Times New Roman" w:cs="Times New Roman"/>
          <w:sz w:val="28"/>
          <w:szCs w:val="28"/>
        </w:rPr>
        <w:t>“</w:t>
      </w:r>
      <w:r w:rsidR="00F067D8">
        <w:rPr>
          <w:rFonts w:ascii="Times New Roman" w:hAnsi="Times New Roman" w:cs="Times New Roman"/>
          <w:sz w:val="28"/>
          <w:szCs w:val="28"/>
        </w:rPr>
        <w:t>плохой</w:t>
      </w:r>
      <w:r w:rsidR="00F067D8" w:rsidRPr="00F067D8">
        <w:rPr>
          <w:rFonts w:ascii="Times New Roman" w:hAnsi="Times New Roman" w:cs="Times New Roman"/>
          <w:sz w:val="28"/>
          <w:szCs w:val="28"/>
        </w:rPr>
        <w:t>”</w:t>
      </w:r>
      <w:r w:rsid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 w:rsidRPr="00F067D8">
        <w:rPr>
          <w:rFonts w:ascii="Times New Roman" w:hAnsi="Times New Roman" w:cs="Times New Roman"/>
          <w:sz w:val="28"/>
          <w:szCs w:val="28"/>
        </w:rPr>
        <w:t>.</w:t>
      </w:r>
      <w:r w:rsidR="00F067D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F067D8" w:rsidRPr="00F067D8">
        <w:rPr>
          <w:rFonts w:ascii="Times New Roman" w:hAnsi="Times New Roman" w:cs="Times New Roman"/>
          <w:sz w:val="28"/>
          <w:szCs w:val="28"/>
        </w:rPr>
        <w:t xml:space="preserve"> </w:t>
      </w:r>
      <w:r w:rsidR="00F067D8">
        <w:rPr>
          <w:rFonts w:ascii="Times New Roman" w:hAnsi="Times New Roman" w:cs="Times New Roman"/>
          <w:sz w:val="28"/>
          <w:szCs w:val="28"/>
        </w:rPr>
        <w:t>модуль. Выводы, полученные при их запуске, представлены на рисунке 1 и рисунке 2 соответственно.</w:t>
      </w:r>
    </w:p>
    <w:p w:rsidR="00F067D8" w:rsidRDefault="00F067D8" w:rsidP="00F067D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FC725A9" wp14:editId="6860492E">
            <wp:extent cx="1424940" cy="731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D8" w:rsidRPr="00F067D8" w:rsidRDefault="00F067D8" w:rsidP="00F067D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результат запуска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067D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6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F067D8" w:rsidRDefault="00F067D8" w:rsidP="00F067D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4E0329A" wp14:editId="78020367">
            <wp:extent cx="4892040" cy="12649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D8" w:rsidRPr="00456A6D" w:rsidRDefault="00F067D8" w:rsidP="004E6E9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67D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запуска 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F067D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6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F067D8" w:rsidRDefault="004E6E96" w:rsidP="00F067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E9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написания </w:t>
      </w:r>
      <w:r w:rsidRPr="004E6E9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4E6E96">
        <w:rPr>
          <w:rFonts w:ascii="Times New Roman" w:hAnsi="Times New Roman" w:cs="Times New Roman"/>
          <w:sz w:val="28"/>
          <w:szCs w:val="28"/>
        </w:rPr>
        <w:t>”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4E6E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разобьем программу на сегменты кода</w:t>
      </w:r>
      <w:r w:rsidR="000C3B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0C3BCB">
        <w:rPr>
          <w:rFonts w:ascii="Times New Roman" w:hAnsi="Times New Roman" w:cs="Times New Roman"/>
          <w:sz w:val="28"/>
          <w:szCs w:val="28"/>
        </w:rPr>
        <w:t xml:space="preserve"> и стека, также добавим главную процедуру. В </w:t>
      </w:r>
      <w:r w:rsidR="000C3BCB" w:rsidRPr="000C3BCB">
        <w:rPr>
          <w:rFonts w:ascii="Times New Roman" w:hAnsi="Times New Roman" w:cs="Times New Roman"/>
          <w:sz w:val="28"/>
          <w:szCs w:val="28"/>
        </w:rPr>
        <w:t>.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 </w:t>
      </w:r>
      <w:r w:rsidR="000C3BCB">
        <w:rPr>
          <w:rFonts w:ascii="Times New Roman" w:hAnsi="Times New Roman" w:cs="Times New Roman"/>
          <w:sz w:val="28"/>
          <w:szCs w:val="28"/>
        </w:rPr>
        <w:t xml:space="preserve">модуле имелась директива 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 100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, </w:t>
      </w:r>
      <w:r w:rsidR="000C3BCB">
        <w:rPr>
          <w:rFonts w:ascii="Times New Roman" w:hAnsi="Times New Roman" w:cs="Times New Roman"/>
          <w:sz w:val="28"/>
          <w:szCs w:val="28"/>
        </w:rPr>
        <w:t xml:space="preserve">что нужна, поскольку </w:t>
      </w:r>
      <w:r w:rsidR="005357F7">
        <w:rPr>
          <w:rFonts w:ascii="Times New Roman" w:hAnsi="Times New Roman" w:cs="Times New Roman"/>
          <w:sz w:val="28"/>
          <w:szCs w:val="28"/>
        </w:rPr>
        <w:t xml:space="preserve">при загрузке </w:t>
      </w:r>
      <w:r w:rsidR="005357F7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5357F7" w:rsidRPr="005357F7">
        <w:rPr>
          <w:rFonts w:ascii="Times New Roman" w:hAnsi="Times New Roman" w:cs="Times New Roman"/>
          <w:sz w:val="28"/>
          <w:szCs w:val="28"/>
        </w:rPr>
        <w:t xml:space="preserve"> </w:t>
      </w:r>
      <w:r w:rsidR="005357F7">
        <w:rPr>
          <w:rFonts w:ascii="Times New Roman" w:hAnsi="Times New Roman" w:cs="Times New Roman"/>
          <w:sz w:val="28"/>
          <w:szCs w:val="28"/>
        </w:rPr>
        <w:t xml:space="preserve">модуля в память </w:t>
      </w:r>
      <w:r w:rsidR="005357F7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="005357F7">
        <w:rPr>
          <w:rFonts w:ascii="Times New Roman" w:hAnsi="Times New Roman" w:cs="Times New Roman"/>
          <w:sz w:val="28"/>
          <w:szCs w:val="28"/>
        </w:rPr>
        <w:t xml:space="preserve"> первые 256 байт блоком данных занимает </w:t>
      </w:r>
      <w:r w:rsidR="005357F7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0C3BCB">
        <w:rPr>
          <w:rFonts w:ascii="Times New Roman" w:hAnsi="Times New Roman" w:cs="Times New Roman"/>
          <w:sz w:val="28"/>
          <w:szCs w:val="28"/>
        </w:rPr>
        <w:t xml:space="preserve">, </w:t>
      </w:r>
      <w:r w:rsidR="005357F7">
        <w:rPr>
          <w:rFonts w:ascii="Times New Roman" w:hAnsi="Times New Roman" w:cs="Times New Roman"/>
          <w:sz w:val="28"/>
          <w:szCs w:val="28"/>
        </w:rPr>
        <w:t>код программы располагается лишь после этого блока</w:t>
      </w:r>
      <w:r w:rsidR="000C3BCB">
        <w:rPr>
          <w:rFonts w:ascii="Times New Roman" w:hAnsi="Times New Roman" w:cs="Times New Roman"/>
          <w:sz w:val="28"/>
          <w:szCs w:val="28"/>
        </w:rPr>
        <w:t xml:space="preserve">. В </w:t>
      </w:r>
      <w:r w:rsidR="000C3BCB" w:rsidRPr="000C3BCB">
        <w:rPr>
          <w:rFonts w:ascii="Times New Roman" w:hAnsi="Times New Roman" w:cs="Times New Roman"/>
          <w:sz w:val="28"/>
          <w:szCs w:val="28"/>
        </w:rPr>
        <w:t>.</w:t>
      </w:r>
      <w:r w:rsidR="000C3BCB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0C3BCB" w:rsidRPr="000C3BCB">
        <w:rPr>
          <w:rFonts w:ascii="Times New Roman" w:hAnsi="Times New Roman" w:cs="Times New Roman"/>
          <w:sz w:val="28"/>
          <w:szCs w:val="28"/>
        </w:rPr>
        <w:t xml:space="preserve"> </w:t>
      </w:r>
      <w:r w:rsidR="000C3BCB">
        <w:rPr>
          <w:rFonts w:ascii="Times New Roman" w:hAnsi="Times New Roman" w:cs="Times New Roman"/>
          <w:sz w:val="28"/>
          <w:szCs w:val="28"/>
        </w:rPr>
        <w:t>модуле же мы в этом не нуждаемся, поскольку</w:t>
      </w:r>
      <w:r w:rsidR="003D138D">
        <w:rPr>
          <w:rFonts w:ascii="Times New Roman" w:hAnsi="Times New Roman" w:cs="Times New Roman"/>
          <w:sz w:val="28"/>
          <w:szCs w:val="28"/>
        </w:rPr>
        <w:t xml:space="preserve"> блок </w:t>
      </w:r>
      <w:r w:rsidR="003D138D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3D138D" w:rsidRPr="003D138D">
        <w:rPr>
          <w:rFonts w:ascii="Times New Roman" w:hAnsi="Times New Roman" w:cs="Times New Roman"/>
          <w:sz w:val="28"/>
          <w:szCs w:val="28"/>
        </w:rPr>
        <w:t xml:space="preserve"> </w:t>
      </w:r>
      <w:r w:rsidR="003D138D">
        <w:rPr>
          <w:rFonts w:ascii="Times New Roman" w:hAnsi="Times New Roman" w:cs="Times New Roman"/>
          <w:sz w:val="28"/>
          <w:szCs w:val="28"/>
        </w:rPr>
        <w:t>расположен вне сегмента кода</w:t>
      </w:r>
      <w:r w:rsidR="000C3BCB">
        <w:rPr>
          <w:rFonts w:ascii="Times New Roman" w:hAnsi="Times New Roman" w:cs="Times New Roman"/>
          <w:sz w:val="28"/>
          <w:szCs w:val="28"/>
        </w:rPr>
        <w:t>. На рисунке 3 представлены результаты запуска данного модуля.</w:t>
      </w:r>
    </w:p>
    <w:p w:rsidR="000C3BCB" w:rsidRDefault="000C3BCB" w:rsidP="000C3BC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EE578A9" wp14:editId="2CD75650">
            <wp:extent cx="1516380" cy="7315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CB" w:rsidRDefault="000C3BCB" w:rsidP="000C3BC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результат запуска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r w:rsidRPr="00F067D8">
        <w:rPr>
          <w:rFonts w:ascii="Times New Roman" w:hAnsi="Times New Roman" w:cs="Times New Roman"/>
          <w:sz w:val="28"/>
          <w:szCs w:val="28"/>
        </w:rPr>
        <w:t>1_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F067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p w:rsidR="000C3BCB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3CBC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Сравнивая исходные тексты для </w:t>
      </w:r>
      <w:r w:rsidRPr="00C83C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83C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модулей, ответим на контрольные вопросы </w:t>
      </w:r>
      <w:r w:rsidRPr="00C83CB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Отличия исходных текстов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83C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</w:t>
      </w:r>
      <w:r w:rsidRPr="00C83CB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Сколько сегментов должна содержать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-программа?</w:t>
      </w:r>
    </w:p>
    <w:p w:rsidR="00C83CBC" w:rsidRDefault="00C63A5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сегмент (содержит и код, и данные</w:t>
      </w:r>
      <w:r w:rsidRPr="00C63A5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стек же генерируется сам).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63A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программа?</w:t>
      </w:r>
    </w:p>
    <w:p w:rsidR="00C63A53" w:rsidRDefault="00C63A5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Обязательно один – сегмент кода. Также можно добавить сегмент данных и стека, они описываются отдельно друг от друга.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Какие директивы должны обязательно быть в тексте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программы?</w:t>
      </w:r>
    </w:p>
    <w:p w:rsidR="003D138D" w:rsidRPr="003D138D" w:rsidRDefault="00C63A5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Обязательно нужна 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C63A53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63A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поскольку первые 256 байт занимает блок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C63A5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 нужно, чтобы адресация имела смещение в 256 байт от нулевого адреса.</w:t>
      </w:r>
      <w:r w:rsidR="003D138D">
        <w:rPr>
          <w:rFonts w:ascii="Times New Roman" w:hAnsi="Times New Roman" w:cs="Times New Roman"/>
          <w:sz w:val="28"/>
          <w:szCs w:val="28"/>
        </w:rPr>
        <w:t xml:space="preserve"> Также директива </w:t>
      </w:r>
      <w:r w:rsidR="003D138D"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="003D138D" w:rsidRPr="003D138D">
        <w:rPr>
          <w:rFonts w:ascii="Times New Roman" w:hAnsi="Times New Roman" w:cs="Times New Roman"/>
          <w:sz w:val="28"/>
          <w:szCs w:val="28"/>
        </w:rPr>
        <w:t xml:space="preserve"> </w:t>
      </w:r>
      <w:r w:rsidR="003D138D">
        <w:rPr>
          <w:rFonts w:ascii="Times New Roman" w:hAnsi="Times New Roman" w:cs="Times New Roman"/>
          <w:sz w:val="28"/>
          <w:szCs w:val="28"/>
        </w:rPr>
        <w:t>указывает, с каким сегментом нужно связать регистры сегмента кода и сегмента данных.</w:t>
      </w:r>
    </w:p>
    <w:p w:rsidR="00C83CBC" w:rsidRDefault="00C83CBC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Все ли форматы команд можно использовать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83C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программе?</w:t>
      </w:r>
    </w:p>
    <w:p w:rsidR="003D138D" w:rsidRDefault="00D031C0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сегментные регистры в </w:t>
      </w:r>
      <w:r w:rsidRPr="00D031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-программе определяются в момент запуска программы, а не при </w:t>
      </w:r>
      <w:r w:rsidR="00C64902">
        <w:rPr>
          <w:rFonts w:ascii="Times New Roman" w:hAnsi="Times New Roman" w:cs="Times New Roman"/>
          <w:sz w:val="28"/>
          <w:szCs w:val="28"/>
        </w:rPr>
        <w:t>линковке</w:t>
      </w:r>
      <w:r w:rsidR="005F5F54">
        <w:rPr>
          <w:rFonts w:ascii="Times New Roman" w:hAnsi="Times New Roman" w:cs="Times New Roman"/>
          <w:sz w:val="28"/>
          <w:szCs w:val="28"/>
        </w:rPr>
        <w:t xml:space="preserve"> (не имеет 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="005F5F54" w:rsidRPr="005F5F54">
        <w:rPr>
          <w:rFonts w:ascii="Times New Roman" w:hAnsi="Times New Roman" w:cs="Times New Roman"/>
          <w:sz w:val="28"/>
          <w:szCs w:val="28"/>
        </w:rPr>
        <w:t xml:space="preserve"> 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5F5F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то мы не можем использовать команды </w:t>
      </w:r>
      <w:r w:rsidR="00C64902">
        <w:rPr>
          <w:rFonts w:ascii="Times New Roman" w:hAnsi="Times New Roman" w:cs="Times New Roman"/>
          <w:sz w:val="28"/>
          <w:szCs w:val="28"/>
        </w:rPr>
        <w:t>с указанием сегментов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4902" w:rsidRPr="00456A6D" w:rsidRDefault="00C64902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713">
        <w:rPr>
          <w:rFonts w:ascii="Times New Roman" w:hAnsi="Times New Roman" w:cs="Times New Roman"/>
          <w:sz w:val="28"/>
          <w:szCs w:val="28"/>
        </w:rPr>
        <w:t xml:space="preserve">4. </w:t>
      </w:r>
      <w:r w:rsidR="00C22713">
        <w:rPr>
          <w:rFonts w:ascii="Times New Roman" w:hAnsi="Times New Roman" w:cs="Times New Roman"/>
          <w:sz w:val="28"/>
          <w:szCs w:val="28"/>
        </w:rPr>
        <w:t xml:space="preserve">Рассматривая шестнадцатеричные виды модулей, ответим на контрольные вопросы </w:t>
      </w:r>
      <w:r w:rsidR="00C22713" w:rsidRPr="00C22713">
        <w:rPr>
          <w:rFonts w:ascii="Times New Roman" w:hAnsi="Times New Roman" w:cs="Times New Roman"/>
          <w:sz w:val="28"/>
          <w:szCs w:val="28"/>
        </w:rPr>
        <w:t>“</w:t>
      </w:r>
      <w:r w:rsidR="00C22713">
        <w:rPr>
          <w:rFonts w:ascii="Times New Roman" w:hAnsi="Times New Roman" w:cs="Times New Roman"/>
          <w:sz w:val="28"/>
          <w:szCs w:val="28"/>
        </w:rPr>
        <w:t xml:space="preserve">Отличия форматов файлов </w:t>
      </w:r>
      <w:r w:rsidR="00C2271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C22713" w:rsidRPr="00C22713">
        <w:rPr>
          <w:rFonts w:ascii="Times New Roman" w:hAnsi="Times New Roman" w:cs="Times New Roman"/>
          <w:sz w:val="28"/>
          <w:szCs w:val="28"/>
        </w:rPr>
        <w:t xml:space="preserve"> </w:t>
      </w:r>
      <w:r w:rsidR="00C22713">
        <w:rPr>
          <w:rFonts w:ascii="Times New Roman" w:hAnsi="Times New Roman" w:cs="Times New Roman"/>
          <w:sz w:val="28"/>
          <w:szCs w:val="28"/>
        </w:rPr>
        <w:t xml:space="preserve">и </w:t>
      </w:r>
      <w:r w:rsidR="00C2271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C22713" w:rsidRPr="00C22713">
        <w:rPr>
          <w:rFonts w:ascii="Times New Roman" w:hAnsi="Times New Roman" w:cs="Times New Roman"/>
          <w:sz w:val="28"/>
          <w:szCs w:val="28"/>
        </w:rPr>
        <w:t xml:space="preserve"> </w:t>
      </w:r>
      <w:r w:rsidR="00C22713">
        <w:rPr>
          <w:rFonts w:ascii="Times New Roman" w:hAnsi="Times New Roman" w:cs="Times New Roman"/>
          <w:sz w:val="28"/>
          <w:szCs w:val="28"/>
        </w:rPr>
        <w:t>модулей</w:t>
      </w:r>
      <w:r w:rsidR="00C22713" w:rsidRPr="00C22713">
        <w:rPr>
          <w:rFonts w:ascii="Times New Roman" w:hAnsi="Times New Roman" w:cs="Times New Roman"/>
          <w:sz w:val="28"/>
          <w:szCs w:val="28"/>
        </w:rPr>
        <w:t>”:</w:t>
      </w:r>
    </w:p>
    <w:p w:rsidR="00C22713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7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Какова структура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271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 какого адреса располагается код?</w:t>
      </w:r>
    </w:p>
    <w:p w:rsidR="00C22713" w:rsidRPr="008C7588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27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2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состоит из одного сегмента, содержащего и код, и данные</w:t>
      </w:r>
      <w:r w:rsidR="008C7588">
        <w:rPr>
          <w:rFonts w:ascii="Times New Roman" w:hAnsi="Times New Roman" w:cs="Times New Roman"/>
          <w:sz w:val="28"/>
          <w:szCs w:val="28"/>
        </w:rPr>
        <w:t>. Код располагается с нулевого адреса</w:t>
      </w:r>
      <w:r w:rsidR="008C7588" w:rsidRPr="008C7588">
        <w:rPr>
          <w:rFonts w:ascii="Times New Roman" w:hAnsi="Times New Roman" w:cs="Times New Roman"/>
          <w:sz w:val="28"/>
          <w:szCs w:val="28"/>
        </w:rPr>
        <w:t xml:space="preserve">. </w:t>
      </w:r>
      <w:r w:rsidR="008C7588">
        <w:rPr>
          <w:rFonts w:ascii="Times New Roman" w:hAnsi="Times New Roman" w:cs="Times New Roman"/>
          <w:sz w:val="28"/>
          <w:szCs w:val="28"/>
        </w:rPr>
        <w:t xml:space="preserve">Как уже упоминалось ранее, </w:t>
      </w:r>
      <w:r w:rsidR="008C7588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C7588" w:rsidRPr="008C7588">
        <w:rPr>
          <w:rFonts w:ascii="Times New Roman" w:hAnsi="Times New Roman" w:cs="Times New Roman"/>
          <w:sz w:val="28"/>
          <w:szCs w:val="28"/>
        </w:rPr>
        <w:t xml:space="preserve"> </w:t>
      </w:r>
      <w:r w:rsidR="008C7588">
        <w:rPr>
          <w:rFonts w:ascii="Times New Roman" w:hAnsi="Times New Roman" w:cs="Times New Roman"/>
          <w:sz w:val="28"/>
          <w:szCs w:val="28"/>
        </w:rPr>
        <w:t>занимает 100</w:t>
      </w:r>
      <w:r w:rsidR="008C75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C7588" w:rsidRPr="008C7588">
        <w:rPr>
          <w:rFonts w:ascii="Times New Roman" w:hAnsi="Times New Roman" w:cs="Times New Roman"/>
          <w:sz w:val="28"/>
          <w:szCs w:val="28"/>
        </w:rPr>
        <w:t xml:space="preserve"> </w:t>
      </w:r>
      <w:r w:rsidR="008C7588">
        <w:rPr>
          <w:rFonts w:ascii="Times New Roman" w:hAnsi="Times New Roman" w:cs="Times New Roman"/>
          <w:sz w:val="28"/>
          <w:szCs w:val="28"/>
        </w:rPr>
        <w:t>байт, поэтому устанавливается смещение 100</w:t>
      </w:r>
      <w:r w:rsidR="008C758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C7588">
        <w:rPr>
          <w:rFonts w:ascii="Times New Roman" w:hAnsi="Times New Roman" w:cs="Times New Roman"/>
          <w:sz w:val="28"/>
          <w:szCs w:val="28"/>
        </w:rPr>
        <w:t>. Модуль в шестнадцатеричном виде представлен на рисунке 4.</w:t>
      </w:r>
    </w:p>
    <w:p w:rsidR="00C22713" w:rsidRDefault="00C22713" w:rsidP="005F5F5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3B51192" wp14:editId="59BF8B2D">
            <wp:extent cx="5601702" cy="4478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86" cy="44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13" w:rsidRPr="00C22713" w:rsidRDefault="00C22713" w:rsidP="00C2271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="005F5F54" w:rsidRPr="005F5F54">
        <w:rPr>
          <w:rFonts w:ascii="Times New Roman" w:hAnsi="Times New Roman" w:cs="Times New Roman"/>
          <w:sz w:val="28"/>
          <w:szCs w:val="28"/>
        </w:rPr>
        <w:t xml:space="preserve"> “</w:t>
      </w:r>
      <w:r w:rsidR="005F5F54">
        <w:rPr>
          <w:rFonts w:ascii="Times New Roman" w:hAnsi="Times New Roman" w:cs="Times New Roman"/>
          <w:sz w:val="28"/>
          <w:szCs w:val="28"/>
        </w:rPr>
        <w:t>хороший</w:t>
      </w:r>
      <w:r w:rsidR="005F5F54" w:rsidRPr="005F5F54">
        <w:rPr>
          <w:rFonts w:ascii="Times New Roman" w:hAnsi="Times New Roman" w:cs="Times New Roman"/>
          <w:sz w:val="28"/>
          <w:szCs w:val="28"/>
        </w:rPr>
        <w:t>”</w:t>
      </w:r>
      <w:r w:rsidR="005F5F54">
        <w:rPr>
          <w:rFonts w:ascii="Times New Roman" w:hAnsi="Times New Roman" w:cs="Times New Roman"/>
          <w:sz w:val="28"/>
          <w:szCs w:val="28"/>
        </w:rPr>
        <w:t xml:space="preserve"> </w:t>
      </w:r>
      <w:r w:rsidRPr="00C22713">
        <w:rPr>
          <w:rFonts w:ascii="Times New Roman" w:hAnsi="Times New Roman" w:cs="Times New Roman"/>
          <w:sz w:val="28"/>
          <w:szCs w:val="28"/>
        </w:rPr>
        <w:t>.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227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16-м виде</w:t>
      </w:r>
    </w:p>
    <w:p w:rsidR="00C22713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Какова структура файла </w:t>
      </w:r>
      <w:r w:rsidRPr="00C227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плохого</w:t>
      </w:r>
      <w:r w:rsidRPr="00C227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2271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 какого адреса располагается код? Что располагается с адреса 0?</w:t>
      </w:r>
    </w:p>
    <w:p w:rsidR="008C7588" w:rsidRDefault="008C7588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как и </w:t>
      </w:r>
      <w:r w:rsidRPr="008C75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8C7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модуль, состоит из одного сегмента. Код располагается с адреса </w:t>
      </w:r>
      <w:r w:rsidRPr="008C7588">
        <w:rPr>
          <w:rFonts w:ascii="Times New Roman" w:hAnsi="Times New Roman" w:cs="Times New Roman"/>
          <w:sz w:val="28"/>
          <w:szCs w:val="28"/>
        </w:rPr>
        <w:t>300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758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7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занимает заголовок и </w:t>
      </w:r>
      <w:r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Pr="008C7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8C7588">
        <w:rPr>
          <w:rFonts w:ascii="Times New Roman" w:hAnsi="Times New Roman" w:cs="Times New Roman"/>
          <w:sz w:val="28"/>
          <w:szCs w:val="28"/>
        </w:rPr>
        <w:t>, 100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C758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смещение</w:t>
      </w:r>
      <w:r w:rsidRPr="008C7588">
        <w:rPr>
          <w:rFonts w:ascii="Times New Roman" w:hAnsi="Times New Roman" w:cs="Times New Roman"/>
          <w:sz w:val="28"/>
          <w:szCs w:val="28"/>
        </w:rPr>
        <w:t>)</w:t>
      </w:r>
      <w:r w:rsidR="005F5F54" w:rsidRPr="005F5F54">
        <w:rPr>
          <w:rFonts w:ascii="Times New Roman" w:hAnsi="Times New Roman" w:cs="Times New Roman"/>
          <w:sz w:val="28"/>
          <w:szCs w:val="28"/>
        </w:rPr>
        <w:t xml:space="preserve">. </w:t>
      </w:r>
      <w:r w:rsidR="005F5F54">
        <w:rPr>
          <w:rFonts w:ascii="Times New Roman" w:hAnsi="Times New Roman" w:cs="Times New Roman"/>
          <w:sz w:val="28"/>
          <w:szCs w:val="28"/>
        </w:rPr>
        <w:t xml:space="preserve">Модуль в шестнадцатеричном виде представлен на рисунке </w:t>
      </w:r>
      <w:r w:rsidR="005F5F5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5F5F54">
        <w:rPr>
          <w:rFonts w:ascii="Times New Roman" w:hAnsi="Times New Roman" w:cs="Times New Roman"/>
          <w:sz w:val="28"/>
          <w:szCs w:val="28"/>
        </w:rPr>
        <w:t>.</w:t>
      </w:r>
    </w:p>
    <w:p w:rsidR="005F5F54" w:rsidRDefault="005F5F54" w:rsidP="005F5F5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800FC60" wp14:editId="422777A2">
            <wp:extent cx="5444068" cy="5828396"/>
            <wp:effectExtent l="0" t="0" r="444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672" cy="58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54" w:rsidRPr="005F5F54" w:rsidRDefault="005F5F54" w:rsidP="005F5F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Pr="005F5F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плохой</w:t>
      </w:r>
      <w:r w:rsidRPr="005F5F5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F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F5F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16-м виде</w:t>
      </w:r>
    </w:p>
    <w:p w:rsidR="00C22713" w:rsidRDefault="00C22713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Какова структура файла </w:t>
      </w:r>
      <w:r w:rsidRPr="00C227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C227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22713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Чем он отличается от файла </w:t>
      </w:r>
      <w:r w:rsidRPr="00C227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плохого</w:t>
      </w:r>
      <w:r w:rsidRPr="00C2271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22713">
        <w:rPr>
          <w:rFonts w:ascii="Times New Roman" w:hAnsi="Times New Roman" w:cs="Times New Roman"/>
          <w:sz w:val="28"/>
          <w:szCs w:val="28"/>
        </w:rPr>
        <w:t>?</w:t>
      </w:r>
    </w:p>
    <w:p w:rsidR="005F5F54" w:rsidRDefault="005F5F54" w:rsidP="005F5F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несколько сегментов, в начале модуля ра</w:t>
      </w:r>
      <w:r w:rsidR="0005661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пол</w:t>
      </w:r>
      <w:r w:rsidR="0005661A">
        <w:rPr>
          <w:rFonts w:ascii="Times New Roman" w:hAnsi="Times New Roman" w:cs="Times New Roman"/>
          <w:sz w:val="28"/>
          <w:szCs w:val="28"/>
        </w:rPr>
        <w:t xml:space="preserve">агается заголовок и </w:t>
      </w:r>
      <w:r w:rsidR="0005661A">
        <w:rPr>
          <w:rFonts w:ascii="Times New Roman" w:hAnsi="Times New Roman" w:cs="Times New Roman"/>
          <w:sz w:val="28"/>
          <w:szCs w:val="28"/>
          <w:lang w:val="en-US"/>
        </w:rPr>
        <w:t>relocation</w:t>
      </w:r>
      <w:r w:rsidR="0005661A" w:rsidRPr="0005661A">
        <w:rPr>
          <w:rFonts w:ascii="Times New Roman" w:hAnsi="Times New Roman" w:cs="Times New Roman"/>
          <w:sz w:val="28"/>
          <w:szCs w:val="28"/>
        </w:rPr>
        <w:t xml:space="preserve"> </w:t>
      </w:r>
      <w:r w:rsidR="0005661A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05661A" w:rsidRPr="0005661A">
        <w:rPr>
          <w:rFonts w:ascii="Times New Roman" w:hAnsi="Times New Roman" w:cs="Times New Roman"/>
          <w:sz w:val="28"/>
          <w:szCs w:val="28"/>
        </w:rPr>
        <w:t xml:space="preserve"> (200</w:t>
      </w:r>
      <w:r w:rsidR="0005661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5661A" w:rsidRPr="0005661A">
        <w:rPr>
          <w:rFonts w:ascii="Times New Roman" w:hAnsi="Times New Roman" w:cs="Times New Roman"/>
          <w:sz w:val="28"/>
          <w:szCs w:val="28"/>
        </w:rPr>
        <w:t xml:space="preserve"> </w:t>
      </w:r>
      <w:r w:rsidR="0005661A">
        <w:rPr>
          <w:rFonts w:ascii="Times New Roman" w:hAnsi="Times New Roman" w:cs="Times New Roman"/>
          <w:sz w:val="28"/>
          <w:szCs w:val="28"/>
        </w:rPr>
        <w:t>байт</w:t>
      </w:r>
      <w:r w:rsidR="0005661A" w:rsidRPr="0005661A">
        <w:rPr>
          <w:rFonts w:ascii="Times New Roman" w:hAnsi="Times New Roman" w:cs="Times New Roman"/>
          <w:sz w:val="28"/>
          <w:szCs w:val="28"/>
        </w:rPr>
        <w:t>)</w:t>
      </w:r>
      <w:r w:rsidR="0005661A">
        <w:rPr>
          <w:rFonts w:ascii="Times New Roman" w:hAnsi="Times New Roman" w:cs="Times New Roman"/>
          <w:sz w:val="28"/>
          <w:szCs w:val="28"/>
        </w:rPr>
        <w:t>, затем сегменты в порядке их определения в коде, т.е. сначала сегмент стека, потом сегмент данных, а затем – сегмент кода. Модуль в шестнадцатеричном виде представлен на рисунке 6.</w:t>
      </w:r>
    </w:p>
    <w:p w:rsidR="0005661A" w:rsidRDefault="0005661A" w:rsidP="0054091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9EA17E2" wp14:editId="58A2CC4C">
            <wp:extent cx="5287518" cy="525805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421" cy="52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A" w:rsidRDefault="0005661A" w:rsidP="0005661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Pr="000566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05661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66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566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16-м виде</w:t>
      </w:r>
    </w:p>
    <w:p w:rsidR="00540917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Загружая 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в отладчике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ответим на контрольные вопросы </w:t>
      </w:r>
      <w:r w:rsidRPr="006120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Pr="006120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94DCD">
        <w:rPr>
          <w:rFonts w:ascii="Times New Roman" w:hAnsi="Times New Roman" w:cs="Times New Roman"/>
          <w:sz w:val="28"/>
          <w:szCs w:val="28"/>
        </w:rPr>
        <w:t>Результат загрузки программы в отладчик представлены на рисунке 7.</w:t>
      </w:r>
    </w:p>
    <w:p w:rsidR="00F94DCD" w:rsidRDefault="00F94DCD" w:rsidP="00F94DC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31D4F5F" wp14:editId="639344F0">
            <wp:extent cx="3316334" cy="207433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2930" cy="20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CD" w:rsidRPr="00F94DCD" w:rsidRDefault="00F94DCD" w:rsidP="00F94DC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загруженный в отладчик </w:t>
      </w:r>
      <w:r w:rsidRPr="00F94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F94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4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</w:p>
    <w:p w:rsid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Какой формат загрузки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1206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С какого адреса располагается код?</w:t>
      </w:r>
    </w:p>
    <w:p w:rsidR="003F4B70" w:rsidRPr="00456A6D" w:rsidRDefault="003F4B70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определяется сегментный адрес участка ОП, у которого достаточно места для загрузки программы. Затем</w:t>
      </w:r>
      <w:r w:rsidR="0087063F">
        <w:rPr>
          <w:rFonts w:ascii="Times New Roman" w:hAnsi="Times New Roman" w:cs="Times New Roman"/>
          <w:sz w:val="28"/>
          <w:szCs w:val="28"/>
        </w:rPr>
        <w:t xml:space="preserve"> создается блок памяти для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7063F" w:rsidRPr="0087063F">
        <w:rPr>
          <w:rFonts w:ascii="Times New Roman" w:hAnsi="Times New Roman" w:cs="Times New Roman"/>
          <w:sz w:val="28"/>
          <w:szCs w:val="28"/>
        </w:rPr>
        <w:t xml:space="preserve"> </w:t>
      </w:r>
      <w:r w:rsidR="0087063F">
        <w:rPr>
          <w:rFonts w:ascii="Times New Roman" w:hAnsi="Times New Roman" w:cs="Times New Roman"/>
          <w:sz w:val="28"/>
          <w:szCs w:val="28"/>
        </w:rPr>
        <w:t xml:space="preserve">и программы. Начиная с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87063F" w:rsidRPr="0087063F">
        <w:rPr>
          <w:rFonts w:ascii="Times New Roman" w:hAnsi="Times New Roman" w:cs="Times New Roman"/>
          <w:sz w:val="28"/>
          <w:szCs w:val="28"/>
        </w:rPr>
        <w:t>:0100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063F" w:rsidRPr="0087063F">
        <w:rPr>
          <w:rFonts w:ascii="Times New Roman" w:hAnsi="Times New Roman" w:cs="Times New Roman"/>
          <w:sz w:val="28"/>
          <w:szCs w:val="28"/>
        </w:rPr>
        <w:t xml:space="preserve"> </w:t>
      </w:r>
      <w:r w:rsidR="0087063F">
        <w:rPr>
          <w:rFonts w:ascii="Times New Roman" w:hAnsi="Times New Roman" w:cs="Times New Roman"/>
          <w:sz w:val="28"/>
          <w:szCs w:val="28"/>
        </w:rPr>
        <w:t xml:space="preserve">помещается считанный образ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87063F" w:rsidRPr="0087063F">
        <w:rPr>
          <w:rFonts w:ascii="Times New Roman" w:hAnsi="Times New Roman" w:cs="Times New Roman"/>
          <w:sz w:val="28"/>
          <w:szCs w:val="28"/>
        </w:rPr>
        <w:t>-</w:t>
      </w:r>
      <w:r w:rsidR="0087063F">
        <w:rPr>
          <w:rFonts w:ascii="Times New Roman" w:hAnsi="Times New Roman" w:cs="Times New Roman"/>
          <w:sz w:val="28"/>
          <w:szCs w:val="28"/>
        </w:rPr>
        <w:t>файла</w:t>
      </w:r>
      <w:r w:rsidR="0087063F" w:rsidRPr="0087063F">
        <w:rPr>
          <w:rFonts w:ascii="Times New Roman" w:hAnsi="Times New Roman" w:cs="Times New Roman"/>
          <w:sz w:val="28"/>
          <w:szCs w:val="28"/>
        </w:rPr>
        <w:t>.</w:t>
      </w:r>
      <w:r w:rsidR="0087063F">
        <w:rPr>
          <w:rFonts w:ascii="Times New Roman" w:hAnsi="Times New Roman" w:cs="Times New Roman"/>
          <w:sz w:val="28"/>
          <w:szCs w:val="28"/>
        </w:rPr>
        <w:t xml:space="preserve"> Код же располагается с адреса 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87063F" w:rsidRPr="00456A6D">
        <w:rPr>
          <w:rFonts w:ascii="Times New Roman" w:hAnsi="Times New Roman" w:cs="Times New Roman"/>
          <w:sz w:val="28"/>
          <w:szCs w:val="28"/>
        </w:rPr>
        <w:t>:0</w:t>
      </w:r>
      <w:r w:rsidR="0087063F">
        <w:rPr>
          <w:rFonts w:ascii="Times New Roman" w:hAnsi="Times New Roman" w:cs="Times New Roman"/>
          <w:sz w:val="28"/>
          <w:szCs w:val="28"/>
        </w:rPr>
        <w:t>100</w:t>
      </w:r>
      <w:r w:rsidR="0087063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7063F" w:rsidRPr="00456A6D">
        <w:rPr>
          <w:rFonts w:ascii="Times New Roman" w:hAnsi="Times New Roman" w:cs="Times New Roman"/>
          <w:sz w:val="28"/>
          <w:szCs w:val="28"/>
        </w:rPr>
        <w:t>.</w:t>
      </w:r>
    </w:p>
    <w:p w:rsid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располагается с адреса 0?</w:t>
      </w:r>
    </w:p>
    <w:p w:rsidR="003F4B70" w:rsidRPr="003F4B70" w:rsidRDefault="003F4B70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3F4B70">
        <w:rPr>
          <w:rFonts w:ascii="Times New Roman" w:hAnsi="Times New Roman" w:cs="Times New Roman"/>
          <w:sz w:val="28"/>
          <w:szCs w:val="28"/>
        </w:rPr>
        <w:t>.</w:t>
      </w:r>
    </w:p>
    <w:p w:rsid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Какие значения имеют сегментные регистры? На какие области памяти они указывают?</w:t>
      </w:r>
    </w:p>
    <w:p w:rsidR="0087063F" w:rsidRPr="0087063F" w:rsidRDefault="0087063F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Сегментные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8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8706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8706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указывают на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>
        <w:rPr>
          <w:rFonts w:ascii="Times New Roman" w:hAnsi="Times New Roman" w:cs="Times New Roman"/>
          <w:sz w:val="28"/>
          <w:szCs w:val="28"/>
        </w:rPr>
        <w:t xml:space="preserve"> (в данном случае имеет значение 48</w:t>
      </w:r>
      <w:r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12066" w:rsidRPr="00612066" w:rsidRDefault="00612066" w:rsidP="0054091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определяется стек? Какую область памяти он занимает? Какие адреса?</w:t>
      </w:r>
    </w:p>
    <w:p w:rsidR="00F067D8" w:rsidRPr="00374926" w:rsidRDefault="00FB19EC" w:rsidP="00D46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B19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B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 стек определяется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Pr="00FB19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0000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74926">
        <w:rPr>
          <w:rFonts w:ascii="Times New Roman" w:hAnsi="Times New Roman" w:cs="Times New Roman"/>
          <w:sz w:val="28"/>
          <w:szCs w:val="28"/>
        </w:rPr>
        <w:t xml:space="preserve">, т.е. весь сегмент. 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</w:t>
      </w:r>
      <w:r w:rsidR="00374926">
        <w:rPr>
          <w:rFonts w:ascii="Times New Roman" w:hAnsi="Times New Roman" w:cs="Times New Roman"/>
          <w:sz w:val="28"/>
          <w:szCs w:val="28"/>
        </w:rPr>
        <w:t xml:space="preserve">указывает на начало сегмента (т.е. на </w:t>
      </w:r>
      <w:r w:rsidR="00374926" w:rsidRPr="00374926">
        <w:rPr>
          <w:rFonts w:ascii="Times New Roman" w:hAnsi="Times New Roman" w:cs="Times New Roman"/>
          <w:sz w:val="28"/>
          <w:szCs w:val="28"/>
        </w:rPr>
        <w:t>48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DDh</w:t>
      </w:r>
      <w:r w:rsidR="00374926">
        <w:rPr>
          <w:rFonts w:ascii="Times New Roman" w:hAnsi="Times New Roman" w:cs="Times New Roman"/>
          <w:sz w:val="28"/>
          <w:szCs w:val="28"/>
        </w:rPr>
        <w:t>)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; 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</w:t>
      </w:r>
      <w:r w:rsidR="00374926">
        <w:rPr>
          <w:rFonts w:ascii="Times New Roman" w:hAnsi="Times New Roman" w:cs="Times New Roman"/>
          <w:sz w:val="28"/>
          <w:szCs w:val="28"/>
        </w:rPr>
        <w:t>–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</w:t>
      </w:r>
      <w:r w:rsidR="00374926">
        <w:rPr>
          <w:rFonts w:ascii="Times New Roman" w:hAnsi="Times New Roman" w:cs="Times New Roman"/>
          <w:sz w:val="28"/>
          <w:szCs w:val="28"/>
        </w:rPr>
        <w:t xml:space="preserve">на последний адрес, что кратен двум (т.е. на 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374926">
        <w:rPr>
          <w:rFonts w:ascii="Times New Roman" w:hAnsi="Times New Roman" w:cs="Times New Roman"/>
          <w:sz w:val="28"/>
          <w:szCs w:val="28"/>
        </w:rPr>
        <w:t>)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. </w:t>
      </w:r>
      <w:r w:rsidR="00374926">
        <w:rPr>
          <w:rFonts w:ascii="Times New Roman" w:hAnsi="Times New Roman" w:cs="Times New Roman"/>
          <w:sz w:val="28"/>
          <w:szCs w:val="28"/>
        </w:rPr>
        <w:t xml:space="preserve">Соответственно, адреса </w:t>
      </w:r>
      <w:r w:rsidR="00374926" w:rsidRPr="00374926">
        <w:rPr>
          <w:rFonts w:ascii="Times New Roman" w:hAnsi="Times New Roman" w:cs="Times New Roman"/>
          <w:sz w:val="28"/>
          <w:szCs w:val="28"/>
        </w:rPr>
        <w:t>48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74926" w:rsidRPr="00374926">
        <w:rPr>
          <w:rFonts w:ascii="Times New Roman" w:hAnsi="Times New Roman" w:cs="Times New Roman"/>
          <w:sz w:val="28"/>
          <w:szCs w:val="28"/>
        </w:rPr>
        <w:t>:0000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74926" w:rsidRPr="00374926">
        <w:rPr>
          <w:rFonts w:ascii="Times New Roman" w:hAnsi="Times New Roman" w:cs="Times New Roman"/>
          <w:sz w:val="28"/>
          <w:szCs w:val="28"/>
        </w:rPr>
        <w:t xml:space="preserve"> – 48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374926" w:rsidRPr="00374926">
        <w:rPr>
          <w:rFonts w:ascii="Times New Roman" w:hAnsi="Times New Roman" w:cs="Times New Roman"/>
          <w:sz w:val="28"/>
          <w:szCs w:val="28"/>
        </w:rPr>
        <w:t>:</w:t>
      </w:r>
      <w:r w:rsidR="00374926">
        <w:rPr>
          <w:rFonts w:ascii="Times New Roman" w:hAnsi="Times New Roman" w:cs="Times New Roman"/>
          <w:sz w:val="28"/>
          <w:szCs w:val="28"/>
          <w:lang w:val="en-US"/>
        </w:rPr>
        <w:t>FFFEh</w:t>
      </w:r>
      <w:r w:rsidR="00374926" w:rsidRPr="00374926">
        <w:rPr>
          <w:rFonts w:ascii="Times New Roman" w:hAnsi="Times New Roman" w:cs="Times New Roman"/>
          <w:sz w:val="28"/>
          <w:szCs w:val="28"/>
        </w:rPr>
        <w:t>.</w:t>
      </w:r>
    </w:p>
    <w:p w:rsidR="00374926" w:rsidRDefault="0037492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4926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Загружая</w:t>
      </w:r>
      <w:r w:rsidRPr="0037492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3749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в отладчике 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61206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ответим на контрольные вопросы </w:t>
      </w:r>
      <w:r w:rsidRPr="0061206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Загрузка </w:t>
      </w:r>
      <w:r w:rsidRPr="003749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хорошего</w:t>
      </w:r>
      <w:r w:rsidRPr="003749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120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в основную память</w:t>
      </w:r>
      <w:r w:rsidRPr="0061206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Результат загрузки программы в отладчик представлены на рисунке 8.</w:t>
      </w:r>
    </w:p>
    <w:p w:rsidR="00374926" w:rsidRDefault="00374926" w:rsidP="00374926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61DFDF7" wp14:editId="58E3CF61">
            <wp:extent cx="3893820" cy="2415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26" w:rsidRDefault="00374926" w:rsidP="003749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загруженный в отладчик </w:t>
      </w:r>
      <w:r w:rsidRPr="00F94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F94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94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</w:p>
    <w:p w:rsidR="00374926" w:rsidRDefault="00374926" w:rsidP="0037492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74926" w:rsidRDefault="0037492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Как загружается </w:t>
      </w:r>
      <w:r w:rsidRPr="0037492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хороший</w:t>
      </w:r>
      <w:r w:rsidRPr="0037492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7492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Какие значения имеют сегментные регистры</w:t>
      </w:r>
      <w:r w:rsidR="00032981">
        <w:rPr>
          <w:rFonts w:ascii="Times New Roman" w:hAnsi="Times New Roman" w:cs="Times New Roman"/>
          <w:sz w:val="28"/>
          <w:szCs w:val="28"/>
        </w:rPr>
        <w:t>?</w:t>
      </w:r>
    </w:p>
    <w:p w:rsidR="00032981" w:rsidRPr="00456A6D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63C56">
        <w:rPr>
          <w:rFonts w:ascii="Times New Roman" w:hAnsi="Times New Roman" w:cs="Times New Roman"/>
          <w:sz w:val="28"/>
          <w:szCs w:val="28"/>
        </w:rPr>
        <w:t xml:space="preserve">агружается в память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="00963C56" w:rsidRPr="00963C56">
        <w:rPr>
          <w:rFonts w:ascii="Times New Roman" w:hAnsi="Times New Roman" w:cs="Times New Roman"/>
          <w:sz w:val="28"/>
          <w:szCs w:val="28"/>
        </w:rPr>
        <w:t xml:space="preserve">. </w:t>
      </w:r>
      <w:r w:rsidR="00963C56">
        <w:rPr>
          <w:rFonts w:ascii="Times New Roman" w:hAnsi="Times New Roman" w:cs="Times New Roman"/>
          <w:sz w:val="28"/>
          <w:szCs w:val="28"/>
        </w:rPr>
        <w:t xml:space="preserve">Затем, по информации в заголовке, загружается </w:t>
      </w:r>
      <w:r w:rsidR="00963C56" w:rsidRPr="00963C56">
        <w:rPr>
          <w:rFonts w:ascii="Times New Roman" w:hAnsi="Times New Roman" w:cs="Times New Roman"/>
          <w:sz w:val="28"/>
          <w:szCs w:val="28"/>
        </w:rPr>
        <w:t>.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63C56" w:rsidRPr="00963C56">
        <w:rPr>
          <w:rFonts w:ascii="Times New Roman" w:hAnsi="Times New Roman" w:cs="Times New Roman"/>
          <w:sz w:val="28"/>
          <w:szCs w:val="28"/>
        </w:rPr>
        <w:t xml:space="preserve"> </w:t>
      </w:r>
      <w:r w:rsidR="00963C56">
        <w:rPr>
          <w:rFonts w:ascii="Times New Roman" w:hAnsi="Times New Roman" w:cs="Times New Roman"/>
          <w:sz w:val="28"/>
          <w:szCs w:val="28"/>
        </w:rPr>
        <w:t xml:space="preserve">модуль. Значения регистров: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DS</w:t>
      </w:r>
      <w:r w:rsidR="00963C56" w:rsidRPr="00456A6D">
        <w:rPr>
          <w:rFonts w:ascii="Times New Roman" w:hAnsi="Times New Roman" w:cs="Times New Roman"/>
          <w:sz w:val="28"/>
          <w:szCs w:val="28"/>
        </w:rPr>
        <w:t xml:space="preserve"> =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963C56" w:rsidRPr="00456A6D">
        <w:rPr>
          <w:rFonts w:ascii="Times New Roman" w:hAnsi="Times New Roman" w:cs="Times New Roman"/>
          <w:sz w:val="28"/>
          <w:szCs w:val="28"/>
        </w:rPr>
        <w:t xml:space="preserve"> = 48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963C56" w:rsidRPr="00456A6D">
        <w:rPr>
          <w:rFonts w:ascii="Times New Roman" w:hAnsi="Times New Roman" w:cs="Times New Roman"/>
          <w:sz w:val="28"/>
          <w:szCs w:val="28"/>
        </w:rPr>
        <w:t xml:space="preserve">,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963C56" w:rsidRPr="00456A6D">
        <w:rPr>
          <w:rFonts w:ascii="Times New Roman" w:hAnsi="Times New Roman" w:cs="Times New Roman"/>
          <w:sz w:val="28"/>
          <w:szCs w:val="28"/>
        </w:rPr>
        <w:t xml:space="preserve"> = 48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963C56" w:rsidRPr="00456A6D">
        <w:rPr>
          <w:rFonts w:ascii="Times New Roman" w:hAnsi="Times New Roman" w:cs="Times New Roman"/>
          <w:sz w:val="28"/>
          <w:szCs w:val="28"/>
        </w:rPr>
        <w:t xml:space="preserve">, 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963C56" w:rsidRPr="00456A6D">
        <w:rPr>
          <w:rFonts w:ascii="Times New Roman" w:hAnsi="Times New Roman" w:cs="Times New Roman"/>
          <w:sz w:val="28"/>
          <w:szCs w:val="28"/>
        </w:rPr>
        <w:t xml:space="preserve"> = 48</w:t>
      </w:r>
      <w:r w:rsidR="00963C56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963C56" w:rsidRPr="00456A6D">
        <w:rPr>
          <w:rFonts w:ascii="Times New Roman" w:hAnsi="Times New Roman" w:cs="Times New Roman"/>
          <w:sz w:val="28"/>
          <w:szCs w:val="28"/>
        </w:rPr>
        <w:t>.</w:t>
      </w:r>
    </w:p>
    <w:p w:rsidR="00032981" w:rsidRPr="00456A6D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На что указывают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r w:rsidRPr="000329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032981">
        <w:rPr>
          <w:rFonts w:ascii="Times New Roman" w:hAnsi="Times New Roman" w:cs="Times New Roman"/>
          <w:sz w:val="28"/>
          <w:szCs w:val="28"/>
        </w:rPr>
        <w:t>?</w:t>
      </w:r>
    </w:p>
    <w:p w:rsidR="00963C56" w:rsidRPr="00963C56" w:rsidRDefault="00963C5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регистры указывают на начало </w:t>
      </w:r>
      <w:r>
        <w:rPr>
          <w:rFonts w:ascii="Times New Roman" w:hAnsi="Times New Roman" w:cs="Times New Roman"/>
          <w:sz w:val="28"/>
          <w:szCs w:val="28"/>
          <w:lang w:val="en-US"/>
        </w:rPr>
        <w:t>PSP</w:t>
      </w:r>
      <w:r w:rsidRPr="00963C56">
        <w:rPr>
          <w:rFonts w:ascii="Times New Roman" w:hAnsi="Times New Roman" w:cs="Times New Roman"/>
          <w:sz w:val="28"/>
          <w:szCs w:val="28"/>
        </w:rPr>
        <w:t>.</w:t>
      </w:r>
    </w:p>
    <w:p w:rsidR="00032981" w:rsidRPr="00456A6D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C5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Как определяется стек?</w:t>
      </w:r>
    </w:p>
    <w:p w:rsidR="00963C56" w:rsidRPr="003F3041" w:rsidRDefault="00963C56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коде программы описывается сегмент стека. При помощи директивы </w:t>
      </w:r>
      <w:r>
        <w:rPr>
          <w:rFonts w:ascii="Times New Roman" w:hAnsi="Times New Roman" w:cs="Times New Roman"/>
          <w:sz w:val="28"/>
          <w:szCs w:val="28"/>
          <w:lang w:val="en-US"/>
        </w:rPr>
        <w:t>ASSUME</w:t>
      </w:r>
      <w:r w:rsidRPr="00963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устанавливает сегментный регист</w:t>
      </w:r>
      <w:r w:rsidR="003F304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на описанный сегмент стека.</w:t>
      </w:r>
      <w:r w:rsidR="003F3041">
        <w:rPr>
          <w:rFonts w:ascii="Times New Roman" w:hAnsi="Times New Roman" w:cs="Times New Roman"/>
          <w:sz w:val="28"/>
          <w:szCs w:val="28"/>
        </w:rPr>
        <w:t xml:space="preserve"> Соответственно, </w:t>
      </w:r>
      <w:r w:rsidR="003F3041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3F3041" w:rsidRPr="003F3041">
        <w:rPr>
          <w:rFonts w:ascii="Times New Roman" w:hAnsi="Times New Roman" w:cs="Times New Roman"/>
          <w:sz w:val="28"/>
          <w:szCs w:val="28"/>
        </w:rPr>
        <w:t xml:space="preserve"> </w:t>
      </w:r>
      <w:r w:rsidR="003F3041">
        <w:rPr>
          <w:rFonts w:ascii="Times New Roman" w:hAnsi="Times New Roman" w:cs="Times New Roman"/>
          <w:sz w:val="28"/>
          <w:szCs w:val="28"/>
        </w:rPr>
        <w:t xml:space="preserve">будет указывать на начало сегмента стека, а </w:t>
      </w:r>
      <w:r w:rsidR="003F3041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="003F3041" w:rsidRPr="003F3041">
        <w:rPr>
          <w:rFonts w:ascii="Times New Roman" w:hAnsi="Times New Roman" w:cs="Times New Roman"/>
          <w:sz w:val="28"/>
          <w:szCs w:val="28"/>
        </w:rPr>
        <w:t xml:space="preserve"> </w:t>
      </w:r>
      <w:r w:rsidR="003F3041">
        <w:rPr>
          <w:rFonts w:ascii="Times New Roman" w:hAnsi="Times New Roman" w:cs="Times New Roman"/>
          <w:sz w:val="28"/>
          <w:szCs w:val="28"/>
        </w:rPr>
        <w:t>–</w:t>
      </w:r>
      <w:r w:rsidR="003F3041" w:rsidRPr="003F3041">
        <w:rPr>
          <w:rFonts w:ascii="Times New Roman" w:hAnsi="Times New Roman" w:cs="Times New Roman"/>
          <w:sz w:val="28"/>
          <w:szCs w:val="28"/>
        </w:rPr>
        <w:t xml:space="preserve"> </w:t>
      </w:r>
      <w:r w:rsidR="003F3041">
        <w:rPr>
          <w:rFonts w:ascii="Times New Roman" w:hAnsi="Times New Roman" w:cs="Times New Roman"/>
          <w:sz w:val="28"/>
          <w:szCs w:val="28"/>
        </w:rPr>
        <w:t>на его конец.</w:t>
      </w:r>
    </w:p>
    <w:p w:rsidR="00032981" w:rsidRDefault="00032981" w:rsidP="003749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Как определяется точка входа?</w:t>
      </w:r>
    </w:p>
    <w:p w:rsidR="00396E97" w:rsidRPr="00396E97" w:rsidRDefault="003F3041" w:rsidP="00D11F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Точка входа определяется директивой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D11F9C">
        <w:rPr>
          <w:rFonts w:ascii="Times New Roman" w:hAnsi="Times New Roman" w:cs="Times New Roman"/>
          <w:sz w:val="28"/>
          <w:szCs w:val="28"/>
        </w:rPr>
        <w:t xml:space="preserve"> *метка*. Данная метка определяет адрес, с которого начинается выполнение программы, т.е. – точка входа в программу.</w:t>
      </w:r>
    </w:p>
    <w:p w:rsidR="00CC589A" w:rsidRDefault="00FC361C" w:rsidP="00165E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C62318" w:rsidRPr="00DF276D">
        <w:rPr>
          <w:rFonts w:ascii="Times New Roman" w:hAnsi="Times New Roman" w:cs="Times New Roman"/>
          <w:sz w:val="28"/>
          <w:szCs w:val="28"/>
        </w:rPr>
        <w:t>Исходный код программы см. в приложении А.</w:t>
      </w:r>
    </w:p>
    <w:p w:rsidR="00D11F9C" w:rsidRDefault="00D11F9C">
      <w:pPr>
        <w:pStyle w:val="2"/>
      </w:pPr>
    </w:p>
    <w:p w:rsidR="00F12E3F" w:rsidRPr="00BB5C14" w:rsidRDefault="00770CB7">
      <w:pPr>
        <w:pStyle w:val="2"/>
      </w:pPr>
      <w:r>
        <w:t>Выводы.</w:t>
      </w:r>
    </w:p>
    <w:p w:rsidR="004054BB" w:rsidRPr="00944450" w:rsidRDefault="00884A46" w:rsidP="004054BB">
      <w:pPr>
        <w:pStyle w:val="Textbody"/>
      </w:pPr>
      <w:r>
        <w:t>В ходе работы был</w:t>
      </w:r>
      <w:r w:rsidR="00A56EEA">
        <w:t>и</w:t>
      </w:r>
      <w:r w:rsidR="004054BB" w:rsidRPr="004054BB">
        <w:t xml:space="preserve"> </w:t>
      </w:r>
      <w:r w:rsidR="00A56EEA">
        <w:t xml:space="preserve">исследованы различия в структурах исходных текстов модулей типов </w:t>
      </w:r>
      <w:r w:rsidR="00A56EEA" w:rsidRPr="00ED39D0">
        <w:t>.</w:t>
      </w:r>
      <w:r w:rsidR="00A56EEA">
        <w:rPr>
          <w:lang w:val="en-US"/>
        </w:rPr>
        <w:t>COM</w:t>
      </w:r>
      <w:r w:rsidR="00A56EEA" w:rsidRPr="00ED39D0">
        <w:t xml:space="preserve"> </w:t>
      </w:r>
      <w:r w:rsidR="00A56EEA">
        <w:t xml:space="preserve">и </w:t>
      </w:r>
      <w:r w:rsidR="00A56EEA" w:rsidRPr="00ED39D0">
        <w:t>.</w:t>
      </w:r>
      <w:r w:rsidR="00A56EEA">
        <w:rPr>
          <w:lang w:val="en-US"/>
        </w:rPr>
        <w:t>EXE</w:t>
      </w:r>
      <w:r w:rsidR="00A56EEA" w:rsidRPr="00ED39D0">
        <w:t xml:space="preserve">, </w:t>
      </w:r>
      <w:r w:rsidR="00A56EEA">
        <w:t>в структурах файлов загрузочных моделей и способов их загрузки в основную память</w:t>
      </w:r>
      <w:r w:rsidR="00944450" w:rsidRPr="00944450">
        <w:t>;</w:t>
      </w:r>
      <w:r w:rsidR="00944450">
        <w:t xml:space="preserve"> была написана программа, выводящую информацию о типе </w:t>
      </w:r>
      <w:r w:rsidR="00944450">
        <w:rPr>
          <w:lang w:val="en-US"/>
        </w:rPr>
        <w:t>PC</w:t>
      </w:r>
      <w:r w:rsidR="00944450" w:rsidRPr="00944450">
        <w:t xml:space="preserve"> </w:t>
      </w:r>
      <w:r w:rsidR="00944450">
        <w:t>и версии системы.</w:t>
      </w:r>
    </w:p>
    <w:p w:rsidR="00884A46" w:rsidRPr="006F3C3B" w:rsidRDefault="00884A46" w:rsidP="00884A46">
      <w:pPr>
        <w:pStyle w:val="Textbody"/>
      </w:pPr>
    </w:p>
    <w:p w:rsidR="00997882" w:rsidRPr="00BB5C14" w:rsidRDefault="00997882" w:rsidP="00997882">
      <w:pPr>
        <w:pStyle w:val="Textbody"/>
      </w:pPr>
    </w:p>
    <w:p w:rsidR="00F12E3F" w:rsidRDefault="00770CB7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997882" w:rsidRPr="000F61BA" w:rsidRDefault="00997882" w:rsidP="000F61BA">
      <w:pPr>
        <w:rPr>
          <w:rFonts w:ascii="Courier New" w:hAnsi="Courier New" w:cs="Courier New"/>
          <w:sz w:val="22"/>
          <w:szCs w:val="22"/>
        </w:rPr>
      </w:pPr>
    </w:p>
    <w:p w:rsidR="005A666A" w:rsidRPr="00241620" w:rsidRDefault="005A666A" w:rsidP="000F61BA">
      <w:pPr>
        <w:pStyle w:val="Standard"/>
      </w:pPr>
      <w:r>
        <w:t>Название</w:t>
      </w:r>
      <w:r w:rsidRPr="00241620">
        <w:t xml:space="preserve"> </w:t>
      </w:r>
      <w:r>
        <w:t>файла</w:t>
      </w:r>
      <w:r w:rsidRPr="00241620">
        <w:t xml:space="preserve">: </w:t>
      </w:r>
      <w:proofErr w:type="spellStart"/>
      <w:r w:rsidR="00730952">
        <w:rPr>
          <w:lang w:val="en-US"/>
        </w:rPr>
        <w:t>lb</w:t>
      </w:r>
      <w:proofErr w:type="spellEnd"/>
      <w:r w:rsidR="00730952" w:rsidRPr="00730952">
        <w:t>1_</w:t>
      </w:r>
      <w:r w:rsidR="00730952">
        <w:rPr>
          <w:lang w:val="en-US"/>
        </w:rPr>
        <w:t>com</w:t>
      </w:r>
      <w:r w:rsidRPr="00241620">
        <w:t>.</w:t>
      </w:r>
      <w:proofErr w:type="spellStart"/>
      <w:r w:rsidR="004536B9">
        <w:rPr>
          <w:lang w:val="en-US"/>
        </w:rPr>
        <w:t>asm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SEGMENT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ASSUME CS</w:t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:TESTPC</w:t>
      </w:r>
      <w:proofErr w:type="gram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, DS:TESTPC, ES:NOTHING, SS:NOTHING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ORG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100H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START: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jmp BEGIN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ДАННЫЕ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NOTYPE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 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PC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PC',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XT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PC/XT',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AT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AT',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PS230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PS2 model 30',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PS25060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PS2 model 50 or 60',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PS280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PS2 model 80',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PCConvertible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'IBM type: PC Convertible',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DOSV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'MS DOS version:  .  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OEM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'OEM number:   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USR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db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'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User_s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number:       h', 0DH, 0AH, '$'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ПРОЦЕДУРЫ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and AL, 0Fh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09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jbe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NEXT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07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NEXT: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AL,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TETR_TO_HEX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HEX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байт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AL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переводится в два символа 16-го числа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TETR_TO_HEX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xchg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CL, 4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shr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CL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TETR_TO_HEX ; в AL старшая цифра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CX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 ; в AH младшая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 xml:space="preserve">ret 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BYTE_TO_HEX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; перевод в 16 с/с 16-ти разрядного числа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AX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число,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DI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последнего символа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lastRenderedPageBreak/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BH,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BH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WRD_TO_HEX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;---------------------------------------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TO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_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PROC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; перевод в 10 </w:t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с</w:t>
      </w:r>
      <w:proofErr w:type="gramEnd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/</w:t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>с</w:t>
      </w:r>
      <w:proofErr w:type="gramEnd"/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, в </w:t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SI</w:t>
      </w: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 xml:space="preserve"> - адрес поля младшей цифры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bidi="ar-SA"/>
        </w:rPr>
        <w:tab/>
      </w: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AH,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CX, 10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loop_bd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 div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 DL,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[SI], DL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dec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SI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AX, 10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jae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loop_bd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end_1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or AL,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[SI],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end_1: pop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BYTE_TO_DEC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09h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int 21h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PRINT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IBM_TYPE PROC near</w:t>
      </w:r>
    </w:p>
    <w:p w:rsidR="00730952" w:rsidRPr="00730952" w:rsidRDefault="00456A6D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t>push</w:t>
      </w:r>
      <w:proofErr w:type="gramEnd"/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</w:t>
      </w:r>
      <w:r w:rsidR="00730952"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ES</w:t>
      </w:r>
    </w:p>
    <w:p w:rsidR="00730952" w:rsidRPr="00730952" w:rsidRDefault="00456A6D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>mov A</w:t>
      </w:r>
      <w:bookmarkStart w:id="0" w:name="_GoBack"/>
      <w:bookmarkEnd w:id="0"/>
      <w:r w:rsidR="00730952"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X, 0F000h</w:t>
      </w:r>
    </w:p>
    <w:p w:rsidR="00730952" w:rsidRPr="00730952" w:rsidRDefault="00456A6D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ES, A</w:t>
      </w:r>
      <w:r w:rsidR="00730952"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ES:[0FFFEh]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0FFh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_pc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0FEh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xt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0FBh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xt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0FCh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_at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_ps230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0F8h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_ps280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0FDh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cmp AL, 0F9h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je 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DI, offset NOTYPE + 10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NOTYPE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_pc: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PC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xt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XT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_at: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AT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_ps230: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PS230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_ps280: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PS280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PCjr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jmp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_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mov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DX, offset </w:t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PCConvertible</w:t>
      </w:r>
      <w:proofErr w:type="spellEnd"/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p_ibm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ES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DX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IBM_TYPE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DOS_VER PROC near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push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AX,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30h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int 21h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SI, offset DOSV + 16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BYTE_TO_DEC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AH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add SI, 3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BYTE_TO_DEC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DOSV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SI, offset OEM + 13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BH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BYTE_TO_DEC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OEM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DI, offset USR + 20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AX,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WRD_TO_HEX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AL, BL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BYTE_TO_HEX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di, offset USR + 15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[DI],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DX, offset USR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call PRINT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CX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BX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pop AX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ret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DOS_VER ENDP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;-----------------------------------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; КОД</w:t>
      </w:r>
    </w:p>
    <w:p w:rsidR="00730952" w:rsidRPr="00730952" w:rsidRDefault="00730952" w:rsidP="00456A6D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BEGIN: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gram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call</w:t>
      </w:r>
      <w:proofErr w:type="gram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IBM_TYPE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lastRenderedPageBreak/>
        <w:tab/>
        <w:t>call DOS_VER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</w:r>
      <w:proofErr w:type="spellStart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xor</w:t>
      </w:r>
      <w:proofErr w:type="spellEnd"/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 xml:space="preserve"> AL, AL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mov AH, 4Ch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int 21h</w:t>
      </w:r>
    </w:p>
    <w:p w:rsidR="00730952" w:rsidRPr="00730952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>TESTPC ENDS</w:t>
      </w:r>
    </w:p>
    <w:p w:rsidR="004536B9" w:rsidRDefault="00730952" w:rsidP="0073095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kern w:val="0"/>
          <w:sz w:val="24"/>
          <w:lang w:val="en-US" w:bidi="ar-SA"/>
        </w:rPr>
      </w:pPr>
      <w:r w:rsidRPr="00730952">
        <w:rPr>
          <w:rFonts w:ascii="Courier New" w:hAnsi="Courier New" w:cs="Courier New"/>
          <w:color w:val="000000"/>
          <w:kern w:val="0"/>
          <w:sz w:val="24"/>
          <w:lang w:val="en-US" w:bidi="ar-SA"/>
        </w:rPr>
        <w:tab/>
        <w:t>END START</w:t>
      </w:r>
    </w:p>
    <w:p w:rsidR="006540C9" w:rsidRPr="00730952" w:rsidRDefault="006540C9" w:rsidP="00730952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4536B9" w:rsidRPr="00456A6D" w:rsidRDefault="004536B9" w:rsidP="004536B9">
      <w:pPr>
        <w:pStyle w:val="Standard"/>
        <w:spacing w:line="240" w:lineRule="auto"/>
        <w:rPr>
          <w:lang w:val="en-US"/>
        </w:rPr>
      </w:pPr>
      <w:r>
        <w:t>Название</w:t>
      </w:r>
      <w:r w:rsidRPr="00456A6D">
        <w:rPr>
          <w:lang w:val="en-US"/>
        </w:rPr>
        <w:t xml:space="preserve"> </w:t>
      </w:r>
      <w:r>
        <w:t>файла</w:t>
      </w:r>
      <w:r w:rsidRPr="00456A6D">
        <w:rPr>
          <w:lang w:val="en-US"/>
        </w:rPr>
        <w:t xml:space="preserve">: </w:t>
      </w:r>
      <w:r w:rsidR="006540C9">
        <w:rPr>
          <w:lang w:val="en-US"/>
        </w:rPr>
        <w:t>lb</w:t>
      </w:r>
      <w:r w:rsidR="006540C9" w:rsidRPr="00456A6D">
        <w:rPr>
          <w:lang w:val="en-US"/>
        </w:rPr>
        <w:t>1</w:t>
      </w:r>
      <w:r w:rsidR="008B7013" w:rsidRPr="00456A6D">
        <w:rPr>
          <w:lang w:val="en-US"/>
        </w:rPr>
        <w:t>_</w:t>
      </w:r>
      <w:r w:rsidR="006540C9">
        <w:rPr>
          <w:lang w:val="en-US"/>
        </w:rPr>
        <w:t>exe</w:t>
      </w:r>
      <w:r w:rsidRPr="00456A6D">
        <w:rPr>
          <w:lang w:val="en-US"/>
        </w:rPr>
        <w:t>.</w:t>
      </w:r>
      <w:r w:rsidR="008B7013">
        <w:rPr>
          <w:lang w:val="en-US"/>
        </w:rPr>
        <w:t>asm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AStack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SEGMENT STACK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 xml:space="preserve"> DW 32 DUP(?)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AStack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ENDS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DATA SEGMENT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NOTYPE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'IBM type:  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PC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PC',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XT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PC/XT',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AT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AT',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PS230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PS2 model 30',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PS25060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PS2 model 50 or 60',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PS280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PS2 model 80',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PCConvertible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'Type: PC Convertible',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DOSV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'MS DOS version:  .  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OEM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'OEM number:   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USR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db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'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User_s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number:       h', 0DH, 0AH, '$'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DATA ENDS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TESTPC SEGMENT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ASSUME CS:TESTPC, DS:DATA,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SS:AStack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 ПРОЦЕДУРЫ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TETR_TO_HEX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and AL, 0Fh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09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jbe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NEXT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add AL, 07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NEXT:</w:t>
      </w:r>
      <w:r w:rsidRPr="006540C9">
        <w:rPr>
          <w:rFonts w:ascii="Courier New" w:hAnsi="Courier New" w:cs="Courier New"/>
          <w:sz w:val="24"/>
          <w:lang w:val="en-US"/>
        </w:rPr>
        <w:tab/>
        <w:t>add AL,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TETR_TO_HEX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  <w:lang w:val="en-US"/>
        </w:rPr>
        <w:t>BYTE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TO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HEX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PROC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байт в </w:t>
      </w:r>
      <w:r w:rsidRPr="006540C9">
        <w:rPr>
          <w:rFonts w:ascii="Courier New" w:hAnsi="Courier New" w:cs="Courier New"/>
          <w:sz w:val="24"/>
          <w:lang w:val="en-US"/>
        </w:rPr>
        <w:t>AL</w:t>
      </w:r>
      <w:r w:rsidRPr="006540C9">
        <w:rPr>
          <w:rFonts w:ascii="Courier New" w:hAnsi="Courier New" w:cs="Courier New"/>
          <w:sz w:val="24"/>
        </w:rPr>
        <w:t xml:space="preserve"> переводится в два символа 16-го числа в </w:t>
      </w:r>
      <w:r w:rsidRPr="006540C9">
        <w:rPr>
          <w:rFonts w:ascii="Courier New" w:hAnsi="Courier New" w:cs="Courier New"/>
          <w:sz w:val="24"/>
          <w:lang w:val="en-US"/>
        </w:rPr>
        <w:t>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push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AH,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TETR_TO_HEX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xchg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AL,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CL, 4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shr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AL, CL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TETR_TO_HEX ; в AL старшая цифра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CX</w:t>
      </w:r>
      <w:r w:rsidRPr="006540C9">
        <w:rPr>
          <w:rFonts w:ascii="Courier New" w:hAnsi="Courier New" w:cs="Courier New"/>
          <w:sz w:val="24"/>
          <w:lang w:val="en-US"/>
        </w:rPr>
        <w:tab/>
      </w:r>
      <w:r w:rsidRPr="006540C9">
        <w:rPr>
          <w:rFonts w:ascii="Courier New" w:hAnsi="Courier New" w:cs="Courier New"/>
          <w:sz w:val="24"/>
          <w:lang w:val="en-US"/>
        </w:rPr>
        <w:tab/>
        <w:t xml:space="preserve"> ; в AH младшая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 xml:space="preserve">ret 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>BYTE_TO_HEX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WRD_TO_HEX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>; перевод в 16 с/с 16-ти разрядного числа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в </w:t>
      </w:r>
      <w:r w:rsidRPr="006540C9">
        <w:rPr>
          <w:rFonts w:ascii="Courier New" w:hAnsi="Courier New" w:cs="Courier New"/>
          <w:sz w:val="24"/>
          <w:lang w:val="en-US"/>
        </w:rPr>
        <w:t>AX</w:t>
      </w:r>
      <w:r w:rsidRPr="006540C9">
        <w:rPr>
          <w:rFonts w:ascii="Courier New" w:hAnsi="Courier New" w:cs="Courier New"/>
          <w:sz w:val="24"/>
        </w:rPr>
        <w:t xml:space="preserve"> - число, в </w:t>
      </w:r>
      <w:r w:rsidRPr="006540C9">
        <w:rPr>
          <w:rFonts w:ascii="Courier New" w:hAnsi="Courier New" w:cs="Courier New"/>
          <w:sz w:val="24"/>
          <w:lang w:val="en-US"/>
        </w:rPr>
        <w:t>DI</w:t>
      </w:r>
      <w:r w:rsidRPr="006540C9">
        <w:rPr>
          <w:rFonts w:ascii="Courier New" w:hAnsi="Courier New" w:cs="Courier New"/>
          <w:sz w:val="24"/>
        </w:rPr>
        <w:t xml:space="preserve"> - адрес последнего символа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push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BH,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BH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WRD_TO_HEX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>;---------------------------------------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  <w:lang w:val="en-US"/>
        </w:rPr>
        <w:t>BYTE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TO</w:t>
      </w:r>
      <w:r w:rsidRPr="006540C9">
        <w:rPr>
          <w:rFonts w:ascii="Courier New" w:hAnsi="Courier New" w:cs="Courier New"/>
          <w:sz w:val="24"/>
        </w:rPr>
        <w:t>_</w:t>
      </w:r>
      <w:r w:rsidRPr="006540C9">
        <w:rPr>
          <w:rFonts w:ascii="Courier New" w:hAnsi="Courier New" w:cs="Courier New"/>
          <w:sz w:val="24"/>
          <w:lang w:val="en-US"/>
        </w:rPr>
        <w:t>DEC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PROC</w:t>
      </w:r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перевод в 10 </w:t>
      </w:r>
      <w:proofErr w:type="gramStart"/>
      <w:r w:rsidRPr="006540C9">
        <w:rPr>
          <w:rFonts w:ascii="Courier New" w:hAnsi="Courier New" w:cs="Courier New"/>
          <w:sz w:val="24"/>
        </w:rPr>
        <w:t>с</w:t>
      </w:r>
      <w:proofErr w:type="gramEnd"/>
      <w:r w:rsidRPr="006540C9">
        <w:rPr>
          <w:rFonts w:ascii="Courier New" w:hAnsi="Courier New" w:cs="Courier New"/>
          <w:sz w:val="24"/>
        </w:rPr>
        <w:t>/</w:t>
      </w:r>
      <w:proofErr w:type="gramStart"/>
      <w:r w:rsidRPr="006540C9">
        <w:rPr>
          <w:rFonts w:ascii="Courier New" w:hAnsi="Courier New" w:cs="Courier New"/>
          <w:sz w:val="24"/>
        </w:rPr>
        <w:t>с</w:t>
      </w:r>
      <w:proofErr w:type="gramEnd"/>
      <w:r w:rsidRPr="006540C9">
        <w:rPr>
          <w:rFonts w:ascii="Courier New" w:hAnsi="Courier New" w:cs="Courier New"/>
          <w:sz w:val="24"/>
        </w:rPr>
        <w:t xml:space="preserve">, в </w:t>
      </w:r>
      <w:r w:rsidRPr="006540C9">
        <w:rPr>
          <w:rFonts w:ascii="Courier New" w:hAnsi="Courier New" w:cs="Courier New"/>
          <w:sz w:val="24"/>
          <w:lang w:val="en-US"/>
        </w:rPr>
        <w:t>SI</w:t>
      </w:r>
      <w:r w:rsidRPr="006540C9">
        <w:rPr>
          <w:rFonts w:ascii="Courier New" w:hAnsi="Courier New" w:cs="Courier New"/>
          <w:sz w:val="24"/>
        </w:rPr>
        <w:t xml:space="preserve"> - адрес поля младшей цифры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push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AH,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DX,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CX, 10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loop_bd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 div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or DL,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[SI], DL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dec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SI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DX,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AX, 10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jae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loop_bd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end_1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or AL,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[SI], 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end_1: pop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BYTE_TO_DEC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PRINT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AH, 09h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int 21h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PRINT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>;----------------------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IBM_TYPE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ES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AX, 0F000h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ES,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ES:[0FFFEh]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0FFh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_pc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0FEh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xt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ab/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0FBh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xt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0FCh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_at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_ps230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0F8h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_ps280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0FDh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cmp AL, 0F9h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je 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DI, offset NOTYPE + 10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NOTYPE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ab/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_pc: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PC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xt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XT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_at: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AT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_ps230: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PS230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>_ps280: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PS280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DX, offset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PCjr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jmp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_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mov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DX, offset </w:t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PCConvertible</w:t>
      </w:r>
      <w:proofErr w:type="spellEnd"/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proofErr w:type="spellStart"/>
      <w:r w:rsidRPr="006540C9">
        <w:rPr>
          <w:rFonts w:ascii="Courier New" w:hAnsi="Courier New" w:cs="Courier New"/>
          <w:sz w:val="24"/>
          <w:lang w:val="en-US"/>
        </w:rPr>
        <w:t>p_ibm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>: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ES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DX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IBM_TYPE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DOS_VER PROC near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push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  <w:lang w:val="en-US"/>
        </w:rPr>
        <w:t xml:space="preserve"> AX,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AH, 30h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int 21h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SI, offset DOSV + 16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BYTE_TO_DEC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AH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add SI, 3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BYTE_TO_DEC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DOSV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SI, offset OEM + 13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BH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BYTE_TO_DEC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OEM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DI, offset USR + 20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AX,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WRD_TO_HEX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AL, BL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BYTE_TO_HEX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di, offset USR + 15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[DI],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DX, offset USR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PRINT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CX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BX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pop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ret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lastRenderedPageBreak/>
        <w:t>DOS_VER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;-----------------------------------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; КОД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MAIN PROC far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ax, data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mov ds, ax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IBM_TYPE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call DOS_VER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 xml:space="preserve">; Выход в </w:t>
      </w:r>
      <w:r w:rsidRPr="006540C9">
        <w:rPr>
          <w:rFonts w:ascii="Courier New" w:hAnsi="Courier New" w:cs="Courier New"/>
          <w:sz w:val="24"/>
          <w:lang w:val="en-US"/>
        </w:rPr>
        <w:t>DOS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</w:rPr>
      </w:pPr>
      <w:r w:rsidRPr="006540C9">
        <w:rPr>
          <w:rFonts w:ascii="Courier New" w:hAnsi="Courier New" w:cs="Courier New"/>
          <w:sz w:val="24"/>
        </w:rPr>
        <w:tab/>
      </w:r>
      <w:proofErr w:type="spellStart"/>
      <w:r w:rsidRPr="006540C9">
        <w:rPr>
          <w:rFonts w:ascii="Courier New" w:hAnsi="Courier New" w:cs="Courier New"/>
          <w:sz w:val="24"/>
          <w:lang w:val="en-US"/>
        </w:rPr>
        <w:t>xor</w:t>
      </w:r>
      <w:proofErr w:type="spellEnd"/>
      <w:r w:rsidRPr="006540C9">
        <w:rPr>
          <w:rFonts w:ascii="Courier New" w:hAnsi="Courier New" w:cs="Courier New"/>
          <w:sz w:val="24"/>
        </w:rPr>
        <w:t xml:space="preserve"> </w:t>
      </w:r>
      <w:r w:rsidRPr="006540C9">
        <w:rPr>
          <w:rFonts w:ascii="Courier New" w:hAnsi="Courier New" w:cs="Courier New"/>
          <w:sz w:val="24"/>
          <w:lang w:val="en-US"/>
        </w:rPr>
        <w:t>AL</w:t>
      </w:r>
      <w:r w:rsidRPr="006540C9">
        <w:rPr>
          <w:rFonts w:ascii="Courier New" w:hAnsi="Courier New" w:cs="Courier New"/>
          <w:sz w:val="24"/>
        </w:rPr>
        <w:t xml:space="preserve">, </w:t>
      </w:r>
      <w:r w:rsidRPr="006540C9">
        <w:rPr>
          <w:rFonts w:ascii="Courier New" w:hAnsi="Courier New" w:cs="Courier New"/>
          <w:sz w:val="24"/>
          <w:lang w:val="en-US"/>
        </w:rPr>
        <w:t>AL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</w:rPr>
        <w:tab/>
      </w:r>
      <w:r w:rsidRPr="006540C9">
        <w:rPr>
          <w:rFonts w:ascii="Courier New" w:hAnsi="Courier New" w:cs="Courier New"/>
          <w:sz w:val="24"/>
          <w:lang w:val="en-US"/>
        </w:rPr>
        <w:t>mov AH, 4Ch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ab/>
        <w:t>int 21h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MAIN ENDP</w:t>
      </w:r>
    </w:p>
    <w:p w:rsidR="006540C9" w:rsidRPr="006540C9" w:rsidRDefault="006540C9" w:rsidP="006540C9">
      <w:pPr>
        <w:pStyle w:val="Standard"/>
        <w:spacing w:line="240" w:lineRule="auto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TESTPC ENDS</w:t>
      </w:r>
    </w:p>
    <w:p w:rsidR="008B7013" w:rsidRPr="006540C9" w:rsidRDefault="006540C9" w:rsidP="006540C9">
      <w:pPr>
        <w:pStyle w:val="Standard"/>
        <w:spacing w:line="240" w:lineRule="auto"/>
        <w:ind w:firstLine="0"/>
        <w:jc w:val="left"/>
        <w:rPr>
          <w:rFonts w:ascii="Courier New" w:hAnsi="Courier New" w:cs="Courier New"/>
          <w:sz w:val="24"/>
          <w:lang w:val="en-US"/>
        </w:rPr>
      </w:pPr>
      <w:r w:rsidRPr="006540C9">
        <w:rPr>
          <w:rFonts w:ascii="Courier New" w:hAnsi="Courier New" w:cs="Courier New"/>
          <w:sz w:val="24"/>
          <w:lang w:val="en-US"/>
        </w:rPr>
        <w:t>END MAIN</w:t>
      </w:r>
    </w:p>
    <w:sectPr w:rsidR="008B7013" w:rsidRPr="006540C9">
      <w:footerReference w:type="default" r:id="rId1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377" w:rsidRDefault="008E2377">
      <w:pPr>
        <w:rPr>
          <w:rFonts w:hint="eastAsia"/>
        </w:rPr>
      </w:pPr>
      <w:r>
        <w:separator/>
      </w:r>
    </w:p>
  </w:endnote>
  <w:endnote w:type="continuationSeparator" w:id="0">
    <w:p w:rsidR="008E2377" w:rsidRDefault="008E23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7286936"/>
      <w:docPartObj>
        <w:docPartGallery w:val="Page Numbers (Bottom of Page)"/>
        <w:docPartUnique/>
      </w:docPartObj>
    </w:sdtPr>
    <w:sdtEndPr/>
    <w:sdtContent>
      <w:p w:rsidR="008C7588" w:rsidRDefault="008C758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A6D">
          <w:rPr>
            <w:noProof/>
          </w:rPr>
          <w:t>12</w:t>
        </w:r>
        <w:r>
          <w:fldChar w:fldCharType="end"/>
        </w:r>
      </w:p>
    </w:sdtContent>
  </w:sdt>
  <w:p w:rsidR="008C7588" w:rsidRDefault="008C7588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377" w:rsidRDefault="008E237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E2377" w:rsidRDefault="008E23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76BA0"/>
    <w:multiLevelType w:val="hybridMultilevel"/>
    <w:tmpl w:val="83E69CAE"/>
    <w:lvl w:ilvl="0" w:tplc="F4867DE6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05C40"/>
    <w:multiLevelType w:val="hybridMultilevel"/>
    <w:tmpl w:val="F40E5870"/>
    <w:lvl w:ilvl="0" w:tplc="D788076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E8B1EEB"/>
    <w:multiLevelType w:val="hybridMultilevel"/>
    <w:tmpl w:val="6B5E86EA"/>
    <w:lvl w:ilvl="0" w:tplc="0419000F">
      <w:start w:val="1"/>
      <w:numFmt w:val="decimal"/>
      <w:lvlText w:val="%1."/>
      <w:lvlJc w:val="left"/>
      <w:pPr>
        <w:ind w:left="7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21" w:hanging="360"/>
      </w:pPr>
    </w:lvl>
    <w:lvl w:ilvl="2" w:tplc="0419001B" w:tentative="1">
      <w:start w:val="1"/>
      <w:numFmt w:val="lowerRoman"/>
      <w:lvlText w:val="%3."/>
      <w:lvlJc w:val="right"/>
      <w:pPr>
        <w:ind w:left="8541" w:hanging="180"/>
      </w:pPr>
    </w:lvl>
    <w:lvl w:ilvl="3" w:tplc="0419000F" w:tentative="1">
      <w:start w:val="1"/>
      <w:numFmt w:val="decimal"/>
      <w:lvlText w:val="%4."/>
      <w:lvlJc w:val="left"/>
      <w:pPr>
        <w:ind w:left="9261" w:hanging="360"/>
      </w:pPr>
    </w:lvl>
    <w:lvl w:ilvl="4" w:tplc="04190019" w:tentative="1">
      <w:start w:val="1"/>
      <w:numFmt w:val="lowerLetter"/>
      <w:lvlText w:val="%5."/>
      <w:lvlJc w:val="left"/>
      <w:pPr>
        <w:ind w:left="9981" w:hanging="360"/>
      </w:pPr>
    </w:lvl>
    <w:lvl w:ilvl="5" w:tplc="0419001B" w:tentative="1">
      <w:start w:val="1"/>
      <w:numFmt w:val="lowerRoman"/>
      <w:lvlText w:val="%6."/>
      <w:lvlJc w:val="right"/>
      <w:pPr>
        <w:ind w:left="10701" w:hanging="180"/>
      </w:pPr>
    </w:lvl>
    <w:lvl w:ilvl="6" w:tplc="0419000F" w:tentative="1">
      <w:start w:val="1"/>
      <w:numFmt w:val="decimal"/>
      <w:lvlText w:val="%7."/>
      <w:lvlJc w:val="left"/>
      <w:pPr>
        <w:ind w:left="11421" w:hanging="360"/>
      </w:pPr>
    </w:lvl>
    <w:lvl w:ilvl="7" w:tplc="04190019" w:tentative="1">
      <w:start w:val="1"/>
      <w:numFmt w:val="lowerLetter"/>
      <w:lvlText w:val="%8."/>
      <w:lvlJc w:val="left"/>
      <w:pPr>
        <w:ind w:left="12141" w:hanging="360"/>
      </w:pPr>
    </w:lvl>
    <w:lvl w:ilvl="8" w:tplc="0419001B" w:tentative="1">
      <w:start w:val="1"/>
      <w:numFmt w:val="lowerRoman"/>
      <w:lvlText w:val="%9."/>
      <w:lvlJc w:val="right"/>
      <w:pPr>
        <w:ind w:left="12861" w:hanging="180"/>
      </w:pPr>
    </w:lvl>
  </w:abstractNum>
  <w:abstractNum w:abstractNumId="3">
    <w:nsid w:val="165F6709"/>
    <w:multiLevelType w:val="hybridMultilevel"/>
    <w:tmpl w:val="4A8EBF70"/>
    <w:lvl w:ilvl="0" w:tplc="5BEE2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0341C2B"/>
    <w:multiLevelType w:val="hybridMultilevel"/>
    <w:tmpl w:val="A2AE5CFA"/>
    <w:lvl w:ilvl="0" w:tplc="943E7F78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4340747"/>
    <w:multiLevelType w:val="hybridMultilevel"/>
    <w:tmpl w:val="69A65F12"/>
    <w:lvl w:ilvl="0" w:tplc="69F67406">
      <w:start w:val="1"/>
      <w:numFmt w:val="decimal"/>
      <w:lvlText w:val="%1."/>
      <w:lvlJc w:val="left"/>
      <w:pPr>
        <w:ind w:left="1068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64D029F"/>
    <w:multiLevelType w:val="hybridMultilevel"/>
    <w:tmpl w:val="68281FAA"/>
    <w:lvl w:ilvl="0" w:tplc="1004C6C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824122"/>
    <w:multiLevelType w:val="hybridMultilevel"/>
    <w:tmpl w:val="94446154"/>
    <w:lvl w:ilvl="0" w:tplc="1004C6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10713A4"/>
    <w:multiLevelType w:val="hybridMultilevel"/>
    <w:tmpl w:val="FB604388"/>
    <w:lvl w:ilvl="0" w:tplc="C082CC80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87C3919"/>
    <w:multiLevelType w:val="hybridMultilevel"/>
    <w:tmpl w:val="9C50200C"/>
    <w:lvl w:ilvl="0" w:tplc="1CDA405E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D98201B8">
      <w:numFmt w:val="bullet"/>
      <w:lvlText w:val=""/>
      <w:lvlJc w:val="left"/>
      <w:pPr>
        <w:ind w:left="1440" w:hanging="360"/>
      </w:pPr>
      <w:rPr>
        <w:rFonts w:ascii="Wingdings" w:eastAsia="NSimSun" w:hAnsi="Wingdings" w:cs="Manga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833B9"/>
    <w:multiLevelType w:val="hybridMultilevel"/>
    <w:tmpl w:val="37B0AB8C"/>
    <w:lvl w:ilvl="0" w:tplc="1CDA405E">
      <w:start w:val="1"/>
      <w:numFmt w:val="decimal"/>
      <w:lvlText w:val="%1."/>
      <w:lvlJc w:val="left"/>
      <w:pPr>
        <w:ind w:left="1777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>
    <w:nsid w:val="500F12D3"/>
    <w:multiLevelType w:val="hybridMultilevel"/>
    <w:tmpl w:val="B00A0AC8"/>
    <w:lvl w:ilvl="0" w:tplc="D3AAC9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599745BA"/>
    <w:multiLevelType w:val="hybridMultilevel"/>
    <w:tmpl w:val="D304B96C"/>
    <w:lvl w:ilvl="0" w:tplc="0908BDA2">
      <w:start w:val="1"/>
      <w:numFmt w:val="decimal"/>
      <w:lvlText w:val="%1."/>
      <w:lvlJc w:val="left"/>
      <w:pPr>
        <w:ind w:left="1065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>
    <w:nsid w:val="61183019"/>
    <w:multiLevelType w:val="multilevel"/>
    <w:tmpl w:val="EEE8FF4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14">
    <w:nsid w:val="683921D2"/>
    <w:multiLevelType w:val="hybridMultilevel"/>
    <w:tmpl w:val="42C00B66"/>
    <w:lvl w:ilvl="0" w:tplc="0908BDA2">
      <w:start w:val="1"/>
      <w:numFmt w:val="decimal"/>
      <w:lvlText w:val="%1."/>
      <w:lvlJc w:val="left"/>
      <w:pPr>
        <w:ind w:left="720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47175"/>
    <w:multiLevelType w:val="hybridMultilevel"/>
    <w:tmpl w:val="C622AE5C"/>
    <w:lvl w:ilvl="0" w:tplc="3BE0682E">
      <w:start w:val="1"/>
      <w:numFmt w:val="decimal"/>
      <w:lvlText w:val="%1."/>
      <w:lvlJc w:val="left"/>
      <w:pPr>
        <w:ind w:left="1069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CF05B6C"/>
    <w:multiLevelType w:val="hybridMultilevel"/>
    <w:tmpl w:val="6ADE2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E70DA"/>
    <w:multiLevelType w:val="multilevel"/>
    <w:tmpl w:val="552AC2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3"/>
  </w:num>
  <w:num w:numId="2">
    <w:abstractNumId w:val="17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12"/>
  </w:num>
  <w:num w:numId="9">
    <w:abstractNumId w:val="15"/>
  </w:num>
  <w:num w:numId="10">
    <w:abstractNumId w:val="14"/>
  </w:num>
  <w:num w:numId="11">
    <w:abstractNumId w:val="7"/>
  </w:num>
  <w:num w:numId="12">
    <w:abstractNumId w:val="6"/>
  </w:num>
  <w:num w:numId="13">
    <w:abstractNumId w:val="1"/>
  </w:num>
  <w:num w:numId="14">
    <w:abstractNumId w:val="16"/>
  </w:num>
  <w:num w:numId="15">
    <w:abstractNumId w:val="11"/>
  </w:num>
  <w:num w:numId="16">
    <w:abstractNumId w:val="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12E3F"/>
    <w:rsid w:val="00005D56"/>
    <w:rsid w:val="00011868"/>
    <w:rsid w:val="00032981"/>
    <w:rsid w:val="0003796F"/>
    <w:rsid w:val="0005661A"/>
    <w:rsid w:val="00076AC2"/>
    <w:rsid w:val="000C3BCB"/>
    <w:rsid w:val="000D1AD0"/>
    <w:rsid w:val="000D5B56"/>
    <w:rsid w:val="000F5373"/>
    <w:rsid w:val="000F61BA"/>
    <w:rsid w:val="00153EAD"/>
    <w:rsid w:val="00165EAE"/>
    <w:rsid w:val="00184075"/>
    <w:rsid w:val="001D4D88"/>
    <w:rsid w:val="001E068C"/>
    <w:rsid w:val="00207A7F"/>
    <w:rsid w:val="00211F0B"/>
    <w:rsid w:val="002306F8"/>
    <w:rsid w:val="00241620"/>
    <w:rsid w:val="00287C72"/>
    <w:rsid w:val="002A39F0"/>
    <w:rsid w:val="002B31B9"/>
    <w:rsid w:val="002C2160"/>
    <w:rsid w:val="002D2D01"/>
    <w:rsid w:val="00306427"/>
    <w:rsid w:val="00374926"/>
    <w:rsid w:val="00396E97"/>
    <w:rsid w:val="003A556D"/>
    <w:rsid w:val="003C35E0"/>
    <w:rsid w:val="003D138D"/>
    <w:rsid w:val="003D1C96"/>
    <w:rsid w:val="003E5134"/>
    <w:rsid w:val="003F181A"/>
    <w:rsid w:val="003F3041"/>
    <w:rsid w:val="003F4B70"/>
    <w:rsid w:val="004054BB"/>
    <w:rsid w:val="00416614"/>
    <w:rsid w:val="00432A71"/>
    <w:rsid w:val="004536B9"/>
    <w:rsid w:val="0045592F"/>
    <w:rsid w:val="00456A6D"/>
    <w:rsid w:val="00461E4F"/>
    <w:rsid w:val="00462EA7"/>
    <w:rsid w:val="00473A3F"/>
    <w:rsid w:val="004B435B"/>
    <w:rsid w:val="004D1354"/>
    <w:rsid w:val="004D206E"/>
    <w:rsid w:val="004E5864"/>
    <w:rsid w:val="004E6E96"/>
    <w:rsid w:val="004E7AC4"/>
    <w:rsid w:val="005321B9"/>
    <w:rsid w:val="005357F7"/>
    <w:rsid w:val="00540917"/>
    <w:rsid w:val="005620A7"/>
    <w:rsid w:val="0057353A"/>
    <w:rsid w:val="005854B0"/>
    <w:rsid w:val="005A666A"/>
    <w:rsid w:val="005F5F54"/>
    <w:rsid w:val="0060370F"/>
    <w:rsid w:val="00610F8E"/>
    <w:rsid w:val="00612066"/>
    <w:rsid w:val="00612486"/>
    <w:rsid w:val="00612B75"/>
    <w:rsid w:val="00614B14"/>
    <w:rsid w:val="0062209F"/>
    <w:rsid w:val="006241BD"/>
    <w:rsid w:val="00627C50"/>
    <w:rsid w:val="00636230"/>
    <w:rsid w:val="006413EE"/>
    <w:rsid w:val="00641E1F"/>
    <w:rsid w:val="006540C9"/>
    <w:rsid w:val="00675050"/>
    <w:rsid w:val="006C2AC6"/>
    <w:rsid w:val="006F3C3B"/>
    <w:rsid w:val="00711F2E"/>
    <w:rsid w:val="00725667"/>
    <w:rsid w:val="00730952"/>
    <w:rsid w:val="007566AC"/>
    <w:rsid w:val="00770CB7"/>
    <w:rsid w:val="007B2C40"/>
    <w:rsid w:val="007C2EE7"/>
    <w:rsid w:val="00816C3D"/>
    <w:rsid w:val="00846A58"/>
    <w:rsid w:val="00861E20"/>
    <w:rsid w:val="0087063F"/>
    <w:rsid w:val="00874D49"/>
    <w:rsid w:val="00884A46"/>
    <w:rsid w:val="008B7013"/>
    <w:rsid w:val="008C7588"/>
    <w:rsid w:val="008E2377"/>
    <w:rsid w:val="008E666A"/>
    <w:rsid w:val="009060DD"/>
    <w:rsid w:val="009066B1"/>
    <w:rsid w:val="00944450"/>
    <w:rsid w:val="00946B12"/>
    <w:rsid w:val="00962ED5"/>
    <w:rsid w:val="00963C56"/>
    <w:rsid w:val="00977D8C"/>
    <w:rsid w:val="00987BAB"/>
    <w:rsid w:val="00997882"/>
    <w:rsid w:val="009C1545"/>
    <w:rsid w:val="009E2F4A"/>
    <w:rsid w:val="00A05508"/>
    <w:rsid w:val="00A26E64"/>
    <w:rsid w:val="00A56EEA"/>
    <w:rsid w:val="00A6260F"/>
    <w:rsid w:val="00A86339"/>
    <w:rsid w:val="00AB6DCA"/>
    <w:rsid w:val="00AD112B"/>
    <w:rsid w:val="00AF40D1"/>
    <w:rsid w:val="00B006B7"/>
    <w:rsid w:val="00B1460F"/>
    <w:rsid w:val="00B1790F"/>
    <w:rsid w:val="00B802DF"/>
    <w:rsid w:val="00B971F2"/>
    <w:rsid w:val="00BA1BC5"/>
    <w:rsid w:val="00BB5C14"/>
    <w:rsid w:val="00BD0873"/>
    <w:rsid w:val="00BF5244"/>
    <w:rsid w:val="00C22713"/>
    <w:rsid w:val="00C25051"/>
    <w:rsid w:val="00C53C51"/>
    <w:rsid w:val="00C62318"/>
    <w:rsid w:val="00C63A53"/>
    <w:rsid w:val="00C64902"/>
    <w:rsid w:val="00C83CBC"/>
    <w:rsid w:val="00CC589A"/>
    <w:rsid w:val="00CC660C"/>
    <w:rsid w:val="00CE4B1A"/>
    <w:rsid w:val="00D031C0"/>
    <w:rsid w:val="00D11F9C"/>
    <w:rsid w:val="00D1573A"/>
    <w:rsid w:val="00D20547"/>
    <w:rsid w:val="00D27C30"/>
    <w:rsid w:val="00D46464"/>
    <w:rsid w:val="00D814EC"/>
    <w:rsid w:val="00D97507"/>
    <w:rsid w:val="00DB4E5F"/>
    <w:rsid w:val="00DF276D"/>
    <w:rsid w:val="00E543F2"/>
    <w:rsid w:val="00E75C10"/>
    <w:rsid w:val="00EA4509"/>
    <w:rsid w:val="00EC3ECE"/>
    <w:rsid w:val="00ED39D0"/>
    <w:rsid w:val="00F067D8"/>
    <w:rsid w:val="00F12E3F"/>
    <w:rsid w:val="00F36CA7"/>
    <w:rsid w:val="00F5622E"/>
    <w:rsid w:val="00F827EB"/>
    <w:rsid w:val="00F85807"/>
    <w:rsid w:val="00F94DCD"/>
    <w:rsid w:val="00FB19EC"/>
    <w:rsid w:val="00FC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link w:val="a7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Balloon Text"/>
    <w:basedOn w:val="a"/>
    <w:link w:val="ab"/>
    <w:uiPriority w:val="99"/>
    <w:semiHidden/>
    <w:unhideWhenUsed/>
    <w:rsid w:val="006F3C3B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6F3C3B"/>
    <w:rPr>
      <w:rFonts w:ascii="Tahoma" w:hAnsi="Tahoma"/>
      <w:sz w:val="16"/>
      <w:szCs w:val="14"/>
    </w:rPr>
  </w:style>
  <w:style w:type="paragraph" w:styleId="ac">
    <w:name w:val="header"/>
    <w:basedOn w:val="a"/>
    <w:link w:val="ad"/>
    <w:uiPriority w:val="99"/>
    <w:unhideWhenUsed/>
    <w:rsid w:val="00EC3ECE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C3ECE"/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EC3ECE"/>
    <w:rPr>
      <w:rFonts w:ascii="Times New Roman" w:hAnsi="Times New Roman"/>
      <w:sz w:val="28"/>
    </w:rPr>
  </w:style>
  <w:style w:type="table" w:styleId="ae">
    <w:name w:val="Table Grid"/>
    <w:basedOn w:val="a1"/>
    <w:uiPriority w:val="59"/>
    <w:rsid w:val="00EC3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34"/>
    <w:qFormat/>
    <w:rsid w:val="007C2EE7"/>
    <w:pPr>
      <w:ind w:left="720"/>
      <w:contextualSpacing/>
    </w:pPr>
    <w:rPr>
      <w:szCs w:val="21"/>
    </w:rPr>
  </w:style>
  <w:style w:type="character" w:styleId="af0">
    <w:name w:val="Hyperlink"/>
    <w:basedOn w:val="a0"/>
    <w:uiPriority w:val="99"/>
    <w:unhideWhenUsed/>
    <w:rsid w:val="00D46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EBF4E-8C21-4A52-8800-A8B438FC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2130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3</cp:revision>
  <cp:lastPrinted>2022-02-16T21:40:00Z</cp:lastPrinted>
  <dcterms:created xsi:type="dcterms:W3CDTF">2022-02-16T21:40:00Z</dcterms:created>
  <dcterms:modified xsi:type="dcterms:W3CDTF">2022-02-20T13:37:00Z</dcterms:modified>
</cp:coreProperties>
</file>