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C7C02" w14:textId="741467B5" w:rsidR="00004DD0" w:rsidRDefault="00004DD0" w:rsidP="00352E2E">
      <w:pPr>
        <w:pStyle w:val="ListParagraph"/>
        <w:numPr>
          <w:ilvl w:val="0"/>
          <w:numId w:val="1"/>
        </w:numPr>
        <w:jc w:val="both"/>
        <w:rPr>
          <w:rFonts w:ascii="Times New Roman" w:hAnsi="Times New Roman" w:cs="Times New Roman"/>
          <w:b/>
          <w:bCs/>
          <w:sz w:val="24"/>
          <w:szCs w:val="24"/>
        </w:rPr>
      </w:pPr>
      <w:r w:rsidRPr="00004DD0">
        <w:rPr>
          <w:rFonts w:ascii="Times New Roman" w:hAnsi="Times New Roman" w:cs="Times New Roman"/>
          <w:b/>
          <w:bCs/>
          <w:sz w:val="24"/>
          <w:szCs w:val="24"/>
        </w:rPr>
        <w:t>System Architecture</w:t>
      </w:r>
    </w:p>
    <w:p w14:paraId="4DDB8ABB" w14:textId="77777777" w:rsidR="00004DD0" w:rsidRDefault="00004DD0" w:rsidP="00352E2E">
      <w:pPr>
        <w:pStyle w:val="ListParagraph"/>
        <w:jc w:val="both"/>
        <w:rPr>
          <w:rFonts w:ascii="Times New Roman" w:hAnsi="Times New Roman" w:cs="Times New Roman"/>
          <w:b/>
          <w:bCs/>
          <w:sz w:val="24"/>
          <w:szCs w:val="24"/>
        </w:rPr>
      </w:pPr>
    </w:p>
    <w:p w14:paraId="14B03E66" w14:textId="44002237" w:rsidR="00004DD0" w:rsidRPr="00004DD0" w:rsidRDefault="00004DD0" w:rsidP="00352E2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Implementation Phase </w:t>
      </w:r>
    </w:p>
    <w:p w14:paraId="522E8ED1" w14:textId="77777777" w:rsidR="00004DD0" w:rsidRPr="00004DD0" w:rsidRDefault="00004DD0" w:rsidP="00352E2E">
      <w:pPr>
        <w:pStyle w:val="BodyText"/>
        <w:spacing w:before="90"/>
        <w:ind w:left="221"/>
        <w:jc w:val="both"/>
        <w:rPr>
          <w:sz w:val="22"/>
          <w:szCs w:val="22"/>
        </w:rPr>
      </w:pPr>
      <w:r w:rsidRPr="00004DD0">
        <w:rPr>
          <w:sz w:val="22"/>
          <w:szCs w:val="22"/>
        </w:rPr>
        <w:t xml:space="preserve">In this chapter, we have used three </w:t>
      </w:r>
      <w:proofErr w:type="gramStart"/>
      <w:r w:rsidRPr="00004DD0">
        <w:rPr>
          <w:sz w:val="22"/>
          <w:szCs w:val="22"/>
        </w:rPr>
        <w:t>models:-</w:t>
      </w:r>
      <w:proofErr w:type="gramEnd"/>
    </w:p>
    <w:p w14:paraId="6921AD4A" w14:textId="0AE3D174" w:rsidR="00004DD0" w:rsidRPr="00004DD0" w:rsidRDefault="00004DD0" w:rsidP="00352E2E">
      <w:pPr>
        <w:pStyle w:val="ListParagraph"/>
        <w:widowControl w:val="0"/>
        <w:numPr>
          <w:ilvl w:val="0"/>
          <w:numId w:val="5"/>
        </w:numPr>
        <w:tabs>
          <w:tab w:val="left" w:pos="462"/>
        </w:tabs>
        <w:autoSpaceDE w:val="0"/>
        <w:autoSpaceDN w:val="0"/>
        <w:spacing w:before="189" w:after="0" w:line="240" w:lineRule="auto"/>
        <w:contextualSpacing w:val="0"/>
        <w:jc w:val="both"/>
        <w:rPr>
          <w:rFonts w:ascii="Times New Roman" w:hAnsi="Times New Roman" w:cs="Times New Roman"/>
        </w:rPr>
      </w:pPr>
      <w:r w:rsidRPr="00004DD0">
        <w:rPr>
          <w:rFonts w:ascii="Times New Roman" w:hAnsi="Times New Roman" w:cs="Times New Roman"/>
        </w:rPr>
        <w:t>Random Forest</w:t>
      </w:r>
    </w:p>
    <w:p w14:paraId="638D64BF" w14:textId="60E70CCE" w:rsidR="00004DD0" w:rsidRPr="00004DD0" w:rsidRDefault="00004DD0" w:rsidP="00352E2E">
      <w:pPr>
        <w:pStyle w:val="ListParagraph"/>
        <w:widowControl w:val="0"/>
        <w:numPr>
          <w:ilvl w:val="0"/>
          <w:numId w:val="5"/>
        </w:numPr>
        <w:tabs>
          <w:tab w:val="left" w:pos="462"/>
        </w:tabs>
        <w:autoSpaceDE w:val="0"/>
        <w:autoSpaceDN w:val="0"/>
        <w:spacing w:before="190" w:after="0" w:line="240" w:lineRule="auto"/>
        <w:jc w:val="both"/>
        <w:rPr>
          <w:rFonts w:ascii="Times New Roman" w:hAnsi="Times New Roman" w:cs="Times New Roman"/>
        </w:rPr>
      </w:pPr>
      <w:r w:rsidRPr="00004DD0">
        <w:rPr>
          <w:rFonts w:ascii="Times New Roman" w:hAnsi="Times New Roman" w:cs="Times New Roman"/>
        </w:rPr>
        <w:t>K-Nearest Neighbors</w:t>
      </w:r>
    </w:p>
    <w:p w14:paraId="425EECFF" w14:textId="77777777" w:rsidR="00004DD0" w:rsidRPr="00004DD0" w:rsidRDefault="00004DD0" w:rsidP="00352E2E">
      <w:pPr>
        <w:pStyle w:val="ListParagraph"/>
        <w:widowControl w:val="0"/>
        <w:numPr>
          <w:ilvl w:val="0"/>
          <w:numId w:val="5"/>
        </w:numPr>
        <w:tabs>
          <w:tab w:val="left" w:pos="462"/>
        </w:tabs>
        <w:autoSpaceDE w:val="0"/>
        <w:autoSpaceDN w:val="0"/>
        <w:spacing w:before="189" w:after="0" w:line="240" w:lineRule="auto"/>
        <w:jc w:val="both"/>
        <w:rPr>
          <w:rFonts w:ascii="Times New Roman" w:hAnsi="Times New Roman" w:cs="Times New Roman"/>
        </w:rPr>
      </w:pPr>
      <w:r w:rsidRPr="00004DD0">
        <w:rPr>
          <w:rFonts w:ascii="Times New Roman" w:hAnsi="Times New Roman" w:cs="Times New Roman"/>
        </w:rPr>
        <w:t>Logistic Regression</w:t>
      </w:r>
    </w:p>
    <w:p w14:paraId="54ACE30E" w14:textId="77777777" w:rsidR="00004DD0" w:rsidRPr="00004DD0" w:rsidRDefault="00004DD0" w:rsidP="00352E2E">
      <w:pPr>
        <w:pStyle w:val="BodyText"/>
        <w:spacing w:before="11"/>
        <w:jc w:val="both"/>
        <w:rPr>
          <w:sz w:val="22"/>
          <w:szCs w:val="22"/>
        </w:rPr>
      </w:pPr>
    </w:p>
    <w:p w14:paraId="078F63B6" w14:textId="5F8410B7" w:rsidR="00004DD0" w:rsidRPr="00004DD0" w:rsidRDefault="00004DD0" w:rsidP="00352E2E">
      <w:pPr>
        <w:pStyle w:val="Heading2"/>
        <w:numPr>
          <w:ilvl w:val="0"/>
          <w:numId w:val="2"/>
        </w:numPr>
        <w:tabs>
          <w:tab w:val="left" w:pos="462"/>
        </w:tabs>
        <w:spacing w:before="0"/>
        <w:jc w:val="both"/>
        <w:rPr>
          <w:sz w:val="22"/>
          <w:szCs w:val="22"/>
        </w:rPr>
      </w:pPr>
      <w:r w:rsidRPr="00004DD0">
        <w:rPr>
          <w:sz w:val="22"/>
          <w:szCs w:val="22"/>
        </w:rPr>
        <w:t xml:space="preserve"> </w:t>
      </w:r>
      <w:r w:rsidRPr="00004DD0">
        <w:rPr>
          <w:sz w:val="22"/>
          <w:szCs w:val="22"/>
        </w:rPr>
        <w:t>Random Forest: -</w:t>
      </w:r>
    </w:p>
    <w:p w14:paraId="22F0E581" w14:textId="77777777" w:rsidR="00004DD0" w:rsidRPr="00004DD0" w:rsidRDefault="00004DD0" w:rsidP="00352E2E">
      <w:pPr>
        <w:pStyle w:val="BodyText"/>
        <w:spacing w:before="189" w:line="273" w:lineRule="auto"/>
        <w:ind w:right="464"/>
        <w:jc w:val="both"/>
        <w:rPr>
          <w:sz w:val="22"/>
          <w:szCs w:val="22"/>
        </w:rPr>
      </w:pPr>
      <w:r w:rsidRPr="00004DD0">
        <w:rPr>
          <w:sz w:val="22"/>
          <w:szCs w:val="22"/>
        </w:rPr>
        <w:t xml:space="preserve">The Random Forest algorithm is an algorithm used extensively in the emerging field of Machine Learning. This is mainly a supervised classification algorithm, which means </w:t>
      </w:r>
      <w:proofErr w:type="gramStart"/>
      <w:r w:rsidRPr="00004DD0">
        <w:rPr>
          <w:sz w:val="22"/>
          <w:szCs w:val="22"/>
        </w:rPr>
        <w:t>that  it</w:t>
      </w:r>
      <w:proofErr w:type="gramEnd"/>
      <w:r w:rsidRPr="00004DD0">
        <w:rPr>
          <w:sz w:val="22"/>
          <w:szCs w:val="22"/>
        </w:rPr>
        <w:t xml:space="preserve"> is used for segregating or assigning the object to a particular class of instances where </w:t>
      </w:r>
      <w:r w:rsidRPr="00004DD0">
        <w:rPr>
          <w:spacing w:val="-6"/>
          <w:sz w:val="22"/>
          <w:szCs w:val="22"/>
        </w:rPr>
        <w:t xml:space="preserve">it </w:t>
      </w:r>
      <w:r w:rsidRPr="00004DD0">
        <w:rPr>
          <w:sz w:val="22"/>
          <w:szCs w:val="22"/>
        </w:rPr>
        <w:t xml:space="preserve">might belong. An example of classification is to classify a cancer as benign or malignant. There are myriad such algorithms used for classification, like Support Vector Machine (SVM), Logistic Regression, K-Nearest Neighbors (KNN) and numerous others [15]. </w:t>
      </w:r>
      <w:r w:rsidRPr="00004DD0">
        <w:rPr>
          <w:spacing w:val="-5"/>
          <w:sz w:val="22"/>
          <w:szCs w:val="22"/>
        </w:rPr>
        <w:t xml:space="preserve">This </w:t>
      </w:r>
      <w:r w:rsidRPr="00004DD0">
        <w:rPr>
          <w:sz w:val="22"/>
          <w:szCs w:val="22"/>
        </w:rPr>
        <w:t xml:space="preserve">algorithm in addition to being used for classification can also be seldom used </w:t>
      </w:r>
      <w:r w:rsidRPr="00004DD0">
        <w:rPr>
          <w:spacing w:val="-5"/>
          <w:sz w:val="22"/>
          <w:szCs w:val="22"/>
        </w:rPr>
        <w:t xml:space="preserve">for </w:t>
      </w:r>
      <w:r w:rsidRPr="00004DD0">
        <w:rPr>
          <w:sz w:val="22"/>
          <w:szCs w:val="22"/>
        </w:rPr>
        <w:t>regression.</w:t>
      </w:r>
    </w:p>
    <w:p w14:paraId="6C5DD035" w14:textId="77777777" w:rsidR="00352E2E" w:rsidRDefault="00004DD0" w:rsidP="00352E2E">
      <w:pPr>
        <w:pStyle w:val="BodyText"/>
        <w:spacing w:before="171" w:line="417" w:lineRule="auto"/>
        <w:ind w:left="1" w:right="671"/>
        <w:jc w:val="both"/>
        <w:rPr>
          <w:sz w:val="22"/>
          <w:szCs w:val="22"/>
        </w:rPr>
      </w:pPr>
      <w:r w:rsidRPr="00004DD0">
        <w:rPr>
          <w:sz w:val="22"/>
          <w:szCs w:val="22"/>
        </w:rPr>
        <w:t>The Random Forest algorithms is a huge collection and cluster of numerous decision trees.</w:t>
      </w:r>
    </w:p>
    <w:p w14:paraId="7B0370F0" w14:textId="77777777" w:rsidR="00352E2E" w:rsidRDefault="00004DD0" w:rsidP="00352E2E">
      <w:pPr>
        <w:pStyle w:val="BodyText"/>
        <w:spacing w:before="171" w:line="417" w:lineRule="auto"/>
        <w:ind w:left="1" w:right="671"/>
        <w:jc w:val="both"/>
        <w:rPr>
          <w:sz w:val="22"/>
          <w:szCs w:val="22"/>
        </w:rPr>
      </w:pPr>
      <w:r w:rsidRPr="00004DD0">
        <w:rPr>
          <w:sz w:val="22"/>
          <w:szCs w:val="22"/>
        </w:rPr>
        <w:t>DECISION TREE:</w:t>
      </w:r>
    </w:p>
    <w:p w14:paraId="449822B0" w14:textId="77777777" w:rsidR="00352E2E" w:rsidRDefault="00004DD0" w:rsidP="00352E2E">
      <w:pPr>
        <w:pStyle w:val="BodyText"/>
        <w:spacing w:before="171" w:line="417" w:lineRule="auto"/>
        <w:ind w:left="1" w:right="671"/>
        <w:jc w:val="both"/>
        <w:rPr>
          <w:sz w:val="22"/>
          <w:szCs w:val="22"/>
        </w:rPr>
      </w:pPr>
      <w:r w:rsidRPr="00004DD0">
        <w:rPr>
          <w:sz w:val="22"/>
          <w:szCs w:val="22"/>
        </w:rPr>
        <w:t xml:space="preserve">The decision trees have a representation </w:t>
      </w:r>
      <w:proofErr w:type="gramStart"/>
      <w:r w:rsidRPr="00004DD0">
        <w:rPr>
          <w:sz w:val="22"/>
          <w:szCs w:val="22"/>
        </w:rPr>
        <w:t>similar to</w:t>
      </w:r>
      <w:proofErr w:type="gramEnd"/>
      <w:r w:rsidRPr="00004DD0">
        <w:rPr>
          <w:sz w:val="22"/>
          <w:szCs w:val="22"/>
        </w:rPr>
        <w:t xml:space="preserve"> the tree structure. A tree-like flowchart is drawn, where each node resembles an attribute, the branches denote a decision rule and the leaf nodes are the final outcomes. These trees, as suggested by the name help in decision making process by the numerous recursive branches of the tree. CART (Classification and Regression techniques) are applied in deriving and deciding the </w:t>
      </w:r>
      <w:proofErr w:type="gramStart"/>
      <w:r w:rsidRPr="00004DD0">
        <w:rPr>
          <w:sz w:val="22"/>
          <w:szCs w:val="22"/>
        </w:rPr>
        <w:t>final outcome</w:t>
      </w:r>
      <w:proofErr w:type="gramEnd"/>
      <w:r w:rsidRPr="00004DD0">
        <w:rPr>
          <w:sz w:val="22"/>
          <w:szCs w:val="22"/>
        </w:rPr>
        <w:t xml:space="preserve"> of any event.</w:t>
      </w:r>
    </w:p>
    <w:p w14:paraId="61D9602E" w14:textId="6D071AB2" w:rsidR="00004DD0" w:rsidRPr="00004DD0" w:rsidRDefault="00004DD0" w:rsidP="00352E2E">
      <w:pPr>
        <w:pStyle w:val="BodyText"/>
        <w:spacing w:before="171" w:line="417" w:lineRule="auto"/>
        <w:ind w:left="1" w:right="671"/>
        <w:jc w:val="both"/>
        <w:rPr>
          <w:sz w:val="22"/>
          <w:szCs w:val="22"/>
        </w:rPr>
      </w:pPr>
      <w:r w:rsidRPr="00004DD0">
        <w:rPr>
          <w:sz w:val="22"/>
          <w:szCs w:val="22"/>
        </w:rPr>
        <w:t>The results are governed by various factors like probability and various indices. Parameters like Gini Index and Entropy are some of the factors which are used to determine the root node and construct the final decision tree. The outcomes are then drawn by traversing the branches according to the conditions and values posit in the data tuple. [16]</w:t>
      </w:r>
    </w:p>
    <w:p w14:paraId="6B4BA391" w14:textId="77777777" w:rsidR="00004DD0" w:rsidRPr="00004DD0" w:rsidRDefault="00004DD0" w:rsidP="00352E2E">
      <w:pPr>
        <w:pStyle w:val="BodyText"/>
        <w:spacing w:before="168" w:line="261" w:lineRule="auto"/>
        <w:ind w:right="470"/>
        <w:jc w:val="both"/>
        <w:rPr>
          <w:sz w:val="22"/>
          <w:szCs w:val="22"/>
        </w:rPr>
      </w:pPr>
      <w:r w:rsidRPr="00004DD0">
        <w:rPr>
          <w:sz w:val="22"/>
          <w:szCs w:val="22"/>
        </w:rPr>
        <w:t>To construct the decision tree, to predict the outcome of a single tree, we can use the Gini Impurity or the Entropy.</w:t>
      </w:r>
    </w:p>
    <w:p w14:paraId="4FCEF03B" w14:textId="77777777" w:rsidR="00004DD0" w:rsidRPr="00004DD0" w:rsidRDefault="00004DD0" w:rsidP="00352E2E">
      <w:pPr>
        <w:pStyle w:val="BodyText"/>
        <w:spacing w:before="8"/>
        <w:jc w:val="both"/>
        <w:rPr>
          <w:sz w:val="22"/>
          <w:szCs w:val="22"/>
        </w:rPr>
      </w:pPr>
      <w:r w:rsidRPr="00004DD0">
        <w:rPr>
          <w:noProof/>
          <w:sz w:val="22"/>
          <w:szCs w:val="22"/>
        </w:rPr>
        <w:drawing>
          <wp:anchor distT="0" distB="0" distL="0" distR="0" simplePos="0" relativeHeight="251659264" behindDoc="0" locked="0" layoutInCell="1" allowOverlap="1" wp14:anchorId="60BEA067" wp14:editId="0C1C7579">
            <wp:simplePos x="0" y="0"/>
            <wp:positionH relativeFrom="page">
              <wp:posOffset>972365</wp:posOffset>
            </wp:positionH>
            <wp:positionV relativeFrom="paragraph">
              <wp:posOffset>103480</wp:posOffset>
            </wp:positionV>
            <wp:extent cx="1760008" cy="317373"/>
            <wp:effectExtent l="0" t="0" r="0" b="0"/>
            <wp:wrapTopAndBottom/>
            <wp:docPr id="2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6.jpeg"/>
                    <pic:cNvPicPr/>
                  </pic:nvPicPr>
                  <pic:blipFill>
                    <a:blip r:embed="rId5" cstate="print"/>
                    <a:stretch>
                      <a:fillRect/>
                    </a:stretch>
                  </pic:blipFill>
                  <pic:spPr>
                    <a:xfrm>
                      <a:off x="0" y="0"/>
                      <a:ext cx="1760008" cy="317373"/>
                    </a:xfrm>
                    <a:prstGeom prst="rect">
                      <a:avLst/>
                    </a:prstGeom>
                  </pic:spPr>
                </pic:pic>
              </a:graphicData>
            </a:graphic>
          </wp:anchor>
        </w:drawing>
      </w:r>
    </w:p>
    <w:p w14:paraId="50E2D954" w14:textId="77777777" w:rsidR="00004DD0" w:rsidRPr="00004DD0" w:rsidRDefault="00004DD0" w:rsidP="00352E2E">
      <w:pPr>
        <w:pStyle w:val="BodyText"/>
        <w:spacing w:line="273" w:lineRule="auto"/>
        <w:ind w:right="483"/>
        <w:jc w:val="both"/>
        <w:rPr>
          <w:sz w:val="22"/>
          <w:szCs w:val="22"/>
        </w:rPr>
      </w:pPr>
      <w:r w:rsidRPr="00004DD0">
        <w:rPr>
          <w:sz w:val="22"/>
          <w:szCs w:val="22"/>
        </w:rPr>
        <w:t xml:space="preserve">Using this above formula and multiplying this with the probability of the instances of </w:t>
      </w:r>
      <w:r w:rsidRPr="00004DD0">
        <w:rPr>
          <w:spacing w:val="-5"/>
          <w:sz w:val="22"/>
          <w:szCs w:val="22"/>
        </w:rPr>
        <w:t xml:space="preserve">the </w:t>
      </w:r>
      <w:r w:rsidRPr="00004DD0">
        <w:rPr>
          <w:sz w:val="22"/>
          <w:szCs w:val="22"/>
        </w:rPr>
        <w:t xml:space="preserve">tuple, we obtain the Gini index. The attribute with the least value becomes the root </w:t>
      </w:r>
      <w:r w:rsidRPr="00004DD0">
        <w:rPr>
          <w:spacing w:val="-5"/>
          <w:sz w:val="22"/>
          <w:szCs w:val="22"/>
        </w:rPr>
        <w:t xml:space="preserve">node </w:t>
      </w:r>
      <w:r w:rsidRPr="00004DD0">
        <w:rPr>
          <w:sz w:val="22"/>
          <w:szCs w:val="22"/>
        </w:rPr>
        <w:t xml:space="preserve">and the same procedure is now carried out </w:t>
      </w:r>
      <w:proofErr w:type="gramStart"/>
      <w:r w:rsidRPr="00004DD0">
        <w:rPr>
          <w:sz w:val="22"/>
          <w:szCs w:val="22"/>
        </w:rPr>
        <w:t>again, once</w:t>
      </w:r>
      <w:proofErr w:type="gramEnd"/>
      <w:r w:rsidRPr="00004DD0">
        <w:rPr>
          <w:sz w:val="22"/>
          <w:szCs w:val="22"/>
        </w:rPr>
        <w:t xml:space="preserve"> the tuples are classified according </w:t>
      </w:r>
      <w:r w:rsidRPr="00004DD0">
        <w:rPr>
          <w:spacing w:val="-8"/>
          <w:sz w:val="22"/>
          <w:szCs w:val="22"/>
        </w:rPr>
        <w:t xml:space="preserve">to </w:t>
      </w:r>
      <w:r w:rsidRPr="00004DD0">
        <w:rPr>
          <w:sz w:val="22"/>
          <w:szCs w:val="22"/>
        </w:rPr>
        <w:t>the new root node.</w:t>
      </w:r>
    </w:p>
    <w:p w14:paraId="29B859D0" w14:textId="77777777" w:rsidR="00004DD0" w:rsidRPr="00004DD0" w:rsidRDefault="00004DD0" w:rsidP="00352E2E">
      <w:pPr>
        <w:pStyle w:val="BodyText"/>
        <w:spacing w:before="167" w:line="261" w:lineRule="auto"/>
        <w:ind w:right="490"/>
        <w:jc w:val="both"/>
        <w:rPr>
          <w:sz w:val="22"/>
          <w:szCs w:val="22"/>
        </w:rPr>
      </w:pPr>
      <w:r w:rsidRPr="00004DD0">
        <w:rPr>
          <w:noProof/>
          <w:sz w:val="22"/>
          <w:szCs w:val="22"/>
        </w:rPr>
        <w:drawing>
          <wp:anchor distT="0" distB="0" distL="0" distR="0" simplePos="0" relativeHeight="251660288" behindDoc="0" locked="0" layoutInCell="1" allowOverlap="1" wp14:anchorId="3AD36592" wp14:editId="5AEC57DF">
            <wp:simplePos x="0" y="0"/>
            <wp:positionH relativeFrom="page">
              <wp:posOffset>1048630</wp:posOffset>
            </wp:positionH>
            <wp:positionV relativeFrom="paragraph">
              <wp:posOffset>505650</wp:posOffset>
            </wp:positionV>
            <wp:extent cx="1533415" cy="302895"/>
            <wp:effectExtent l="0" t="0" r="0" b="0"/>
            <wp:wrapTopAndBottom/>
            <wp:docPr id="2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7.jpeg"/>
                    <pic:cNvPicPr/>
                  </pic:nvPicPr>
                  <pic:blipFill>
                    <a:blip r:embed="rId6" cstate="print"/>
                    <a:stretch>
                      <a:fillRect/>
                    </a:stretch>
                  </pic:blipFill>
                  <pic:spPr>
                    <a:xfrm>
                      <a:off x="0" y="0"/>
                      <a:ext cx="1533415" cy="302895"/>
                    </a:xfrm>
                    <a:prstGeom prst="rect">
                      <a:avLst/>
                    </a:prstGeom>
                  </pic:spPr>
                </pic:pic>
              </a:graphicData>
            </a:graphic>
          </wp:anchor>
        </w:drawing>
      </w:r>
      <w:r w:rsidRPr="00004DD0">
        <w:rPr>
          <w:noProof/>
          <w:sz w:val="22"/>
          <w:szCs w:val="22"/>
        </w:rPr>
        <w:drawing>
          <wp:anchor distT="0" distB="0" distL="0" distR="0" simplePos="0" relativeHeight="251661312" behindDoc="0" locked="0" layoutInCell="1" allowOverlap="1" wp14:anchorId="37F3EAF1" wp14:editId="2388ECBB">
            <wp:simplePos x="0" y="0"/>
            <wp:positionH relativeFrom="page">
              <wp:posOffset>915168</wp:posOffset>
            </wp:positionH>
            <wp:positionV relativeFrom="paragraph">
              <wp:posOffset>944169</wp:posOffset>
            </wp:positionV>
            <wp:extent cx="4097659" cy="665511"/>
            <wp:effectExtent l="0" t="0" r="0" b="0"/>
            <wp:wrapTopAndBottom/>
            <wp:docPr id="2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8.jpeg"/>
                    <pic:cNvPicPr/>
                  </pic:nvPicPr>
                  <pic:blipFill>
                    <a:blip r:embed="rId7" cstate="print"/>
                    <a:stretch>
                      <a:fillRect/>
                    </a:stretch>
                  </pic:blipFill>
                  <pic:spPr>
                    <a:xfrm>
                      <a:off x="0" y="0"/>
                      <a:ext cx="4097659" cy="665511"/>
                    </a:xfrm>
                    <a:prstGeom prst="rect">
                      <a:avLst/>
                    </a:prstGeom>
                  </pic:spPr>
                </pic:pic>
              </a:graphicData>
            </a:graphic>
          </wp:anchor>
        </w:drawing>
      </w:r>
      <w:proofErr w:type="gramStart"/>
      <w:r w:rsidRPr="00004DD0">
        <w:rPr>
          <w:sz w:val="22"/>
          <w:szCs w:val="22"/>
        </w:rPr>
        <w:t>This repeats</w:t>
      </w:r>
      <w:proofErr w:type="gramEnd"/>
      <w:r w:rsidRPr="00004DD0">
        <w:rPr>
          <w:sz w:val="22"/>
          <w:szCs w:val="22"/>
        </w:rPr>
        <w:t xml:space="preserve"> till we get definite leaf nodes which signify the final outcome, when the tree is traversed using a given tuple.</w:t>
      </w:r>
    </w:p>
    <w:p w14:paraId="205A426D" w14:textId="77777777" w:rsidR="00004DD0" w:rsidRPr="00004DD0" w:rsidRDefault="00004DD0" w:rsidP="00352E2E">
      <w:pPr>
        <w:pStyle w:val="BodyText"/>
        <w:spacing w:before="7"/>
        <w:jc w:val="both"/>
        <w:rPr>
          <w:sz w:val="22"/>
          <w:szCs w:val="22"/>
        </w:rPr>
      </w:pPr>
    </w:p>
    <w:p w14:paraId="41B31C79" w14:textId="77777777" w:rsidR="00004DD0" w:rsidRPr="00004DD0" w:rsidRDefault="00004DD0" w:rsidP="00352E2E">
      <w:pPr>
        <w:pStyle w:val="BodyText"/>
        <w:spacing w:before="170" w:line="273" w:lineRule="auto"/>
        <w:ind w:right="491"/>
        <w:jc w:val="both"/>
        <w:rPr>
          <w:sz w:val="22"/>
          <w:szCs w:val="22"/>
        </w:rPr>
      </w:pPr>
      <w:r w:rsidRPr="00004DD0">
        <w:rPr>
          <w:sz w:val="22"/>
          <w:szCs w:val="22"/>
        </w:rPr>
        <w:t>Entropy is calculated in a similar fashion, but the one with the largest value is made the root node in case of decision tree formation using entropy calculation. [17]</w:t>
      </w:r>
    </w:p>
    <w:p w14:paraId="0F5835BC" w14:textId="77777777" w:rsidR="00004DD0" w:rsidRPr="00004DD0" w:rsidRDefault="00004DD0" w:rsidP="00352E2E">
      <w:pPr>
        <w:pStyle w:val="BodyText"/>
        <w:spacing w:before="196" w:line="268" w:lineRule="auto"/>
        <w:ind w:right="470"/>
        <w:jc w:val="both"/>
        <w:rPr>
          <w:sz w:val="22"/>
          <w:szCs w:val="22"/>
        </w:rPr>
      </w:pPr>
      <w:r w:rsidRPr="00004DD0">
        <w:rPr>
          <w:sz w:val="22"/>
          <w:szCs w:val="22"/>
        </w:rPr>
        <w:t xml:space="preserve">This algorithm falls under the category of Ensemble machine learning algorithm, which are meta- algorithms which combine several machine learning techniques into </w:t>
      </w:r>
      <w:proofErr w:type="gramStart"/>
      <w:r w:rsidRPr="00004DD0">
        <w:rPr>
          <w:sz w:val="22"/>
          <w:szCs w:val="22"/>
        </w:rPr>
        <w:t>one  single</w:t>
      </w:r>
      <w:proofErr w:type="gramEnd"/>
      <w:r w:rsidRPr="00004DD0">
        <w:rPr>
          <w:sz w:val="22"/>
          <w:szCs w:val="22"/>
        </w:rPr>
        <w:t xml:space="preserve"> model which decreases variance, bias and improves predictions. [18]</w:t>
      </w:r>
    </w:p>
    <w:p w14:paraId="461236BA" w14:textId="77777777" w:rsidR="00004DD0" w:rsidRPr="00004DD0" w:rsidRDefault="00004DD0" w:rsidP="00352E2E">
      <w:pPr>
        <w:pStyle w:val="BodyText"/>
        <w:spacing w:before="169" w:line="271" w:lineRule="auto"/>
        <w:ind w:right="485"/>
        <w:jc w:val="both"/>
        <w:rPr>
          <w:sz w:val="22"/>
          <w:szCs w:val="22"/>
        </w:rPr>
      </w:pPr>
      <w:r w:rsidRPr="00004DD0">
        <w:rPr>
          <w:sz w:val="22"/>
          <w:szCs w:val="22"/>
        </w:rPr>
        <w:t xml:space="preserve">The random forest being a collection of numerous decision trees depend on the outputs of these trees. The final output of the random forest algorithm is decided by choosing </w:t>
      </w:r>
      <w:r w:rsidRPr="00004DD0">
        <w:rPr>
          <w:spacing w:val="-4"/>
          <w:sz w:val="22"/>
          <w:szCs w:val="22"/>
        </w:rPr>
        <w:t>the</w:t>
      </w:r>
      <w:r w:rsidRPr="00004DD0">
        <w:rPr>
          <w:spacing w:val="52"/>
          <w:sz w:val="22"/>
          <w:szCs w:val="22"/>
        </w:rPr>
        <w:t xml:space="preserve"> </w:t>
      </w:r>
      <w:r w:rsidRPr="00004DD0">
        <w:rPr>
          <w:sz w:val="22"/>
          <w:szCs w:val="22"/>
        </w:rPr>
        <w:t xml:space="preserve">outcome with maximum votes as decided by all the individual trees. Thus, this ensemble approach provides a highly efficient output, since in this manner the individual errors </w:t>
      </w:r>
      <w:r w:rsidRPr="00004DD0">
        <w:rPr>
          <w:spacing w:val="-6"/>
          <w:sz w:val="22"/>
          <w:szCs w:val="22"/>
        </w:rPr>
        <w:t xml:space="preserve">are </w:t>
      </w:r>
      <w:r w:rsidRPr="00004DD0">
        <w:rPr>
          <w:sz w:val="22"/>
          <w:szCs w:val="22"/>
        </w:rPr>
        <w:t>compensated for by the other trees. [19]</w:t>
      </w:r>
    </w:p>
    <w:p w14:paraId="43CA57B6" w14:textId="77777777" w:rsidR="00004DD0" w:rsidRPr="00004DD0" w:rsidRDefault="00004DD0" w:rsidP="00352E2E">
      <w:pPr>
        <w:pStyle w:val="BodyText"/>
        <w:spacing w:before="167" w:line="261" w:lineRule="auto"/>
        <w:ind w:right="487"/>
        <w:jc w:val="both"/>
        <w:rPr>
          <w:sz w:val="22"/>
          <w:szCs w:val="22"/>
        </w:rPr>
      </w:pPr>
      <w:r w:rsidRPr="00004DD0">
        <w:rPr>
          <w:sz w:val="22"/>
          <w:szCs w:val="22"/>
        </w:rPr>
        <w:t>The correlation between the trees present in the forest is very low and this plays a very paramount role in the decision of outcome.</w:t>
      </w:r>
    </w:p>
    <w:p w14:paraId="6FAC5AE0" w14:textId="52F9CC26" w:rsidR="00004DD0" w:rsidRPr="00004DD0" w:rsidRDefault="00004DD0" w:rsidP="00352E2E">
      <w:pPr>
        <w:pStyle w:val="BodyText"/>
        <w:spacing w:before="164" w:line="247" w:lineRule="auto"/>
        <w:ind w:left="106" w:right="368" w:hanging="106"/>
        <w:jc w:val="both"/>
        <w:rPr>
          <w:sz w:val="22"/>
          <w:szCs w:val="22"/>
        </w:rPr>
        <w:sectPr w:rsidR="00004DD0" w:rsidRPr="00004DD0">
          <w:pgSz w:w="11920" w:h="16860"/>
          <w:pgMar w:top="1380" w:right="1080" w:bottom="280" w:left="1220" w:header="720" w:footer="720" w:gutter="0"/>
          <w:cols w:space="720"/>
        </w:sectPr>
      </w:pPr>
      <w:r w:rsidRPr="00004DD0">
        <w:rPr>
          <w:sz w:val="22"/>
          <w:szCs w:val="22"/>
        </w:rPr>
        <w:t xml:space="preserve">A pictorial representation of the Random forest algorithm can be depicted by the </w:t>
      </w:r>
      <w:r w:rsidRPr="00004DD0">
        <w:rPr>
          <w:spacing w:val="-3"/>
          <w:sz w:val="22"/>
          <w:szCs w:val="22"/>
        </w:rPr>
        <w:t xml:space="preserve">image </w:t>
      </w:r>
      <w:r w:rsidRPr="00004DD0">
        <w:rPr>
          <w:sz w:val="22"/>
          <w:szCs w:val="22"/>
        </w:rPr>
        <w:t>below. [20]</w:t>
      </w:r>
    </w:p>
    <w:p w14:paraId="42273976" w14:textId="77777777" w:rsidR="00004DD0" w:rsidRPr="00004DD0" w:rsidRDefault="00004DD0" w:rsidP="00352E2E">
      <w:pPr>
        <w:pStyle w:val="BodyText"/>
        <w:spacing w:before="2"/>
        <w:jc w:val="both"/>
        <w:rPr>
          <w:sz w:val="22"/>
          <w:szCs w:val="22"/>
        </w:rPr>
      </w:pPr>
    </w:p>
    <w:p w14:paraId="75D447E5" w14:textId="77777777" w:rsidR="00004DD0" w:rsidRPr="00004DD0" w:rsidRDefault="00004DD0" w:rsidP="00352E2E">
      <w:pPr>
        <w:pStyle w:val="BodyText"/>
        <w:ind w:left="1"/>
        <w:jc w:val="center"/>
        <w:rPr>
          <w:sz w:val="22"/>
          <w:szCs w:val="22"/>
        </w:rPr>
      </w:pPr>
      <w:r w:rsidRPr="00004DD0">
        <w:rPr>
          <w:noProof/>
          <w:sz w:val="22"/>
          <w:szCs w:val="22"/>
        </w:rPr>
        <w:drawing>
          <wp:inline distT="0" distB="0" distL="0" distR="0" wp14:anchorId="56EE78DB" wp14:editId="26EC515B">
            <wp:extent cx="4322575" cy="2294572"/>
            <wp:effectExtent l="0" t="0" r="0" b="0"/>
            <wp:docPr id="2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9.jpeg"/>
                    <pic:cNvPicPr/>
                  </pic:nvPicPr>
                  <pic:blipFill>
                    <a:blip r:embed="rId8" cstate="print"/>
                    <a:stretch>
                      <a:fillRect/>
                    </a:stretch>
                  </pic:blipFill>
                  <pic:spPr>
                    <a:xfrm>
                      <a:off x="0" y="0"/>
                      <a:ext cx="4322575" cy="2294572"/>
                    </a:xfrm>
                    <a:prstGeom prst="rect">
                      <a:avLst/>
                    </a:prstGeom>
                  </pic:spPr>
                </pic:pic>
              </a:graphicData>
            </a:graphic>
          </wp:inline>
        </w:drawing>
      </w:r>
    </w:p>
    <w:p w14:paraId="6BD708D6" w14:textId="77777777" w:rsidR="00004DD0" w:rsidRPr="00004DD0" w:rsidRDefault="00004DD0" w:rsidP="00352E2E">
      <w:pPr>
        <w:pStyle w:val="BodyText"/>
        <w:jc w:val="both"/>
        <w:rPr>
          <w:sz w:val="22"/>
          <w:szCs w:val="22"/>
        </w:rPr>
      </w:pPr>
    </w:p>
    <w:p w14:paraId="337AE245" w14:textId="77777777" w:rsidR="00004DD0" w:rsidRPr="00004DD0" w:rsidRDefault="00004DD0" w:rsidP="00352E2E">
      <w:pPr>
        <w:pStyle w:val="BodyText"/>
        <w:spacing w:before="3"/>
        <w:jc w:val="both"/>
        <w:rPr>
          <w:sz w:val="22"/>
          <w:szCs w:val="22"/>
        </w:rPr>
      </w:pPr>
    </w:p>
    <w:p w14:paraId="0C473388" w14:textId="77777777" w:rsidR="00004DD0" w:rsidRPr="00004DD0" w:rsidRDefault="00004DD0" w:rsidP="00352E2E">
      <w:pPr>
        <w:pStyle w:val="BodyText"/>
        <w:spacing w:before="90"/>
        <w:ind w:left="1"/>
        <w:jc w:val="center"/>
        <w:rPr>
          <w:sz w:val="22"/>
          <w:szCs w:val="22"/>
        </w:rPr>
      </w:pPr>
      <w:r w:rsidRPr="00004DD0">
        <w:rPr>
          <w:sz w:val="22"/>
          <w:szCs w:val="22"/>
        </w:rPr>
        <w:t>Fig.1 [21]</w:t>
      </w:r>
    </w:p>
    <w:p w14:paraId="2290A04E" w14:textId="77777777" w:rsidR="00004DD0" w:rsidRPr="00004DD0" w:rsidRDefault="00004DD0" w:rsidP="00352E2E">
      <w:pPr>
        <w:pStyle w:val="BodyText"/>
        <w:jc w:val="both"/>
        <w:rPr>
          <w:sz w:val="22"/>
          <w:szCs w:val="22"/>
        </w:rPr>
      </w:pPr>
    </w:p>
    <w:p w14:paraId="21629725" w14:textId="77777777" w:rsidR="00004DD0" w:rsidRPr="00004DD0" w:rsidRDefault="00004DD0" w:rsidP="00352E2E">
      <w:pPr>
        <w:pStyle w:val="BodyText"/>
        <w:jc w:val="both"/>
        <w:rPr>
          <w:sz w:val="22"/>
          <w:szCs w:val="22"/>
        </w:rPr>
      </w:pPr>
    </w:p>
    <w:p w14:paraId="5E4D32DE" w14:textId="77777777" w:rsidR="00004DD0" w:rsidRPr="00004DD0" w:rsidRDefault="00004DD0" w:rsidP="00352E2E">
      <w:pPr>
        <w:pStyle w:val="BodyText"/>
        <w:jc w:val="both"/>
        <w:rPr>
          <w:sz w:val="22"/>
          <w:szCs w:val="22"/>
        </w:rPr>
      </w:pPr>
    </w:p>
    <w:p w14:paraId="52A552FA" w14:textId="68823304" w:rsidR="00004DD0" w:rsidRPr="00004DD0" w:rsidRDefault="00004DD0" w:rsidP="00352E2E">
      <w:pPr>
        <w:pStyle w:val="Heading2"/>
        <w:numPr>
          <w:ilvl w:val="0"/>
          <w:numId w:val="2"/>
        </w:numPr>
        <w:tabs>
          <w:tab w:val="left" w:pos="462"/>
        </w:tabs>
        <w:spacing w:before="164"/>
        <w:ind w:left="241"/>
        <w:jc w:val="both"/>
        <w:rPr>
          <w:sz w:val="22"/>
          <w:szCs w:val="22"/>
        </w:rPr>
      </w:pPr>
      <w:r w:rsidRPr="00004DD0">
        <w:rPr>
          <w:sz w:val="22"/>
          <w:szCs w:val="22"/>
        </w:rPr>
        <w:t xml:space="preserve"> </w:t>
      </w:r>
      <w:r w:rsidRPr="00004DD0">
        <w:rPr>
          <w:sz w:val="22"/>
          <w:szCs w:val="22"/>
        </w:rPr>
        <w:t xml:space="preserve">K-Nearest </w:t>
      </w:r>
      <w:proofErr w:type="spellStart"/>
      <w:r w:rsidRPr="00004DD0">
        <w:rPr>
          <w:sz w:val="22"/>
          <w:szCs w:val="22"/>
        </w:rPr>
        <w:t>Neighbours</w:t>
      </w:r>
      <w:proofErr w:type="spellEnd"/>
      <w:r w:rsidRPr="00004DD0">
        <w:rPr>
          <w:sz w:val="22"/>
          <w:szCs w:val="22"/>
        </w:rPr>
        <w:t>: -</w:t>
      </w:r>
    </w:p>
    <w:p w14:paraId="2B6D22FA" w14:textId="77777777" w:rsidR="00004DD0" w:rsidRPr="00004DD0" w:rsidRDefault="00004DD0" w:rsidP="00352E2E">
      <w:pPr>
        <w:pStyle w:val="BodyText"/>
        <w:spacing w:before="189" w:line="273" w:lineRule="auto"/>
        <w:ind w:left="1" w:right="359"/>
        <w:jc w:val="both"/>
        <w:rPr>
          <w:sz w:val="22"/>
          <w:szCs w:val="22"/>
        </w:rPr>
      </w:pPr>
      <w:r w:rsidRPr="00004DD0">
        <w:rPr>
          <w:sz w:val="22"/>
          <w:szCs w:val="22"/>
        </w:rPr>
        <w:t xml:space="preserve">The </w:t>
      </w:r>
      <w:proofErr w:type="spellStart"/>
      <w:r w:rsidRPr="00004DD0">
        <w:rPr>
          <w:sz w:val="22"/>
          <w:szCs w:val="22"/>
        </w:rPr>
        <w:t>kNN</w:t>
      </w:r>
      <w:proofErr w:type="spellEnd"/>
      <w:r w:rsidRPr="00004DD0">
        <w:rPr>
          <w:sz w:val="22"/>
          <w:szCs w:val="22"/>
        </w:rPr>
        <w:t xml:space="preserve"> Algorithm of Supervised Machine learning stands for K-Nearest </w:t>
      </w:r>
      <w:proofErr w:type="spellStart"/>
      <w:r w:rsidRPr="00004DD0">
        <w:rPr>
          <w:sz w:val="22"/>
          <w:szCs w:val="22"/>
        </w:rPr>
        <w:t>Neighbours</w:t>
      </w:r>
      <w:proofErr w:type="spellEnd"/>
      <w:r w:rsidRPr="00004DD0">
        <w:rPr>
          <w:sz w:val="22"/>
          <w:szCs w:val="22"/>
        </w:rPr>
        <w:t xml:space="preserve">. </w:t>
      </w:r>
      <w:r w:rsidRPr="00004DD0">
        <w:rPr>
          <w:spacing w:val="-5"/>
          <w:sz w:val="22"/>
          <w:szCs w:val="22"/>
        </w:rPr>
        <w:t xml:space="preserve">This </w:t>
      </w:r>
      <w:r w:rsidRPr="00004DD0">
        <w:rPr>
          <w:sz w:val="22"/>
          <w:szCs w:val="22"/>
        </w:rPr>
        <w:t xml:space="preserve">is a classification algorithm, used for many applications in classifying the data tuples. To explicate this, we can consider a data tuple N, to be classified, among the retrieved k nearest </w:t>
      </w:r>
      <w:proofErr w:type="spellStart"/>
      <w:r w:rsidRPr="00004DD0">
        <w:rPr>
          <w:sz w:val="22"/>
          <w:szCs w:val="22"/>
        </w:rPr>
        <w:t>neighbours</w:t>
      </w:r>
      <w:proofErr w:type="spellEnd"/>
      <w:r w:rsidRPr="00004DD0">
        <w:rPr>
          <w:sz w:val="22"/>
          <w:szCs w:val="22"/>
        </w:rPr>
        <w:t xml:space="preserve"> to tuple N. The classification of the tuple N is dependent on the </w:t>
      </w:r>
      <w:proofErr w:type="gramStart"/>
      <w:r w:rsidRPr="00004DD0">
        <w:rPr>
          <w:sz w:val="22"/>
          <w:szCs w:val="22"/>
        </w:rPr>
        <w:t xml:space="preserve">weight </w:t>
      </w:r>
      <w:r w:rsidRPr="00004DD0">
        <w:rPr>
          <w:spacing w:val="-3"/>
          <w:sz w:val="22"/>
          <w:szCs w:val="22"/>
        </w:rPr>
        <w:t>based</w:t>
      </w:r>
      <w:proofErr w:type="gramEnd"/>
      <w:r w:rsidRPr="00004DD0">
        <w:rPr>
          <w:spacing w:val="-3"/>
          <w:sz w:val="22"/>
          <w:szCs w:val="22"/>
        </w:rPr>
        <w:t xml:space="preserve"> </w:t>
      </w:r>
      <w:r w:rsidRPr="00004DD0">
        <w:rPr>
          <w:sz w:val="22"/>
          <w:szCs w:val="22"/>
        </w:rPr>
        <w:t xml:space="preserve">factors (distance of the tuple from the </w:t>
      </w:r>
      <w:proofErr w:type="spellStart"/>
      <w:r w:rsidRPr="00004DD0">
        <w:rPr>
          <w:sz w:val="22"/>
          <w:szCs w:val="22"/>
        </w:rPr>
        <w:t>neighbours</w:t>
      </w:r>
      <w:proofErr w:type="spellEnd"/>
      <w:r w:rsidRPr="00004DD0">
        <w:rPr>
          <w:sz w:val="22"/>
          <w:szCs w:val="22"/>
        </w:rPr>
        <w:t xml:space="preserve">) and is classified into the </w:t>
      </w:r>
      <w:proofErr w:type="spellStart"/>
      <w:r w:rsidRPr="00004DD0">
        <w:rPr>
          <w:sz w:val="22"/>
          <w:szCs w:val="22"/>
        </w:rPr>
        <w:t>neighbourhood</w:t>
      </w:r>
      <w:proofErr w:type="spellEnd"/>
      <w:r w:rsidRPr="00004DD0">
        <w:rPr>
          <w:sz w:val="22"/>
          <w:szCs w:val="22"/>
        </w:rPr>
        <w:t xml:space="preserve"> with minimum associated weight [22].</w:t>
      </w:r>
    </w:p>
    <w:p w14:paraId="14E3A8B7" w14:textId="77777777" w:rsidR="00004DD0" w:rsidRPr="00004DD0" w:rsidRDefault="00004DD0" w:rsidP="00352E2E">
      <w:pPr>
        <w:pStyle w:val="BodyText"/>
        <w:spacing w:before="154" w:line="273" w:lineRule="auto"/>
        <w:ind w:left="1" w:right="362"/>
        <w:jc w:val="both"/>
        <w:rPr>
          <w:sz w:val="22"/>
          <w:szCs w:val="22"/>
        </w:rPr>
      </w:pPr>
      <w:r w:rsidRPr="00004DD0">
        <w:rPr>
          <w:sz w:val="22"/>
          <w:szCs w:val="22"/>
        </w:rPr>
        <w:t xml:space="preserve">There is no predetermined value of k, which can certainly yield an optimum outcome. </w:t>
      </w:r>
      <w:r w:rsidRPr="00004DD0">
        <w:rPr>
          <w:spacing w:val="-4"/>
          <w:sz w:val="22"/>
          <w:szCs w:val="22"/>
        </w:rPr>
        <w:t xml:space="preserve">The </w:t>
      </w:r>
      <w:r w:rsidRPr="00004DD0">
        <w:rPr>
          <w:sz w:val="22"/>
          <w:szCs w:val="22"/>
        </w:rPr>
        <w:t xml:space="preserve">value of k is changed each time, which reflects the change in accuracy of the model. </w:t>
      </w:r>
      <w:r w:rsidRPr="00004DD0">
        <w:rPr>
          <w:spacing w:val="-6"/>
          <w:sz w:val="22"/>
          <w:szCs w:val="22"/>
        </w:rPr>
        <w:t xml:space="preserve">The </w:t>
      </w:r>
      <w:r w:rsidRPr="00004DD0">
        <w:rPr>
          <w:sz w:val="22"/>
          <w:szCs w:val="22"/>
        </w:rPr>
        <w:t>value</w:t>
      </w:r>
      <w:r w:rsidRPr="00004DD0">
        <w:rPr>
          <w:spacing w:val="29"/>
          <w:sz w:val="22"/>
          <w:szCs w:val="22"/>
        </w:rPr>
        <w:t xml:space="preserve"> </w:t>
      </w:r>
      <w:r w:rsidRPr="00004DD0">
        <w:rPr>
          <w:sz w:val="22"/>
          <w:szCs w:val="22"/>
        </w:rPr>
        <w:t>of</w:t>
      </w:r>
      <w:r w:rsidRPr="00004DD0">
        <w:rPr>
          <w:spacing w:val="30"/>
          <w:sz w:val="22"/>
          <w:szCs w:val="22"/>
        </w:rPr>
        <w:t xml:space="preserve"> </w:t>
      </w:r>
      <w:r w:rsidRPr="00004DD0">
        <w:rPr>
          <w:sz w:val="22"/>
          <w:szCs w:val="22"/>
        </w:rPr>
        <w:t>k,</w:t>
      </w:r>
      <w:r w:rsidRPr="00004DD0">
        <w:rPr>
          <w:spacing w:val="29"/>
          <w:sz w:val="22"/>
          <w:szCs w:val="22"/>
        </w:rPr>
        <w:t xml:space="preserve"> </w:t>
      </w:r>
      <w:r w:rsidRPr="00004DD0">
        <w:rPr>
          <w:sz w:val="22"/>
          <w:szCs w:val="22"/>
        </w:rPr>
        <w:t>at</w:t>
      </w:r>
      <w:r w:rsidRPr="00004DD0">
        <w:rPr>
          <w:spacing w:val="15"/>
          <w:sz w:val="22"/>
          <w:szCs w:val="22"/>
        </w:rPr>
        <w:t xml:space="preserve"> </w:t>
      </w:r>
      <w:r w:rsidRPr="00004DD0">
        <w:rPr>
          <w:sz w:val="22"/>
          <w:szCs w:val="22"/>
        </w:rPr>
        <w:t>which</w:t>
      </w:r>
      <w:r w:rsidRPr="00004DD0">
        <w:rPr>
          <w:spacing w:val="15"/>
          <w:sz w:val="22"/>
          <w:szCs w:val="22"/>
        </w:rPr>
        <w:t xml:space="preserve"> </w:t>
      </w:r>
      <w:r w:rsidRPr="00004DD0">
        <w:rPr>
          <w:sz w:val="22"/>
          <w:szCs w:val="22"/>
        </w:rPr>
        <w:t>maximum</w:t>
      </w:r>
      <w:r w:rsidRPr="00004DD0">
        <w:rPr>
          <w:spacing w:val="15"/>
          <w:sz w:val="22"/>
          <w:szCs w:val="22"/>
        </w:rPr>
        <w:t xml:space="preserve"> </w:t>
      </w:r>
      <w:r w:rsidRPr="00004DD0">
        <w:rPr>
          <w:sz w:val="22"/>
          <w:szCs w:val="22"/>
        </w:rPr>
        <w:t>accuracy</w:t>
      </w:r>
      <w:r w:rsidRPr="00004DD0">
        <w:rPr>
          <w:spacing w:val="14"/>
          <w:sz w:val="22"/>
          <w:szCs w:val="22"/>
        </w:rPr>
        <w:t xml:space="preserve"> </w:t>
      </w:r>
      <w:r w:rsidRPr="00004DD0">
        <w:rPr>
          <w:sz w:val="22"/>
          <w:szCs w:val="22"/>
        </w:rPr>
        <w:t>is</w:t>
      </w:r>
      <w:r w:rsidRPr="00004DD0">
        <w:rPr>
          <w:spacing w:val="15"/>
          <w:sz w:val="22"/>
          <w:szCs w:val="22"/>
        </w:rPr>
        <w:t xml:space="preserve"> </w:t>
      </w:r>
      <w:r w:rsidRPr="00004DD0">
        <w:rPr>
          <w:sz w:val="22"/>
          <w:szCs w:val="22"/>
        </w:rPr>
        <w:t>obtained,</w:t>
      </w:r>
      <w:r w:rsidRPr="00004DD0">
        <w:rPr>
          <w:spacing w:val="15"/>
          <w:sz w:val="22"/>
          <w:szCs w:val="22"/>
        </w:rPr>
        <w:t xml:space="preserve"> </w:t>
      </w:r>
      <w:r w:rsidRPr="00004DD0">
        <w:rPr>
          <w:sz w:val="22"/>
          <w:szCs w:val="22"/>
        </w:rPr>
        <w:t>can</w:t>
      </w:r>
      <w:r w:rsidRPr="00004DD0">
        <w:rPr>
          <w:spacing w:val="14"/>
          <w:sz w:val="22"/>
          <w:szCs w:val="22"/>
        </w:rPr>
        <w:t xml:space="preserve"> </w:t>
      </w:r>
      <w:r w:rsidRPr="00004DD0">
        <w:rPr>
          <w:sz w:val="22"/>
          <w:szCs w:val="22"/>
        </w:rPr>
        <w:t>be</w:t>
      </w:r>
      <w:r w:rsidRPr="00004DD0">
        <w:rPr>
          <w:spacing w:val="15"/>
          <w:sz w:val="22"/>
          <w:szCs w:val="22"/>
        </w:rPr>
        <w:t xml:space="preserve"> </w:t>
      </w:r>
      <w:r w:rsidRPr="00004DD0">
        <w:rPr>
          <w:sz w:val="22"/>
          <w:szCs w:val="22"/>
        </w:rPr>
        <w:t>the</w:t>
      </w:r>
      <w:r w:rsidRPr="00004DD0">
        <w:rPr>
          <w:spacing w:val="15"/>
          <w:sz w:val="22"/>
          <w:szCs w:val="22"/>
        </w:rPr>
        <w:t xml:space="preserve"> </w:t>
      </w:r>
      <w:r w:rsidRPr="00004DD0">
        <w:rPr>
          <w:sz w:val="22"/>
          <w:szCs w:val="22"/>
        </w:rPr>
        <w:t>right</w:t>
      </w:r>
      <w:r w:rsidRPr="00004DD0">
        <w:rPr>
          <w:spacing w:val="14"/>
          <w:sz w:val="22"/>
          <w:szCs w:val="22"/>
        </w:rPr>
        <w:t xml:space="preserve"> </w:t>
      </w:r>
      <w:r w:rsidRPr="00004DD0">
        <w:rPr>
          <w:sz w:val="22"/>
          <w:szCs w:val="22"/>
        </w:rPr>
        <w:t>value</w:t>
      </w:r>
      <w:r w:rsidRPr="00004DD0">
        <w:rPr>
          <w:spacing w:val="15"/>
          <w:sz w:val="22"/>
          <w:szCs w:val="22"/>
        </w:rPr>
        <w:t xml:space="preserve"> </w:t>
      </w:r>
      <w:r w:rsidRPr="00004DD0">
        <w:rPr>
          <w:sz w:val="22"/>
          <w:szCs w:val="22"/>
        </w:rPr>
        <w:t>for</w:t>
      </w:r>
      <w:r w:rsidRPr="00004DD0">
        <w:rPr>
          <w:spacing w:val="15"/>
          <w:sz w:val="22"/>
          <w:szCs w:val="22"/>
        </w:rPr>
        <w:t xml:space="preserve"> </w:t>
      </w:r>
      <w:r w:rsidRPr="00004DD0">
        <w:rPr>
          <w:sz w:val="22"/>
          <w:szCs w:val="22"/>
        </w:rPr>
        <w:t>our</w:t>
      </w:r>
      <w:r w:rsidRPr="00004DD0">
        <w:rPr>
          <w:spacing w:val="15"/>
          <w:sz w:val="22"/>
          <w:szCs w:val="22"/>
        </w:rPr>
        <w:t xml:space="preserve"> </w:t>
      </w:r>
      <w:r w:rsidRPr="00004DD0">
        <w:rPr>
          <w:sz w:val="22"/>
          <w:szCs w:val="22"/>
        </w:rPr>
        <w:t>purpose.</w:t>
      </w:r>
    </w:p>
    <w:p w14:paraId="7CCC2A6D" w14:textId="77777777" w:rsidR="00004DD0" w:rsidRPr="00004DD0" w:rsidRDefault="00004DD0" w:rsidP="00352E2E">
      <w:pPr>
        <w:pStyle w:val="BodyText"/>
        <w:spacing w:before="2" w:line="273" w:lineRule="auto"/>
        <w:ind w:left="1" w:right="359"/>
        <w:jc w:val="both"/>
        <w:rPr>
          <w:sz w:val="22"/>
          <w:szCs w:val="22"/>
        </w:rPr>
      </w:pPr>
      <w:r w:rsidRPr="00004DD0">
        <w:rPr>
          <w:sz w:val="22"/>
          <w:szCs w:val="22"/>
        </w:rPr>
        <w:t xml:space="preserve">[23] However, research is being carried out to determine the value of k using a </w:t>
      </w:r>
      <w:r w:rsidRPr="00004DD0">
        <w:rPr>
          <w:spacing w:val="-3"/>
          <w:sz w:val="22"/>
          <w:szCs w:val="22"/>
        </w:rPr>
        <w:t>k-Tree</w:t>
      </w:r>
      <w:r w:rsidRPr="00004DD0">
        <w:rPr>
          <w:spacing w:val="54"/>
          <w:sz w:val="22"/>
          <w:szCs w:val="22"/>
        </w:rPr>
        <w:t xml:space="preserve"> </w:t>
      </w:r>
      <w:r w:rsidRPr="00004DD0">
        <w:rPr>
          <w:sz w:val="22"/>
          <w:szCs w:val="22"/>
        </w:rPr>
        <w:t>Method to determine the optimal value of k, as proposed by the paper mentioned in</w:t>
      </w:r>
      <w:r w:rsidRPr="00004DD0">
        <w:rPr>
          <w:spacing w:val="4"/>
          <w:sz w:val="22"/>
          <w:szCs w:val="22"/>
        </w:rPr>
        <w:t xml:space="preserve"> </w:t>
      </w:r>
      <w:r w:rsidRPr="00004DD0">
        <w:rPr>
          <w:sz w:val="22"/>
          <w:szCs w:val="22"/>
        </w:rPr>
        <w:t>[24].</w:t>
      </w:r>
    </w:p>
    <w:p w14:paraId="3F848F69" w14:textId="77777777" w:rsidR="00004DD0" w:rsidRPr="00004DD0" w:rsidRDefault="00004DD0" w:rsidP="00352E2E">
      <w:pPr>
        <w:pStyle w:val="BodyText"/>
        <w:spacing w:before="151" w:line="273" w:lineRule="auto"/>
        <w:ind w:left="1" w:right="360"/>
        <w:jc w:val="both"/>
        <w:rPr>
          <w:sz w:val="22"/>
          <w:szCs w:val="22"/>
        </w:rPr>
      </w:pPr>
      <w:r w:rsidRPr="00004DD0">
        <w:rPr>
          <w:sz w:val="22"/>
          <w:szCs w:val="22"/>
        </w:rPr>
        <w:t xml:space="preserve">In the diagram below, the distance of attribute/tuple </w:t>
      </w:r>
      <w:proofErr w:type="spellStart"/>
      <w:r w:rsidRPr="00004DD0">
        <w:rPr>
          <w:sz w:val="22"/>
          <w:szCs w:val="22"/>
        </w:rPr>
        <w:t>xj</w:t>
      </w:r>
      <w:proofErr w:type="spellEnd"/>
      <w:r w:rsidRPr="00004DD0">
        <w:rPr>
          <w:sz w:val="22"/>
          <w:szCs w:val="22"/>
        </w:rPr>
        <w:t xml:space="preserve">, is calculated from each of the 3 </w:t>
      </w:r>
      <w:proofErr w:type="spellStart"/>
      <w:r w:rsidRPr="00004DD0">
        <w:rPr>
          <w:sz w:val="22"/>
          <w:szCs w:val="22"/>
        </w:rPr>
        <w:t>neighbours</w:t>
      </w:r>
      <w:proofErr w:type="spellEnd"/>
      <w:r w:rsidRPr="00004DD0">
        <w:rPr>
          <w:sz w:val="22"/>
          <w:szCs w:val="22"/>
        </w:rPr>
        <w:t xml:space="preserve"> (k=3). The </w:t>
      </w:r>
      <w:proofErr w:type="spellStart"/>
      <w:r w:rsidRPr="00004DD0">
        <w:rPr>
          <w:sz w:val="22"/>
          <w:szCs w:val="22"/>
        </w:rPr>
        <w:t>neighbours</w:t>
      </w:r>
      <w:proofErr w:type="spellEnd"/>
      <w:r w:rsidRPr="00004DD0">
        <w:rPr>
          <w:sz w:val="22"/>
          <w:szCs w:val="22"/>
        </w:rPr>
        <w:t xml:space="preserve"> - w</w:t>
      </w:r>
      <w:proofErr w:type="gramStart"/>
      <w:r w:rsidRPr="00004DD0">
        <w:rPr>
          <w:sz w:val="22"/>
          <w:szCs w:val="22"/>
        </w:rPr>
        <w:t>1,w</w:t>
      </w:r>
      <w:proofErr w:type="gramEnd"/>
      <w:r w:rsidRPr="00004DD0">
        <w:rPr>
          <w:sz w:val="22"/>
          <w:szCs w:val="22"/>
        </w:rPr>
        <w:t xml:space="preserve">2,w3 represent the classes, which denotes the general characteristics of all the data points included in the respective class. The closest class to </w:t>
      </w:r>
      <w:proofErr w:type="spellStart"/>
      <w:r w:rsidRPr="00004DD0">
        <w:rPr>
          <w:sz w:val="22"/>
          <w:szCs w:val="22"/>
        </w:rPr>
        <w:t>xj</w:t>
      </w:r>
      <w:proofErr w:type="spellEnd"/>
      <w:r w:rsidRPr="00004DD0">
        <w:rPr>
          <w:sz w:val="22"/>
          <w:szCs w:val="22"/>
        </w:rPr>
        <w:t xml:space="preserve">, will determine the class of </w:t>
      </w:r>
      <w:proofErr w:type="spellStart"/>
      <w:r w:rsidRPr="00004DD0">
        <w:rPr>
          <w:sz w:val="22"/>
          <w:szCs w:val="22"/>
        </w:rPr>
        <w:t>xj</w:t>
      </w:r>
      <w:proofErr w:type="spellEnd"/>
      <w:r w:rsidRPr="00004DD0">
        <w:rPr>
          <w:sz w:val="22"/>
          <w:szCs w:val="22"/>
        </w:rPr>
        <w:t>, thus completing and yielding an outcome of the classification problem.</w:t>
      </w:r>
    </w:p>
    <w:p w14:paraId="5B7E73B4" w14:textId="77777777" w:rsidR="00004DD0" w:rsidRPr="00004DD0" w:rsidRDefault="00004DD0" w:rsidP="00352E2E">
      <w:pPr>
        <w:pStyle w:val="BodyText"/>
        <w:spacing w:before="154" w:line="273" w:lineRule="auto"/>
        <w:ind w:left="1" w:right="361"/>
        <w:jc w:val="both"/>
        <w:rPr>
          <w:sz w:val="22"/>
          <w:szCs w:val="22"/>
        </w:rPr>
      </w:pPr>
      <w:r w:rsidRPr="00004DD0">
        <w:rPr>
          <w:sz w:val="22"/>
          <w:szCs w:val="22"/>
        </w:rPr>
        <w:t xml:space="preserve">The Euclidean distance between points </w:t>
      </w:r>
      <w:proofErr w:type="gramStart"/>
      <w:r w:rsidRPr="00004DD0">
        <w:rPr>
          <w:sz w:val="22"/>
          <w:szCs w:val="22"/>
        </w:rPr>
        <w:t>A(</w:t>
      </w:r>
      <w:proofErr w:type="gramEnd"/>
      <w:r w:rsidRPr="00004DD0">
        <w:rPr>
          <w:sz w:val="22"/>
          <w:szCs w:val="22"/>
        </w:rPr>
        <w:t>x1,x2….</w:t>
      </w:r>
      <w:proofErr w:type="spellStart"/>
      <w:r w:rsidRPr="00004DD0">
        <w:rPr>
          <w:sz w:val="22"/>
          <w:szCs w:val="22"/>
        </w:rPr>
        <w:t>xm</w:t>
      </w:r>
      <w:proofErr w:type="spellEnd"/>
      <w:r w:rsidRPr="00004DD0">
        <w:rPr>
          <w:sz w:val="22"/>
          <w:szCs w:val="22"/>
        </w:rPr>
        <w:t>) and B(y1,y2...</w:t>
      </w:r>
      <w:proofErr w:type="spellStart"/>
      <w:r w:rsidRPr="00004DD0">
        <w:rPr>
          <w:sz w:val="22"/>
          <w:szCs w:val="22"/>
        </w:rPr>
        <w:t>ym</w:t>
      </w:r>
      <w:proofErr w:type="spellEnd"/>
      <w:r w:rsidRPr="00004DD0">
        <w:rPr>
          <w:sz w:val="22"/>
          <w:szCs w:val="22"/>
        </w:rPr>
        <w:t xml:space="preserve">), </w:t>
      </w:r>
      <w:r w:rsidRPr="00004DD0">
        <w:rPr>
          <w:i/>
          <w:sz w:val="22"/>
          <w:szCs w:val="22"/>
        </w:rPr>
        <w:t xml:space="preserve">m </w:t>
      </w:r>
      <w:r w:rsidRPr="00004DD0">
        <w:rPr>
          <w:sz w:val="22"/>
          <w:szCs w:val="22"/>
        </w:rPr>
        <w:t>being the dimensionality of the feature space is given by the formula below [25].</w:t>
      </w:r>
    </w:p>
    <w:p w14:paraId="1D29A1F3" w14:textId="77777777" w:rsidR="00004DD0" w:rsidRPr="00004DD0" w:rsidRDefault="00004DD0" w:rsidP="00352E2E">
      <w:pPr>
        <w:spacing w:line="273" w:lineRule="auto"/>
        <w:jc w:val="both"/>
        <w:rPr>
          <w:rFonts w:ascii="Times New Roman" w:hAnsi="Times New Roman" w:cs="Times New Roman"/>
        </w:rPr>
        <w:sectPr w:rsidR="00004DD0" w:rsidRPr="00004DD0">
          <w:pgSz w:w="11920" w:h="16860"/>
          <w:pgMar w:top="1600" w:right="1080" w:bottom="280" w:left="1220" w:header="720" w:footer="720" w:gutter="0"/>
          <w:cols w:space="720"/>
        </w:sectPr>
      </w:pPr>
    </w:p>
    <w:p w14:paraId="6136ADC8" w14:textId="77777777" w:rsidR="00004DD0" w:rsidRPr="00004DD0" w:rsidRDefault="00004DD0" w:rsidP="00352E2E">
      <w:pPr>
        <w:pStyle w:val="BodyText"/>
        <w:ind w:left="125"/>
        <w:jc w:val="center"/>
        <w:rPr>
          <w:sz w:val="22"/>
          <w:szCs w:val="22"/>
        </w:rPr>
      </w:pPr>
      <w:r w:rsidRPr="00004DD0">
        <w:rPr>
          <w:noProof/>
          <w:sz w:val="22"/>
          <w:szCs w:val="22"/>
        </w:rPr>
        <w:lastRenderedPageBreak/>
        <w:drawing>
          <wp:inline distT="0" distB="0" distL="0" distR="0" wp14:anchorId="1ABB484A" wp14:editId="1DD0F7FB">
            <wp:extent cx="2622560" cy="594359"/>
            <wp:effectExtent l="0" t="0" r="0" b="0"/>
            <wp:docPr id="2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0.jpeg"/>
                    <pic:cNvPicPr/>
                  </pic:nvPicPr>
                  <pic:blipFill>
                    <a:blip r:embed="rId9" cstate="print"/>
                    <a:stretch>
                      <a:fillRect/>
                    </a:stretch>
                  </pic:blipFill>
                  <pic:spPr>
                    <a:xfrm>
                      <a:off x="0" y="0"/>
                      <a:ext cx="2622560" cy="594359"/>
                    </a:xfrm>
                    <a:prstGeom prst="rect">
                      <a:avLst/>
                    </a:prstGeom>
                  </pic:spPr>
                </pic:pic>
              </a:graphicData>
            </a:graphic>
          </wp:inline>
        </w:drawing>
      </w:r>
    </w:p>
    <w:p w14:paraId="09B5CEF1" w14:textId="77777777" w:rsidR="00004DD0" w:rsidRPr="00004DD0" w:rsidRDefault="00004DD0" w:rsidP="00352E2E">
      <w:pPr>
        <w:pStyle w:val="BodyText"/>
        <w:jc w:val="both"/>
        <w:rPr>
          <w:sz w:val="22"/>
          <w:szCs w:val="22"/>
        </w:rPr>
      </w:pPr>
    </w:p>
    <w:p w14:paraId="1ED09BA4" w14:textId="77777777" w:rsidR="00004DD0" w:rsidRPr="00004DD0" w:rsidRDefault="00004DD0" w:rsidP="00352E2E">
      <w:pPr>
        <w:pStyle w:val="BodyText"/>
        <w:jc w:val="both"/>
        <w:rPr>
          <w:sz w:val="22"/>
          <w:szCs w:val="22"/>
        </w:rPr>
      </w:pPr>
    </w:p>
    <w:p w14:paraId="43EF9CDF" w14:textId="77777777" w:rsidR="00004DD0" w:rsidRPr="00004DD0" w:rsidRDefault="00004DD0" w:rsidP="00352E2E">
      <w:pPr>
        <w:pStyle w:val="BodyText"/>
        <w:jc w:val="both"/>
        <w:rPr>
          <w:sz w:val="22"/>
          <w:szCs w:val="22"/>
        </w:rPr>
      </w:pPr>
    </w:p>
    <w:p w14:paraId="5A61FCFD" w14:textId="1A40CB0C" w:rsidR="00004DD0" w:rsidRPr="00004DD0" w:rsidRDefault="00352E2E" w:rsidP="00352E2E">
      <w:pPr>
        <w:pStyle w:val="BodyText"/>
        <w:jc w:val="both"/>
        <w:rPr>
          <w:sz w:val="22"/>
          <w:szCs w:val="22"/>
        </w:rPr>
      </w:pPr>
      <w:r w:rsidRPr="00004DD0">
        <w:rPr>
          <w:noProof/>
          <w:sz w:val="22"/>
          <w:szCs w:val="22"/>
        </w:rPr>
        <w:drawing>
          <wp:anchor distT="0" distB="0" distL="0" distR="0" simplePos="0" relativeHeight="251664384" behindDoc="0" locked="0" layoutInCell="1" allowOverlap="1" wp14:anchorId="74C61B64" wp14:editId="5C86F0B2">
            <wp:simplePos x="0" y="0"/>
            <wp:positionH relativeFrom="page">
              <wp:posOffset>2240280</wp:posOffset>
            </wp:positionH>
            <wp:positionV relativeFrom="paragraph">
              <wp:posOffset>143510</wp:posOffset>
            </wp:positionV>
            <wp:extent cx="3025140" cy="1867535"/>
            <wp:effectExtent l="0" t="0" r="3810" b="0"/>
            <wp:wrapSquare wrapText="bothSides"/>
            <wp:docPr id="3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1.jpeg"/>
                    <pic:cNvPicPr/>
                  </pic:nvPicPr>
                  <pic:blipFill>
                    <a:blip r:embed="rId10" cstate="print"/>
                    <a:stretch>
                      <a:fillRect/>
                    </a:stretch>
                  </pic:blipFill>
                  <pic:spPr>
                    <a:xfrm>
                      <a:off x="0" y="0"/>
                      <a:ext cx="3025140" cy="1867535"/>
                    </a:xfrm>
                    <a:prstGeom prst="rect">
                      <a:avLst/>
                    </a:prstGeom>
                  </pic:spPr>
                </pic:pic>
              </a:graphicData>
            </a:graphic>
            <wp14:sizeRelH relativeFrom="margin">
              <wp14:pctWidth>0</wp14:pctWidth>
            </wp14:sizeRelH>
            <wp14:sizeRelV relativeFrom="margin">
              <wp14:pctHeight>0</wp14:pctHeight>
            </wp14:sizeRelV>
          </wp:anchor>
        </w:drawing>
      </w:r>
    </w:p>
    <w:p w14:paraId="7C3357EA" w14:textId="77777777" w:rsidR="00004DD0" w:rsidRPr="00004DD0" w:rsidRDefault="00004DD0" w:rsidP="00352E2E">
      <w:pPr>
        <w:pStyle w:val="BodyText"/>
        <w:jc w:val="both"/>
        <w:rPr>
          <w:sz w:val="22"/>
          <w:szCs w:val="22"/>
        </w:rPr>
      </w:pPr>
    </w:p>
    <w:p w14:paraId="58C09C53" w14:textId="77777777" w:rsidR="00004DD0" w:rsidRPr="00004DD0" w:rsidRDefault="00004DD0" w:rsidP="00352E2E">
      <w:pPr>
        <w:pStyle w:val="BodyText"/>
        <w:jc w:val="both"/>
        <w:rPr>
          <w:sz w:val="22"/>
          <w:szCs w:val="22"/>
        </w:rPr>
      </w:pPr>
    </w:p>
    <w:p w14:paraId="703A00C7" w14:textId="77777777" w:rsidR="00004DD0" w:rsidRPr="00004DD0" w:rsidRDefault="00004DD0" w:rsidP="00352E2E">
      <w:pPr>
        <w:pStyle w:val="BodyText"/>
        <w:jc w:val="both"/>
        <w:rPr>
          <w:sz w:val="22"/>
          <w:szCs w:val="22"/>
        </w:rPr>
      </w:pPr>
    </w:p>
    <w:p w14:paraId="7C3CD052" w14:textId="77777777" w:rsidR="00004DD0" w:rsidRPr="00004DD0" w:rsidRDefault="00004DD0" w:rsidP="00352E2E">
      <w:pPr>
        <w:pStyle w:val="BodyText"/>
        <w:jc w:val="both"/>
        <w:rPr>
          <w:sz w:val="22"/>
          <w:szCs w:val="22"/>
        </w:rPr>
      </w:pPr>
    </w:p>
    <w:p w14:paraId="4FF854E7" w14:textId="024132A6" w:rsidR="00004DD0" w:rsidRPr="00004DD0" w:rsidRDefault="00004DD0" w:rsidP="00352E2E">
      <w:pPr>
        <w:pStyle w:val="Heading2"/>
        <w:tabs>
          <w:tab w:val="left" w:pos="4140"/>
        </w:tabs>
        <w:spacing w:before="229"/>
        <w:ind w:left="3919"/>
        <w:jc w:val="both"/>
        <w:rPr>
          <w:sz w:val="22"/>
          <w:szCs w:val="22"/>
        </w:rPr>
      </w:pPr>
    </w:p>
    <w:p w14:paraId="518924BC" w14:textId="77777777" w:rsidR="00004DD0" w:rsidRPr="00004DD0" w:rsidRDefault="00004DD0" w:rsidP="00352E2E">
      <w:pPr>
        <w:pStyle w:val="Heading2"/>
        <w:tabs>
          <w:tab w:val="left" w:pos="4140"/>
        </w:tabs>
        <w:spacing w:before="229"/>
        <w:ind w:left="3919"/>
        <w:jc w:val="both"/>
        <w:rPr>
          <w:sz w:val="22"/>
          <w:szCs w:val="22"/>
        </w:rPr>
      </w:pPr>
    </w:p>
    <w:p w14:paraId="338E1AD0" w14:textId="77777777" w:rsidR="00004DD0" w:rsidRPr="00004DD0" w:rsidRDefault="00004DD0" w:rsidP="00352E2E">
      <w:pPr>
        <w:pStyle w:val="Heading2"/>
        <w:tabs>
          <w:tab w:val="left" w:pos="4140"/>
        </w:tabs>
        <w:spacing w:before="229"/>
        <w:ind w:left="3919"/>
        <w:jc w:val="both"/>
        <w:rPr>
          <w:sz w:val="22"/>
          <w:szCs w:val="22"/>
        </w:rPr>
      </w:pPr>
    </w:p>
    <w:p w14:paraId="4D48F454" w14:textId="77777777" w:rsidR="00004DD0" w:rsidRPr="00004DD0" w:rsidRDefault="00004DD0" w:rsidP="00352E2E">
      <w:pPr>
        <w:pStyle w:val="Heading2"/>
        <w:tabs>
          <w:tab w:val="left" w:pos="4140"/>
        </w:tabs>
        <w:spacing w:before="229"/>
        <w:ind w:left="3919"/>
        <w:jc w:val="both"/>
        <w:rPr>
          <w:sz w:val="22"/>
          <w:szCs w:val="22"/>
        </w:rPr>
      </w:pPr>
    </w:p>
    <w:p w14:paraId="53889485" w14:textId="77777777" w:rsidR="00004DD0" w:rsidRPr="00004DD0" w:rsidRDefault="00004DD0" w:rsidP="00352E2E">
      <w:pPr>
        <w:pStyle w:val="Heading2"/>
        <w:tabs>
          <w:tab w:val="left" w:pos="4140"/>
        </w:tabs>
        <w:spacing w:before="229"/>
        <w:ind w:left="3919"/>
        <w:jc w:val="both"/>
        <w:rPr>
          <w:sz w:val="22"/>
          <w:szCs w:val="22"/>
        </w:rPr>
      </w:pPr>
    </w:p>
    <w:p w14:paraId="4410C7B5" w14:textId="02D22957" w:rsidR="00004DD0" w:rsidRPr="00004DD0" w:rsidRDefault="00004DD0" w:rsidP="00352E2E">
      <w:pPr>
        <w:pStyle w:val="Heading2"/>
        <w:numPr>
          <w:ilvl w:val="0"/>
          <w:numId w:val="2"/>
        </w:numPr>
        <w:tabs>
          <w:tab w:val="left" w:pos="4140"/>
        </w:tabs>
        <w:spacing w:before="229"/>
        <w:ind w:left="241"/>
        <w:jc w:val="both"/>
        <w:rPr>
          <w:sz w:val="22"/>
          <w:szCs w:val="22"/>
        </w:rPr>
      </w:pPr>
      <w:r w:rsidRPr="00004DD0">
        <w:rPr>
          <w:sz w:val="22"/>
          <w:szCs w:val="22"/>
        </w:rPr>
        <w:t>Logistic Regression: -</w:t>
      </w:r>
    </w:p>
    <w:p w14:paraId="52CA5693" w14:textId="77777777" w:rsidR="00004DD0" w:rsidRPr="00004DD0" w:rsidRDefault="00004DD0" w:rsidP="00352E2E">
      <w:pPr>
        <w:pStyle w:val="BodyText"/>
        <w:spacing w:before="189" w:line="273" w:lineRule="auto"/>
        <w:ind w:left="-220" w:right="360"/>
        <w:jc w:val="both"/>
        <w:rPr>
          <w:sz w:val="22"/>
          <w:szCs w:val="22"/>
        </w:rPr>
      </w:pPr>
      <w:r w:rsidRPr="00004DD0">
        <w:rPr>
          <w:sz w:val="22"/>
          <w:szCs w:val="22"/>
        </w:rPr>
        <w:t xml:space="preserve">The Logistic Regression algorithm is an algorithm </w:t>
      </w:r>
      <w:r w:rsidRPr="00004DD0">
        <w:rPr>
          <w:spacing w:val="-5"/>
          <w:sz w:val="22"/>
          <w:szCs w:val="22"/>
        </w:rPr>
        <w:t xml:space="preserve">used </w:t>
      </w:r>
      <w:r w:rsidRPr="00004DD0">
        <w:rPr>
          <w:sz w:val="22"/>
          <w:szCs w:val="22"/>
        </w:rPr>
        <w:t>extensively in the emerging field of Machine Learning. This is mainly a supervised classification algorithm, which means that it is used for segregating or</w:t>
      </w:r>
      <w:r w:rsidRPr="00004DD0">
        <w:rPr>
          <w:spacing w:val="19"/>
          <w:sz w:val="22"/>
          <w:szCs w:val="22"/>
        </w:rPr>
        <w:t xml:space="preserve"> </w:t>
      </w:r>
      <w:r w:rsidRPr="00004DD0">
        <w:rPr>
          <w:sz w:val="22"/>
          <w:szCs w:val="22"/>
        </w:rPr>
        <w:t>assigning</w:t>
      </w:r>
    </w:p>
    <w:p w14:paraId="37682DDA" w14:textId="77777777" w:rsidR="00004DD0" w:rsidRPr="00004DD0" w:rsidRDefault="00004DD0" w:rsidP="00352E2E">
      <w:pPr>
        <w:pStyle w:val="BodyText"/>
        <w:spacing w:before="3" w:line="273" w:lineRule="auto"/>
        <w:ind w:right="361"/>
        <w:jc w:val="both"/>
        <w:rPr>
          <w:sz w:val="22"/>
          <w:szCs w:val="22"/>
        </w:rPr>
      </w:pPr>
      <w:r w:rsidRPr="00004DD0">
        <w:rPr>
          <w:sz w:val="22"/>
          <w:szCs w:val="22"/>
        </w:rPr>
        <w:t xml:space="preserve">the object to a </w:t>
      </w:r>
      <w:proofErr w:type="gramStart"/>
      <w:r w:rsidRPr="00004DD0">
        <w:rPr>
          <w:sz w:val="22"/>
          <w:szCs w:val="22"/>
        </w:rPr>
        <w:t>particular class</w:t>
      </w:r>
      <w:proofErr w:type="gramEnd"/>
      <w:r w:rsidRPr="00004DD0">
        <w:rPr>
          <w:sz w:val="22"/>
          <w:szCs w:val="22"/>
        </w:rPr>
        <w:t xml:space="preserve"> of instances where it might belong. y=f(x) is a method </w:t>
      </w:r>
      <w:r w:rsidRPr="00004DD0">
        <w:rPr>
          <w:spacing w:val="-6"/>
          <w:sz w:val="22"/>
          <w:szCs w:val="22"/>
        </w:rPr>
        <w:t xml:space="preserve">for </w:t>
      </w:r>
      <w:r w:rsidRPr="00004DD0">
        <w:rPr>
          <w:sz w:val="22"/>
          <w:szCs w:val="22"/>
        </w:rPr>
        <w:t>fitting</w:t>
      </w:r>
      <w:r w:rsidRPr="00004DD0">
        <w:rPr>
          <w:spacing w:val="15"/>
          <w:sz w:val="22"/>
          <w:szCs w:val="22"/>
        </w:rPr>
        <w:t xml:space="preserve"> </w:t>
      </w:r>
      <w:r w:rsidRPr="00004DD0">
        <w:rPr>
          <w:sz w:val="22"/>
          <w:szCs w:val="22"/>
        </w:rPr>
        <w:t>a</w:t>
      </w:r>
      <w:r w:rsidRPr="00004DD0">
        <w:rPr>
          <w:spacing w:val="16"/>
          <w:sz w:val="22"/>
          <w:szCs w:val="22"/>
        </w:rPr>
        <w:t xml:space="preserve"> </w:t>
      </w:r>
      <w:r w:rsidRPr="00004DD0">
        <w:rPr>
          <w:sz w:val="22"/>
          <w:szCs w:val="22"/>
        </w:rPr>
        <w:t>regression</w:t>
      </w:r>
      <w:r w:rsidRPr="00004DD0">
        <w:rPr>
          <w:spacing w:val="15"/>
          <w:sz w:val="22"/>
          <w:szCs w:val="22"/>
        </w:rPr>
        <w:t xml:space="preserve"> </w:t>
      </w:r>
      <w:r w:rsidRPr="00004DD0">
        <w:rPr>
          <w:sz w:val="22"/>
          <w:szCs w:val="22"/>
        </w:rPr>
        <w:t>curve</w:t>
      </w:r>
      <w:r w:rsidRPr="00004DD0">
        <w:rPr>
          <w:spacing w:val="16"/>
          <w:sz w:val="22"/>
          <w:szCs w:val="22"/>
        </w:rPr>
        <w:t xml:space="preserve"> </w:t>
      </w:r>
      <w:r w:rsidRPr="00004DD0">
        <w:rPr>
          <w:sz w:val="22"/>
          <w:szCs w:val="22"/>
        </w:rPr>
        <w:t>in</w:t>
      </w:r>
      <w:r w:rsidRPr="00004DD0">
        <w:rPr>
          <w:spacing w:val="15"/>
          <w:sz w:val="22"/>
          <w:szCs w:val="22"/>
        </w:rPr>
        <w:t xml:space="preserve"> </w:t>
      </w:r>
      <w:r w:rsidRPr="00004DD0">
        <w:rPr>
          <w:sz w:val="22"/>
          <w:szCs w:val="22"/>
        </w:rPr>
        <w:t>logistic</w:t>
      </w:r>
      <w:r w:rsidRPr="00004DD0">
        <w:rPr>
          <w:spacing w:val="16"/>
          <w:sz w:val="22"/>
          <w:szCs w:val="22"/>
        </w:rPr>
        <w:t xml:space="preserve"> </w:t>
      </w:r>
      <w:r w:rsidRPr="00004DD0">
        <w:rPr>
          <w:sz w:val="22"/>
          <w:szCs w:val="22"/>
        </w:rPr>
        <w:t>regression</w:t>
      </w:r>
      <w:r w:rsidRPr="00004DD0">
        <w:rPr>
          <w:spacing w:val="15"/>
          <w:sz w:val="22"/>
          <w:szCs w:val="22"/>
        </w:rPr>
        <w:t xml:space="preserve"> </w:t>
      </w:r>
      <w:r w:rsidRPr="00004DD0">
        <w:rPr>
          <w:sz w:val="22"/>
          <w:szCs w:val="22"/>
        </w:rPr>
        <w:t>as</w:t>
      </w:r>
      <w:r w:rsidRPr="00004DD0">
        <w:rPr>
          <w:spacing w:val="16"/>
          <w:sz w:val="22"/>
          <w:szCs w:val="22"/>
        </w:rPr>
        <w:t xml:space="preserve"> </w:t>
      </w:r>
      <w:r w:rsidRPr="00004DD0">
        <w:rPr>
          <w:sz w:val="22"/>
          <w:szCs w:val="22"/>
        </w:rPr>
        <w:t>the</w:t>
      </w:r>
      <w:r w:rsidRPr="00004DD0">
        <w:rPr>
          <w:spacing w:val="15"/>
          <w:sz w:val="22"/>
          <w:szCs w:val="22"/>
        </w:rPr>
        <w:t xml:space="preserve"> </w:t>
      </w:r>
      <w:r w:rsidRPr="00004DD0">
        <w:rPr>
          <w:sz w:val="22"/>
          <w:szCs w:val="22"/>
        </w:rPr>
        <w:t>function</w:t>
      </w:r>
      <w:r w:rsidRPr="00004DD0">
        <w:rPr>
          <w:spacing w:val="16"/>
          <w:sz w:val="22"/>
          <w:szCs w:val="22"/>
        </w:rPr>
        <w:t xml:space="preserve"> </w:t>
      </w:r>
      <w:r w:rsidRPr="00004DD0">
        <w:rPr>
          <w:sz w:val="22"/>
          <w:szCs w:val="22"/>
        </w:rPr>
        <w:t>varies</w:t>
      </w:r>
      <w:r w:rsidRPr="00004DD0">
        <w:rPr>
          <w:spacing w:val="15"/>
          <w:sz w:val="22"/>
          <w:szCs w:val="22"/>
        </w:rPr>
        <w:t xml:space="preserve"> </w:t>
      </w:r>
      <w:r w:rsidRPr="00004DD0">
        <w:rPr>
          <w:sz w:val="22"/>
          <w:szCs w:val="22"/>
        </w:rPr>
        <w:t>between zero</w:t>
      </w:r>
      <w:r w:rsidRPr="00004DD0">
        <w:rPr>
          <w:spacing w:val="1"/>
          <w:sz w:val="22"/>
          <w:szCs w:val="22"/>
        </w:rPr>
        <w:t xml:space="preserve"> </w:t>
      </w:r>
      <w:r w:rsidRPr="00004DD0">
        <w:rPr>
          <w:sz w:val="22"/>
          <w:szCs w:val="22"/>
        </w:rPr>
        <w:t>and unity</w:t>
      </w:r>
    </w:p>
    <w:p w14:paraId="32B3E5FA" w14:textId="77777777" w:rsidR="00004DD0" w:rsidRPr="00004DD0" w:rsidRDefault="00004DD0" w:rsidP="00352E2E">
      <w:pPr>
        <w:pStyle w:val="BodyText"/>
        <w:spacing w:before="1" w:line="273" w:lineRule="auto"/>
        <w:ind w:right="363"/>
        <w:jc w:val="both"/>
        <w:rPr>
          <w:sz w:val="22"/>
          <w:szCs w:val="22"/>
        </w:rPr>
      </w:pPr>
      <w:proofErr w:type="spellStart"/>
      <w:r w:rsidRPr="00004DD0">
        <w:rPr>
          <w:sz w:val="22"/>
          <w:szCs w:val="22"/>
        </w:rPr>
        <w:t>i.e</w:t>
      </w:r>
      <w:proofErr w:type="spellEnd"/>
      <w:r w:rsidRPr="00004DD0">
        <w:rPr>
          <w:sz w:val="22"/>
          <w:szCs w:val="22"/>
        </w:rPr>
        <w:t xml:space="preserve"> success and failure. It requires iterative methods to fit a logistic regression model and we use the maximum likelihood function to </w:t>
      </w:r>
      <w:proofErr w:type="spellStart"/>
      <w:r w:rsidRPr="00004DD0">
        <w:rPr>
          <w:sz w:val="22"/>
          <w:szCs w:val="22"/>
        </w:rPr>
        <w:t>maximise</w:t>
      </w:r>
      <w:proofErr w:type="spellEnd"/>
      <w:r w:rsidRPr="00004DD0">
        <w:rPr>
          <w:sz w:val="22"/>
          <w:szCs w:val="22"/>
        </w:rPr>
        <w:t xml:space="preserve"> the probability using the values of alpha and beta concerned in the data set. Logistic regression deals with the relationship of multiple independent variables and dependent variables to </w:t>
      </w:r>
      <w:proofErr w:type="spellStart"/>
      <w:r w:rsidRPr="00004DD0">
        <w:rPr>
          <w:sz w:val="22"/>
          <w:szCs w:val="22"/>
        </w:rPr>
        <w:t>analyse</w:t>
      </w:r>
      <w:proofErr w:type="spellEnd"/>
      <w:r w:rsidRPr="00004DD0">
        <w:rPr>
          <w:sz w:val="22"/>
          <w:szCs w:val="22"/>
        </w:rPr>
        <w:t xml:space="preserve"> the probability of the event concerned.[26]</w:t>
      </w:r>
    </w:p>
    <w:p w14:paraId="3A8A833C" w14:textId="77777777" w:rsidR="00004DD0" w:rsidRPr="00004DD0" w:rsidRDefault="00004DD0" w:rsidP="00352E2E">
      <w:pPr>
        <w:pStyle w:val="BodyText"/>
        <w:spacing w:before="154" w:line="273" w:lineRule="auto"/>
        <w:ind w:right="368"/>
        <w:jc w:val="both"/>
        <w:rPr>
          <w:sz w:val="22"/>
          <w:szCs w:val="22"/>
        </w:rPr>
      </w:pPr>
      <w:r w:rsidRPr="00004DD0">
        <w:rPr>
          <w:sz w:val="22"/>
          <w:szCs w:val="22"/>
        </w:rPr>
        <w:t xml:space="preserve">The model is used to predict a plethora of dependent variables distinguished from the pile </w:t>
      </w:r>
      <w:r w:rsidRPr="00004DD0">
        <w:rPr>
          <w:spacing w:val="-9"/>
          <w:sz w:val="22"/>
          <w:szCs w:val="22"/>
        </w:rPr>
        <w:t xml:space="preserve">of </w:t>
      </w:r>
      <w:r w:rsidRPr="00004DD0">
        <w:rPr>
          <w:sz w:val="22"/>
          <w:szCs w:val="22"/>
        </w:rPr>
        <w:t xml:space="preserve">independent variables. Overall Evaluation of the model and goodness of fit-statistics </w:t>
      </w:r>
      <w:proofErr w:type="gramStart"/>
      <w:r w:rsidRPr="00004DD0">
        <w:rPr>
          <w:spacing w:val="-5"/>
          <w:sz w:val="22"/>
          <w:szCs w:val="22"/>
        </w:rPr>
        <w:t xml:space="preserve">are  </w:t>
      </w:r>
      <w:r w:rsidRPr="00004DD0">
        <w:rPr>
          <w:sz w:val="22"/>
          <w:szCs w:val="22"/>
        </w:rPr>
        <w:t>some</w:t>
      </w:r>
      <w:proofErr w:type="gramEnd"/>
      <w:r w:rsidRPr="00004DD0">
        <w:rPr>
          <w:sz w:val="22"/>
          <w:szCs w:val="22"/>
        </w:rPr>
        <w:t xml:space="preserve"> important factors to be considered while fitting the logistic model efficiently. </w:t>
      </w:r>
      <w:proofErr w:type="gramStart"/>
      <w:r w:rsidRPr="00004DD0">
        <w:rPr>
          <w:sz w:val="22"/>
          <w:szCs w:val="22"/>
        </w:rPr>
        <w:t>It's</w:t>
      </w:r>
      <w:proofErr w:type="gramEnd"/>
      <w:r w:rsidRPr="00004DD0">
        <w:rPr>
          <w:sz w:val="22"/>
          <w:szCs w:val="22"/>
        </w:rPr>
        <w:t xml:space="preserve"> </w:t>
      </w:r>
      <w:r w:rsidRPr="00004DD0">
        <w:rPr>
          <w:spacing w:val="-17"/>
          <w:sz w:val="22"/>
          <w:szCs w:val="22"/>
        </w:rPr>
        <w:t xml:space="preserve">a </w:t>
      </w:r>
      <w:r w:rsidRPr="00004DD0">
        <w:rPr>
          <w:sz w:val="22"/>
          <w:szCs w:val="22"/>
        </w:rPr>
        <w:t>unique type of multivariate which analyses variables used in high</w:t>
      </w:r>
      <w:r w:rsidRPr="00004DD0">
        <w:rPr>
          <w:spacing w:val="1"/>
          <w:sz w:val="22"/>
          <w:szCs w:val="22"/>
        </w:rPr>
        <w:t xml:space="preserve"> </w:t>
      </w:r>
      <w:r w:rsidRPr="00004DD0">
        <w:rPr>
          <w:sz w:val="22"/>
          <w:szCs w:val="22"/>
        </w:rPr>
        <w:t>frequency.</w:t>
      </w:r>
    </w:p>
    <w:p w14:paraId="6ED95F59" w14:textId="77777777" w:rsidR="00004DD0" w:rsidRPr="00004DD0" w:rsidRDefault="00004DD0" w:rsidP="00352E2E">
      <w:pPr>
        <w:pStyle w:val="BodyText"/>
        <w:spacing w:before="152" w:line="273" w:lineRule="auto"/>
        <w:ind w:right="365"/>
        <w:jc w:val="both"/>
        <w:rPr>
          <w:sz w:val="22"/>
          <w:szCs w:val="22"/>
        </w:rPr>
      </w:pPr>
      <w:r w:rsidRPr="00004DD0">
        <w:rPr>
          <w:sz w:val="22"/>
          <w:szCs w:val="22"/>
        </w:rPr>
        <w:t xml:space="preserve">We first find the regression coefficient b1 which we used to estimate the increase in the </w:t>
      </w:r>
      <w:r w:rsidRPr="00004DD0">
        <w:rPr>
          <w:spacing w:val="-4"/>
          <w:sz w:val="22"/>
          <w:szCs w:val="22"/>
        </w:rPr>
        <w:t>odds</w:t>
      </w:r>
      <w:r w:rsidRPr="00004DD0">
        <w:rPr>
          <w:spacing w:val="52"/>
          <w:sz w:val="22"/>
          <w:szCs w:val="22"/>
        </w:rPr>
        <w:t xml:space="preserve"> </w:t>
      </w:r>
      <w:r w:rsidRPr="00004DD0">
        <w:rPr>
          <w:sz w:val="22"/>
          <w:szCs w:val="22"/>
        </w:rPr>
        <w:t xml:space="preserve">of the outcome for every increase in the value of the independent variable. The coefficients are the key representations in a logistic regression model. The odds play a vital role in </w:t>
      </w:r>
      <w:r w:rsidRPr="00004DD0">
        <w:rPr>
          <w:spacing w:val="-5"/>
          <w:sz w:val="22"/>
          <w:szCs w:val="22"/>
        </w:rPr>
        <w:t xml:space="preserve">the </w:t>
      </w:r>
      <w:r w:rsidRPr="00004DD0">
        <w:rPr>
          <w:sz w:val="22"/>
          <w:szCs w:val="22"/>
        </w:rPr>
        <w:t xml:space="preserve">accuracy of the model as they signify the ratio of probability of success to failure which </w:t>
      </w:r>
      <w:r w:rsidRPr="00004DD0">
        <w:rPr>
          <w:spacing w:val="-6"/>
          <w:sz w:val="22"/>
          <w:szCs w:val="22"/>
        </w:rPr>
        <w:t xml:space="preserve">are </w:t>
      </w:r>
      <w:r w:rsidRPr="00004DD0">
        <w:rPr>
          <w:sz w:val="22"/>
          <w:szCs w:val="22"/>
        </w:rPr>
        <w:t xml:space="preserve">mapped into the model. It tends to behave as a </w:t>
      </w:r>
      <w:proofErr w:type="spellStart"/>
      <w:r w:rsidRPr="00004DD0">
        <w:rPr>
          <w:sz w:val="22"/>
          <w:szCs w:val="22"/>
        </w:rPr>
        <w:t>specialised</w:t>
      </w:r>
      <w:proofErr w:type="spellEnd"/>
      <w:r w:rsidRPr="00004DD0">
        <w:rPr>
          <w:sz w:val="22"/>
          <w:szCs w:val="22"/>
        </w:rPr>
        <w:t xml:space="preserve"> case of the linear regression </w:t>
      </w:r>
      <w:r w:rsidRPr="00004DD0">
        <w:rPr>
          <w:spacing w:val="-4"/>
          <w:sz w:val="22"/>
          <w:szCs w:val="22"/>
        </w:rPr>
        <w:t xml:space="preserve">model </w:t>
      </w:r>
      <w:r w:rsidRPr="00004DD0">
        <w:rPr>
          <w:sz w:val="22"/>
          <w:szCs w:val="22"/>
        </w:rPr>
        <w:t>but gives a better accuracy in most of the cases and fits the data efficiently.</w:t>
      </w:r>
    </w:p>
    <w:p w14:paraId="1192575B" w14:textId="77777777" w:rsidR="00004DD0" w:rsidRPr="00004DD0" w:rsidRDefault="00004DD0" w:rsidP="00352E2E">
      <w:pPr>
        <w:pStyle w:val="BodyText"/>
        <w:spacing w:before="154" w:line="273" w:lineRule="auto"/>
        <w:ind w:right="366"/>
        <w:jc w:val="both"/>
        <w:rPr>
          <w:sz w:val="22"/>
          <w:szCs w:val="22"/>
        </w:rPr>
      </w:pPr>
      <w:r w:rsidRPr="00004DD0">
        <w:rPr>
          <w:sz w:val="22"/>
          <w:szCs w:val="22"/>
        </w:rPr>
        <w:t>The Sigmoid Function is a special characteristic function. It is a function which ranges between the values of zero and unity. It has a characteristic “S”-shaped curve which is extensively used in logistic regression [27]. A common example of sigmoid function is the logistic function shown in the figure.</w:t>
      </w:r>
    </w:p>
    <w:p w14:paraId="3FBB604F" w14:textId="60896270" w:rsidR="00004DD0" w:rsidRPr="00004DD0" w:rsidRDefault="00004DD0" w:rsidP="00352E2E">
      <w:pPr>
        <w:pStyle w:val="BodyText"/>
        <w:spacing w:before="154" w:line="273" w:lineRule="auto"/>
        <w:ind w:left="-220" w:right="366"/>
        <w:jc w:val="both"/>
        <w:rPr>
          <w:sz w:val="22"/>
          <w:szCs w:val="22"/>
        </w:rPr>
      </w:pPr>
      <w:r w:rsidRPr="00004DD0">
        <w:rPr>
          <w:sz w:val="22"/>
          <w:szCs w:val="22"/>
        </w:rPr>
        <w:t>The expression of sigmoid function is:</w:t>
      </w:r>
    </w:p>
    <w:p w14:paraId="126A932A" w14:textId="77777777" w:rsidR="00004DD0" w:rsidRPr="00004DD0" w:rsidRDefault="00004DD0" w:rsidP="00352E2E">
      <w:pPr>
        <w:pStyle w:val="BodyText"/>
        <w:spacing w:before="7"/>
        <w:jc w:val="both"/>
        <w:rPr>
          <w:sz w:val="22"/>
          <w:szCs w:val="22"/>
        </w:rPr>
      </w:pPr>
      <w:r w:rsidRPr="00004DD0">
        <w:rPr>
          <w:noProof/>
          <w:sz w:val="22"/>
          <w:szCs w:val="22"/>
        </w:rPr>
        <w:drawing>
          <wp:anchor distT="0" distB="0" distL="0" distR="0" simplePos="0" relativeHeight="251662336" behindDoc="0" locked="0" layoutInCell="1" allowOverlap="1" wp14:anchorId="31C9569B" wp14:editId="140C488F">
            <wp:simplePos x="0" y="0"/>
            <wp:positionH relativeFrom="page">
              <wp:posOffset>934233</wp:posOffset>
            </wp:positionH>
            <wp:positionV relativeFrom="paragraph">
              <wp:posOffset>138834</wp:posOffset>
            </wp:positionV>
            <wp:extent cx="2057443" cy="419100"/>
            <wp:effectExtent l="0" t="0" r="0" b="0"/>
            <wp:wrapTopAndBottom/>
            <wp:docPr id="3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2.png"/>
                    <pic:cNvPicPr/>
                  </pic:nvPicPr>
                  <pic:blipFill>
                    <a:blip r:embed="rId11" cstate="print"/>
                    <a:stretch>
                      <a:fillRect/>
                    </a:stretch>
                  </pic:blipFill>
                  <pic:spPr>
                    <a:xfrm>
                      <a:off x="0" y="0"/>
                      <a:ext cx="2057443" cy="419100"/>
                    </a:xfrm>
                    <a:prstGeom prst="rect">
                      <a:avLst/>
                    </a:prstGeom>
                  </pic:spPr>
                </pic:pic>
              </a:graphicData>
            </a:graphic>
          </wp:anchor>
        </w:drawing>
      </w:r>
    </w:p>
    <w:p w14:paraId="1D9C6B48" w14:textId="77777777" w:rsidR="00004DD0" w:rsidRPr="00004DD0" w:rsidRDefault="00004DD0" w:rsidP="00352E2E">
      <w:pPr>
        <w:jc w:val="both"/>
        <w:rPr>
          <w:rFonts w:ascii="Times New Roman" w:hAnsi="Times New Roman" w:cs="Times New Roman"/>
        </w:rPr>
        <w:sectPr w:rsidR="00004DD0" w:rsidRPr="00004DD0">
          <w:pgSz w:w="11920" w:h="16860"/>
          <w:pgMar w:top="1560" w:right="1080" w:bottom="280" w:left="1220" w:header="720" w:footer="720" w:gutter="0"/>
          <w:cols w:space="720"/>
        </w:sectPr>
      </w:pPr>
    </w:p>
    <w:p w14:paraId="14CC6567" w14:textId="77777777" w:rsidR="00004DD0" w:rsidRPr="00004DD0" w:rsidRDefault="00004DD0" w:rsidP="00352E2E">
      <w:pPr>
        <w:pStyle w:val="BodyText"/>
        <w:jc w:val="both"/>
        <w:rPr>
          <w:sz w:val="22"/>
          <w:szCs w:val="22"/>
        </w:rPr>
      </w:pPr>
    </w:p>
    <w:p w14:paraId="005AD566" w14:textId="77777777" w:rsidR="00004DD0" w:rsidRPr="00004DD0" w:rsidRDefault="00004DD0" w:rsidP="00352E2E">
      <w:pPr>
        <w:pStyle w:val="BodyText"/>
        <w:jc w:val="both"/>
        <w:rPr>
          <w:sz w:val="22"/>
          <w:szCs w:val="22"/>
        </w:rPr>
      </w:pPr>
    </w:p>
    <w:p w14:paraId="37B94747" w14:textId="77777777" w:rsidR="00004DD0" w:rsidRPr="00004DD0" w:rsidRDefault="00004DD0" w:rsidP="00352E2E">
      <w:pPr>
        <w:pStyle w:val="BodyText"/>
        <w:jc w:val="both"/>
        <w:rPr>
          <w:sz w:val="22"/>
          <w:szCs w:val="22"/>
        </w:rPr>
      </w:pPr>
    </w:p>
    <w:p w14:paraId="59F0427D" w14:textId="77777777" w:rsidR="00004DD0" w:rsidRPr="00004DD0" w:rsidRDefault="00004DD0" w:rsidP="00352E2E">
      <w:pPr>
        <w:pStyle w:val="BodyText"/>
        <w:jc w:val="both"/>
        <w:rPr>
          <w:sz w:val="22"/>
          <w:szCs w:val="22"/>
        </w:rPr>
      </w:pPr>
    </w:p>
    <w:p w14:paraId="71339983" w14:textId="77777777" w:rsidR="00004DD0" w:rsidRPr="00004DD0" w:rsidRDefault="00004DD0" w:rsidP="00352E2E">
      <w:pPr>
        <w:pStyle w:val="BodyText"/>
        <w:jc w:val="both"/>
        <w:rPr>
          <w:sz w:val="22"/>
          <w:szCs w:val="22"/>
        </w:rPr>
      </w:pPr>
    </w:p>
    <w:p w14:paraId="63952A34" w14:textId="77777777" w:rsidR="00004DD0" w:rsidRPr="00004DD0" w:rsidRDefault="00004DD0" w:rsidP="00352E2E">
      <w:pPr>
        <w:pStyle w:val="BodyText"/>
        <w:jc w:val="both"/>
        <w:rPr>
          <w:sz w:val="22"/>
          <w:szCs w:val="22"/>
        </w:rPr>
      </w:pPr>
    </w:p>
    <w:p w14:paraId="6C80F138" w14:textId="77777777" w:rsidR="00004DD0" w:rsidRPr="00004DD0" w:rsidRDefault="00004DD0" w:rsidP="00352E2E">
      <w:pPr>
        <w:pStyle w:val="BodyText"/>
        <w:jc w:val="both"/>
        <w:rPr>
          <w:sz w:val="22"/>
          <w:szCs w:val="22"/>
        </w:rPr>
      </w:pPr>
    </w:p>
    <w:p w14:paraId="29B2D380" w14:textId="77777777" w:rsidR="00004DD0" w:rsidRPr="00004DD0" w:rsidRDefault="00004DD0" w:rsidP="00352E2E">
      <w:pPr>
        <w:pStyle w:val="BodyText"/>
        <w:jc w:val="both"/>
        <w:rPr>
          <w:sz w:val="22"/>
          <w:szCs w:val="22"/>
        </w:rPr>
      </w:pPr>
    </w:p>
    <w:p w14:paraId="4C68AD8A" w14:textId="77777777" w:rsidR="00004DD0" w:rsidRPr="00004DD0" w:rsidRDefault="00004DD0" w:rsidP="00352E2E">
      <w:pPr>
        <w:pStyle w:val="BodyText"/>
        <w:jc w:val="both"/>
        <w:rPr>
          <w:sz w:val="22"/>
          <w:szCs w:val="22"/>
        </w:rPr>
      </w:pPr>
    </w:p>
    <w:p w14:paraId="66D67161" w14:textId="77777777" w:rsidR="00004DD0" w:rsidRPr="00004DD0" w:rsidRDefault="00004DD0" w:rsidP="00352E2E">
      <w:pPr>
        <w:pStyle w:val="BodyText"/>
        <w:jc w:val="both"/>
        <w:rPr>
          <w:sz w:val="22"/>
          <w:szCs w:val="22"/>
        </w:rPr>
      </w:pPr>
    </w:p>
    <w:p w14:paraId="4BC885CE" w14:textId="77777777" w:rsidR="00004DD0" w:rsidRPr="00004DD0" w:rsidRDefault="00004DD0" w:rsidP="00352E2E">
      <w:pPr>
        <w:pStyle w:val="BodyText"/>
        <w:jc w:val="both"/>
        <w:rPr>
          <w:sz w:val="22"/>
          <w:szCs w:val="22"/>
        </w:rPr>
      </w:pPr>
    </w:p>
    <w:p w14:paraId="66C21B6E" w14:textId="77777777" w:rsidR="00004DD0" w:rsidRPr="00004DD0" w:rsidRDefault="00004DD0" w:rsidP="00352E2E">
      <w:pPr>
        <w:pStyle w:val="BodyText"/>
        <w:jc w:val="both"/>
        <w:rPr>
          <w:sz w:val="22"/>
          <w:szCs w:val="22"/>
        </w:rPr>
      </w:pPr>
    </w:p>
    <w:p w14:paraId="3FA344DF" w14:textId="77777777" w:rsidR="00004DD0" w:rsidRPr="00004DD0" w:rsidRDefault="00004DD0" w:rsidP="00352E2E">
      <w:pPr>
        <w:pStyle w:val="BodyText"/>
        <w:jc w:val="both"/>
        <w:rPr>
          <w:sz w:val="22"/>
          <w:szCs w:val="22"/>
        </w:rPr>
      </w:pPr>
    </w:p>
    <w:p w14:paraId="7595E6CA" w14:textId="77777777" w:rsidR="00004DD0" w:rsidRPr="00004DD0" w:rsidRDefault="00004DD0" w:rsidP="00352E2E">
      <w:pPr>
        <w:pStyle w:val="BodyText"/>
        <w:spacing w:before="3"/>
        <w:jc w:val="both"/>
        <w:rPr>
          <w:sz w:val="22"/>
          <w:szCs w:val="22"/>
        </w:rPr>
      </w:pPr>
    </w:p>
    <w:p w14:paraId="12C3D40A" w14:textId="77777777" w:rsidR="00004DD0" w:rsidRPr="00004DD0" w:rsidRDefault="00004DD0" w:rsidP="00352E2E">
      <w:pPr>
        <w:pStyle w:val="BodyText"/>
        <w:spacing w:before="90"/>
        <w:ind w:left="2958" w:right="2359"/>
        <w:jc w:val="both"/>
        <w:rPr>
          <w:sz w:val="22"/>
          <w:szCs w:val="22"/>
        </w:rPr>
      </w:pPr>
      <w:r w:rsidRPr="00004DD0">
        <w:rPr>
          <w:noProof/>
          <w:sz w:val="22"/>
          <w:szCs w:val="22"/>
        </w:rPr>
        <w:drawing>
          <wp:anchor distT="0" distB="0" distL="0" distR="0" simplePos="0" relativeHeight="251665408" behindDoc="0" locked="0" layoutInCell="1" allowOverlap="1" wp14:anchorId="36485E08" wp14:editId="114C28B5">
            <wp:simplePos x="0" y="0"/>
            <wp:positionH relativeFrom="page">
              <wp:posOffset>1136809</wp:posOffset>
            </wp:positionH>
            <wp:positionV relativeFrom="paragraph">
              <wp:posOffset>-1881952</wp:posOffset>
            </wp:positionV>
            <wp:extent cx="2755031" cy="1980249"/>
            <wp:effectExtent l="0" t="0" r="0" b="0"/>
            <wp:wrapNone/>
            <wp:docPr id="3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3.jpeg"/>
                    <pic:cNvPicPr/>
                  </pic:nvPicPr>
                  <pic:blipFill>
                    <a:blip r:embed="rId12" cstate="print"/>
                    <a:stretch>
                      <a:fillRect/>
                    </a:stretch>
                  </pic:blipFill>
                  <pic:spPr>
                    <a:xfrm>
                      <a:off x="0" y="0"/>
                      <a:ext cx="2755031" cy="1980249"/>
                    </a:xfrm>
                    <a:prstGeom prst="rect">
                      <a:avLst/>
                    </a:prstGeom>
                  </pic:spPr>
                </pic:pic>
              </a:graphicData>
            </a:graphic>
          </wp:anchor>
        </w:drawing>
      </w:r>
      <w:r w:rsidRPr="00004DD0">
        <w:rPr>
          <w:color w:val="212121"/>
          <w:sz w:val="22"/>
          <w:szCs w:val="22"/>
        </w:rPr>
        <w:t>[28]</w:t>
      </w:r>
    </w:p>
    <w:p w14:paraId="7DAA3276" w14:textId="77777777" w:rsidR="00004DD0" w:rsidRPr="00004DD0" w:rsidRDefault="00004DD0" w:rsidP="00352E2E">
      <w:pPr>
        <w:pStyle w:val="BodyText"/>
        <w:spacing w:before="189"/>
        <w:jc w:val="both"/>
        <w:rPr>
          <w:sz w:val="22"/>
          <w:szCs w:val="22"/>
        </w:rPr>
      </w:pPr>
      <w:r w:rsidRPr="00004DD0">
        <w:rPr>
          <w:sz w:val="22"/>
          <w:szCs w:val="22"/>
        </w:rPr>
        <w:t>Maximum likelihood estimation</w:t>
      </w:r>
    </w:p>
    <w:p w14:paraId="055EC6DE" w14:textId="77777777" w:rsidR="00004DD0" w:rsidRPr="00004DD0" w:rsidRDefault="00004DD0" w:rsidP="00352E2E">
      <w:pPr>
        <w:pStyle w:val="BodyText"/>
        <w:spacing w:before="8"/>
        <w:jc w:val="both"/>
        <w:rPr>
          <w:sz w:val="22"/>
          <w:szCs w:val="22"/>
        </w:rPr>
      </w:pPr>
    </w:p>
    <w:p w14:paraId="1FFFD8A4" w14:textId="77777777" w:rsidR="00004DD0" w:rsidRPr="00004DD0" w:rsidRDefault="00004DD0" w:rsidP="00352E2E">
      <w:pPr>
        <w:pStyle w:val="BodyText"/>
        <w:spacing w:before="90" w:line="273" w:lineRule="auto"/>
        <w:ind w:right="359"/>
        <w:jc w:val="both"/>
        <w:rPr>
          <w:sz w:val="22"/>
          <w:szCs w:val="22"/>
        </w:rPr>
      </w:pPr>
      <w:r w:rsidRPr="00004DD0">
        <w:rPr>
          <w:color w:val="212121"/>
          <w:sz w:val="22"/>
          <w:szCs w:val="22"/>
        </w:rPr>
        <w:t>We will find the β parameters that reach the global maximum of the log likelihood function using maximum likelihood estimation.</w:t>
      </w:r>
    </w:p>
    <w:p w14:paraId="3526C294" w14:textId="77777777" w:rsidR="00004DD0" w:rsidRPr="00004DD0" w:rsidRDefault="00004DD0" w:rsidP="00352E2E">
      <w:pPr>
        <w:pStyle w:val="BodyText"/>
        <w:spacing w:before="151"/>
        <w:jc w:val="both"/>
        <w:rPr>
          <w:sz w:val="22"/>
          <w:szCs w:val="22"/>
        </w:rPr>
      </w:pPr>
      <w:r w:rsidRPr="00004DD0">
        <w:rPr>
          <w:color w:val="212121"/>
          <w:sz w:val="22"/>
          <w:szCs w:val="22"/>
        </w:rPr>
        <w:t xml:space="preserve">Using the maximum likelihood </w:t>
      </w:r>
      <w:proofErr w:type="gramStart"/>
      <w:r w:rsidRPr="00004DD0">
        <w:rPr>
          <w:color w:val="212121"/>
          <w:sz w:val="22"/>
          <w:szCs w:val="22"/>
        </w:rPr>
        <w:t>estimation</w:t>
      </w:r>
      <w:proofErr w:type="gramEnd"/>
      <w:r w:rsidRPr="00004DD0">
        <w:rPr>
          <w:color w:val="212121"/>
          <w:sz w:val="22"/>
          <w:szCs w:val="22"/>
        </w:rPr>
        <w:t xml:space="preserve"> we can fit the model by the equation:</w:t>
      </w:r>
    </w:p>
    <w:p w14:paraId="2B0367AE" w14:textId="77777777" w:rsidR="00004DD0" w:rsidRPr="00004DD0" w:rsidRDefault="00004DD0" w:rsidP="00352E2E">
      <w:pPr>
        <w:pStyle w:val="BodyText"/>
        <w:spacing w:before="7"/>
        <w:jc w:val="both"/>
        <w:rPr>
          <w:sz w:val="22"/>
          <w:szCs w:val="22"/>
        </w:rPr>
      </w:pPr>
      <w:r w:rsidRPr="00004DD0">
        <w:rPr>
          <w:noProof/>
          <w:sz w:val="22"/>
          <w:szCs w:val="22"/>
        </w:rPr>
        <w:drawing>
          <wp:anchor distT="0" distB="0" distL="0" distR="0" simplePos="0" relativeHeight="251663360" behindDoc="0" locked="0" layoutInCell="1" allowOverlap="1" wp14:anchorId="31C26C64" wp14:editId="0AC4FA7E">
            <wp:simplePos x="0" y="0"/>
            <wp:positionH relativeFrom="page">
              <wp:posOffset>934233</wp:posOffset>
            </wp:positionH>
            <wp:positionV relativeFrom="paragraph">
              <wp:posOffset>138842</wp:posOffset>
            </wp:positionV>
            <wp:extent cx="3857337" cy="992695"/>
            <wp:effectExtent l="0" t="0" r="0" b="0"/>
            <wp:wrapTopAndBottom/>
            <wp:docPr id="3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png"/>
                    <pic:cNvPicPr/>
                  </pic:nvPicPr>
                  <pic:blipFill>
                    <a:blip r:embed="rId13" cstate="print"/>
                    <a:stretch>
                      <a:fillRect/>
                    </a:stretch>
                  </pic:blipFill>
                  <pic:spPr>
                    <a:xfrm>
                      <a:off x="0" y="0"/>
                      <a:ext cx="3857337" cy="992695"/>
                    </a:xfrm>
                    <a:prstGeom prst="rect">
                      <a:avLst/>
                    </a:prstGeom>
                  </pic:spPr>
                </pic:pic>
              </a:graphicData>
            </a:graphic>
          </wp:anchor>
        </w:drawing>
      </w:r>
    </w:p>
    <w:p w14:paraId="3CAD55BA" w14:textId="77777777" w:rsidR="00004DD0" w:rsidRDefault="00004DD0" w:rsidP="00352E2E">
      <w:pPr>
        <w:pStyle w:val="BodyText"/>
        <w:jc w:val="both"/>
        <w:rPr>
          <w:sz w:val="20"/>
        </w:rPr>
      </w:pPr>
    </w:p>
    <w:p w14:paraId="37C34A91" w14:textId="77777777" w:rsidR="00004DD0" w:rsidRDefault="00004DD0" w:rsidP="00352E2E">
      <w:pPr>
        <w:pStyle w:val="ListParagraph"/>
        <w:jc w:val="both"/>
        <w:rPr>
          <w:rFonts w:ascii="Times New Roman" w:hAnsi="Times New Roman" w:cs="Times New Roman"/>
          <w:b/>
          <w:bCs/>
          <w:sz w:val="24"/>
          <w:szCs w:val="24"/>
        </w:rPr>
      </w:pPr>
    </w:p>
    <w:p w14:paraId="7CE0FDBE" w14:textId="32B612E5" w:rsidR="00004DD0" w:rsidRDefault="00004DD0" w:rsidP="00352E2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Results and Analysis</w:t>
      </w:r>
    </w:p>
    <w:p w14:paraId="0DFF9C4F" w14:textId="61C1D874" w:rsidR="00004DD0" w:rsidRDefault="00004DD0" w:rsidP="00352E2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Conclusion and Future Scope</w:t>
      </w:r>
    </w:p>
    <w:p w14:paraId="6499B6FA" w14:textId="4D6AA691" w:rsidR="00004DD0" w:rsidRPr="00004DD0" w:rsidRDefault="00004DD0" w:rsidP="00352E2E">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Reference</w:t>
      </w:r>
    </w:p>
    <w:sectPr w:rsidR="00004DD0" w:rsidRPr="00004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35922"/>
    <w:multiLevelType w:val="hybridMultilevel"/>
    <w:tmpl w:val="A65A4BC4"/>
    <w:lvl w:ilvl="0" w:tplc="04090005">
      <w:start w:val="1"/>
      <w:numFmt w:val="bullet"/>
      <w:lvlText w:val=""/>
      <w:lvlJc w:val="left"/>
      <w:pPr>
        <w:ind w:left="1181" w:hanging="360"/>
      </w:pPr>
      <w:rPr>
        <w:rFonts w:ascii="Wingdings" w:hAnsi="Wingdings"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cs="Wingdings" w:hint="default"/>
      </w:rPr>
    </w:lvl>
    <w:lvl w:ilvl="3" w:tplc="04090001" w:tentative="1">
      <w:start w:val="1"/>
      <w:numFmt w:val="bullet"/>
      <w:lvlText w:val=""/>
      <w:lvlJc w:val="left"/>
      <w:pPr>
        <w:ind w:left="3341" w:hanging="360"/>
      </w:pPr>
      <w:rPr>
        <w:rFonts w:ascii="Symbol" w:hAnsi="Symbol" w:cs="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cs="Wingdings" w:hint="default"/>
      </w:rPr>
    </w:lvl>
    <w:lvl w:ilvl="6" w:tplc="04090001" w:tentative="1">
      <w:start w:val="1"/>
      <w:numFmt w:val="bullet"/>
      <w:lvlText w:val=""/>
      <w:lvlJc w:val="left"/>
      <w:pPr>
        <w:ind w:left="5501" w:hanging="360"/>
      </w:pPr>
      <w:rPr>
        <w:rFonts w:ascii="Symbol" w:hAnsi="Symbol" w:cs="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cs="Wingdings" w:hint="default"/>
      </w:rPr>
    </w:lvl>
  </w:abstractNum>
  <w:abstractNum w:abstractNumId="1" w15:restartNumberingAfterBreak="0">
    <w:nsid w:val="35F111E7"/>
    <w:multiLevelType w:val="hybridMultilevel"/>
    <w:tmpl w:val="CE9E1FD2"/>
    <w:lvl w:ilvl="0" w:tplc="B4EC6C5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676BC0"/>
    <w:multiLevelType w:val="hybridMultilevel"/>
    <w:tmpl w:val="FABA7124"/>
    <w:lvl w:ilvl="0" w:tplc="04090015">
      <w:start w:val="1"/>
      <w:numFmt w:val="upperLetter"/>
      <w:lvlText w:val="%1."/>
      <w:lvlJc w:val="left"/>
      <w:pPr>
        <w:ind w:left="461" w:hanging="241"/>
        <w:jc w:val="right"/>
      </w:pPr>
      <w:rPr>
        <w:rFonts w:hint="default"/>
        <w:b/>
        <w:bCs/>
        <w:w w:val="100"/>
        <w:sz w:val="24"/>
        <w:szCs w:val="24"/>
        <w:lang w:val="en-US" w:eastAsia="en-US" w:bidi="ar-SA"/>
      </w:rPr>
    </w:lvl>
    <w:lvl w:ilvl="1" w:tplc="E7901168">
      <w:numFmt w:val="bullet"/>
      <w:lvlText w:val="•"/>
      <w:lvlJc w:val="left"/>
      <w:pPr>
        <w:ind w:left="1376" w:hanging="241"/>
      </w:pPr>
      <w:rPr>
        <w:rFonts w:hint="default"/>
        <w:lang w:val="en-US" w:eastAsia="en-US" w:bidi="ar-SA"/>
      </w:rPr>
    </w:lvl>
    <w:lvl w:ilvl="2" w:tplc="12628580">
      <w:numFmt w:val="bullet"/>
      <w:lvlText w:val="•"/>
      <w:lvlJc w:val="left"/>
      <w:pPr>
        <w:ind w:left="2292" w:hanging="241"/>
      </w:pPr>
      <w:rPr>
        <w:rFonts w:hint="default"/>
        <w:lang w:val="en-US" w:eastAsia="en-US" w:bidi="ar-SA"/>
      </w:rPr>
    </w:lvl>
    <w:lvl w:ilvl="3" w:tplc="26AA8AB4">
      <w:numFmt w:val="bullet"/>
      <w:lvlText w:val="•"/>
      <w:lvlJc w:val="left"/>
      <w:pPr>
        <w:ind w:left="3208" w:hanging="241"/>
      </w:pPr>
      <w:rPr>
        <w:rFonts w:hint="default"/>
        <w:lang w:val="en-US" w:eastAsia="en-US" w:bidi="ar-SA"/>
      </w:rPr>
    </w:lvl>
    <w:lvl w:ilvl="4" w:tplc="C23CF41C">
      <w:numFmt w:val="bullet"/>
      <w:lvlText w:val="•"/>
      <w:lvlJc w:val="left"/>
      <w:pPr>
        <w:ind w:left="4124" w:hanging="241"/>
      </w:pPr>
      <w:rPr>
        <w:rFonts w:hint="default"/>
        <w:lang w:val="en-US" w:eastAsia="en-US" w:bidi="ar-SA"/>
      </w:rPr>
    </w:lvl>
    <w:lvl w:ilvl="5" w:tplc="8E4C92E6">
      <w:numFmt w:val="bullet"/>
      <w:lvlText w:val="•"/>
      <w:lvlJc w:val="left"/>
      <w:pPr>
        <w:ind w:left="5040" w:hanging="241"/>
      </w:pPr>
      <w:rPr>
        <w:rFonts w:hint="default"/>
        <w:lang w:val="en-US" w:eastAsia="en-US" w:bidi="ar-SA"/>
      </w:rPr>
    </w:lvl>
    <w:lvl w:ilvl="6" w:tplc="FC10A1B0">
      <w:numFmt w:val="bullet"/>
      <w:lvlText w:val="•"/>
      <w:lvlJc w:val="left"/>
      <w:pPr>
        <w:ind w:left="5956" w:hanging="241"/>
      </w:pPr>
      <w:rPr>
        <w:rFonts w:hint="default"/>
        <w:lang w:val="en-US" w:eastAsia="en-US" w:bidi="ar-SA"/>
      </w:rPr>
    </w:lvl>
    <w:lvl w:ilvl="7" w:tplc="81028A0C">
      <w:numFmt w:val="bullet"/>
      <w:lvlText w:val="•"/>
      <w:lvlJc w:val="left"/>
      <w:pPr>
        <w:ind w:left="6872" w:hanging="241"/>
      </w:pPr>
      <w:rPr>
        <w:rFonts w:hint="default"/>
        <w:lang w:val="en-US" w:eastAsia="en-US" w:bidi="ar-SA"/>
      </w:rPr>
    </w:lvl>
    <w:lvl w:ilvl="8" w:tplc="4EE2B748">
      <w:numFmt w:val="bullet"/>
      <w:lvlText w:val="•"/>
      <w:lvlJc w:val="left"/>
      <w:pPr>
        <w:ind w:left="7788" w:hanging="241"/>
      </w:pPr>
      <w:rPr>
        <w:rFonts w:hint="default"/>
        <w:lang w:val="en-US" w:eastAsia="en-US" w:bidi="ar-SA"/>
      </w:rPr>
    </w:lvl>
  </w:abstractNum>
  <w:abstractNum w:abstractNumId="3" w15:restartNumberingAfterBreak="0">
    <w:nsid w:val="684D117B"/>
    <w:multiLevelType w:val="hybridMultilevel"/>
    <w:tmpl w:val="C33C7B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62D7B70"/>
    <w:multiLevelType w:val="hybridMultilevel"/>
    <w:tmpl w:val="9BE29802"/>
    <w:lvl w:ilvl="0" w:tplc="19F8BFA0">
      <w:start w:val="1"/>
      <w:numFmt w:val="decimal"/>
      <w:lvlText w:val="%1."/>
      <w:lvlJc w:val="left"/>
      <w:pPr>
        <w:ind w:left="461" w:hanging="241"/>
      </w:pPr>
      <w:rPr>
        <w:rFonts w:ascii="Times New Roman" w:eastAsia="Times New Roman" w:hAnsi="Times New Roman" w:cs="Times New Roman" w:hint="default"/>
        <w:w w:val="100"/>
        <w:sz w:val="24"/>
        <w:szCs w:val="24"/>
        <w:lang w:val="en-US" w:eastAsia="en-US" w:bidi="ar-SA"/>
      </w:rPr>
    </w:lvl>
    <w:lvl w:ilvl="1" w:tplc="D7B03878">
      <w:numFmt w:val="bullet"/>
      <w:lvlText w:val="•"/>
      <w:lvlJc w:val="left"/>
      <w:pPr>
        <w:ind w:left="1376" w:hanging="241"/>
      </w:pPr>
      <w:rPr>
        <w:rFonts w:hint="default"/>
        <w:lang w:val="en-US" w:eastAsia="en-US" w:bidi="ar-SA"/>
      </w:rPr>
    </w:lvl>
    <w:lvl w:ilvl="2" w:tplc="B372C90A">
      <w:numFmt w:val="bullet"/>
      <w:lvlText w:val="•"/>
      <w:lvlJc w:val="left"/>
      <w:pPr>
        <w:ind w:left="2292" w:hanging="241"/>
      </w:pPr>
      <w:rPr>
        <w:rFonts w:hint="default"/>
        <w:lang w:val="en-US" w:eastAsia="en-US" w:bidi="ar-SA"/>
      </w:rPr>
    </w:lvl>
    <w:lvl w:ilvl="3" w:tplc="3F447E16">
      <w:numFmt w:val="bullet"/>
      <w:lvlText w:val="•"/>
      <w:lvlJc w:val="left"/>
      <w:pPr>
        <w:ind w:left="3208" w:hanging="241"/>
      </w:pPr>
      <w:rPr>
        <w:rFonts w:hint="default"/>
        <w:lang w:val="en-US" w:eastAsia="en-US" w:bidi="ar-SA"/>
      </w:rPr>
    </w:lvl>
    <w:lvl w:ilvl="4" w:tplc="8D4E4B2E">
      <w:numFmt w:val="bullet"/>
      <w:lvlText w:val="•"/>
      <w:lvlJc w:val="left"/>
      <w:pPr>
        <w:ind w:left="4124" w:hanging="241"/>
      </w:pPr>
      <w:rPr>
        <w:rFonts w:hint="default"/>
        <w:lang w:val="en-US" w:eastAsia="en-US" w:bidi="ar-SA"/>
      </w:rPr>
    </w:lvl>
    <w:lvl w:ilvl="5" w:tplc="A94EC650">
      <w:numFmt w:val="bullet"/>
      <w:lvlText w:val="•"/>
      <w:lvlJc w:val="left"/>
      <w:pPr>
        <w:ind w:left="5040" w:hanging="241"/>
      </w:pPr>
      <w:rPr>
        <w:rFonts w:hint="default"/>
        <w:lang w:val="en-US" w:eastAsia="en-US" w:bidi="ar-SA"/>
      </w:rPr>
    </w:lvl>
    <w:lvl w:ilvl="6" w:tplc="9BA0BAF6">
      <w:numFmt w:val="bullet"/>
      <w:lvlText w:val="•"/>
      <w:lvlJc w:val="left"/>
      <w:pPr>
        <w:ind w:left="5956" w:hanging="241"/>
      </w:pPr>
      <w:rPr>
        <w:rFonts w:hint="default"/>
        <w:lang w:val="en-US" w:eastAsia="en-US" w:bidi="ar-SA"/>
      </w:rPr>
    </w:lvl>
    <w:lvl w:ilvl="7" w:tplc="E242A040">
      <w:numFmt w:val="bullet"/>
      <w:lvlText w:val="•"/>
      <w:lvlJc w:val="left"/>
      <w:pPr>
        <w:ind w:left="6872" w:hanging="241"/>
      </w:pPr>
      <w:rPr>
        <w:rFonts w:hint="default"/>
        <w:lang w:val="en-US" w:eastAsia="en-US" w:bidi="ar-SA"/>
      </w:rPr>
    </w:lvl>
    <w:lvl w:ilvl="8" w:tplc="5D586F4E">
      <w:numFmt w:val="bullet"/>
      <w:lvlText w:val="•"/>
      <w:lvlJc w:val="left"/>
      <w:pPr>
        <w:ind w:left="7788" w:hanging="241"/>
      </w:pPr>
      <w:rPr>
        <w:rFonts w:hint="default"/>
        <w:lang w:val="en-US" w:eastAsia="en-US" w:bidi="ar-SA"/>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DD0"/>
    <w:rsid w:val="00004DD0"/>
    <w:rsid w:val="00352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C15B"/>
  <w15:chartTrackingRefBased/>
  <w15:docId w15:val="{B9B258CB-0296-4E3D-BC6D-41B24EC83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004DD0"/>
    <w:pPr>
      <w:widowControl w:val="0"/>
      <w:autoSpaceDE w:val="0"/>
      <w:autoSpaceDN w:val="0"/>
      <w:spacing w:before="90" w:after="0" w:line="240" w:lineRule="auto"/>
      <w:ind w:left="221"/>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4DD0"/>
    <w:pPr>
      <w:ind w:left="720"/>
      <w:contextualSpacing/>
    </w:pPr>
  </w:style>
  <w:style w:type="character" w:customStyle="1" w:styleId="Heading2Char">
    <w:name w:val="Heading 2 Char"/>
    <w:basedOn w:val="DefaultParagraphFont"/>
    <w:link w:val="Heading2"/>
    <w:uiPriority w:val="9"/>
    <w:rsid w:val="00004DD0"/>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004DD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04DD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Heeket Mehta</dc:creator>
  <cp:keywords/>
  <dc:description/>
  <cp:lastModifiedBy>Heeket Mehta</cp:lastModifiedBy>
  <cp:revision>1</cp:revision>
  <dcterms:created xsi:type="dcterms:W3CDTF">2020-05-01T12:29:00Z</dcterms:created>
  <dcterms:modified xsi:type="dcterms:W3CDTF">2020-05-01T12:43:00Z</dcterms:modified>
</cp:coreProperties>
</file>