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5AF" w:rsidRPr="000055AF" w:rsidRDefault="000055AF" w:rsidP="000055AF">
      <w:pPr>
        <w:widowControl/>
        <w:shd w:val="clear" w:color="auto" w:fill="FFFFFF"/>
        <w:spacing w:after="360"/>
        <w:jc w:val="left"/>
        <w:rPr>
          <w:rFonts w:ascii="Noto Sans" w:eastAsia="宋体" w:hAnsi="Noto Sans" w:cs="宋体" w:hint="eastAsia"/>
          <w:color w:val="222222"/>
          <w:kern w:val="0"/>
          <w:sz w:val="26"/>
          <w:szCs w:val="26"/>
        </w:rPr>
      </w:pPr>
      <w:proofErr w:type="spellStart"/>
      <w:r w:rsidRPr="000055AF">
        <w:rPr>
          <w:rFonts w:ascii="Noto Sans" w:eastAsia="宋体" w:hAnsi="Noto Sans" w:cs="宋体"/>
          <w:i/>
          <w:iCs/>
          <w:color w:val="222222"/>
          <w:kern w:val="0"/>
          <w:sz w:val="26"/>
          <w:szCs w:val="26"/>
        </w:rPr>
        <w:t>Blockchain</w:t>
      </w:r>
      <w:proofErr w:type="spellEnd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。几年前，只有少数人知道这个词。如今，大多数人已经</w:t>
      </w:r>
      <w:proofErr w:type="gramStart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听说过区块链</w:t>
      </w:r>
      <w:proofErr w:type="gramEnd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，即使他们可能只是将其称为</w:t>
      </w: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“</w:t>
      </w: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使比特币起作用的东西</w:t>
      </w: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”</w:t>
      </w: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。尽管加密货币</w:t>
      </w:r>
      <w:r w:rsidR="001C477F">
        <w:rPr>
          <w:rFonts w:ascii="Noto Sans" w:eastAsia="宋体" w:hAnsi="Noto Sans" w:cs="宋体"/>
          <w:color w:val="222222"/>
          <w:kern w:val="0"/>
          <w:sz w:val="26"/>
          <w:szCs w:val="26"/>
        </w:rPr>
        <w:t>是区块链技术的首个广泛应用，但这远非唯一的用途。作为安全的</w:t>
      </w:r>
      <w:r w:rsidR="001C477F">
        <w:rPr>
          <w:rFonts w:ascii="Noto Sans" w:eastAsia="宋体" w:hAnsi="Noto Sans" w:cs="宋体" w:hint="eastAsia"/>
          <w:color w:val="222222"/>
          <w:kern w:val="0"/>
          <w:sz w:val="26"/>
          <w:szCs w:val="26"/>
        </w:rPr>
        <w:t>、</w:t>
      </w:r>
      <w:r w:rsidR="001C477F">
        <w:rPr>
          <w:rFonts w:ascii="Noto Sans" w:eastAsia="宋体" w:hAnsi="Noto Sans" w:cs="宋体"/>
          <w:color w:val="222222"/>
          <w:kern w:val="0"/>
          <w:sz w:val="26"/>
          <w:szCs w:val="26"/>
        </w:rPr>
        <w:t>分</w:t>
      </w:r>
      <w:r w:rsidR="001C477F">
        <w:rPr>
          <w:rFonts w:ascii="Noto Sans" w:eastAsia="宋体" w:hAnsi="Noto Sans" w:cs="宋体" w:hint="eastAsia"/>
          <w:color w:val="222222"/>
          <w:kern w:val="0"/>
          <w:sz w:val="26"/>
          <w:szCs w:val="26"/>
        </w:rPr>
        <w:t>布式</w:t>
      </w: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的</w:t>
      </w:r>
      <w:proofErr w:type="gramStart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分类帐</w:t>
      </w:r>
      <w:proofErr w:type="gramEnd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，区块链可应用于医疗保健和教育等许多领域。</w:t>
      </w:r>
    </w:p>
    <w:p w:rsidR="000055AF" w:rsidRPr="000055AF" w:rsidRDefault="000055AF" w:rsidP="000055AF">
      <w:pPr>
        <w:widowControl/>
        <w:shd w:val="clear" w:color="auto" w:fill="FFFFFF"/>
        <w:spacing w:after="360"/>
        <w:jc w:val="left"/>
        <w:rPr>
          <w:rFonts w:ascii="Noto Sans" w:eastAsia="宋体" w:hAnsi="Noto Sans" w:cs="宋体" w:hint="eastAsia"/>
          <w:color w:val="222222"/>
          <w:kern w:val="0"/>
          <w:sz w:val="26"/>
          <w:szCs w:val="26"/>
        </w:rPr>
      </w:pP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首先，区块链是</w:t>
      </w:r>
      <w:r w:rsidRPr="000055AF">
        <w:rPr>
          <w:rFonts w:ascii="Noto Sans" w:eastAsia="宋体" w:hAnsi="Noto Sans" w:cs="宋体"/>
          <w:i/>
          <w:iCs/>
          <w:color w:val="222222"/>
          <w:kern w:val="0"/>
          <w:sz w:val="26"/>
          <w:szCs w:val="26"/>
        </w:rPr>
        <w:t>分布式账本</w:t>
      </w: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。</w:t>
      </w:r>
    </w:p>
    <w:p w:rsidR="000055AF" w:rsidRPr="000055AF" w:rsidRDefault="000055AF" w:rsidP="000055AF">
      <w:pPr>
        <w:widowControl/>
        <w:shd w:val="clear" w:color="auto" w:fill="FFFFFF"/>
        <w:spacing w:after="360"/>
        <w:jc w:val="left"/>
        <w:rPr>
          <w:rFonts w:ascii="Noto Sans" w:eastAsia="宋体" w:hAnsi="Noto Sans" w:cs="宋体" w:hint="eastAsia"/>
          <w:color w:val="222222"/>
          <w:kern w:val="0"/>
          <w:sz w:val="26"/>
          <w:szCs w:val="26"/>
        </w:rPr>
      </w:pP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我们以前都看过</w:t>
      </w:r>
      <w:proofErr w:type="gramStart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分类帐</w:t>
      </w:r>
      <w:proofErr w:type="gramEnd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。它们是保留诸如会计记录或学生成绩之类的记录的书。如今，大多数此类工具都是电子的，使用专用软件进行维护，并且通常是集中式的。</w:t>
      </w:r>
    </w:p>
    <w:p w:rsidR="000055AF" w:rsidRPr="000055AF" w:rsidRDefault="000055AF" w:rsidP="000055AF">
      <w:pPr>
        <w:widowControl/>
        <w:shd w:val="clear" w:color="auto" w:fill="FFFFFF"/>
        <w:spacing w:after="360"/>
        <w:jc w:val="left"/>
        <w:rPr>
          <w:rFonts w:ascii="Noto Sans" w:eastAsia="宋体" w:hAnsi="Noto Sans" w:cs="宋体" w:hint="eastAsia"/>
          <w:color w:val="222222"/>
          <w:kern w:val="0"/>
          <w:sz w:val="26"/>
          <w:szCs w:val="26"/>
        </w:rPr>
      </w:pP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如果集中式</w:t>
      </w:r>
      <w:proofErr w:type="gramStart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分类帐</w:t>
      </w:r>
      <w:proofErr w:type="gramEnd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曾经以任何方式被盗，损坏或破坏，那就是一个问题。因此，只要每个副本都是原始的真实，经过验证的准确版本，将分类账的准确副本保存在不同位置将是一个很好的保障。这就是所谓的</w:t>
      </w:r>
      <w:r w:rsidRPr="000055AF">
        <w:rPr>
          <w:rFonts w:ascii="Noto Sans" w:eastAsia="宋体" w:hAnsi="Noto Sans" w:cs="宋体"/>
          <w:i/>
          <w:iCs/>
          <w:color w:val="222222"/>
          <w:kern w:val="0"/>
          <w:sz w:val="26"/>
          <w:szCs w:val="26"/>
        </w:rPr>
        <w:t>分布式</w:t>
      </w: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 </w:t>
      </w:r>
      <w:proofErr w:type="gramStart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分类帐</w:t>
      </w:r>
      <w:proofErr w:type="gramEnd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。</w:t>
      </w:r>
    </w:p>
    <w:p w:rsidR="000055AF" w:rsidRPr="000055AF" w:rsidRDefault="000055AF" w:rsidP="000055AF">
      <w:pPr>
        <w:widowControl/>
        <w:shd w:val="clear" w:color="auto" w:fill="FFFFFF"/>
        <w:spacing w:after="360"/>
        <w:jc w:val="left"/>
        <w:rPr>
          <w:rFonts w:ascii="Noto Sans" w:eastAsia="宋体" w:hAnsi="Noto Sans" w:cs="宋体" w:hint="eastAsia"/>
          <w:color w:val="222222"/>
          <w:kern w:val="0"/>
          <w:sz w:val="26"/>
          <w:szCs w:val="26"/>
        </w:rPr>
      </w:pP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在区块链中，许多单独的数字</w:t>
      </w: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“</w:t>
      </w: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节点</w:t>
      </w: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”</w:t>
      </w: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中的每一个均保留分类账的完整副本，并不断验证新记录信息及其存储副本的完整性。如果这些节点中的任何一个或多个发生故障或受到损害，则</w:t>
      </w:r>
      <w:proofErr w:type="gramStart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分类帐</w:t>
      </w:r>
      <w:proofErr w:type="gramEnd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的信息将保持不变。</w:t>
      </w:r>
    </w:p>
    <w:p w:rsidR="000055AF" w:rsidRDefault="000055AF" w:rsidP="000055AF">
      <w:pPr>
        <w:widowControl/>
        <w:shd w:val="clear" w:color="auto" w:fill="FFFFFF"/>
        <w:spacing w:after="360"/>
        <w:jc w:val="left"/>
        <w:rPr>
          <w:rFonts w:ascii="Noto Sans" w:eastAsia="宋体" w:hAnsi="Noto Sans" w:cs="宋体" w:hint="eastAsia"/>
          <w:color w:val="222222"/>
          <w:kern w:val="0"/>
          <w:sz w:val="26"/>
          <w:szCs w:val="26"/>
        </w:rPr>
      </w:pPr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可以很容易地看出这在许多领域可能会带来好处。但是，除了持有分类账之外，区块链还提供其他服务，例如智能合约和内置奖励系统。让我们</w:t>
      </w:r>
      <w:proofErr w:type="gramStart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看看区</w:t>
      </w:r>
      <w:proofErr w:type="gramEnd"/>
      <w:r w:rsidRPr="000055AF">
        <w:rPr>
          <w:rFonts w:ascii="Noto Sans" w:eastAsia="宋体" w:hAnsi="Noto Sans" w:cs="宋体"/>
          <w:color w:val="222222"/>
          <w:kern w:val="0"/>
          <w:sz w:val="26"/>
          <w:szCs w:val="26"/>
        </w:rPr>
        <w:t>块链如何影响教育。</w:t>
      </w:r>
    </w:p>
    <w:p w:rsidR="00E75CE6" w:rsidRDefault="00E75CE6" w:rsidP="00E75CE6">
      <w:pPr>
        <w:pStyle w:val="3"/>
        <w:shd w:val="clear" w:color="auto" w:fill="FFFFFF"/>
        <w:spacing w:before="405" w:beforeAutospacing="0" w:after="255" w:afterAutospacing="0" w:line="450" w:lineRule="atLeast"/>
        <w:rPr>
          <w:rFonts w:ascii="Open Sans" w:hAnsi="Open Sans" w:cs="Open Sans"/>
          <w:b w:val="0"/>
          <w:bCs w:val="0"/>
          <w:color w:val="534740"/>
          <w:sz w:val="33"/>
          <w:szCs w:val="33"/>
        </w:rPr>
      </w:pPr>
      <w:r>
        <w:rPr>
          <w:rFonts w:ascii="Open Sans" w:hAnsi="Open Sans" w:cs="Open Sans"/>
          <w:b w:val="0"/>
          <w:bCs w:val="0"/>
          <w:color w:val="534740"/>
          <w:sz w:val="33"/>
          <w:szCs w:val="33"/>
        </w:rPr>
        <w:lastRenderedPageBreak/>
        <w:t>区块链可以为教育做什么？</w:t>
      </w:r>
    </w:p>
    <w:p w:rsidR="00E75CE6" w:rsidRDefault="00E75CE6" w:rsidP="00E75CE6">
      <w:pPr>
        <w:pStyle w:val="a3"/>
        <w:shd w:val="clear" w:color="auto" w:fill="FFFFFF"/>
        <w:spacing w:before="0" w:beforeAutospacing="0" w:after="360" w:afterAutospacing="0"/>
        <w:rPr>
          <w:rFonts w:ascii="Noto Sans" w:hAnsi="Noto Sans" w:hint="eastAsia"/>
          <w:color w:val="222222"/>
          <w:sz w:val="26"/>
          <w:szCs w:val="26"/>
        </w:rPr>
      </w:pPr>
      <w:r>
        <w:rPr>
          <w:rFonts w:ascii="Noto Sans" w:hAnsi="Noto Sans"/>
          <w:color w:val="222222"/>
          <w:sz w:val="26"/>
          <w:szCs w:val="26"/>
        </w:rPr>
        <w:t>基于区块链的分类账技术在教育方面有许多应用和好处：</w:t>
      </w:r>
    </w:p>
    <w:p w:rsidR="00E75CE6" w:rsidRDefault="00E75CE6" w:rsidP="00E75CE6">
      <w:pPr>
        <w:pStyle w:val="a3"/>
        <w:shd w:val="clear" w:color="auto" w:fill="FFFFFF"/>
        <w:spacing w:before="0" w:beforeAutospacing="0" w:after="360" w:afterAutospacing="0"/>
        <w:rPr>
          <w:rFonts w:ascii="Noto Sans" w:hAnsi="Noto Sans" w:hint="eastAsia"/>
          <w:color w:val="222222"/>
          <w:sz w:val="26"/>
          <w:szCs w:val="26"/>
        </w:rPr>
      </w:pPr>
      <w:r>
        <w:rPr>
          <w:rFonts w:ascii="Noto Sans" w:hAnsi="Noto Sans"/>
          <w:b/>
          <w:bCs/>
          <w:color w:val="222222"/>
          <w:sz w:val="26"/>
          <w:szCs w:val="26"/>
        </w:rPr>
        <w:t>1.</w:t>
      </w:r>
      <w:r>
        <w:rPr>
          <w:rFonts w:ascii="Noto Sans" w:hAnsi="Noto Sans"/>
          <w:b/>
          <w:bCs/>
          <w:color w:val="222222"/>
          <w:sz w:val="26"/>
          <w:szCs w:val="26"/>
        </w:rPr>
        <w:t>学生记录。</w:t>
      </w:r>
      <w:r>
        <w:rPr>
          <w:rFonts w:ascii="Noto Sans" w:hAnsi="Noto Sans"/>
          <w:color w:val="222222"/>
          <w:sz w:val="26"/>
          <w:szCs w:val="26"/>
        </w:rPr>
        <w:t> </w:t>
      </w:r>
      <w:r>
        <w:rPr>
          <w:rFonts w:ascii="Noto Sans" w:hAnsi="Noto Sans"/>
          <w:color w:val="222222"/>
          <w:sz w:val="26"/>
          <w:szCs w:val="26"/>
        </w:rPr>
        <w:t>学术成绩单是当今学术机构中最耗时，最耗人工的工作之一。在签发学生成绩的成绩单之前，必须手动验证每个条目以确保准确性。</w:t>
      </w:r>
    </w:p>
    <w:p w:rsidR="00E75CE6" w:rsidRDefault="00E75CE6" w:rsidP="00E75CE6">
      <w:pPr>
        <w:pStyle w:val="a3"/>
        <w:shd w:val="clear" w:color="auto" w:fill="FFFFFF"/>
        <w:spacing w:before="0" w:beforeAutospacing="0" w:after="360" w:afterAutospacing="0"/>
        <w:rPr>
          <w:rFonts w:ascii="Noto Sans" w:hAnsi="Noto Sans" w:hint="eastAsia"/>
          <w:color w:val="222222"/>
          <w:sz w:val="26"/>
          <w:szCs w:val="26"/>
        </w:rPr>
      </w:pPr>
      <w:r>
        <w:rPr>
          <w:rFonts w:ascii="Noto Sans" w:hAnsi="Noto Sans"/>
          <w:color w:val="222222"/>
          <w:sz w:val="26"/>
          <w:szCs w:val="26"/>
        </w:rPr>
        <w:t>经常要求的另一种学生记录是课程内容的证明。在</w:t>
      </w:r>
      <w:r>
        <w:rPr>
          <w:rFonts w:ascii="Noto Sans" w:hAnsi="Noto Sans"/>
          <w:color w:val="222222"/>
          <w:sz w:val="26"/>
          <w:szCs w:val="26"/>
        </w:rPr>
        <w:t>K-12</w:t>
      </w:r>
      <w:r>
        <w:rPr>
          <w:rFonts w:ascii="Noto Sans" w:hAnsi="Noto Sans"/>
          <w:color w:val="222222"/>
          <w:sz w:val="26"/>
          <w:szCs w:val="26"/>
        </w:rPr>
        <w:t>教育中，可能发生的情况是，一个州的学生参加一个名为</w:t>
      </w:r>
      <w:r>
        <w:rPr>
          <w:rFonts w:ascii="Noto Sans" w:hAnsi="Noto Sans"/>
          <w:color w:val="222222"/>
          <w:sz w:val="26"/>
          <w:szCs w:val="26"/>
        </w:rPr>
        <w:t>“</w:t>
      </w:r>
      <w:r>
        <w:rPr>
          <w:rFonts w:ascii="Noto Sans" w:hAnsi="Noto Sans"/>
          <w:color w:val="222222"/>
          <w:sz w:val="26"/>
          <w:szCs w:val="26"/>
        </w:rPr>
        <w:t>代数</w:t>
      </w:r>
      <w:r>
        <w:rPr>
          <w:rFonts w:ascii="Noto Sans" w:hAnsi="Noto Sans"/>
          <w:color w:val="222222"/>
          <w:sz w:val="26"/>
          <w:szCs w:val="26"/>
        </w:rPr>
        <w:t>”</w:t>
      </w:r>
      <w:r>
        <w:rPr>
          <w:rFonts w:ascii="Noto Sans" w:hAnsi="Noto Sans"/>
          <w:color w:val="222222"/>
          <w:sz w:val="26"/>
          <w:szCs w:val="26"/>
        </w:rPr>
        <w:t>的课程，然后转移到另一个州，在那里她被一所学校注册，该学校也开设了一个名为</w:t>
      </w:r>
      <w:r>
        <w:rPr>
          <w:rFonts w:ascii="Noto Sans" w:hAnsi="Noto Sans"/>
          <w:color w:val="222222"/>
          <w:sz w:val="26"/>
          <w:szCs w:val="26"/>
        </w:rPr>
        <w:t>“</w:t>
      </w:r>
      <w:r>
        <w:rPr>
          <w:rFonts w:ascii="Noto Sans" w:hAnsi="Noto Sans"/>
          <w:color w:val="222222"/>
          <w:sz w:val="26"/>
          <w:szCs w:val="26"/>
        </w:rPr>
        <w:t>代数</w:t>
      </w:r>
      <w:r>
        <w:rPr>
          <w:rFonts w:ascii="Noto Sans" w:hAnsi="Noto Sans"/>
          <w:color w:val="222222"/>
          <w:sz w:val="26"/>
          <w:szCs w:val="26"/>
        </w:rPr>
        <w:t>”</w:t>
      </w:r>
      <w:r>
        <w:rPr>
          <w:rFonts w:ascii="Noto Sans" w:hAnsi="Noto Sans"/>
          <w:color w:val="222222"/>
          <w:sz w:val="26"/>
          <w:szCs w:val="26"/>
        </w:rPr>
        <w:t>的课程。到现在为止还挺好。但是这两个课程共享相同的内容吗？验证这意味着比较课程的内容。在</w:t>
      </w:r>
      <w:r>
        <w:rPr>
          <w:rFonts w:ascii="Noto Sans" w:hAnsi="Noto Sans"/>
          <w:color w:val="222222"/>
          <w:sz w:val="26"/>
          <w:szCs w:val="26"/>
        </w:rPr>
        <w:t>K-12</w:t>
      </w:r>
      <w:r>
        <w:rPr>
          <w:rFonts w:ascii="Noto Sans" w:hAnsi="Noto Sans"/>
          <w:color w:val="222222"/>
          <w:sz w:val="26"/>
          <w:szCs w:val="26"/>
        </w:rPr>
        <w:t>中，这可能很乏味。在大学层面，这是一场噩梦。在我上医学院的大学，完整的课程内容约为</w:t>
      </w:r>
      <w:r>
        <w:rPr>
          <w:rFonts w:ascii="Noto Sans" w:hAnsi="Noto Sans"/>
          <w:color w:val="222222"/>
          <w:sz w:val="26"/>
          <w:szCs w:val="26"/>
        </w:rPr>
        <w:t>700</w:t>
      </w:r>
      <w:r>
        <w:rPr>
          <w:rFonts w:ascii="Noto Sans" w:hAnsi="Noto Sans"/>
          <w:color w:val="222222"/>
          <w:sz w:val="26"/>
          <w:szCs w:val="26"/>
        </w:rPr>
        <w:t>页。对于</w:t>
      </w:r>
      <w:proofErr w:type="gramStart"/>
      <w:r>
        <w:rPr>
          <w:rFonts w:ascii="Noto Sans" w:hAnsi="Noto Sans"/>
          <w:color w:val="222222"/>
          <w:sz w:val="26"/>
          <w:szCs w:val="26"/>
        </w:rPr>
        <w:t>要求此</w:t>
      </w:r>
      <w:proofErr w:type="gramEnd"/>
      <w:r>
        <w:rPr>
          <w:rFonts w:ascii="Noto Sans" w:hAnsi="Noto Sans"/>
          <w:color w:val="222222"/>
          <w:sz w:val="26"/>
          <w:szCs w:val="26"/>
        </w:rPr>
        <w:t>记录的每个学生，应在每页上签名并盖章（以确保准确性）。但是，如果将此信息存储在区块链上，只需单击几下，一个人就可以获得完整，</w:t>
      </w:r>
    </w:p>
    <w:p w:rsidR="001D6670" w:rsidRDefault="001D6670" w:rsidP="00E75CE6">
      <w:pPr>
        <w:pStyle w:val="a3"/>
        <w:shd w:val="clear" w:color="auto" w:fill="FFFFFF"/>
        <w:spacing w:before="0" w:beforeAutospacing="0" w:after="360" w:afterAutospacing="0"/>
        <w:rPr>
          <w:rFonts w:ascii="Noto Sans" w:hAnsi="Noto Sans" w:hint="eastAsia"/>
          <w:color w:val="222222"/>
          <w:sz w:val="26"/>
          <w:szCs w:val="26"/>
          <w:shd w:val="clear" w:color="auto" w:fill="FFFFFF"/>
        </w:rPr>
      </w:pPr>
      <w:r>
        <w:rPr>
          <w:rFonts w:ascii="Noto Sans" w:hAnsi="Noto Sans"/>
          <w:b/>
          <w:bCs/>
          <w:color w:val="222222"/>
          <w:sz w:val="26"/>
          <w:szCs w:val="26"/>
          <w:shd w:val="clear" w:color="auto" w:fill="FFFFFF"/>
        </w:rPr>
        <w:t>2.</w:t>
      </w:r>
      <w:r>
        <w:rPr>
          <w:rFonts w:ascii="Noto Sans" w:hAnsi="Noto Sans"/>
          <w:b/>
          <w:bCs/>
          <w:color w:val="222222"/>
          <w:sz w:val="26"/>
          <w:szCs w:val="26"/>
          <w:shd w:val="clear" w:color="auto" w:fill="FFFFFF"/>
        </w:rPr>
        <w:t>文凭和证书。</w:t>
      </w:r>
      <w:r>
        <w:rPr>
          <w:rFonts w:ascii="Noto Sans" w:hAnsi="Noto Sans"/>
          <w:color w:val="222222"/>
          <w:sz w:val="26"/>
          <w:szCs w:val="26"/>
          <w:shd w:val="clear" w:color="auto" w:fill="FFFFFF"/>
        </w:rPr>
        <w:t> </w:t>
      </w:r>
      <w:r>
        <w:rPr>
          <w:rFonts w:ascii="Noto Sans" w:hAnsi="Noto Sans"/>
          <w:color w:val="222222"/>
          <w:sz w:val="26"/>
          <w:szCs w:val="26"/>
          <w:shd w:val="clear" w:color="auto" w:fill="FFFFFF"/>
        </w:rPr>
        <w:t>就像年级一样，可以颁发学生的文凭和证书并将其存储在区块链上。无需要求颁发文凭的机构证明纸质副本，只需向雇主提供指向数字文凭的链接。这已经完成了。</w:t>
      </w:r>
      <w:r>
        <w:rPr>
          <w:rFonts w:ascii="Noto Sans" w:hAnsi="Noto Sans"/>
          <w:color w:val="222222"/>
          <w:sz w:val="26"/>
          <w:szCs w:val="26"/>
          <w:shd w:val="clear" w:color="auto" w:fill="FFFFFF"/>
        </w:rPr>
        <w:t>2017</w:t>
      </w:r>
      <w:r>
        <w:rPr>
          <w:rFonts w:ascii="Noto Sans" w:hAnsi="Noto Sans"/>
          <w:color w:val="222222"/>
          <w:sz w:val="26"/>
          <w:szCs w:val="26"/>
          <w:shd w:val="clear" w:color="auto" w:fill="FFFFFF"/>
        </w:rPr>
        <w:t>年，麻省理工学院开始向其毕业生发放数字化，区块链存储的文凭。令人遗憾的是，这阻止了人们向潜在的雇主提交假学位，这种情况令人遗憾地普遍存在。</w:t>
      </w:r>
    </w:p>
    <w:p w:rsidR="001D6670" w:rsidRDefault="001D6670" w:rsidP="00E75CE6">
      <w:pPr>
        <w:pStyle w:val="a3"/>
        <w:shd w:val="clear" w:color="auto" w:fill="FFFFFF"/>
        <w:spacing w:before="0" w:beforeAutospacing="0" w:after="360" w:afterAutospacing="0"/>
        <w:rPr>
          <w:rFonts w:ascii="Noto Sans" w:hAnsi="Noto Sans" w:hint="eastAsia"/>
          <w:color w:val="222222"/>
          <w:sz w:val="26"/>
          <w:szCs w:val="26"/>
        </w:rPr>
      </w:pPr>
      <w:r>
        <w:rPr>
          <w:rFonts w:ascii="Noto Sans" w:hAnsi="Noto Sans"/>
          <w:b/>
          <w:bCs/>
          <w:color w:val="222222"/>
          <w:sz w:val="26"/>
          <w:szCs w:val="26"/>
          <w:shd w:val="clear" w:color="auto" w:fill="FFFFFF"/>
        </w:rPr>
        <w:lastRenderedPageBreak/>
        <w:t>3.</w:t>
      </w:r>
      <w:r>
        <w:rPr>
          <w:rFonts w:ascii="Noto Sans" w:hAnsi="Noto Sans"/>
          <w:b/>
          <w:bCs/>
          <w:color w:val="222222"/>
          <w:sz w:val="26"/>
          <w:szCs w:val="26"/>
          <w:shd w:val="clear" w:color="auto" w:fill="FFFFFF"/>
        </w:rPr>
        <w:t>徽章。</w:t>
      </w:r>
      <w:r>
        <w:rPr>
          <w:rFonts w:ascii="Noto Sans" w:hAnsi="Noto Sans"/>
          <w:color w:val="222222"/>
          <w:sz w:val="26"/>
          <w:szCs w:val="26"/>
          <w:shd w:val="clear" w:color="auto" w:fill="FFFFFF"/>
        </w:rPr>
        <w:t> </w:t>
      </w:r>
      <w:r>
        <w:rPr>
          <w:rFonts w:ascii="Noto Sans" w:hAnsi="Noto Sans"/>
          <w:color w:val="222222"/>
          <w:sz w:val="26"/>
          <w:szCs w:val="26"/>
          <w:shd w:val="clear" w:color="auto" w:fill="FFFFFF"/>
        </w:rPr>
        <w:t>除了学位，一个人的典型简历还包含许多可能与雇主有关的其他信息。我们在谈论的外语技能，技术知识或特定能力不一定与某人的职业有关。我是一位拥有初级保健糖尿病学硕士学位的医学博士。但这并不能告诉任何人我会说四种语言达到不同的流利程度，可以建立计算机网络，了解加密货币或是受过训练的厨师。再说一次，这些技能并不容易验证。但是一个人可以让第三方专家来验证该技能并颁发证书或徽章。如果将这些存储在区块链上，则它们证明一个人确实具有相关技能。</w:t>
      </w:r>
      <w:bookmarkStart w:id="0" w:name="_GoBack"/>
      <w:bookmarkEnd w:id="0"/>
    </w:p>
    <w:p w:rsidR="00E75CE6" w:rsidRPr="000055AF" w:rsidRDefault="00E75CE6" w:rsidP="000055AF">
      <w:pPr>
        <w:widowControl/>
        <w:shd w:val="clear" w:color="auto" w:fill="FFFFFF"/>
        <w:spacing w:after="360"/>
        <w:jc w:val="left"/>
        <w:rPr>
          <w:rFonts w:ascii="Noto Sans" w:eastAsia="宋体" w:hAnsi="Noto Sans" w:cs="宋体" w:hint="eastAsia"/>
          <w:color w:val="222222"/>
          <w:kern w:val="0"/>
          <w:sz w:val="26"/>
          <w:szCs w:val="26"/>
        </w:rPr>
      </w:pPr>
    </w:p>
    <w:p w:rsidR="00F76113" w:rsidRPr="000055AF" w:rsidRDefault="00F76113"/>
    <w:sectPr w:rsidR="00F76113" w:rsidRPr="000055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">
    <w:altName w:val="Times New Roman"/>
    <w:panose1 w:val="00000000000000000000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6E3"/>
    <w:rsid w:val="000055AF"/>
    <w:rsid w:val="001866E3"/>
    <w:rsid w:val="001C477F"/>
    <w:rsid w:val="001D6670"/>
    <w:rsid w:val="004B71FC"/>
    <w:rsid w:val="00E75CE6"/>
    <w:rsid w:val="00F7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F206"/>
  <w15:chartTrackingRefBased/>
  <w15:docId w15:val="{4B0EDC8E-765B-40CD-97FD-6E1A8B47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0055A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0055AF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055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2020-11-24T00:08:00Z</dcterms:created>
  <dcterms:modified xsi:type="dcterms:W3CDTF">2020-11-25T12:37:00Z</dcterms:modified>
</cp:coreProperties>
</file>