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36" w:rsidRDefault="00454136" w:rsidP="00454136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、还需要看一下模拟好的</w:t>
      </w:r>
      <w:r>
        <w:rPr>
          <w:rFonts w:hint="eastAsia"/>
        </w:rPr>
        <w:t>mockserver collection</w:t>
      </w:r>
      <w:r>
        <w:rPr>
          <w:rFonts w:hint="eastAsia"/>
        </w:rPr>
        <w:t>怎么保存到本地。</w:t>
      </w:r>
    </w:p>
    <w:p w:rsidR="00454136" w:rsidRDefault="00454136" w:rsidP="0045413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mockserver collection</w:t>
      </w:r>
      <w:r>
        <w:rPr>
          <w:rFonts w:hint="eastAsia"/>
        </w:rPr>
        <w:t>不能保存到本地，创建好后只能在</w:t>
      </w:r>
      <w:r>
        <w:rPr>
          <w:rFonts w:hint="eastAsia"/>
        </w:rPr>
        <w:t>APP</w:t>
      </w:r>
      <w:r>
        <w:rPr>
          <w:rFonts w:hint="eastAsia"/>
        </w:rPr>
        <w:t>中修改、查看</w:t>
      </w:r>
    </w:p>
    <w:p w:rsidR="00454136" w:rsidRDefault="00454136" w:rsidP="00454136"/>
    <w:p w:rsidR="00454136" w:rsidRDefault="00454136" w:rsidP="00454136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newman</w:t>
      </w:r>
      <w:r>
        <w:rPr>
          <w:rFonts w:hint="eastAsia"/>
        </w:rPr>
        <w:t>如何启动</w:t>
      </w:r>
      <w:r>
        <w:rPr>
          <w:rFonts w:hint="eastAsia"/>
        </w:rPr>
        <w:t>mockserver</w:t>
      </w:r>
    </w:p>
    <w:p w:rsidR="00454136" w:rsidRDefault="00454136" w:rsidP="0045413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mockserver</w:t>
      </w:r>
      <w:r>
        <w:rPr>
          <w:rFonts w:hint="eastAsia"/>
        </w:rPr>
        <w:t>一旦创建成功，服务部署在国外机器上。不需自己启动。</w:t>
      </w:r>
      <w:r>
        <w:rPr>
          <w:rFonts w:hint="eastAsia"/>
        </w:rPr>
        <w:t>Mockserver</w:t>
      </w:r>
      <w:r>
        <w:rPr>
          <w:rFonts w:hint="eastAsia"/>
        </w:rPr>
        <w:t>官方为每个账户免费提供了</w:t>
      </w:r>
      <w:r>
        <w:rPr>
          <w:rFonts w:hint="eastAsia"/>
        </w:rPr>
        <w:t>1000</w:t>
      </w:r>
      <w:r>
        <w:rPr>
          <w:rFonts w:hint="eastAsia"/>
        </w:rPr>
        <w:t>次请求数。其他的需要收费</w:t>
      </w:r>
      <w:r w:rsidR="008162E6">
        <w:rPr>
          <w:rFonts w:hint="eastAsia"/>
        </w:rPr>
        <w:t>。</w:t>
      </w:r>
      <w:bookmarkStart w:id="0" w:name="_GoBack"/>
      <w:bookmarkEnd w:id="0"/>
    </w:p>
    <w:p w:rsidR="00454136" w:rsidRDefault="00454136" w:rsidP="00454136">
      <w:r>
        <w:rPr>
          <w:rFonts w:hint="eastAsia"/>
        </w:rPr>
        <w:t>mock</w:t>
      </w:r>
      <w:r>
        <w:rPr>
          <w:rFonts w:hint="eastAsia"/>
        </w:rPr>
        <w:t>的脚本，可以通过</w:t>
      </w:r>
      <w:r>
        <w:rPr>
          <w:rFonts w:hint="eastAsia"/>
        </w:rPr>
        <w:t>newman</w:t>
      </w:r>
      <w:r>
        <w:rPr>
          <w:rFonts w:hint="eastAsia"/>
        </w:rPr>
        <w:t>执行。</w:t>
      </w:r>
    </w:p>
    <w:p w:rsidR="00454136" w:rsidRDefault="00454136" w:rsidP="00454136">
      <w:r>
        <w:rPr>
          <w:noProof/>
        </w:rPr>
        <w:drawing>
          <wp:inline distT="0" distB="0" distL="0" distR="0" wp14:anchorId="328F4694" wp14:editId="7F225040">
            <wp:extent cx="5274310" cy="3510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36" w:rsidRDefault="00454136" w:rsidP="00454136"/>
    <w:p w:rsidR="00454136" w:rsidRDefault="00454136" w:rsidP="00454136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3. </w:t>
      </w:r>
      <w:r>
        <w:rPr>
          <w:rFonts w:hint="eastAsia"/>
        </w:rPr>
        <w:t>还有生成的</w:t>
      </w:r>
      <w:r>
        <w:rPr>
          <w:rFonts w:hint="eastAsia"/>
        </w:rPr>
        <w:t>url</w:t>
      </w:r>
      <w:r>
        <w:rPr>
          <w:rFonts w:hint="eastAsia"/>
        </w:rPr>
        <w:t>都是随机的。能否固定一个值。如果不能固定值，生成的</w:t>
      </w:r>
      <w:r>
        <w:rPr>
          <w:rFonts w:hint="eastAsia"/>
        </w:rPr>
        <w:t>url</w:t>
      </w:r>
      <w:r>
        <w:rPr>
          <w:rFonts w:hint="eastAsia"/>
        </w:rPr>
        <w:t>能否添加到已有的环境变量中。</w:t>
      </w:r>
    </w:p>
    <w:p w:rsidR="00454136" w:rsidRDefault="00454136" w:rsidP="00454136">
      <w:r>
        <w:rPr>
          <w:rFonts w:hint="eastAsia"/>
        </w:rPr>
        <w:t>模拟的场景就是启动</w:t>
      </w:r>
      <w:r>
        <w:rPr>
          <w:rFonts w:hint="eastAsia"/>
        </w:rPr>
        <w:t>mock</w:t>
      </w:r>
      <w:r>
        <w:rPr>
          <w:rFonts w:hint="eastAsia"/>
        </w:rPr>
        <w:t>服务后，如何自动知道服务的地址，方便用例执行。</w:t>
      </w:r>
    </w:p>
    <w:p w:rsidR="00454136" w:rsidRPr="00454136" w:rsidRDefault="00454136" w:rsidP="00454136"/>
    <w:p w:rsidR="00750BE3" w:rsidRDefault="00454136" w:rsidP="0045413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是通过创建</w:t>
      </w:r>
      <w:r>
        <w:rPr>
          <w:rFonts w:hint="eastAsia"/>
        </w:rPr>
        <w:t>mock server</w:t>
      </w:r>
      <w:r>
        <w:rPr>
          <w:rFonts w:hint="eastAsia"/>
        </w:rPr>
        <w:t>后随机分配的。创建好</w:t>
      </w:r>
      <w:r>
        <w:rPr>
          <w:rFonts w:hint="eastAsia"/>
        </w:rPr>
        <w:t>mockserver</w:t>
      </w:r>
      <w:r>
        <w:rPr>
          <w:rFonts w:hint="eastAsia"/>
        </w:rPr>
        <w:t>后，</w:t>
      </w:r>
      <w:r w:rsidR="00681304">
        <w:rPr>
          <w:rFonts w:hint="eastAsia"/>
        </w:rPr>
        <w:t>默认</w:t>
      </w:r>
      <w:r>
        <w:rPr>
          <w:rFonts w:hint="eastAsia"/>
        </w:rPr>
        <w:t>同时会自动创建一个环境变量，里面保存</w:t>
      </w:r>
      <w:r>
        <w:rPr>
          <w:rFonts w:hint="eastAsia"/>
        </w:rPr>
        <w:t>"url":" "</w:t>
      </w:r>
      <w:r w:rsidR="00277795">
        <w:rPr>
          <w:rFonts w:hint="eastAsia"/>
        </w:rPr>
        <w:t>。</w:t>
      </w:r>
      <w:r w:rsidR="00277795">
        <w:rPr>
          <w:rFonts w:hint="eastAsia"/>
        </w:rPr>
        <w:t xml:space="preserve"> </w:t>
      </w:r>
      <w:r w:rsidR="00277795">
        <w:t xml:space="preserve"> </w:t>
      </w:r>
      <w:r w:rsidR="00277795">
        <w:rPr>
          <w:rFonts w:hint="eastAsia"/>
        </w:rPr>
        <w:t>脚本</w:t>
      </w:r>
      <w:r w:rsidR="00277795">
        <w:t>执行时选择的环境变量是一个，</w:t>
      </w:r>
      <w:r w:rsidR="00277795">
        <w:rPr>
          <w:rFonts w:hint="eastAsia"/>
        </w:rPr>
        <w:t>如果</w:t>
      </w:r>
      <w:r w:rsidR="00277795">
        <w:t>mock</w:t>
      </w:r>
      <w:r w:rsidR="00277795">
        <w:t>需要使用本地已存在的环境变量，</w:t>
      </w:r>
      <w:r w:rsidR="00277795">
        <w:rPr>
          <w:rFonts w:hint="eastAsia"/>
        </w:rPr>
        <w:t>与</w:t>
      </w:r>
      <w:r w:rsidR="00277795">
        <w:rPr>
          <w:rFonts w:hint="eastAsia"/>
        </w:rPr>
        <w:t>mock</w:t>
      </w:r>
      <w:r w:rsidR="00277795">
        <w:t>自己创建了</w:t>
      </w:r>
      <w:r w:rsidR="00277795">
        <w:rPr>
          <w:rFonts w:hint="eastAsia"/>
        </w:rPr>
        <w:t>的</w:t>
      </w:r>
      <w:r w:rsidR="00277795">
        <w:t>环境变量，</w:t>
      </w:r>
      <w:r w:rsidR="00277795">
        <w:rPr>
          <w:rFonts w:hint="eastAsia"/>
        </w:rPr>
        <w:t>二者</w:t>
      </w:r>
      <w:r w:rsidR="00277795">
        <w:t>只能选一个。</w:t>
      </w:r>
    </w:p>
    <w:p w:rsidR="00681304" w:rsidRDefault="00681304" w:rsidP="00454136"/>
    <w:p w:rsidR="00681304" w:rsidRDefault="00681304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如果</w:t>
      </w:r>
      <w:r>
        <w:t>要</w:t>
      </w:r>
      <w:r>
        <w:rPr>
          <w:rFonts w:hint="eastAsia"/>
        </w:rPr>
        <w:t>使用已存在的</w:t>
      </w:r>
      <w:r>
        <w:t>环境变量，需要调用</w:t>
      </w:r>
      <w:r>
        <w:t xml:space="preserve">mock API </w:t>
      </w:r>
      <w:r>
        <w:rPr>
          <w:rFonts w:hint="eastAsia"/>
        </w:rPr>
        <w:t>：</w:t>
      </w:r>
      <w:hyperlink r:id="rId7" w:history="1">
        <w:r w:rsidRPr="00DB39D7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https://api.getpostman.com/mocks</w:t>
        </w:r>
      </w:hyperlink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。此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接口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是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获取全部的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ock 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erver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调用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时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添加首部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x-api-key</w:t>
      </w:r>
      <w:r w:rsidR="007315B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</w:t>
      </w:r>
      <w:r w:rsidR="007315BB" w:rsidRPr="007315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PMAK-5e5f0c1ca089b60031f4311e-43ac1a46153a4fa927dbae66aba5d54b4e</w:t>
      </w:r>
      <w:r w:rsidR="007315B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）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。将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x-api-key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值存放在已有的环境变量中。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如图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所示：</w:t>
      </w:r>
    </w:p>
    <w:p w:rsidR="00681304" w:rsidRDefault="00681304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81304" w:rsidRDefault="00681304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noProof/>
        </w:rPr>
        <w:lastRenderedPageBreak/>
        <w:drawing>
          <wp:inline distT="0" distB="0" distL="0" distR="0" wp14:anchorId="147E639F" wp14:editId="50D17CD2">
            <wp:extent cx="5274310" cy="3334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04" w:rsidRDefault="00681304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</w:p>
    <w:p w:rsidR="00681304" w:rsidRDefault="00681304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调用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改接口后，保存响应的内容，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根据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ock Server Name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ock Server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:rsidR="00CB3A73" w:rsidRDefault="00CB3A73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CB3A73" w:rsidRDefault="00CB3A73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9DCE8F" wp14:editId="0CBFF4C0">
            <wp:extent cx="5274310" cy="3154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49" w:rsidRDefault="00575149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75149" w:rsidRDefault="00575149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575149" w:rsidRDefault="00575149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下面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是获取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mock server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demo</w:t>
      </w:r>
    </w:p>
    <w:p w:rsidR="00575149" w:rsidRPr="00681304" w:rsidRDefault="00575149" w:rsidP="0045413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751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object w:dxaOrig="340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42pt" o:ole="">
            <v:imagedata r:id="rId10" o:title=""/>
          </v:shape>
          <o:OLEObject Type="Embed" ProgID="Package" ShapeID="_x0000_i1025" DrawAspect="Content" ObjectID="_1644928350" r:id="rId11"/>
        </w:object>
      </w:r>
      <w:r w:rsidRPr="005751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object w:dxaOrig="3975" w:dyaOrig="841">
          <v:shape id="_x0000_i1026" type="#_x0000_t75" style="width:198.75pt;height:42pt" o:ole="">
            <v:imagedata r:id="rId12" o:title=""/>
          </v:shape>
          <o:OLEObject Type="Embed" ProgID="Package" ShapeID="_x0000_i1026" DrawAspect="Content" ObjectID="_1644928351" r:id="rId13"/>
        </w:object>
      </w:r>
    </w:p>
    <w:sectPr w:rsidR="00575149" w:rsidRPr="0068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47F" w:rsidRDefault="00DD547F" w:rsidP="00454136">
      <w:r>
        <w:separator/>
      </w:r>
    </w:p>
  </w:endnote>
  <w:endnote w:type="continuationSeparator" w:id="0">
    <w:p w:rsidR="00DD547F" w:rsidRDefault="00DD547F" w:rsidP="0045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47F" w:rsidRDefault="00DD547F" w:rsidP="00454136">
      <w:r>
        <w:separator/>
      </w:r>
    </w:p>
  </w:footnote>
  <w:footnote w:type="continuationSeparator" w:id="0">
    <w:p w:rsidR="00DD547F" w:rsidRDefault="00DD547F" w:rsidP="004541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08"/>
    <w:rsid w:val="00277795"/>
    <w:rsid w:val="002E0B08"/>
    <w:rsid w:val="00454136"/>
    <w:rsid w:val="00575149"/>
    <w:rsid w:val="00681304"/>
    <w:rsid w:val="006C2458"/>
    <w:rsid w:val="007315BB"/>
    <w:rsid w:val="00750BE3"/>
    <w:rsid w:val="008162E6"/>
    <w:rsid w:val="00AC48CB"/>
    <w:rsid w:val="00CB3A73"/>
    <w:rsid w:val="00DD547F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446C0-B418-4590-B2AB-619B305C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1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136"/>
    <w:rPr>
      <w:sz w:val="18"/>
      <w:szCs w:val="18"/>
    </w:rPr>
  </w:style>
  <w:style w:type="character" w:styleId="a5">
    <w:name w:val="Hyperlink"/>
    <w:basedOn w:val="a0"/>
    <w:uiPriority w:val="99"/>
    <w:unhideWhenUsed/>
    <w:rsid w:val="00681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hyperlink" Target="https://api.getpostman.com/mocks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124</Words>
  <Characters>711</Characters>
  <Application>Microsoft Office Word</Application>
  <DocSecurity>0</DocSecurity>
  <Lines>5</Lines>
  <Paragraphs>1</Paragraphs>
  <ScaleCrop>false</ScaleCrop>
  <Company>Sinosun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12</cp:revision>
  <dcterms:created xsi:type="dcterms:W3CDTF">2020-03-05T02:36:00Z</dcterms:created>
  <dcterms:modified xsi:type="dcterms:W3CDTF">2020-03-05T07:46:00Z</dcterms:modified>
</cp:coreProperties>
</file>