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3C43" w14:textId="77777777" w:rsidR="00CB1CC6" w:rsidRPr="00CB1CC6" w:rsidRDefault="00CB1CC6" w:rsidP="00CB1CC6">
      <w:pPr>
        <w:jc w:val="center"/>
        <w:rPr>
          <w:b/>
          <w:bCs/>
          <w:sz w:val="40"/>
          <w:szCs w:val="40"/>
        </w:rPr>
      </w:pPr>
      <w:r w:rsidRPr="00CB1CC6">
        <w:rPr>
          <w:b/>
          <w:bCs/>
          <w:sz w:val="40"/>
          <w:szCs w:val="40"/>
        </w:rPr>
        <w:t>Advance Excel Assignment 2</w:t>
      </w:r>
    </w:p>
    <w:p w14:paraId="39F7CFA6" w14:textId="77777777" w:rsidR="00CB1CC6" w:rsidRDefault="00CB1CC6" w:rsidP="00CB1CC6"/>
    <w:p w14:paraId="074AF6EB" w14:textId="76970A2A" w:rsidR="00CB1CC6" w:rsidRPr="00801EA0" w:rsidRDefault="00CB1CC6" w:rsidP="00CB1CC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What does the </w:t>
      </w:r>
      <w:proofErr w:type="gramStart"/>
      <w:r w:rsidRPr="00801EA0">
        <w:rPr>
          <w:rFonts w:cstheme="minorHAnsi"/>
          <w:color w:val="000000" w:themeColor="text1"/>
          <w:sz w:val="24"/>
          <w:szCs w:val="24"/>
        </w:rPr>
        <w:t>dollar(</w:t>
      </w:r>
      <w:proofErr w:type="gramEnd"/>
      <w:r w:rsidRPr="00801EA0">
        <w:rPr>
          <w:rFonts w:cstheme="minorHAnsi"/>
          <w:color w:val="000000" w:themeColor="text1"/>
          <w:sz w:val="24"/>
          <w:szCs w:val="24"/>
        </w:rPr>
        <w:t>$) sign do?</w:t>
      </w:r>
    </w:p>
    <w:p w14:paraId="00DA65AB" w14:textId="23FFBEF4" w:rsidR="00CB1CC6" w:rsidRPr="00801EA0" w:rsidRDefault="000924F1" w:rsidP="00CB1CC6">
      <w:p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      </w:t>
      </w:r>
      <w:r w:rsidR="00CB1CC6" w:rsidRPr="00801EA0">
        <w:rPr>
          <w:rFonts w:cstheme="minorHAnsi"/>
          <w:color w:val="000000" w:themeColor="text1"/>
          <w:sz w:val="24"/>
          <w:szCs w:val="24"/>
        </w:rPr>
        <w:t xml:space="preserve">Ans: - </w:t>
      </w:r>
      <w:r w:rsidRPr="00801EA0">
        <w:rPr>
          <w:rFonts w:cstheme="minorHAnsi"/>
          <w:color w:val="000000" w:themeColor="text1"/>
          <w:sz w:val="24"/>
          <w:szCs w:val="24"/>
        </w:rPr>
        <w:t xml:space="preserve">The dollar sign fixes the reference to given cell, so that it remains unchanged no matter    where the formula moves. </w:t>
      </w:r>
    </w:p>
    <w:p w14:paraId="7A379111" w14:textId="7B094AE9" w:rsidR="00CB1CC6" w:rsidRPr="00801EA0" w:rsidRDefault="00CB1CC6" w:rsidP="000924F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How to Change the Reference from Relative to Absolute (or Mixed)?</w:t>
      </w:r>
    </w:p>
    <w:p w14:paraId="7FED771D" w14:textId="2EE6C80E" w:rsidR="00E9704D" w:rsidRPr="00801EA0" w:rsidRDefault="000924F1" w:rsidP="00C95BBF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Ans: - </w:t>
      </w:r>
      <w:r w:rsidR="005A30BD" w:rsidRPr="00801EA0">
        <w:rPr>
          <w:rFonts w:cstheme="minorHAnsi"/>
          <w:color w:val="000000" w:themeColor="text1"/>
          <w:sz w:val="24"/>
          <w:szCs w:val="24"/>
        </w:rPr>
        <w:t xml:space="preserve">A </w:t>
      </w:r>
      <w:r w:rsidR="00052E98" w:rsidRPr="00801EA0">
        <w:rPr>
          <w:rFonts w:cstheme="minorHAnsi"/>
          <w:color w:val="000000" w:themeColor="text1"/>
          <w:sz w:val="24"/>
          <w:szCs w:val="24"/>
        </w:rPr>
        <w:t>cell that contains formula has a reference and you</w:t>
      </w:r>
      <w:r w:rsidR="00C95BBF" w:rsidRPr="00801EA0">
        <w:rPr>
          <w:rFonts w:cstheme="minorHAnsi"/>
          <w:color w:val="000000" w:themeColor="text1"/>
          <w:sz w:val="24"/>
          <w:szCs w:val="24"/>
        </w:rPr>
        <w:t xml:space="preserve"> can</w:t>
      </w:r>
      <w:r w:rsidR="00052E98" w:rsidRPr="00801EA0">
        <w:rPr>
          <w:rFonts w:cstheme="minorHAnsi"/>
          <w:color w:val="000000" w:themeColor="text1"/>
          <w:sz w:val="24"/>
          <w:szCs w:val="24"/>
        </w:rPr>
        <w:t xml:space="preserve"> change into relative, absolute, or mixed, so in the formula bar select the </w:t>
      </w:r>
      <w:r w:rsidR="00C95BBF" w:rsidRPr="00801EA0">
        <w:rPr>
          <w:rFonts w:cstheme="minorHAnsi"/>
          <w:color w:val="000000" w:themeColor="text1"/>
          <w:sz w:val="24"/>
          <w:szCs w:val="24"/>
        </w:rPr>
        <w:t>reference you</w:t>
      </w:r>
      <w:r w:rsidR="00052E98" w:rsidRPr="00801EA0">
        <w:rPr>
          <w:rFonts w:cstheme="minorHAnsi"/>
          <w:color w:val="000000" w:themeColor="text1"/>
          <w:sz w:val="24"/>
          <w:szCs w:val="24"/>
        </w:rPr>
        <w:t xml:space="preserve"> want to change</w:t>
      </w:r>
      <w:r w:rsidR="00C95BBF" w:rsidRPr="00801EA0">
        <w:rPr>
          <w:rFonts w:cstheme="minorHAnsi"/>
          <w:color w:val="000000" w:themeColor="text1"/>
          <w:sz w:val="24"/>
          <w:szCs w:val="24"/>
        </w:rPr>
        <w:t>.</w:t>
      </w:r>
      <w:r w:rsidR="00052E98" w:rsidRPr="00801EA0">
        <w:rPr>
          <w:rFonts w:cstheme="minorHAnsi"/>
          <w:color w:val="000000" w:themeColor="text1"/>
          <w:sz w:val="24"/>
          <w:szCs w:val="24"/>
        </w:rPr>
        <w:t xml:space="preserve">  For example, if you select A1, it is a relative column and relative row, so it is a relative reference. If you select $A$1, it is absolute column and absolute row, so it is an absolute reference. If you select</w:t>
      </w:r>
      <w:r w:rsidR="00C95BBF" w:rsidRPr="00801EA0">
        <w:rPr>
          <w:rFonts w:cstheme="minorHAnsi"/>
          <w:color w:val="000000" w:themeColor="text1"/>
          <w:sz w:val="24"/>
          <w:szCs w:val="24"/>
        </w:rPr>
        <w:t xml:space="preserve"> $A1 or A$1, in this case one is absolute and one relative, so it is a mixed reference.</w:t>
      </w:r>
    </w:p>
    <w:p w14:paraId="40C531BC" w14:textId="1FF77EB6" w:rsidR="00CB1CC6" w:rsidRPr="00801EA0" w:rsidRDefault="00CB1CC6" w:rsidP="00C95BB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Explain the order of operations in excel?</w:t>
      </w:r>
    </w:p>
    <w:p w14:paraId="1D534E81" w14:textId="2813484A" w:rsidR="00C95BBF" w:rsidRPr="00801EA0" w:rsidRDefault="00C95BBF" w:rsidP="00C95BBF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Ans: -</w:t>
      </w:r>
      <w:r w:rsidR="006716CB" w:rsidRPr="00801EA0">
        <w:rPr>
          <w:rFonts w:cstheme="minorHAnsi"/>
          <w:color w:val="000000" w:themeColor="text1"/>
          <w:sz w:val="24"/>
          <w:szCs w:val="24"/>
        </w:rPr>
        <w:t xml:space="preserve"> When we evaluate formula in excel, it follows a standard math protocol called “Order of operations”. In a</w:t>
      </w:r>
      <w:r w:rsidRPr="00801EA0">
        <w:rPr>
          <w:rFonts w:cstheme="minorHAnsi"/>
          <w:color w:val="000000" w:themeColor="text1"/>
          <w:sz w:val="24"/>
          <w:szCs w:val="24"/>
        </w:rPr>
        <w:t xml:space="preserve"> </w:t>
      </w:r>
      <w:r w:rsidR="006716CB" w:rsidRPr="00801EA0">
        <w:rPr>
          <w:rFonts w:cstheme="minorHAnsi"/>
          <w:color w:val="000000" w:themeColor="text1"/>
          <w:sz w:val="24"/>
          <w:szCs w:val="24"/>
        </w:rPr>
        <w:t xml:space="preserve">simple way Excel’s Order of operation is Parentheses, exponent, multiplications, division, </w:t>
      </w:r>
      <w:r w:rsidR="00B82B25" w:rsidRPr="00801EA0">
        <w:rPr>
          <w:rFonts w:cstheme="minorHAnsi"/>
          <w:color w:val="000000" w:themeColor="text1"/>
          <w:sz w:val="24"/>
          <w:szCs w:val="24"/>
        </w:rPr>
        <w:t>addition,</w:t>
      </w:r>
      <w:r w:rsidR="008C5624" w:rsidRPr="00801EA0">
        <w:rPr>
          <w:rFonts w:cstheme="minorHAnsi"/>
          <w:color w:val="000000" w:themeColor="text1"/>
          <w:sz w:val="24"/>
          <w:szCs w:val="24"/>
        </w:rPr>
        <w:t xml:space="preserve"> and</w:t>
      </w:r>
      <w:r w:rsidR="006716CB" w:rsidRPr="00801EA0">
        <w:rPr>
          <w:rFonts w:cstheme="minorHAnsi"/>
          <w:color w:val="000000" w:themeColor="text1"/>
          <w:sz w:val="24"/>
          <w:szCs w:val="24"/>
        </w:rPr>
        <w:t xml:space="preserve"> </w:t>
      </w:r>
      <w:r w:rsidR="008C5624" w:rsidRPr="00801EA0">
        <w:rPr>
          <w:rFonts w:cstheme="minorHAnsi"/>
          <w:color w:val="000000" w:themeColor="text1"/>
          <w:sz w:val="24"/>
          <w:szCs w:val="24"/>
        </w:rPr>
        <w:t>subtraction</w:t>
      </w:r>
      <w:r w:rsidR="006716CB" w:rsidRPr="00801EA0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6811DD2D" w14:textId="77777777" w:rsidR="00CB1CC6" w:rsidRPr="00801EA0" w:rsidRDefault="00CB1CC6" w:rsidP="00CB1CC6">
      <w:p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4. What, according to you, are the top 5 functions in excel and write a basic syntax</w:t>
      </w:r>
    </w:p>
    <w:p w14:paraId="105EE60F" w14:textId="77777777" w:rsidR="00CB1CC6" w:rsidRPr="00801EA0" w:rsidRDefault="00CB1CC6" w:rsidP="00CB1CC6">
      <w:p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for any of two?</w:t>
      </w:r>
    </w:p>
    <w:p w14:paraId="6961FE6C" w14:textId="0F49225D" w:rsidR="00B82B25" w:rsidRPr="00801EA0" w:rsidRDefault="00B82B25" w:rsidP="00CB1CC6">
      <w:p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Ans: - Top 5 functions on Excel are Sum, Average, Concatenate, </w:t>
      </w:r>
      <w:r w:rsidR="00953EC0" w:rsidRPr="00801EA0">
        <w:rPr>
          <w:rFonts w:cstheme="minorHAnsi"/>
          <w:color w:val="000000" w:themeColor="text1"/>
          <w:sz w:val="24"/>
          <w:szCs w:val="24"/>
        </w:rPr>
        <w:t>Text</w:t>
      </w:r>
      <w:r w:rsidRPr="00801EA0">
        <w:rPr>
          <w:rFonts w:cstheme="minorHAnsi"/>
          <w:color w:val="000000" w:themeColor="text1"/>
          <w:sz w:val="24"/>
          <w:szCs w:val="24"/>
        </w:rPr>
        <w:t xml:space="preserve"> function, </w:t>
      </w:r>
      <w:proofErr w:type="spellStart"/>
      <w:r w:rsidRPr="00801EA0">
        <w:rPr>
          <w:rFonts w:cstheme="minorHAnsi"/>
          <w:color w:val="000000" w:themeColor="text1"/>
          <w:sz w:val="24"/>
          <w:szCs w:val="24"/>
        </w:rPr>
        <w:t>Vlookup</w:t>
      </w:r>
      <w:proofErr w:type="spellEnd"/>
      <w:r w:rsidRPr="00801EA0">
        <w:rPr>
          <w:rFonts w:cstheme="minorHAnsi"/>
          <w:color w:val="000000" w:themeColor="text1"/>
          <w:sz w:val="24"/>
          <w:szCs w:val="24"/>
        </w:rPr>
        <w:t>.</w:t>
      </w:r>
    </w:p>
    <w:p w14:paraId="6F371948" w14:textId="4BE6011E" w:rsidR="00B82B25" w:rsidRPr="00801EA0" w:rsidRDefault="00B82B25" w:rsidP="00B82B2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Sum basic syntax is “Sum = (numerber</w:t>
      </w:r>
      <w:r w:rsidR="00953EC0" w:rsidRPr="00801EA0">
        <w:rPr>
          <w:rFonts w:cstheme="minorHAnsi"/>
          <w:color w:val="000000" w:themeColor="text1"/>
          <w:sz w:val="24"/>
          <w:szCs w:val="24"/>
        </w:rPr>
        <w:t>1, number</w:t>
      </w:r>
      <w:r w:rsidRPr="00801EA0">
        <w:rPr>
          <w:rFonts w:cstheme="minorHAnsi"/>
          <w:color w:val="000000" w:themeColor="text1"/>
          <w:sz w:val="24"/>
          <w:szCs w:val="24"/>
        </w:rPr>
        <w:t>2 etc)”</w:t>
      </w:r>
    </w:p>
    <w:p w14:paraId="0931A09D" w14:textId="03B81325" w:rsidR="00B82B25" w:rsidRPr="00801EA0" w:rsidRDefault="00953EC0" w:rsidP="00B82B2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Average syntax is “Average = (number1, number2 etc)”</w:t>
      </w:r>
    </w:p>
    <w:p w14:paraId="1C70CD95" w14:textId="77777777" w:rsidR="00953EC0" w:rsidRPr="00801EA0" w:rsidRDefault="00953EC0" w:rsidP="00953EC0">
      <w:pPr>
        <w:pStyle w:val="ListParagraph"/>
        <w:ind w:left="780"/>
        <w:rPr>
          <w:rFonts w:cstheme="minorHAnsi"/>
          <w:color w:val="000000" w:themeColor="text1"/>
          <w:sz w:val="24"/>
          <w:szCs w:val="24"/>
        </w:rPr>
      </w:pPr>
    </w:p>
    <w:p w14:paraId="23AC97B5" w14:textId="780D8A87" w:rsidR="00CB1CC6" w:rsidRPr="00801EA0" w:rsidRDefault="00CB1CC6" w:rsidP="00953EC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When would you use the subtotal function?</w:t>
      </w:r>
    </w:p>
    <w:p w14:paraId="089C53D1" w14:textId="103FE97C" w:rsidR="0095602B" w:rsidRPr="00801EA0" w:rsidRDefault="00953EC0" w:rsidP="00953EC0">
      <w:p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       Ans:</w:t>
      </w:r>
      <w:r w:rsidR="00801EA0">
        <w:rPr>
          <w:rFonts w:cstheme="minorHAnsi"/>
          <w:color w:val="000000" w:themeColor="text1"/>
          <w:sz w:val="24"/>
          <w:szCs w:val="24"/>
        </w:rPr>
        <w:t xml:space="preserve"> </w:t>
      </w:r>
      <w:r w:rsidRPr="00801EA0">
        <w:rPr>
          <w:rFonts w:cstheme="minorHAnsi"/>
          <w:color w:val="000000" w:themeColor="text1"/>
          <w:sz w:val="24"/>
          <w:szCs w:val="24"/>
        </w:rPr>
        <w:t xml:space="preserve">- </w:t>
      </w:r>
      <w:r w:rsidR="0095602B" w:rsidRPr="00801EA0">
        <w:rPr>
          <w:rFonts w:cstheme="minorHAnsi"/>
          <w:color w:val="000000" w:themeColor="text1"/>
          <w:sz w:val="24"/>
          <w:szCs w:val="24"/>
        </w:rPr>
        <w:t xml:space="preserve">We use the subtotal function when we have data based on different categories. Subtotals help us to get the totals of several columns of data broken down into various categories. </w:t>
      </w:r>
    </w:p>
    <w:p w14:paraId="638F756F" w14:textId="15D2280B" w:rsidR="0095602B" w:rsidRPr="00801EA0" w:rsidRDefault="0095602B" w:rsidP="00953EC0">
      <w:p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There are steps to follow when we wish to use the Subtotal function.</w:t>
      </w:r>
    </w:p>
    <w:p w14:paraId="3311A540" w14:textId="2A8D65CA" w:rsidR="0095602B" w:rsidRPr="00801EA0" w:rsidRDefault="0095602B" w:rsidP="009560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Formatting and sorting of the provider Excel data.</w:t>
      </w:r>
    </w:p>
    <w:p w14:paraId="1CAE13A7" w14:textId="4676381E" w:rsidR="0095602B" w:rsidRPr="00801EA0" w:rsidRDefault="0095602B" w:rsidP="00953E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>Applying Subtotal to the table.</w:t>
      </w:r>
    </w:p>
    <w:p w14:paraId="660C1031" w14:textId="77777777" w:rsidR="0095602B" w:rsidRPr="00801EA0" w:rsidRDefault="0095602B" w:rsidP="0095602B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7E032926" w14:textId="1447971F" w:rsidR="00CB1CC6" w:rsidRPr="00801EA0" w:rsidRDefault="00CB1CC6" w:rsidP="0095602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What is the syntax of the </w:t>
      </w:r>
      <w:proofErr w:type="spellStart"/>
      <w:r w:rsidRPr="00801EA0">
        <w:rPr>
          <w:rFonts w:cstheme="minorHAnsi"/>
          <w:color w:val="000000" w:themeColor="text1"/>
          <w:sz w:val="24"/>
          <w:szCs w:val="24"/>
        </w:rPr>
        <w:t>vlookup</w:t>
      </w:r>
      <w:proofErr w:type="spellEnd"/>
      <w:r w:rsidRPr="00801EA0">
        <w:rPr>
          <w:rFonts w:cstheme="minorHAnsi"/>
          <w:color w:val="000000" w:themeColor="text1"/>
          <w:sz w:val="24"/>
          <w:szCs w:val="24"/>
        </w:rPr>
        <w:t xml:space="preserve"> function? Explain the terms in it?</w:t>
      </w:r>
    </w:p>
    <w:p w14:paraId="70875EAA" w14:textId="0A2E8DFA" w:rsidR="0095602B" w:rsidRPr="00801EA0" w:rsidRDefault="0095602B" w:rsidP="0095602B">
      <w:pPr>
        <w:ind w:left="330"/>
        <w:rPr>
          <w:rFonts w:cstheme="minorHAnsi"/>
          <w:color w:val="000000" w:themeColor="text1"/>
          <w:sz w:val="24"/>
          <w:szCs w:val="24"/>
        </w:rPr>
      </w:pPr>
      <w:r w:rsidRPr="00801EA0">
        <w:rPr>
          <w:rFonts w:cstheme="minorHAnsi"/>
          <w:color w:val="000000" w:themeColor="text1"/>
          <w:sz w:val="24"/>
          <w:szCs w:val="24"/>
        </w:rPr>
        <w:t xml:space="preserve">Ans: </w:t>
      </w:r>
      <w:r w:rsidR="00801EA0" w:rsidRPr="00801EA0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="00801EA0" w:rsidRPr="00801EA0">
        <w:rPr>
          <w:rFonts w:cstheme="minorHAnsi"/>
          <w:color w:val="000000" w:themeColor="text1"/>
          <w:sz w:val="24"/>
          <w:szCs w:val="24"/>
        </w:rPr>
        <w:t>Vlookup</w:t>
      </w:r>
      <w:proofErr w:type="spellEnd"/>
      <w:r w:rsidR="00801EA0" w:rsidRPr="00801EA0">
        <w:rPr>
          <w:rFonts w:cstheme="minorHAnsi"/>
          <w:color w:val="000000" w:themeColor="text1"/>
          <w:sz w:val="24"/>
          <w:szCs w:val="24"/>
        </w:rPr>
        <w:t xml:space="preserve"> syntax </w:t>
      </w:r>
      <w:proofErr w:type="gramStart"/>
      <w:r w:rsidR="00801EA0" w:rsidRPr="00801EA0">
        <w:rPr>
          <w:rFonts w:cstheme="minorHAnsi"/>
          <w:color w:val="000000" w:themeColor="text1"/>
          <w:sz w:val="24"/>
          <w:szCs w:val="24"/>
        </w:rPr>
        <w:t xml:space="preserve">“ </w:t>
      </w:r>
      <w:r w:rsidR="00801EA0" w:rsidRPr="00801EA0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gramEnd"/>
      <w:r w:rsidR="00801EA0" w:rsidRPr="00801EA0">
        <w:rPr>
          <w:rFonts w:cstheme="minorHAnsi"/>
          <w:color w:val="000000" w:themeColor="text1"/>
          <w:sz w:val="24"/>
          <w:szCs w:val="24"/>
          <w:shd w:val="clear" w:color="auto" w:fill="FFFFFF"/>
        </w:rPr>
        <w:t>VLOOKUP(lookup value, range containing the lookup value, the column number in the range containing the return value, Approximate match (TRUE) or Exact match (FALSE))</w:t>
      </w:r>
      <w:r w:rsidR="00801EA0" w:rsidRPr="00801EA0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801EA0" w:rsidRPr="00801E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sectPr w:rsidR="0095602B" w:rsidRPr="00801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A9D"/>
    <w:multiLevelType w:val="hybridMultilevel"/>
    <w:tmpl w:val="FA44CF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E3F"/>
    <w:multiLevelType w:val="multilevel"/>
    <w:tmpl w:val="180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27C4E"/>
    <w:multiLevelType w:val="hybridMultilevel"/>
    <w:tmpl w:val="34EEF0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B31C2"/>
    <w:multiLevelType w:val="hybridMultilevel"/>
    <w:tmpl w:val="3FE0F534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2E7979"/>
    <w:multiLevelType w:val="hybridMultilevel"/>
    <w:tmpl w:val="81C84DBE"/>
    <w:lvl w:ilvl="0" w:tplc="6BB69FF2">
      <w:start w:val="5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10" w:hanging="360"/>
      </w:pPr>
    </w:lvl>
    <w:lvl w:ilvl="2" w:tplc="1C09001B" w:tentative="1">
      <w:start w:val="1"/>
      <w:numFmt w:val="lowerRoman"/>
      <w:lvlText w:val="%3."/>
      <w:lvlJc w:val="right"/>
      <w:pPr>
        <w:ind w:left="2130" w:hanging="180"/>
      </w:pPr>
    </w:lvl>
    <w:lvl w:ilvl="3" w:tplc="1C09000F" w:tentative="1">
      <w:start w:val="1"/>
      <w:numFmt w:val="decimal"/>
      <w:lvlText w:val="%4."/>
      <w:lvlJc w:val="left"/>
      <w:pPr>
        <w:ind w:left="2850" w:hanging="360"/>
      </w:pPr>
    </w:lvl>
    <w:lvl w:ilvl="4" w:tplc="1C090019" w:tentative="1">
      <w:start w:val="1"/>
      <w:numFmt w:val="lowerLetter"/>
      <w:lvlText w:val="%5."/>
      <w:lvlJc w:val="left"/>
      <w:pPr>
        <w:ind w:left="3570" w:hanging="360"/>
      </w:pPr>
    </w:lvl>
    <w:lvl w:ilvl="5" w:tplc="1C09001B" w:tentative="1">
      <w:start w:val="1"/>
      <w:numFmt w:val="lowerRoman"/>
      <w:lvlText w:val="%6."/>
      <w:lvlJc w:val="right"/>
      <w:pPr>
        <w:ind w:left="4290" w:hanging="180"/>
      </w:pPr>
    </w:lvl>
    <w:lvl w:ilvl="6" w:tplc="1C09000F" w:tentative="1">
      <w:start w:val="1"/>
      <w:numFmt w:val="decimal"/>
      <w:lvlText w:val="%7."/>
      <w:lvlJc w:val="left"/>
      <w:pPr>
        <w:ind w:left="5010" w:hanging="360"/>
      </w:pPr>
    </w:lvl>
    <w:lvl w:ilvl="7" w:tplc="1C090019" w:tentative="1">
      <w:start w:val="1"/>
      <w:numFmt w:val="lowerLetter"/>
      <w:lvlText w:val="%8."/>
      <w:lvlJc w:val="left"/>
      <w:pPr>
        <w:ind w:left="5730" w:hanging="360"/>
      </w:pPr>
    </w:lvl>
    <w:lvl w:ilvl="8" w:tplc="1C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705669076">
    <w:abstractNumId w:val="2"/>
  </w:num>
  <w:num w:numId="2" w16cid:durableId="2052880580">
    <w:abstractNumId w:val="3"/>
  </w:num>
  <w:num w:numId="3" w16cid:durableId="781146549">
    <w:abstractNumId w:val="4"/>
  </w:num>
  <w:num w:numId="4" w16cid:durableId="369427425">
    <w:abstractNumId w:val="1"/>
  </w:num>
  <w:num w:numId="5" w16cid:durableId="16640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C6"/>
    <w:rsid w:val="00052E98"/>
    <w:rsid w:val="000924F1"/>
    <w:rsid w:val="005A30BD"/>
    <w:rsid w:val="006716CB"/>
    <w:rsid w:val="00801EA0"/>
    <w:rsid w:val="008C5624"/>
    <w:rsid w:val="00953EC0"/>
    <w:rsid w:val="0095602B"/>
    <w:rsid w:val="00B82B25"/>
    <w:rsid w:val="00C95BBF"/>
    <w:rsid w:val="00CB1CC6"/>
    <w:rsid w:val="00E9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5B0"/>
  <w15:chartTrackingRefBased/>
  <w15:docId w15:val="{2F88DF13-D960-4B01-A458-74F54734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602B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6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FARHEEN</dc:creator>
  <cp:keywords/>
  <dc:description/>
  <cp:lastModifiedBy>HEENA FARHEEN</cp:lastModifiedBy>
  <cp:revision>1</cp:revision>
  <dcterms:created xsi:type="dcterms:W3CDTF">2023-05-14T19:02:00Z</dcterms:created>
  <dcterms:modified xsi:type="dcterms:W3CDTF">2023-05-16T14:11:00Z</dcterms:modified>
</cp:coreProperties>
</file>