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7AFA89">
      <w:pP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"https://banhangtaikho.com.vn/dieu-hoa/lg/iec12g1.htm" </w:instrTex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  <w:shd w:val="clear" w:fill="FFFFFF"/>
        </w:rPr>
        <w:t>LG IEC12G1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  12000BTU 1-way inverter air conditioner 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 uses new refrigerant gas R32 imported from Thailand with a 2-year warranty on the entire product and a 10-year compressor, </w:t>
      </w:r>
      <w:r>
        <w:rPr>
          <w:rStyle w:val="7"/>
          <w:rFonts w:hint="default" w:ascii="Times New Roman" w:hAnsi="Times New Roman" w:eastAsia="Tahoma" w:cs="Times New Roman"/>
          <w:i w:val="0"/>
          <w:iCs w:val="0"/>
          <w:caps w:val="0"/>
          <w:color w:val="B22222"/>
          <w:spacing w:val="0"/>
          <w:sz w:val="32"/>
          <w:szCs w:val="32"/>
          <w:bdr w:val="none" w:color="auto" w:sz="0" w:space="0"/>
          <w:shd w:val="clear" w:fill="FFFFFF"/>
        </w:rPr>
        <w:t>the latest model launched in 2025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 .</w:t>
      </w:r>
    </w:p>
    <w:p w14:paraId="7EB230FC">
      <w:pP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</w:pPr>
    </w:p>
    <w:p w14:paraId="151D739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The LG 12000BTU  </w:t>
      </w:r>
      <w:r>
        <w:rPr>
          <w:rStyle w:val="7"/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IEC12G1 air 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"https://banhangtaikho.com.vn/dieu-hoa/lg/" </w:instrTex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  <w:shd w:val="clear" w:fill="FFFFFF"/>
        </w:rPr>
        <w:t>conditioner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 xml:space="preserve"> condenser  is not only beautifully designed, but also has soft details and curves </w:t>
      </w:r>
      <w:bookmarkStart w:id="0" w:name="_GoBack"/>
      <w:bookmarkEnd w:id="0"/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that create an impressive highlight for the product.</w:t>
      </w:r>
    </w:p>
    <w:p w14:paraId="544C099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With a capacity of 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instrText xml:space="preserve"> HYPERLINK "https://banhangtaikho.com.vn/dieu-hoa/?loc=12000btu" </w:instrTex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5"/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32"/>
          <w:szCs w:val="32"/>
          <w:u w:val="none"/>
          <w:bdr w:val="none" w:color="auto" w:sz="0" w:space="0"/>
          <w:shd w:val="clear" w:fill="FFFFFF"/>
        </w:rPr>
        <w:t>12000BTU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spacing w:val="0"/>
          <w:sz w:val="32"/>
          <w:szCs w:val="32"/>
          <w:u w:val="none"/>
          <w:bdr w:val="none" w:color="auto" w:sz="0" w:space="0"/>
          <w:shd w:val="clear" w:fill="FFFFFF"/>
        </w:rPr>
        <w:fldChar w:fldCharType="end"/>
      </w:r>
      <w:r>
        <w:rPr>
          <w:rStyle w:val="7"/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 (1.5HP). LG IEC12G1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32"/>
          <w:szCs w:val="32"/>
          <w:bdr w:val="none" w:color="auto" w:sz="0" w:space="0"/>
          <w:shd w:val="clear" w:fill="FFFFFF"/>
        </w:rPr>
        <w:t> 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air conditioner </w:t>
      </w:r>
      <w:r>
        <w:rPr>
          <w:rStyle w:val="7"/>
          <w:rFonts w:hint="default" w:ascii="Times New Roman" w:hAnsi="Times New Roman" w:eastAsia="Tahoma" w:cs="Times New Roman"/>
          <w:i w:val="0"/>
          <w:iCs w:val="0"/>
          <w:caps w:val="0"/>
          <w:color w:val="B22222"/>
          <w:spacing w:val="0"/>
          <w:sz w:val="32"/>
          <w:szCs w:val="32"/>
          <w:bdr w:val="none" w:color="auto" w:sz="0" w:space="0"/>
          <w:shd w:val="clear" w:fill="FFFFFF"/>
        </w:rPr>
        <w:t>is suitable for installation in areas under 20m2 </w:t>
      </w:r>
      <w:r>
        <w:rPr>
          <w:rStyle w:val="7"/>
          <w:rFonts w:hint="default" w:ascii="Times New Roman" w:hAnsi="Times New Roman" w:eastAsia="Tahoma" w:cs="Times New Roman"/>
          <w:i w:val="0"/>
          <w:iCs w:val="0"/>
          <w:caps w:val="0"/>
          <w:color w:val="B22222"/>
          <w:spacing w:val="0"/>
          <w:sz w:val="32"/>
          <w:szCs w:val="32"/>
          <w:bdr w:val="none" w:color="auto" w:sz="0" w:space="0"/>
          <w:shd w:val="clear" w:fill="FFFFFF"/>
          <w:vertAlign w:val="superscript"/>
        </w:rPr>
        <w:t>: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 bedrooms, offices....</w:t>
      </w:r>
    </w:p>
    <w:p w14:paraId="27E437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" w:beforeAutospacing="0" w:after="48" w:afterAutospacing="0" w:line="372" w:lineRule="atLeast"/>
        <w:ind w:left="0" w:right="0" w:firstLine="0"/>
        <w:jc w:val="both"/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LG Dual inverter saves up to 70% electricity</w:t>
      </w:r>
    </w:p>
    <w:p w14:paraId="5653989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8" w:beforeAutospacing="0" w:after="48" w:afterAutospacing="0"/>
        <w:ind w:left="0" w:right="0" w:firstLine="0"/>
        <w:jc w:val="both"/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The compressor is the heart of the air conditioner. LG's dual Inverter compressor has the ability to cool quickly, operate durably and operate quietly.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br w:type="textWrapping"/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  <w:t>Diverse compressor rotation speeds Compressor motor with a wider operating frequency range helps save up to 70% of electricity and cool faster than conventional compressors.</w:t>
      </w:r>
    </w:p>
    <w:p w14:paraId="5BC7DDA6">
      <w:pPr>
        <w:rPr>
          <w:rFonts w:hint="default" w:ascii="Times New Roman" w:hAnsi="Times New Roman" w:eastAsia="Tahoma" w:cs="Times New Roman"/>
          <w:i w:val="0"/>
          <w:iCs w:val="0"/>
          <w:caps w:val="0"/>
          <w:color w:val="231F20"/>
          <w:spacing w:val="0"/>
          <w:sz w:val="32"/>
          <w:szCs w:val="32"/>
          <w:bdr w:val="none" w:color="auto" w:sz="0" w:space="0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Text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551EE"/>
    <w:rsid w:val="2C955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2025-04-21T10:08:00Z</dcterms:created>
  <dc:creator>Admin</dc:creator>
  <cp:lastModifiedBy>Admin</cp:lastModifiedBy>
  <dcterms:modified xsi:type="dcterms:W3CDTF">2025-04-21T10:10:00Z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C5135C2FFE384790AE29CAD513C1D284_11</vt:lpwstr>
  </property>
</Properties>
</file>