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6C91" w:rsidRPr="00E96C91" w:rsidRDefault="00E96C91" w:rsidP="00E96C91">
      <w:pPr>
        <w:shd w:val="clear" w:color="auto" w:fill="FFFFFF"/>
        <w:spacing w:line="240" w:lineRule="auto"/>
        <w:jc w:val="center"/>
        <w:rPr>
          <w:rFonts w:ascii="Georgia" w:eastAsia="Times New Roman" w:hAnsi="Georgia" w:cs="Times New Roman"/>
          <w:color w:val="1D2129"/>
          <w:sz w:val="26"/>
          <w:szCs w:val="26"/>
          <w:lang w:eastAsia="es-CO"/>
        </w:rPr>
      </w:pPr>
      <w:r w:rsidRPr="00E96C91">
        <w:rPr>
          <w:rFonts w:ascii="Georgia" w:eastAsia="Times New Roman" w:hAnsi="Georgia" w:cs="Times New Roman"/>
          <w:color w:val="1D2129"/>
          <w:sz w:val="26"/>
          <w:szCs w:val="26"/>
          <w:lang w:eastAsia="es-CO"/>
        </w:rPr>
        <w:t>Movimiento del personaje</w:t>
      </w:r>
    </w:p>
    <w:p w:rsidR="00E96C91" w:rsidRPr="006B3835" w:rsidRDefault="00E96C91" w:rsidP="00E96C91">
      <w:pPr>
        <w:shd w:val="clear" w:color="auto" w:fill="FFFFFF"/>
        <w:spacing w:line="240" w:lineRule="auto"/>
        <w:rPr>
          <w:rFonts w:ascii="Georgia" w:eastAsia="Times New Roman" w:hAnsi="Georgia" w:cs="Times New Roman"/>
          <w:color w:val="1D2129"/>
          <w:sz w:val="26"/>
          <w:szCs w:val="26"/>
          <w:highlight w:val="darkGreen"/>
          <w:lang w:eastAsia="es-CO"/>
        </w:rPr>
      </w:pPr>
      <w:r w:rsidRPr="006B3835">
        <w:rPr>
          <w:rFonts w:ascii="Georgia" w:eastAsia="Times New Roman" w:hAnsi="Georgia" w:cs="Times New Roman"/>
          <w:color w:val="1D2129"/>
          <w:sz w:val="26"/>
          <w:szCs w:val="26"/>
          <w:highlight w:val="darkGreen"/>
          <w:lang w:eastAsia="es-CO"/>
        </w:rPr>
        <w:t xml:space="preserve">-Se toca el cuadro a donde se desea que se llegue el </w:t>
      </w:r>
      <w:proofErr w:type="spellStart"/>
      <w:r w:rsidRPr="006B3835">
        <w:rPr>
          <w:rFonts w:ascii="Georgia" w:eastAsia="Times New Roman" w:hAnsi="Georgia" w:cs="Times New Roman"/>
          <w:color w:val="1D2129"/>
          <w:sz w:val="26"/>
          <w:szCs w:val="26"/>
          <w:highlight w:val="darkGreen"/>
          <w:lang w:eastAsia="es-CO"/>
        </w:rPr>
        <w:t>player</w:t>
      </w:r>
      <w:proofErr w:type="spellEnd"/>
      <w:r w:rsidRPr="006B3835">
        <w:rPr>
          <w:rFonts w:ascii="Georgia" w:eastAsia="Times New Roman" w:hAnsi="Georgia" w:cs="Times New Roman"/>
          <w:color w:val="1D2129"/>
          <w:sz w:val="26"/>
          <w:szCs w:val="26"/>
          <w:highlight w:val="darkGreen"/>
          <w:lang w:eastAsia="es-CO"/>
        </w:rPr>
        <w:t xml:space="preserve">, el </w:t>
      </w:r>
      <w:proofErr w:type="spellStart"/>
      <w:r w:rsidRPr="006B3835">
        <w:rPr>
          <w:rFonts w:ascii="Georgia" w:eastAsia="Times New Roman" w:hAnsi="Georgia" w:cs="Times New Roman"/>
          <w:color w:val="1D2129"/>
          <w:sz w:val="26"/>
          <w:szCs w:val="26"/>
          <w:highlight w:val="darkGreen"/>
          <w:lang w:eastAsia="es-CO"/>
        </w:rPr>
        <w:t>player</w:t>
      </w:r>
      <w:proofErr w:type="spellEnd"/>
      <w:r w:rsidRPr="006B3835">
        <w:rPr>
          <w:rFonts w:ascii="Georgia" w:eastAsia="Times New Roman" w:hAnsi="Georgia" w:cs="Times New Roman"/>
          <w:color w:val="1D2129"/>
          <w:sz w:val="26"/>
          <w:szCs w:val="26"/>
          <w:highlight w:val="darkGreen"/>
          <w:lang w:eastAsia="es-CO"/>
        </w:rPr>
        <w:t xml:space="preserve"> se mueve en </w:t>
      </w:r>
      <w:proofErr w:type="spellStart"/>
      <w:r w:rsidRPr="006B3835">
        <w:rPr>
          <w:rFonts w:ascii="Georgia" w:eastAsia="Times New Roman" w:hAnsi="Georgia" w:cs="Times New Roman"/>
          <w:color w:val="1D2129"/>
          <w:sz w:val="26"/>
          <w:szCs w:val="26"/>
          <w:highlight w:val="darkGreen"/>
          <w:lang w:eastAsia="es-CO"/>
        </w:rPr>
        <w:t>linea</w:t>
      </w:r>
      <w:proofErr w:type="spellEnd"/>
      <w:r w:rsidRPr="006B3835">
        <w:rPr>
          <w:rFonts w:ascii="Georgia" w:eastAsia="Times New Roman" w:hAnsi="Georgia" w:cs="Times New Roman"/>
          <w:color w:val="1D2129"/>
          <w:sz w:val="26"/>
          <w:szCs w:val="26"/>
          <w:highlight w:val="darkGreen"/>
          <w:lang w:eastAsia="es-CO"/>
        </w:rPr>
        <w:t xml:space="preserve"> recta y se posiciona en el centro del cuadro de destino y se alinea en una rotación </w:t>
      </w:r>
      <w:proofErr w:type="gramStart"/>
      <w:r w:rsidRPr="006B3835">
        <w:rPr>
          <w:rFonts w:ascii="Georgia" w:eastAsia="Times New Roman" w:hAnsi="Georgia" w:cs="Times New Roman"/>
          <w:color w:val="1D2129"/>
          <w:sz w:val="26"/>
          <w:szCs w:val="26"/>
          <w:highlight w:val="darkGreen"/>
          <w:lang w:eastAsia="es-CO"/>
        </w:rPr>
        <w:t>fija(</w:t>
      </w:r>
      <w:proofErr w:type="gramEnd"/>
      <w:r w:rsidRPr="006B3835">
        <w:rPr>
          <w:rFonts w:ascii="Georgia" w:eastAsia="Times New Roman" w:hAnsi="Georgia" w:cs="Times New Roman"/>
          <w:color w:val="1D2129"/>
          <w:sz w:val="26"/>
          <w:szCs w:val="26"/>
          <w:highlight w:val="darkGreen"/>
          <w:lang w:eastAsia="es-CO"/>
        </w:rPr>
        <w:t>0°, 90°, 180° y 270°) según la posición desde donde viene</w:t>
      </w:r>
    </w:p>
    <w:p w:rsidR="00E96C91" w:rsidRPr="006B3835" w:rsidRDefault="00E96C91" w:rsidP="00E96C91">
      <w:pPr>
        <w:shd w:val="clear" w:color="auto" w:fill="FFFFFF"/>
        <w:spacing w:line="240" w:lineRule="auto"/>
        <w:rPr>
          <w:rFonts w:ascii="Georgia" w:eastAsia="Times New Roman" w:hAnsi="Georgia" w:cs="Times New Roman"/>
          <w:color w:val="1D2129"/>
          <w:sz w:val="26"/>
          <w:szCs w:val="26"/>
          <w:highlight w:val="darkGreen"/>
          <w:lang w:eastAsia="es-CO"/>
        </w:rPr>
      </w:pPr>
    </w:p>
    <w:p w:rsidR="00E96C91" w:rsidRPr="006B3835" w:rsidRDefault="00E96C91" w:rsidP="00E96C91">
      <w:pPr>
        <w:shd w:val="clear" w:color="auto" w:fill="FFFFFF"/>
        <w:spacing w:line="240" w:lineRule="auto"/>
        <w:rPr>
          <w:rFonts w:ascii="Georgia" w:eastAsia="Times New Roman" w:hAnsi="Georgia" w:cs="Times New Roman"/>
          <w:color w:val="1D2129"/>
          <w:sz w:val="26"/>
          <w:szCs w:val="26"/>
          <w:highlight w:val="darkGreen"/>
          <w:lang w:eastAsia="es-CO"/>
        </w:rPr>
      </w:pPr>
      <w:r w:rsidRPr="006B3835">
        <w:rPr>
          <w:rFonts w:ascii="Georgia" w:eastAsia="Times New Roman" w:hAnsi="Georgia" w:cs="Times New Roman"/>
          <w:color w:val="1D2129"/>
          <w:sz w:val="26"/>
          <w:szCs w:val="26"/>
          <w:highlight w:val="darkGreen"/>
          <w:lang w:eastAsia="es-CO"/>
        </w:rPr>
        <w:t>Detección de obstáculos y bordes para detenerse</w:t>
      </w:r>
    </w:p>
    <w:p w:rsidR="00E96C91" w:rsidRPr="00E96C91" w:rsidRDefault="00E96C91" w:rsidP="00E96C91">
      <w:pPr>
        <w:shd w:val="clear" w:color="auto" w:fill="FFFFFF"/>
        <w:spacing w:line="240" w:lineRule="auto"/>
        <w:rPr>
          <w:rFonts w:ascii="Georgia" w:eastAsia="Times New Roman" w:hAnsi="Georgia" w:cs="Times New Roman"/>
          <w:color w:val="1D2129"/>
          <w:sz w:val="26"/>
          <w:szCs w:val="26"/>
          <w:lang w:eastAsia="es-CO"/>
        </w:rPr>
      </w:pPr>
      <w:r w:rsidRPr="006B3835">
        <w:rPr>
          <w:rFonts w:ascii="Georgia" w:eastAsia="Times New Roman" w:hAnsi="Georgia" w:cs="Times New Roman"/>
          <w:color w:val="1D2129"/>
          <w:sz w:val="26"/>
          <w:szCs w:val="26"/>
          <w:highlight w:val="darkGreen"/>
          <w:lang w:eastAsia="es-CO"/>
        </w:rPr>
        <w:t xml:space="preserve">-Al intentar avanzar contra un borde, pared u obstáculo el </w:t>
      </w:r>
      <w:proofErr w:type="spellStart"/>
      <w:r w:rsidRPr="006B3835">
        <w:rPr>
          <w:rFonts w:ascii="Georgia" w:eastAsia="Times New Roman" w:hAnsi="Georgia" w:cs="Times New Roman"/>
          <w:color w:val="1D2129"/>
          <w:sz w:val="26"/>
          <w:szCs w:val="26"/>
          <w:highlight w:val="darkGreen"/>
          <w:lang w:eastAsia="es-CO"/>
        </w:rPr>
        <w:t>player</w:t>
      </w:r>
      <w:proofErr w:type="spellEnd"/>
      <w:r w:rsidRPr="006B3835">
        <w:rPr>
          <w:rFonts w:ascii="Georgia" w:eastAsia="Times New Roman" w:hAnsi="Georgia" w:cs="Times New Roman"/>
          <w:color w:val="1D2129"/>
          <w:sz w:val="26"/>
          <w:szCs w:val="26"/>
          <w:highlight w:val="darkGreen"/>
          <w:lang w:eastAsia="es-CO"/>
        </w:rPr>
        <w:t xml:space="preserve"> se detiene y cancela el resto del movimiento, al detenerse debe re acomodarse en una casilla</w:t>
      </w:r>
      <w:r w:rsidRPr="00E96C91">
        <w:rPr>
          <w:rFonts w:ascii="Georgia" w:eastAsia="Times New Roman" w:hAnsi="Georgia" w:cs="Times New Roman"/>
          <w:color w:val="1D2129"/>
          <w:sz w:val="26"/>
          <w:szCs w:val="26"/>
          <w:lang w:eastAsia="es-CO"/>
        </w:rPr>
        <w:t xml:space="preserve"> </w:t>
      </w:r>
    </w:p>
    <w:p w:rsidR="00E96C91" w:rsidRPr="00E96C91" w:rsidRDefault="00E96C91" w:rsidP="00E96C91">
      <w:pPr>
        <w:shd w:val="clear" w:color="auto" w:fill="FFFFFF"/>
        <w:spacing w:line="240" w:lineRule="auto"/>
        <w:rPr>
          <w:rFonts w:ascii="Georgia" w:eastAsia="Times New Roman" w:hAnsi="Georgia" w:cs="Times New Roman"/>
          <w:color w:val="1D2129"/>
          <w:sz w:val="26"/>
          <w:szCs w:val="26"/>
          <w:lang w:eastAsia="es-CO"/>
        </w:rPr>
      </w:pPr>
    </w:p>
    <w:p w:rsidR="00E96C91" w:rsidRPr="00E96C91" w:rsidRDefault="00E96C91" w:rsidP="00E96C91">
      <w:pPr>
        <w:shd w:val="clear" w:color="auto" w:fill="FFFFFF"/>
        <w:spacing w:line="240" w:lineRule="auto"/>
        <w:rPr>
          <w:rFonts w:ascii="Georgia" w:eastAsia="Times New Roman" w:hAnsi="Georgia" w:cs="Times New Roman"/>
          <w:color w:val="1D2129"/>
          <w:sz w:val="26"/>
          <w:szCs w:val="26"/>
          <w:lang w:eastAsia="es-CO"/>
        </w:rPr>
      </w:pPr>
      <w:r w:rsidRPr="00E96C91">
        <w:rPr>
          <w:rFonts w:ascii="Georgia" w:eastAsia="Times New Roman" w:hAnsi="Georgia" w:cs="Times New Roman"/>
          <w:color w:val="1D2129"/>
          <w:sz w:val="26"/>
          <w:szCs w:val="26"/>
          <w:lang w:eastAsia="es-CO"/>
        </w:rPr>
        <w:t>Puede caer en el agua</w:t>
      </w:r>
    </w:p>
    <w:p w:rsidR="00E96C91" w:rsidRPr="00E96C91" w:rsidRDefault="00E96C91" w:rsidP="00E96C91">
      <w:pPr>
        <w:shd w:val="clear" w:color="auto" w:fill="FFFFFF"/>
        <w:spacing w:line="240" w:lineRule="auto"/>
        <w:rPr>
          <w:rFonts w:ascii="Georgia" w:eastAsia="Times New Roman" w:hAnsi="Georgia" w:cs="Times New Roman"/>
          <w:color w:val="1D2129"/>
          <w:sz w:val="26"/>
          <w:szCs w:val="26"/>
          <w:lang w:eastAsia="es-CO"/>
        </w:rPr>
      </w:pPr>
      <w:r w:rsidRPr="00E96C91">
        <w:rPr>
          <w:rFonts w:ascii="Georgia" w:eastAsia="Times New Roman" w:hAnsi="Georgia" w:cs="Times New Roman"/>
          <w:color w:val="1D2129"/>
          <w:sz w:val="26"/>
          <w:szCs w:val="26"/>
          <w:lang w:eastAsia="es-CO"/>
        </w:rPr>
        <w:t>-Al caer al agua reaparece en el punto inicial</w:t>
      </w:r>
    </w:p>
    <w:p w:rsidR="00E96C91" w:rsidRPr="00E96C91" w:rsidRDefault="00E96C91" w:rsidP="00E96C91">
      <w:pPr>
        <w:shd w:val="clear" w:color="auto" w:fill="FFFFFF"/>
        <w:spacing w:line="240" w:lineRule="auto"/>
        <w:rPr>
          <w:rFonts w:ascii="Georgia" w:eastAsia="Times New Roman" w:hAnsi="Georgia" w:cs="Times New Roman"/>
          <w:color w:val="1D2129"/>
          <w:sz w:val="26"/>
          <w:szCs w:val="26"/>
          <w:lang w:eastAsia="es-CO"/>
        </w:rPr>
      </w:pPr>
    </w:p>
    <w:p w:rsidR="00E96C91" w:rsidRPr="00CB4156" w:rsidRDefault="00E96C91" w:rsidP="00E96C91">
      <w:pPr>
        <w:shd w:val="clear" w:color="auto" w:fill="FFFFFF"/>
        <w:spacing w:line="240" w:lineRule="auto"/>
        <w:rPr>
          <w:rFonts w:ascii="Georgia" w:eastAsia="Times New Roman" w:hAnsi="Georgia" w:cs="Times New Roman"/>
          <w:color w:val="1D2129"/>
          <w:sz w:val="26"/>
          <w:szCs w:val="26"/>
          <w:highlight w:val="darkGreen"/>
          <w:lang w:eastAsia="es-CO"/>
        </w:rPr>
      </w:pPr>
      <w:bookmarkStart w:id="0" w:name="_GoBack"/>
      <w:bookmarkEnd w:id="0"/>
      <w:r w:rsidRPr="00CB4156">
        <w:rPr>
          <w:rFonts w:ascii="Georgia" w:eastAsia="Times New Roman" w:hAnsi="Georgia" w:cs="Times New Roman"/>
          <w:color w:val="1D2129"/>
          <w:sz w:val="26"/>
          <w:szCs w:val="26"/>
          <w:highlight w:val="darkGreen"/>
          <w:lang w:eastAsia="es-CO"/>
        </w:rPr>
        <w:t>Botón de reinicio del nivel</w:t>
      </w:r>
    </w:p>
    <w:p w:rsidR="00E96C91" w:rsidRPr="00E96C91" w:rsidRDefault="00E96C91" w:rsidP="00E96C91">
      <w:pPr>
        <w:shd w:val="clear" w:color="auto" w:fill="FFFFFF"/>
        <w:spacing w:line="240" w:lineRule="auto"/>
        <w:rPr>
          <w:rFonts w:ascii="Georgia" w:eastAsia="Times New Roman" w:hAnsi="Georgia" w:cs="Times New Roman"/>
          <w:color w:val="1D2129"/>
          <w:sz w:val="26"/>
          <w:szCs w:val="26"/>
          <w:lang w:eastAsia="es-CO"/>
        </w:rPr>
      </w:pPr>
      <w:r w:rsidRPr="00CB4156">
        <w:rPr>
          <w:rFonts w:ascii="Georgia" w:eastAsia="Times New Roman" w:hAnsi="Georgia" w:cs="Times New Roman"/>
          <w:color w:val="1D2129"/>
          <w:sz w:val="26"/>
          <w:szCs w:val="26"/>
          <w:highlight w:val="darkGreen"/>
          <w:lang w:eastAsia="es-CO"/>
        </w:rPr>
        <w:t xml:space="preserve">-Reinicia la escena, la posición del perro, el estado de los obstáculos, </w:t>
      </w:r>
      <w:proofErr w:type="spellStart"/>
      <w:r w:rsidRPr="00CB4156">
        <w:rPr>
          <w:rFonts w:ascii="Georgia" w:eastAsia="Times New Roman" w:hAnsi="Georgia" w:cs="Times New Roman"/>
          <w:color w:val="1D2129"/>
          <w:sz w:val="26"/>
          <w:szCs w:val="26"/>
          <w:highlight w:val="darkGreen"/>
          <w:lang w:eastAsia="es-CO"/>
        </w:rPr>
        <w:t>etc</w:t>
      </w:r>
      <w:proofErr w:type="spellEnd"/>
    </w:p>
    <w:p w:rsidR="00E96C91" w:rsidRPr="00E96C91" w:rsidRDefault="00E96C91" w:rsidP="00E96C91">
      <w:pPr>
        <w:shd w:val="clear" w:color="auto" w:fill="FFFFFF"/>
        <w:spacing w:line="240" w:lineRule="auto"/>
        <w:rPr>
          <w:rFonts w:ascii="Georgia" w:eastAsia="Times New Roman" w:hAnsi="Georgia" w:cs="Times New Roman"/>
          <w:color w:val="1D2129"/>
          <w:sz w:val="26"/>
          <w:szCs w:val="26"/>
          <w:lang w:eastAsia="es-CO"/>
        </w:rPr>
      </w:pPr>
    </w:p>
    <w:p w:rsidR="00E96C91" w:rsidRPr="00E96C91" w:rsidRDefault="00E96C91" w:rsidP="00E96C91">
      <w:pPr>
        <w:shd w:val="clear" w:color="auto" w:fill="FFFFFF"/>
        <w:spacing w:line="240" w:lineRule="auto"/>
        <w:rPr>
          <w:rFonts w:ascii="Georgia" w:eastAsia="Times New Roman" w:hAnsi="Georgia" w:cs="Times New Roman"/>
          <w:color w:val="1D2129"/>
          <w:sz w:val="26"/>
          <w:szCs w:val="26"/>
          <w:lang w:eastAsia="es-CO"/>
        </w:rPr>
      </w:pPr>
      <w:r w:rsidRPr="00E96C91">
        <w:rPr>
          <w:rFonts w:ascii="Georgia" w:eastAsia="Times New Roman" w:hAnsi="Georgia" w:cs="Times New Roman"/>
          <w:color w:val="1D2129"/>
          <w:sz w:val="26"/>
          <w:szCs w:val="26"/>
          <w:lang w:eastAsia="es-CO"/>
        </w:rPr>
        <w:t>Ganar</w:t>
      </w:r>
    </w:p>
    <w:p w:rsidR="00E96C91" w:rsidRPr="00E96C91" w:rsidRDefault="00E96C91" w:rsidP="00E96C91">
      <w:pPr>
        <w:shd w:val="clear" w:color="auto" w:fill="FFFFFF"/>
        <w:spacing w:line="240" w:lineRule="auto"/>
        <w:rPr>
          <w:rFonts w:ascii="Georgia" w:eastAsia="Times New Roman" w:hAnsi="Georgia" w:cs="Times New Roman"/>
          <w:color w:val="1D2129"/>
          <w:sz w:val="26"/>
          <w:szCs w:val="26"/>
          <w:lang w:eastAsia="es-CO"/>
        </w:rPr>
      </w:pPr>
      <w:r w:rsidRPr="00E96C91">
        <w:rPr>
          <w:rFonts w:ascii="Georgia" w:eastAsia="Times New Roman" w:hAnsi="Georgia" w:cs="Times New Roman"/>
          <w:color w:val="1D2129"/>
          <w:sz w:val="26"/>
          <w:szCs w:val="26"/>
          <w:lang w:eastAsia="es-CO"/>
        </w:rPr>
        <w:t>-Al llegar a la casilla indicada de be aparecer un mensaje de victoria, con la opción de repetir el nivel</w:t>
      </w:r>
    </w:p>
    <w:p w:rsidR="00E96C91" w:rsidRPr="00E96C91" w:rsidRDefault="00E96C91" w:rsidP="00E96C91">
      <w:pPr>
        <w:shd w:val="clear" w:color="auto" w:fill="FFFFFF"/>
        <w:spacing w:line="240" w:lineRule="auto"/>
        <w:rPr>
          <w:rFonts w:ascii="Georgia" w:eastAsia="Times New Roman" w:hAnsi="Georgia" w:cs="Times New Roman"/>
          <w:color w:val="1D2129"/>
          <w:sz w:val="26"/>
          <w:szCs w:val="26"/>
          <w:lang w:eastAsia="es-CO"/>
        </w:rPr>
      </w:pPr>
    </w:p>
    <w:p w:rsidR="00E96C91" w:rsidRPr="00E96C91" w:rsidRDefault="00E96C91" w:rsidP="00E96C91">
      <w:pPr>
        <w:shd w:val="clear" w:color="auto" w:fill="FFFFFF"/>
        <w:spacing w:line="240" w:lineRule="auto"/>
        <w:rPr>
          <w:rFonts w:ascii="Georgia" w:eastAsia="Times New Roman" w:hAnsi="Georgia" w:cs="Times New Roman"/>
          <w:color w:val="1D2129"/>
          <w:sz w:val="26"/>
          <w:szCs w:val="26"/>
          <w:lang w:eastAsia="es-CO"/>
        </w:rPr>
      </w:pPr>
      <w:r w:rsidRPr="00E96C91">
        <w:rPr>
          <w:rFonts w:ascii="Georgia" w:eastAsia="Times New Roman" w:hAnsi="Georgia" w:cs="Times New Roman"/>
          <w:color w:val="1D2129"/>
          <w:sz w:val="26"/>
          <w:szCs w:val="26"/>
          <w:lang w:eastAsia="es-CO"/>
        </w:rPr>
        <w:t>Interacción base</w:t>
      </w:r>
    </w:p>
    <w:p w:rsidR="00E96C91" w:rsidRPr="00E96C91" w:rsidRDefault="00E96C91" w:rsidP="00E96C91">
      <w:pPr>
        <w:shd w:val="clear" w:color="auto" w:fill="FFFFFF"/>
        <w:spacing w:line="240" w:lineRule="auto"/>
        <w:rPr>
          <w:rFonts w:ascii="Georgia" w:eastAsia="Times New Roman" w:hAnsi="Georgia" w:cs="Times New Roman"/>
          <w:color w:val="1D2129"/>
          <w:sz w:val="26"/>
          <w:szCs w:val="26"/>
          <w:lang w:eastAsia="es-CO"/>
        </w:rPr>
      </w:pPr>
      <w:r w:rsidRPr="00E96C91">
        <w:rPr>
          <w:rFonts w:ascii="Georgia" w:eastAsia="Times New Roman" w:hAnsi="Georgia" w:cs="Times New Roman"/>
          <w:color w:val="1D2129"/>
          <w:sz w:val="26"/>
          <w:szCs w:val="26"/>
          <w:lang w:eastAsia="es-CO"/>
        </w:rPr>
        <w:t>-Al estar junto a un objeto cualquiera debe desplegar un menú de acción o mensaje</w:t>
      </w:r>
    </w:p>
    <w:p w:rsidR="00E96C91" w:rsidRPr="00E96C91" w:rsidRDefault="00E96C91" w:rsidP="00E96C91">
      <w:pPr>
        <w:shd w:val="clear" w:color="auto" w:fill="FFFFFF"/>
        <w:spacing w:line="240" w:lineRule="auto"/>
        <w:rPr>
          <w:rFonts w:ascii="Georgia" w:eastAsia="Times New Roman" w:hAnsi="Georgia" w:cs="Times New Roman"/>
          <w:color w:val="1D2129"/>
          <w:sz w:val="26"/>
          <w:szCs w:val="26"/>
          <w:lang w:eastAsia="es-CO"/>
        </w:rPr>
      </w:pPr>
    </w:p>
    <w:p w:rsidR="00E96C91" w:rsidRPr="00E96C91" w:rsidRDefault="00E96C91" w:rsidP="00E96C91">
      <w:pPr>
        <w:shd w:val="clear" w:color="auto" w:fill="FFFFFF"/>
        <w:spacing w:line="240" w:lineRule="auto"/>
        <w:rPr>
          <w:rFonts w:ascii="Georgia" w:eastAsia="Times New Roman" w:hAnsi="Georgia" w:cs="Times New Roman"/>
          <w:color w:val="1D2129"/>
          <w:sz w:val="26"/>
          <w:szCs w:val="26"/>
          <w:lang w:eastAsia="es-CO"/>
        </w:rPr>
      </w:pPr>
      <w:r w:rsidRPr="00E96C91">
        <w:rPr>
          <w:rFonts w:ascii="Georgia" w:eastAsia="Times New Roman" w:hAnsi="Georgia" w:cs="Times New Roman"/>
          <w:color w:val="1D2129"/>
          <w:sz w:val="26"/>
          <w:szCs w:val="26"/>
          <w:lang w:eastAsia="es-CO"/>
        </w:rPr>
        <w:t>Interacción Roca</w:t>
      </w:r>
    </w:p>
    <w:p w:rsidR="00E96C91" w:rsidRPr="00E96C91" w:rsidRDefault="00E96C91" w:rsidP="00E96C91">
      <w:pPr>
        <w:shd w:val="clear" w:color="auto" w:fill="FFFFFF"/>
        <w:spacing w:line="240" w:lineRule="auto"/>
        <w:rPr>
          <w:rFonts w:ascii="Georgia" w:eastAsia="Times New Roman" w:hAnsi="Georgia" w:cs="Times New Roman"/>
          <w:color w:val="1D2129"/>
          <w:sz w:val="26"/>
          <w:szCs w:val="26"/>
          <w:lang w:eastAsia="es-CO"/>
        </w:rPr>
      </w:pPr>
      <w:r w:rsidRPr="00E96C91">
        <w:rPr>
          <w:rFonts w:ascii="Georgia" w:eastAsia="Times New Roman" w:hAnsi="Georgia" w:cs="Times New Roman"/>
          <w:color w:val="1D2129"/>
          <w:sz w:val="26"/>
          <w:szCs w:val="26"/>
          <w:lang w:eastAsia="es-CO"/>
        </w:rPr>
        <w:t xml:space="preserve">-Teniendo en cuenta desde donde se haga la interacción la roca puede ser movida en la dirección opuesta al </w:t>
      </w:r>
      <w:proofErr w:type="spellStart"/>
      <w:r w:rsidRPr="00E96C91">
        <w:rPr>
          <w:rFonts w:ascii="Georgia" w:eastAsia="Times New Roman" w:hAnsi="Georgia" w:cs="Times New Roman"/>
          <w:color w:val="1D2129"/>
          <w:sz w:val="26"/>
          <w:szCs w:val="26"/>
          <w:lang w:eastAsia="es-CO"/>
        </w:rPr>
        <w:t>player</w:t>
      </w:r>
      <w:proofErr w:type="spellEnd"/>
      <w:r w:rsidRPr="00E96C91">
        <w:rPr>
          <w:rFonts w:ascii="Georgia" w:eastAsia="Times New Roman" w:hAnsi="Georgia" w:cs="Times New Roman"/>
          <w:color w:val="1D2129"/>
          <w:sz w:val="26"/>
          <w:szCs w:val="26"/>
          <w:lang w:eastAsia="es-CO"/>
        </w:rPr>
        <w:t xml:space="preserve"> tanto como el escenario lo permita, si se deja caer sobre el agua cae y habilita ese espacio como caminable</w:t>
      </w:r>
    </w:p>
    <w:p w:rsidR="00E96C91" w:rsidRPr="00E96C91" w:rsidRDefault="00E96C91" w:rsidP="00E96C91">
      <w:pPr>
        <w:shd w:val="clear" w:color="auto" w:fill="FFFFFF"/>
        <w:spacing w:line="240" w:lineRule="auto"/>
        <w:rPr>
          <w:rFonts w:ascii="Georgia" w:eastAsia="Times New Roman" w:hAnsi="Georgia" w:cs="Times New Roman"/>
          <w:color w:val="1D2129"/>
          <w:sz w:val="26"/>
          <w:szCs w:val="26"/>
          <w:lang w:eastAsia="es-CO"/>
        </w:rPr>
      </w:pPr>
    </w:p>
    <w:p w:rsidR="00E96C91" w:rsidRPr="00E96C91" w:rsidRDefault="00E96C91" w:rsidP="00E96C91">
      <w:pPr>
        <w:shd w:val="clear" w:color="auto" w:fill="FFFFFF"/>
        <w:spacing w:line="240" w:lineRule="auto"/>
        <w:rPr>
          <w:rFonts w:ascii="Georgia" w:eastAsia="Times New Roman" w:hAnsi="Georgia" w:cs="Times New Roman"/>
          <w:color w:val="1D2129"/>
          <w:sz w:val="26"/>
          <w:szCs w:val="26"/>
          <w:lang w:eastAsia="es-CO"/>
        </w:rPr>
      </w:pPr>
      <w:r w:rsidRPr="00E96C91">
        <w:rPr>
          <w:rFonts w:ascii="Georgia" w:eastAsia="Times New Roman" w:hAnsi="Georgia" w:cs="Times New Roman"/>
          <w:color w:val="1D2129"/>
          <w:sz w:val="26"/>
          <w:szCs w:val="26"/>
          <w:lang w:eastAsia="es-CO"/>
        </w:rPr>
        <w:t>Interacción Tronco</w:t>
      </w:r>
    </w:p>
    <w:p w:rsidR="00E96C91" w:rsidRPr="00E96C91" w:rsidRDefault="00E96C91" w:rsidP="00E96C91">
      <w:pPr>
        <w:shd w:val="clear" w:color="auto" w:fill="FFFFFF"/>
        <w:spacing w:line="240" w:lineRule="auto"/>
        <w:rPr>
          <w:rFonts w:ascii="Georgia" w:eastAsia="Times New Roman" w:hAnsi="Georgia" w:cs="Times New Roman"/>
          <w:color w:val="1D2129"/>
          <w:sz w:val="26"/>
          <w:szCs w:val="26"/>
          <w:lang w:eastAsia="es-CO"/>
        </w:rPr>
      </w:pPr>
      <w:r w:rsidRPr="00E96C91">
        <w:rPr>
          <w:rFonts w:ascii="Georgia" w:eastAsia="Times New Roman" w:hAnsi="Georgia" w:cs="Times New Roman"/>
          <w:color w:val="1D2129"/>
          <w:sz w:val="26"/>
          <w:szCs w:val="26"/>
          <w:lang w:eastAsia="es-CO"/>
        </w:rPr>
        <w:t xml:space="preserve">-Si se </w:t>
      </w:r>
      <w:proofErr w:type="spellStart"/>
      <w:r w:rsidRPr="00E96C91">
        <w:rPr>
          <w:rFonts w:ascii="Georgia" w:eastAsia="Times New Roman" w:hAnsi="Georgia" w:cs="Times New Roman"/>
          <w:color w:val="1D2129"/>
          <w:sz w:val="26"/>
          <w:szCs w:val="26"/>
          <w:lang w:eastAsia="es-CO"/>
        </w:rPr>
        <w:t>interacctua</w:t>
      </w:r>
      <w:proofErr w:type="spellEnd"/>
      <w:r w:rsidRPr="00E96C91">
        <w:rPr>
          <w:rFonts w:ascii="Georgia" w:eastAsia="Times New Roman" w:hAnsi="Georgia" w:cs="Times New Roman"/>
          <w:color w:val="1D2129"/>
          <w:sz w:val="26"/>
          <w:szCs w:val="26"/>
          <w:lang w:eastAsia="es-CO"/>
        </w:rPr>
        <w:t xml:space="preserve"> con el tronco desde las esquinas debe dar la opción de rotarlo 90° en </w:t>
      </w:r>
      <w:proofErr w:type="spellStart"/>
      <w:r w:rsidRPr="00E96C91">
        <w:rPr>
          <w:rFonts w:ascii="Georgia" w:eastAsia="Times New Roman" w:hAnsi="Georgia" w:cs="Times New Roman"/>
          <w:color w:val="1D2129"/>
          <w:sz w:val="26"/>
          <w:szCs w:val="26"/>
          <w:lang w:eastAsia="es-CO"/>
        </w:rPr>
        <w:t>en</w:t>
      </w:r>
      <w:proofErr w:type="spellEnd"/>
      <w:r w:rsidRPr="00E96C91">
        <w:rPr>
          <w:rFonts w:ascii="Georgia" w:eastAsia="Times New Roman" w:hAnsi="Georgia" w:cs="Times New Roman"/>
          <w:color w:val="1D2129"/>
          <w:sz w:val="26"/>
          <w:szCs w:val="26"/>
          <w:lang w:eastAsia="es-CO"/>
        </w:rPr>
        <w:t xml:space="preserve"> la dirección opuesta a la ubicación del </w:t>
      </w:r>
      <w:proofErr w:type="spellStart"/>
      <w:r w:rsidRPr="00E96C91">
        <w:rPr>
          <w:rFonts w:ascii="Georgia" w:eastAsia="Times New Roman" w:hAnsi="Georgia" w:cs="Times New Roman"/>
          <w:color w:val="1D2129"/>
          <w:sz w:val="26"/>
          <w:szCs w:val="26"/>
          <w:lang w:eastAsia="es-CO"/>
        </w:rPr>
        <w:t>player</w:t>
      </w:r>
      <w:proofErr w:type="spellEnd"/>
      <w:r w:rsidRPr="00E96C91">
        <w:rPr>
          <w:rFonts w:ascii="Georgia" w:eastAsia="Times New Roman" w:hAnsi="Georgia" w:cs="Times New Roman"/>
          <w:color w:val="1D2129"/>
          <w:sz w:val="26"/>
          <w:szCs w:val="26"/>
          <w:lang w:eastAsia="es-CO"/>
        </w:rPr>
        <w:t xml:space="preserve">, validando </w:t>
      </w:r>
      <w:r w:rsidRPr="00E96C91">
        <w:rPr>
          <w:rFonts w:ascii="Georgia" w:eastAsia="Times New Roman" w:hAnsi="Georgia" w:cs="Times New Roman"/>
          <w:color w:val="1D2129"/>
          <w:sz w:val="26"/>
          <w:szCs w:val="26"/>
          <w:lang w:eastAsia="es-CO"/>
        </w:rPr>
        <w:lastRenderedPageBreak/>
        <w:t>primero si es posible realizar ese movimiento (</w:t>
      </w:r>
      <w:proofErr w:type="spellStart"/>
      <w:r w:rsidRPr="00E96C91">
        <w:rPr>
          <w:rFonts w:ascii="Georgia" w:eastAsia="Times New Roman" w:hAnsi="Georgia" w:cs="Times New Roman"/>
          <w:color w:val="1D2129"/>
          <w:sz w:val="26"/>
          <w:szCs w:val="26"/>
          <w:lang w:eastAsia="es-CO"/>
        </w:rPr>
        <w:t>osea</w:t>
      </w:r>
      <w:proofErr w:type="spellEnd"/>
      <w:r w:rsidRPr="00E96C91">
        <w:rPr>
          <w:rFonts w:ascii="Georgia" w:eastAsia="Times New Roman" w:hAnsi="Georgia" w:cs="Times New Roman"/>
          <w:color w:val="1D2129"/>
          <w:sz w:val="26"/>
          <w:szCs w:val="26"/>
          <w:lang w:eastAsia="es-CO"/>
        </w:rPr>
        <w:t xml:space="preserve"> que no vaya a quedar en el aire, o sobre el agua o fuera del terreno)</w:t>
      </w:r>
    </w:p>
    <w:p w:rsidR="00E96C91" w:rsidRPr="00E96C91" w:rsidRDefault="00E96C91" w:rsidP="00E96C91">
      <w:pPr>
        <w:shd w:val="clear" w:color="auto" w:fill="FFFFFF"/>
        <w:spacing w:line="240" w:lineRule="auto"/>
        <w:rPr>
          <w:rFonts w:ascii="Georgia" w:eastAsia="Times New Roman" w:hAnsi="Georgia" w:cs="Times New Roman"/>
          <w:color w:val="1D2129"/>
          <w:sz w:val="26"/>
          <w:szCs w:val="26"/>
          <w:lang w:eastAsia="es-CO"/>
        </w:rPr>
      </w:pPr>
      <w:r w:rsidRPr="00E96C91">
        <w:rPr>
          <w:rFonts w:ascii="Georgia" w:eastAsia="Times New Roman" w:hAnsi="Georgia" w:cs="Times New Roman"/>
          <w:color w:val="1D2129"/>
          <w:sz w:val="26"/>
          <w:szCs w:val="26"/>
          <w:lang w:eastAsia="es-CO"/>
        </w:rPr>
        <w:t xml:space="preserve">-Si se </w:t>
      </w:r>
      <w:proofErr w:type="spellStart"/>
      <w:r w:rsidRPr="00E96C91">
        <w:rPr>
          <w:rFonts w:ascii="Georgia" w:eastAsia="Times New Roman" w:hAnsi="Georgia" w:cs="Times New Roman"/>
          <w:color w:val="1D2129"/>
          <w:sz w:val="26"/>
          <w:szCs w:val="26"/>
          <w:lang w:eastAsia="es-CO"/>
        </w:rPr>
        <w:t>interactua</w:t>
      </w:r>
      <w:proofErr w:type="spellEnd"/>
      <w:r w:rsidRPr="00E96C91">
        <w:rPr>
          <w:rFonts w:ascii="Georgia" w:eastAsia="Times New Roman" w:hAnsi="Georgia" w:cs="Times New Roman"/>
          <w:color w:val="1D2129"/>
          <w:sz w:val="26"/>
          <w:szCs w:val="26"/>
          <w:lang w:eastAsia="es-CO"/>
        </w:rPr>
        <w:t xml:space="preserve"> desde el centro tiene el mismo comportamiento de la roca</w:t>
      </w:r>
    </w:p>
    <w:p w:rsidR="005320C3" w:rsidRDefault="005320C3"/>
    <w:sectPr w:rsidR="005320C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B26"/>
    <w:rsid w:val="005320C3"/>
    <w:rsid w:val="006B3835"/>
    <w:rsid w:val="00AF7B26"/>
    <w:rsid w:val="00CB4156"/>
    <w:rsid w:val="00E96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03D4F007-DC9E-4F89-956C-C8DBFC5AE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196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109862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83671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237996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841253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916040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87905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433884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69802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287325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545010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938155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031970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09218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452420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758570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355466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927951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175639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81585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744180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972936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383677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566516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00317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225</Words>
  <Characters>1242</Characters>
  <Application>Microsoft Office Word</Application>
  <DocSecurity>0</DocSecurity>
  <Lines>10</Lines>
  <Paragraphs>2</Paragraphs>
  <ScaleCrop>false</ScaleCrop>
  <Company/>
  <LinksUpToDate>false</LinksUpToDate>
  <CharactersWithSpaces>1465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JulioAP</dc:creator>
  <cp:keywords/>
  <dc:description/>
  <cp:lastModifiedBy>JulioAP</cp:lastModifiedBy>
  <cp:revision>5</cp:revision>
  <dcterms:created xsi:type="dcterms:W3CDTF">2017-03-03T16:51:00Z</dcterms:created>
  <dcterms:modified xsi:type="dcterms:W3CDTF">2017-03-13T02:31:00Z</dcterms:modified>
</cp:coreProperties>
</file>