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0558" w14:textId="56CA3461" w:rsidR="00ED47E3" w:rsidRDefault="00ED47E3">
      <w:r>
        <w:rPr>
          <w:rFonts w:hint="eastAsia"/>
        </w:rPr>
        <w:t>6주차</w:t>
      </w:r>
    </w:p>
    <w:p w14:paraId="41035799" w14:textId="77777777" w:rsidR="00ED47E3" w:rsidRDefault="00ED47E3"/>
    <w:p w14:paraId="315E47F8" w14:textId="0B1FBEE3" w:rsidR="00ED47E3" w:rsidRDefault="00ED47E3">
      <w:r>
        <w:rPr>
          <w:rFonts w:hint="eastAsia"/>
        </w:rPr>
        <w:t>조건부확률(</w:t>
      </w:r>
      <w:r>
        <w:t>Conditional Probability)</w:t>
      </w:r>
    </w:p>
    <w:p w14:paraId="59B33F22" w14:textId="2E07F559" w:rsidR="00ED47E3" w:rsidRDefault="00ED47E3" w:rsidP="00ED4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라는 사실/근거가 있을 때 </w:t>
      </w:r>
      <w:r>
        <w:sym w:font="Wingdings" w:char="F0E0"/>
      </w:r>
      <w:r>
        <w:t xml:space="preserve"> </w:t>
      </w:r>
      <w:r>
        <w:rPr>
          <w:rFonts w:hint="eastAsia"/>
        </w:rPr>
        <w:t>미래를 예측</w:t>
      </w:r>
      <w:r>
        <w:t xml:space="preserve"> or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라는 가설을 주장</w:t>
      </w:r>
    </w:p>
    <w:p w14:paraId="4363D670" w14:textId="2503F49B" w:rsidR="00ED47E3" w:rsidRDefault="00ED47E3" w:rsidP="00ED47E3">
      <w:pPr>
        <w:pStyle w:val="a3"/>
        <w:numPr>
          <w:ilvl w:val="0"/>
          <w:numId w:val="1"/>
        </w:numPr>
        <w:ind w:leftChars="0"/>
      </w:pPr>
      <w:r>
        <w:t xml:space="preserve">P(H|E) = </w:t>
      </w:r>
      <w:r>
        <w:t>P(H</w:t>
      </w:r>
      <w:r w:rsidRPr="00ED47E3">
        <w:rPr>
          <w:rFonts w:hint="eastAsia"/>
        </w:rPr>
        <w:t>∩</w:t>
      </w:r>
      <w:r>
        <w:rPr>
          <w:rFonts w:hint="eastAsia"/>
        </w:rPr>
        <w:t>E</w:t>
      </w:r>
      <w:proofErr w:type="gramStart"/>
      <w:r>
        <w:t>) /</w:t>
      </w:r>
      <w:proofErr w:type="gramEnd"/>
      <w:r>
        <w:t xml:space="preserve"> P(E) = P(E|H) * P(H) / P(E)</w:t>
      </w:r>
    </w:p>
    <w:p w14:paraId="2B775635" w14:textId="5EBC7AF1" w:rsidR="00ED47E3" w:rsidRDefault="00ED47E3" w:rsidP="00ED4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(H|E) </w:t>
      </w:r>
      <w:r w:rsidRPr="00ED47E3">
        <w:rPr>
          <w:rFonts w:hint="eastAsia"/>
        </w:rPr>
        <w:t>≠</w:t>
      </w:r>
      <w:r>
        <w:rPr>
          <w:rFonts w:hint="eastAsia"/>
        </w:rPr>
        <w:t xml:space="preserve"> </w:t>
      </w:r>
      <w:r>
        <w:t>P(E|H)</w:t>
      </w:r>
    </w:p>
    <w:p w14:paraId="503B4060" w14:textId="078728B2" w:rsidR="00ED47E3" w:rsidRDefault="00ED47E3" w:rsidP="00ED47E3">
      <w:pPr>
        <w:pStyle w:val="a3"/>
        <w:ind w:leftChars="0"/>
      </w:pPr>
      <w:r>
        <w:rPr>
          <w:rFonts w:hint="eastAsia"/>
        </w:rPr>
        <w:t>*</w:t>
      </w:r>
      <w:r>
        <w:t>H</w:t>
      </w:r>
      <w:r>
        <w:rPr>
          <w:rFonts w:hint="eastAsia"/>
        </w:rPr>
        <w:t xml:space="preserve">와 </w:t>
      </w:r>
      <w:r>
        <w:t>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상호배타적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P</w:t>
      </w:r>
      <w:r>
        <w:t xml:space="preserve">(H|E) = </w:t>
      </w:r>
      <w:r>
        <w:t>P(H</w:t>
      </w:r>
      <w:r w:rsidRPr="00ED47E3">
        <w:rPr>
          <w:rFonts w:hint="eastAsia"/>
        </w:rPr>
        <w:t>∩</w:t>
      </w:r>
      <w:r>
        <w:rPr>
          <w:rFonts w:hint="eastAsia"/>
        </w:rPr>
        <w:t>E</w:t>
      </w:r>
      <w:proofErr w:type="gramStart"/>
      <w:r>
        <w:t>)</w:t>
      </w:r>
      <w:r>
        <w:t xml:space="preserve"> /</w:t>
      </w:r>
      <w:proofErr w:type="gramEnd"/>
      <w:r>
        <w:t xml:space="preserve"> P(E) = 0 / </w:t>
      </w:r>
      <w:r>
        <w:t>P(E)</w:t>
      </w:r>
      <w:r>
        <w:t xml:space="preserve"> = </w:t>
      </w:r>
      <w:r w:rsidRPr="00ED47E3">
        <w:rPr>
          <w:b/>
          <w:bCs/>
        </w:rPr>
        <w:t>0</w:t>
      </w:r>
    </w:p>
    <w:p w14:paraId="5B65F1D1" w14:textId="138034E4" w:rsidR="00ED47E3" w:rsidRDefault="00ED47E3" w:rsidP="00ED47E3">
      <w:pPr>
        <w:pStyle w:val="a3"/>
        <w:ind w:leftChars="0"/>
        <w:rPr>
          <w:b/>
          <w:bCs/>
        </w:rPr>
      </w:pPr>
      <w:r>
        <w:t xml:space="preserve"> E</w:t>
      </w:r>
      <w:r w:rsidRPr="00ED47E3">
        <w:rPr>
          <w:rFonts w:hint="eastAsia"/>
        </w:rPr>
        <w:t>⊂</w:t>
      </w:r>
      <w:r>
        <w:rPr>
          <w:rFonts w:hint="eastAsia"/>
        </w:rPr>
        <w:t>H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P</w:t>
      </w:r>
      <w:r>
        <w:t>(H|E) = P(H</w:t>
      </w:r>
      <w:r w:rsidRPr="00ED47E3">
        <w:rPr>
          <w:rFonts w:hint="eastAsia"/>
        </w:rPr>
        <w:t>∩</w:t>
      </w:r>
      <w:r>
        <w:rPr>
          <w:rFonts w:hint="eastAsia"/>
        </w:rPr>
        <w:t>E</w:t>
      </w:r>
      <w:proofErr w:type="gramStart"/>
      <w:r>
        <w:t>) /</w:t>
      </w:r>
      <w:proofErr w:type="gramEnd"/>
      <w:r>
        <w:t xml:space="preserve"> P(E) =</w:t>
      </w:r>
      <w:r>
        <w:t xml:space="preserve"> </w:t>
      </w:r>
      <w:r>
        <w:t>P(E)</w:t>
      </w:r>
      <w:r>
        <w:t xml:space="preserve"> /</w:t>
      </w:r>
      <w:r w:rsidRPr="00ED47E3">
        <w:t xml:space="preserve"> </w:t>
      </w:r>
      <w:r>
        <w:t>P(E)</w:t>
      </w:r>
      <w:r>
        <w:t xml:space="preserve"> = </w:t>
      </w:r>
      <w:r w:rsidRPr="00ED47E3">
        <w:rPr>
          <w:b/>
          <w:bCs/>
        </w:rPr>
        <w:t>1</w:t>
      </w:r>
    </w:p>
    <w:p w14:paraId="59AF75F7" w14:textId="77777777" w:rsidR="00ED47E3" w:rsidRDefault="00ED47E3" w:rsidP="00ED47E3"/>
    <w:p w14:paraId="1BE1660D" w14:textId="4C5BB0EB" w:rsidR="00ED47E3" w:rsidRDefault="00ED47E3" w:rsidP="00ED47E3">
      <w:r>
        <w:rPr>
          <w:rFonts w:hint="eastAsia"/>
        </w:rPr>
        <w:t>결합확률(</w:t>
      </w:r>
      <w:r>
        <w:t>Joint Probability)</w:t>
      </w:r>
    </w:p>
    <w:p w14:paraId="14EF9B62" w14:textId="734D3CFC" w:rsidR="00ED47E3" w:rsidRDefault="00ED47E3" w:rsidP="00ED4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 사건이 동시에 발생할 확률</w:t>
      </w:r>
    </w:p>
    <w:p w14:paraId="526359C6" w14:textId="57A58AEF" w:rsidR="00ED47E3" w:rsidRDefault="00ED47E3" w:rsidP="00ED4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조건부확률과 개별 사건의 발생 확률을 구할 수 있어 유용함</w:t>
      </w:r>
    </w:p>
    <w:p w14:paraId="311D4744" w14:textId="5A9A31D1" w:rsidR="00ED47E3" w:rsidRDefault="000A170A" w:rsidP="00ED4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(A</w:t>
      </w:r>
      <w:r w:rsidRPr="00ED47E3">
        <w:rPr>
          <w:rFonts w:hint="eastAsia"/>
        </w:rPr>
        <w:t>∩</w:t>
      </w:r>
      <w:r>
        <w:rPr>
          <w:rFonts w:hint="eastAsia"/>
        </w:rPr>
        <w:t>B</w:t>
      </w:r>
      <w:r>
        <w:t>) = P(B</w:t>
      </w:r>
      <w:r w:rsidRPr="00ED47E3">
        <w:rPr>
          <w:rFonts w:hint="eastAsia"/>
        </w:rPr>
        <w:t>∩</w:t>
      </w:r>
      <w:r>
        <w:t>A)</w:t>
      </w:r>
    </w:p>
    <w:p w14:paraId="10372FFE" w14:textId="3846BBC2" w:rsidR="000A170A" w:rsidRDefault="000A170A" w:rsidP="00ED4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가 독립사건일 경우</w:t>
      </w:r>
      <w:r>
        <w:sym w:font="Wingdings" w:char="F0E0"/>
      </w:r>
      <w:r>
        <w:rPr>
          <w:rFonts w:hint="eastAsia"/>
        </w:rPr>
        <w:t xml:space="preserve"> 확률의 곱셈법칙:</w:t>
      </w:r>
      <w:r>
        <w:t xml:space="preserve"> </w:t>
      </w:r>
      <w:r>
        <w:rPr>
          <w:rFonts w:hint="eastAsia"/>
        </w:rPr>
        <w:t>P</w:t>
      </w:r>
      <w:r>
        <w:t>(A</w:t>
      </w:r>
      <w:r w:rsidRPr="00ED47E3">
        <w:rPr>
          <w:rFonts w:hint="eastAsia"/>
        </w:rPr>
        <w:t>∩</w:t>
      </w:r>
      <w:r>
        <w:t>B) = P(A) * P(B)</w:t>
      </w:r>
    </w:p>
    <w:p w14:paraId="5BFAE95C" w14:textId="77777777" w:rsidR="000A170A" w:rsidRDefault="000A170A" w:rsidP="000A170A"/>
    <w:p w14:paraId="1C9E0F21" w14:textId="49DE37D0" w:rsidR="000A170A" w:rsidRDefault="000A170A" w:rsidP="000A170A"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정리(</w:t>
      </w:r>
      <w:r>
        <w:t>Bayes’ Rules)</w:t>
      </w:r>
    </w:p>
    <w:p w14:paraId="1D19BC7E" w14:textId="36B75FE7" w:rsidR="000A170A" w:rsidRDefault="000A170A" w:rsidP="000A17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사전 확률과 사후 확률의 관계를 구함</w:t>
      </w:r>
    </w:p>
    <w:p w14:paraId="3E20824E" w14:textId="33D80EC9" w:rsidR="000A170A" w:rsidRDefault="000A170A" w:rsidP="000A17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사전 확률이 있었고 어떤 사건/근거를 관찰한 다음 사후 확률을 계산</w:t>
      </w:r>
    </w:p>
    <w:p w14:paraId="5C4FEF45" w14:textId="33D80EC9" w:rsidR="000A170A" w:rsidRDefault="000A170A" w:rsidP="000A170A">
      <w:pPr>
        <w:pStyle w:val="a3"/>
        <w:numPr>
          <w:ilvl w:val="0"/>
          <w:numId w:val="1"/>
        </w:numPr>
        <w:ind w:leftChars="0"/>
      </w:pPr>
      <w:r>
        <w:t>P(H|E) = P(E|H) * P(H) / P(E)</w:t>
      </w:r>
    </w:p>
    <w:p w14:paraId="3AF9F46E" w14:textId="77815AA3" w:rsidR="000A170A" w:rsidRDefault="000A170A" w:rsidP="000A170A">
      <w:pPr>
        <w:pStyle w:val="a3"/>
        <w:ind w:leftChars="0"/>
      </w:pPr>
      <w:r>
        <w:rPr>
          <w:rFonts w:hint="eastAsia"/>
        </w:rPr>
        <w:t>*실제 생활에서는 사후 확률만 알고 있는 경우가 많은데,</w:t>
      </w:r>
      <w:r>
        <w:t xml:space="preserve"> </w:t>
      </w:r>
      <w:r>
        <w:rPr>
          <w:rFonts w:hint="eastAsia"/>
        </w:rPr>
        <w:t>이때 사전 확률을 유추할 수 있음(역확률:</w:t>
      </w:r>
      <w:r>
        <w:t xml:space="preserve"> </w:t>
      </w:r>
      <w:r>
        <w:rPr>
          <w:rFonts w:hint="eastAsia"/>
        </w:rPr>
        <w:t>결과를 관측한 뒤 원인을 추론할 수 있음)</w:t>
      </w:r>
    </w:p>
    <w:p w14:paraId="7C2AC88D" w14:textId="3CFF11A6" w:rsidR="000A170A" w:rsidRDefault="000A170A" w:rsidP="000A170A">
      <w:pPr>
        <w:pStyle w:val="a3"/>
        <w:numPr>
          <w:ilvl w:val="0"/>
          <w:numId w:val="1"/>
        </w:numPr>
        <w:spacing w:line="240" w:lineRule="auto"/>
        <w:ind w:leftChars="0"/>
      </w:pPr>
      <w:r>
        <w:t>n</w:t>
      </w:r>
      <w:r>
        <w:rPr>
          <w:rFonts w:hint="eastAsia"/>
        </w:rPr>
        <w:t>개의 사건(</w:t>
      </w:r>
      <w:r>
        <w:t xml:space="preserve">H1, H2, H3, … Hn-1, </w:t>
      </w:r>
      <w:proofErr w:type="spellStart"/>
      <w:r>
        <w:t>Hn</w:t>
      </w:r>
      <w:proofErr w:type="spellEnd"/>
      <w:r>
        <w:t>)</w:t>
      </w:r>
      <w:r>
        <w:rPr>
          <w:rFonts w:hint="eastAsia"/>
        </w:rPr>
        <w:t>이 표본공간 S의 분할일 때,</w:t>
      </w:r>
      <w:r>
        <w:t xml:space="preserve"> </w:t>
      </w:r>
      <w:r>
        <w:rPr>
          <w:rFonts w:hint="eastAsia"/>
        </w:rPr>
        <w:t xml:space="preserve">사건 </w:t>
      </w:r>
      <w:r>
        <w:t>D</w:t>
      </w:r>
      <w:r>
        <w:rPr>
          <w:rFonts w:hint="eastAsia"/>
        </w:rPr>
        <w:t xml:space="preserve">가 표본공간 </w:t>
      </w:r>
      <w:r>
        <w:t>S</w:t>
      </w:r>
      <w:r>
        <w:rPr>
          <w:rFonts w:hint="eastAsia"/>
        </w:rPr>
        <w:t>의 임의의 사건이라면</w:t>
      </w:r>
    </w:p>
    <w:p w14:paraId="72CFD826" w14:textId="7DCA56B9" w:rsidR="000A170A" w:rsidRDefault="000A170A" w:rsidP="000A170A">
      <w:pPr>
        <w:pStyle w:val="a3"/>
        <w:ind w:leftChars="0" w:firstLineChars="100" w:firstLine="200"/>
      </w:pPr>
      <w:r>
        <w:rPr>
          <w:rFonts w:hint="eastAsia"/>
        </w:rPr>
        <w:t>H</w:t>
      </w:r>
      <w:r>
        <w:t>=</w:t>
      </w:r>
      <w:r>
        <w:rPr>
          <w:rFonts w:hint="eastAsia"/>
        </w:rPr>
        <w:t>과거의 경험</w:t>
      </w:r>
    </w:p>
    <w:p w14:paraId="5038713E" w14:textId="524B45B5" w:rsidR="000A170A" w:rsidRDefault="000A170A" w:rsidP="000A170A">
      <w:pPr>
        <w:pStyle w:val="a3"/>
        <w:ind w:leftChars="0" w:firstLineChars="100" w:firstLine="200"/>
      </w:pPr>
      <w:r>
        <w:rPr>
          <w:rFonts w:hint="eastAsia"/>
        </w:rPr>
        <w:t>D</w:t>
      </w:r>
      <w:r>
        <w:t>=</w:t>
      </w:r>
      <w:r>
        <w:rPr>
          <w:rFonts w:hint="eastAsia"/>
        </w:rPr>
        <w:t>현재의 경험</w:t>
      </w:r>
    </w:p>
    <w:p w14:paraId="32459DAC" w14:textId="7E9C3171" w:rsidR="000A170A" w:rsidRPr="00ED47E3" w:rsidRDefault="000A170A" w:rsidP="00D94738">
      <w:pPr>
        <w:pStyle w:val="a3"/>
        <w:ind w:leftChars="0" w:firstLineChars="100" w:firstLine="200"/>
        <w:rPr>
          <w:rFonts w:hint="eastAsia"/>
        </w:rPr>
      </w:pPr>
      <w:r>
        <w:rPr>
          <w:rFonts w:hint="eastAsia"/>
        </w:rPr>
        <w:t>P</w:t>
      </w:r>
      <w:r>
        <w:t>(</w:t>
      </w:r>
      <w:proofErr w:type="spellStart"/>
      <w:r>
        <w:t>H</w:t>
      </w:r>
      <w:r>
        <w:rPr>
          <w:rFonts w:hint="eastAsia"/>
        </w:rPr>
        <w:t>i</w:t>
      </w:r>
      <w:r>
        <w:t>|D</w:t>
      </w:r>
      <w:proofErr w:type="spellEnd"/>
      <w:r>
        <w:t xml:space="preserve">) = </w:t>
      </w:r>
      <w:proofErr w:type="gramStart"/>
      <w:r>
        <w:t>P(</w:t>
      </w:r>
      <w:proofErr w:type="gramEnd"/>
      <w:r>
        <w:t>Hi D) / P(D) = P(Hi) * P(</w:t>
      </w:r>
      <w:proofErr w:type="spellStart"/>
      <w:r>
        <w:t>D|Hi</w:t>
      </w:r>
      <w:proofErr w:type="spellEnd"/>
      <w:r>
        <w:t xml:space="preserve">) /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Hi</m:t>
                </m:r>
              </m:e>
            </m:d>
            <m:r>
              <w:rPr>
                <w:rFonts w:ascii="Cambria Math" w:hAnsi="Cambria Math"/>
              </w:rPr>
              <m:t>*P(D|Hi)</m:t>
            </m:r>
          </m:e>
        </m:nary>
      </m:oMath>
    </w:p>
    <w:sectPr w:rsidR="000A170A" w:rsidRPr="00ED47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F7B1D"/>
    <w:multiLevelType w:val="hybridMultilevel"/>
    <w:tmpl w:val="1C123838"/>
    <w:lvl w:ilvl="0" w:tplc="9252BC1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2547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E3"/>
    <w:rsid w:val="000A170A"/>
    <w:rsid w:val="003A153C"/>
    <w:rsid w:val="007008FC"/>
    <w:rsid w:val="008823B6"/>
    <w:rsid w:val="00D94738"/>
    <w:rsid w:val="00ED47E3"/>
    <w:rsid w:val="00F5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494B"/>
  <w15:chartTrackingRefBased/>
  <w15:docId w15:val="{5A9B093F-129E-464D-B6CE-CA506AA3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7E3"/>
    <w:pPr>
      <w:ind w:leftChars="400" w:left="800"/>
    </w:pPr>
  </w:style>
  <w:style w:type="character" w:styleId="a4">
    <w:name w:val="Placeholder Text"/>
    <w:basedOn w:val="a0"/>
    <w:uiPriority w:val="99"/>
    <w:semiHidden/>
    <w:rsid w:val="00ED47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희수</dc:creator>
  <cp:keywords/>
  <dc:description/>
  <cp:lastModifiedBy>정 희수</cp:lastModifiedBy>
  <cp:revision>4</cp:revision>
  <dcterms:created xsi:type="dcterms:W3CDTF">2023-04-13T09:41:00Z</dcterms:created>
  <dcterms:modified xsi:type="dcterms:W3CDTF">2023-04-13T11:16:00Z</dcterms:modified>
</cp:coreProperties>
</file>