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44"/>
          <w:szCs w:val="44"/>
          <w:u w:val="none"/>
        </w:rPr>
      </w:pPr>
      <w:r>
        <w:rPr>
          <w:rFonts w:ascii="Times New Roman" w:hAnsi="Times New Roman"/>
          <w:b/>
          <w:sz w:val="44"/>
          <w:szCs w:val="44"/>
          <w:u w:val="none"/>
        </w:rPr>
        <w:t>E</w:t>
      </w:r>
      <w:r>
        <w:rPr>
          <w:rFonts w:hint="default" w:ascii="Times New Roman" w:hAnsi="Times New Roman"/>
          <w:b/>
          <w:sz w:val="44"/>
          <w:szCs w:val="44"/>
          <w:u w:val="none"/>
          <w:lang w:val="en-US"/>
        </w:rPr>
        <w:t xml:space="preserve">xperiment </w:t>
      </w:r>
      <w:r>
        <w:rPr>
          <w:rFonts w:ascii="Times New Roman" w:hAnsi="Times New Roman"/>
          <w:b/>
          <w:sz w:val="44"/>
          <w:szCs w:val="44"/>
          <w:u w:val="none"/>
        </w:rPr>
        <w:t>4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DDL (Data Definition Language) commands with Data Constraints 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Objective: </w:t>
      </w:r>
      <w:r>
        <w:rPr>
          <w:rFonts w:ascii="Times New Roman" w:hAnsi="Times New Roman"/>
          <w:sz w:val="24"/>
          <w:szCs w:val="24"/>
        </w:rPr>
        <w:t xml:space="preserve">To understand the concept of data constraints that is enforced on data being stored in the table. Focus on Primary Key, The Foreign Key and constraints. 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Review this diagram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2886075" cy="1628775"/>
            <wp:effectExtent l="0" t="0" r="9525" b="1905"/>
            <wp:docPr id="1042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12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2" t="31967" r="32651" b="213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color w:val="000000"/>
        </w:rPr>
      </w:pPr>
      <w:r>
        <w:rPr>
          <w:color w:val="000000"/>
        </w:rPr>
        <w:t>Create table AUTHOR = {</w:t>
      </w:r>
      <w:r>
        <w:rPr>
          <w:color w:val="000000"/>
          <w:u w:val="single"/>
        </w:rPr>
        <w:t>Author_ID</w:t>
      </w:r>
      <w:r>
        <w:rPr>
          <w:color w:val="000000"/>
        </w:rPr>
        <w:t xml:space="preserve"> , Lastname, Firstname, Email, City, Country}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Where: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Author_ID – text data type, 5 characters, primary key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Lastname – text data type, 15 characters, not null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Firstname – text data type, 15 characters, not null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Email – text data type, 40 characters,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City – text data type, 15 characters,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Country – text data type, 15 characters,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hint="default" w:ascii="Times New Roman" w:hAnsi="Times New Roman"/>
          <w:color w:val="000000"/>
          <w:sz w:val="24"/>
          <w:szCs w:val="24"/>
          <w:lang w:val="en-US"/>
        </w:rPr>
        <w:drawing>
          <wp:inline distT="0" distB="0" distL="114300" distR="114300">
            <wp:extent cx="3110230" cy="3187065"/>
            <wp:effectExtent l="0" t="0" r="13970" b="13335"/>
            <wp:docPr id="1" name="Picture 1" descr="Screenshot (2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9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color w:val="000000"/>
        </w:rPr>
      </w:pPr>
      <w:r>
        <w:rPr>
          <w:color w:val="000000"/>
        </w:rPr>
        <w:t>Create Table BOOK={ Book_ID, Book_Title, Copies)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Where :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Book_ID – text data type, 5 characters Primary Key Start With Character </w:t>
      </w:r>
      <w:r>
        <w:rPr>
          <w:rFonts w:ascii="Times New Roman" w:hAnsi="Times New Roman"/>
          <w:b/>
          <w:color w:val="000000"/>
          <w:sz w:val="24"/>
          <w:szCs w:val="24"/>
        </w:rPr>
        <w:t>B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Book_Title  - Text  data Type Not Null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Copies-  No.of copies Data Type int always greater the 2 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hint="default" w:ascii="Times New Roman" w:hAnsi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/>
          <w:color w:val="000000"/>
          <w:sz w:val="24"/>
          <w:szCs w:val="24"/>
          <w:lang w:val="en-US"/>
        </w:rPr>
        <w:drawing>
          <wp:inline distT="0" distB="0" distL="114300" distR="114300">
            <wp:extent cx="4081780" cy="2249170"/>
            <wp:effectExtent l="0" t="0" r="2540" b="6350"/>
            <wp:docPr id="2" name="Picture 2" descr="Screenshot (2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color w:val="000000"/>
        </w:rPr>
      </w:pPr>
      <w:r>
        <w:rPr>
          <w:color w:val="000000"/>
        </w:rPr>
        <w:t>Create table AUTHOR_LIST = {</w:t>
      </w:r>
      <w:r>
        <w:rPr>
          <w:color w:val="000000"/>
          <w:u w:val="single"/>
        </w:rPr>
        <w:t>Author_ID</w:t>
      </w:r>
      <w:r>
        <w:rPr>
          <w:color w:val="000000"/>
        </w:rPr>
        <w:t xml:space="preserve"> ,</w:t>
      </w:r>
      <w:r>
        <w:rPr>
          <w:color w:val="000000"/>
          <w:u w:val="single"/>
        </w:rPr>
        <w:t xml:space="preserve"> Book_ID</w:t>
      </w:r>
      <w:r>
        <w:rPr>
          <w:color w:val="000000"/>
        </w:rPr>
        <w:t xml:space="preserve"> , Role}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Where: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Author_ID – text data type, 5 characters, referenced by Author_ID from AUTHOR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table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Book_ID – text data type, 5 characters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Role – text data type, 15 characters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and primary key is: Author_ID, Book_ID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hint="default" w:ascii="Times New Roman" w:hAnsi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/>
          <w:color w:val="000000"/>
          <w:sz w:val="24"/>
          <w:szCs w:val="24"/>
          <w:lang w:val="en-US"/>
        </w:rPr>
        <w:drawing>
          <wp:inline distT="0" distB="0" distL="114300" distR="114300">
            <wp:extent cx="4189730" cy="2802890"/>
            <wp:effectExtent l="0" t="0" r="1270" b="1270"/>
            <wp:docPr id="3" name="Picture 3" descr="Screenshot (2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9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color w:val="000000"/>
        </w:rPr>
      </w:pPr>
      <w:r>
        <w:rPr>
          <w:color w:val="000000"/>
        </w:rPr>
        <w:t>Add four records in  each tables AUTHOR, BOOK, BOOK_LIST.</w:t>
      </w:r>
    </w:p>
    <w:p>
      <w:pPr>
        <w:pStyle w:val="4"/>
        <w:widowControl w:val="0"/>
        <w:numPr>
          <w:numId w:val="0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drawing>
          <wp:inline distT="0" distB="0" distL="114300" distR="114300">
            <wp:extent cx="5779135" cy="1969135"/>
            <wp:effectExtent l="0" t="0" r="12065" b="12065"/>
            <wp:docPr id="4" name="Picture 4" descr="Screenshot (2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9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hint="default"/>
          <w:color w:val="000000"/>
          <w:lang w:val="en-US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drawing>
          <wp:inline distT="0" distB="0" distL="114300" distR="114300">
            <wp:extent cx="5169535" cy="2704465"/>
            <wp:effectExtent l="0" t="0" r="12065" b="8255"/>
            <wp:docPr id="5" name="Picture 5" descr="Screenshot (2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98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hint="default"/>
          <w:color w:val="000000"/>
          <w:lang w:val="en-US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drawing>
          <wp:inline distT="0" distB="0" distL="114300" distR="114300">
            <wp:extent cx="5128895" cy="2803525"/>
            <wp:effectExtent l="0" t="0" r="6985" b="635"/>
            <wp:docPr id="6" name="Picture 6" descr="Screenshot (2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99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color w:val="000000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color w:val="000000"/>
        </w:rPr>
      </w:pPr>
      <w:r>
        <w:rPr>
          <w:color w:val="000000"/>
        </w:rPr>
        <w:t xml:space="preserve">Alter  structure of  table AUTHOR_LIST add the field Publisher  data type of  30 Character.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25340" cy="1996440"/>
            <wp:effectExtent l="0" t="0" r="7620" b="0"/>
            <wp:docPr id="7" name="Picture 7" descr="Screenshot (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00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211A4"/>
    <w:multiLevelType w:val="multilevel"/>
    <w:tmpl w:val="231211A4"/>
    <w:lvl w:ilvl="0" w:tentative="0">
      <w:start w:val="1"/>
      <w:numFmt w:val="decimal"/>
      <w:lvlText w:val="%1."/>
      <w:lvlJc w:val="left"/>
      <w:pPr>
        <w:ind w:left="4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072C9"/>
    <w:rsid w:val="150D3199"/>
    <w:rsid w:val="1F59660C"/>
    <w:rsid w:val="24696C0E"/>
    <w:rsid w:val="31A16A14"/>
    <w:rsid w:val="453F7628"/>
    <w:rsid w:val="57EE4177"/>
    <w:rsid w:val="779C40BA"/>
    <w:rsid w:val="7B132478"/>
    <w:rsid w:val="7B256CC0"/>
    <w:rsid w:val="7F51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kern w:val="0"/>
      <w:sz w:val="20"/>
      <w:szCs w:val="20"/>
      <w:lang w:val="en-IN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2024-02-05T07:23:00Z</dcterms:created>
  <dc:creator>mit</dc:creator>
  <cp:lastModifiedBy>Heet Dobariya</cp:lastModifiedBy>
  <dcterms:modified xsi:type="dcterms:W3CDTF">2024-02-08T13:56:51Z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3826E1D5982E4BB2B0A6E4EE121AF5C0_12</vt:lpwstr>
  </property>
</Properties>
</file>