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  <w:u w:val="single"/>
        </w:rPr>
        <w:t>EXPERIMENT-7,8</w:t>
      </w:r>
    </w:p>
    <w:p>
      <w:pPr>
        <w:spacing w:line="360" w:lineRule="auto"/>
        <w:jc w:val="both"/>
        <w:rPr>
          <w:rFonts w:ascii="Times New Roman" w:hAnsi="Times New Roman"/>
          <w:b/>
          <w:smallCap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TITLE: </w:t>
      </w:r>
      <w:r>
        <w:rPr>
          <w:rFonts w:ascii="Times New Roman" w:hAnsi="Times New Roman"/>
          <w:sz w:val="24"/>
          <w:szCs w:val="24"/>
        </w:rPr>
        <w:t>Nested sql queries or Subquries</w:t>
      </w:r>
    </w:p>
    <w:p>
      <w:pPr>
        <w:spacing w:line="360" w:lineRule="auto"/>
        <w:jc w:val="both"/>
        <w:rPr>
          <w:rFonts w:ascii="Times New Roman" w:hAnsi="Times New Roman"/>
          <w:b/>
          <w:smallCaps/>
          <w:color w:val="000000"/>
          <w:sz w:val="24"/>
          <w:szCs w:val="24"/>
          <w:vertAlign w:val="subscript"/>
        </w:rPr>
      </w:pPr>
      <w:r>
        <w:rPr>
          <w:rFonts w:ascii="Times New Roman" w:hAnsi="Times New Roman"/>
          <w:b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To understand the use </w:t>
      </w:r>
      <w:r>
        <w:rPr>
          <w:rFonts w:ascii="Times New Roman" w:hAnsi="Times New Roman"/>
          <w:b/>
          <w:bCs/>
          <w:color w:val="000000"/>
          <w:kern w:val="36"/>
          <w:sz w:val="24"/>
          <w:szCs w:val="24"/>
        </w:rPr>
        <w:t>SQL Subquery</w:t>
      </w:r>
    </w:p>
    <w:p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1.Create the following two tables (EMP and DEPT)</w:t>
      </w:r>
    </w:p>
    <w:p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EMP TABLE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EMPNO      ENAME       JOB                MGR          HIREDATE          SAL         COMM           DEPTNO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----------      ----------      ---------            ----------        --------- ---------- ---------- 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7369           SMITH       CLERK             7902            17-DEC-80      500           800                                    20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7499          ALLEN       SALESMAN     7698            20-FEB-81           1600           300                 30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7521          WARD        SALESMAN      7698           22-FEB-81           1250          500                 30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7566           JONES       MANAGER        7839           02-APR-81          2975                                  20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7654          MARTIN     SALESMAN      7698           28-SEP-81           1250          1400               30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7698          BLAKE       MANAGER        7839          01-MAY-81         2850                                 30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7782          CLARK       MANAGER        7839          09-JUN-81          2450                                  10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7788       SCOTT        ANALYST         7566              09-DEC-82       3000                                     20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7839       KING           PRESIDENT                           17-NOV-81       5000                                     10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7844       TURNER     SALESMAN       7698            08-SEP-81         1500            0                       30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7876       ADAMS       CLERK               7788            12-JAN-83         1100                                     20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7900       JAMES         CLERK               7698            03-DEC-81        950                                       30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7902       FORD           ANALYST         7566            03-DEC-81        3000                                     20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7934      MILLER        CLERK              7782             23-JAN-82        1300                                     10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4457700" cy="2651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DEPT TABLE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DEPTNO                  DNAME                   LOC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----------                  --------------                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10                      ACCOUNTING            NEW YORK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20                      RESEARCH                 DALLAS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30                      SALES                          CHICAGO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40                      OPERATIONS             BOSTON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2270760" cy="85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/>
          <w:color w:val="000000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color w:val="000000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the Nested Queries for the following queries.</w:t>
      </w:r>
    </w:p>
    <w:p>
      <w:pPr>
        <w:pStyle w:val="4"/>
        <w:widowControl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details of the emps whose Salaries more than the employee BLAKE. </w:t>
      </w:r>
    </w:p>
    <w:p>
      <w:pPr>
        <w:pStyle w:val="4"/>
        <w:widowControl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9865" cy="161417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>
      <w:pPr>
        <w:pStyle w:val="4"/>
        <w:widowControl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emps whose Jobs are same as ALLEN. </w:t>
      </w:r>
    </w:p>
    <w:p>
      <w:pPr>
        <w:pStyle w:val="4"/>
        <w:widowControl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2405" cy="16700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>
      <w:pPr>
        <w:pStyle w:val="4"/>
        <w:widowControl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Emps whose Sal is same as FORD or SMITH in desc order of Names. </w:t>
      </w:r>
    </w:p>
    <w:p>
      <w:pPr>
        <w:pStyle w:val="4"/>
        <w:widowControl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868035" cy="1200150"/>
            <wp:effectExtent l="0" t="0" r="146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>
      <w:pPr>
        <w:pStyle w:val="4"/>
        <w:widowControl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emps Whose Jobs are same as MILLER or Sal is more than ALLEN. </w:t>
      </w:r>
    </w:p>
    <w:p>
      <w:pPr>
        <w:pStyle w:val="4"/>
        <w:widowControl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781675" cy="181038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highest paid employee of sales department. </w:t>
      </w:r>
    </w:p>
    <w:p>
      <w:pPr>
        <w:pStyle w:val="4"/>
        <w:widowControl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777865" cy="857250"/>
            <wp:effectExtent l="0" t="0" r="1333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4"/>
        <w:widowControl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employees who are senior to most recently hired employee working under king. </w:t>
      </w:r>
    </w:p>
    <w:p>
      <w:pPr>
        <w:pStyle w:val="5"/>
        <w:autoSpaceDE w:val="0"/>
        <w:autoSpaceDN w:val="0"/>
        <w:adjustRightInd w:val="0"/>
        <w:ind w:left="0" w:leftChars="0" w:firstLine="0" w:firstLineChars="0"/>
        <w:rPr>
          <w:rFonts w:ascii="TimesNewRomanPSMT" w:hAnsi="TimesNewRomanPSMT" w:eastAsia="Calibri" w:cs="TimesNewRomanPSMT"/>
          <w:color w:val="FF0000"/>
        </w:rPr>
      </w:pPr>
      <w:r>
        <w:drawing>
          <wp:inline distT="0" distB="0" distL="114300" distR="114300">
            <wp:extent cx="5836285" cy="1247140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ind w:left="0" w:leftChars="0" w:firstLine="0" w:firstLineChars="0"/>
        <w:rPr>
          <w:rFonts w:hint="default" w:ascii="TimesNewRomanPSMT" w:hAnsi="TimesNewRomanPSMT" w:eastAsia="Calibri" w:cs="TimesNewRomanPSMT"/>
          <w:color w:val="FF0000"/>
          <w:lang w:val="en-US"/>
        </w:rPr>
      </w:pPr>
    </w:p>
    <w:p>
      <w:pPr>
        <w:pStyle w:val="4"/>
        <w:widowControl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names of the emps who are getting the highest sal dept wise. </w:t>
      </w:r>
    </w:p>
    <w:p>
      <w:pPr>
        <w:pStyle w:val="4"/>
        <w:widowControl/>
        <w:spacing w:line="360" w:lineRule="auto"/>
        <w:jc w:val="both"/>
        <w:rPr>
          <w:rFonts w:ascii="TimesNewRomanPSMT" w:hAnsi="TimesNewRomanPSMT" w:eastAsia="Calibri" w:cs="TimesNewRomanPSMT"/>
          <w:color w:val="FF0000"/>
        </w:rPr>
      </w:pPr>
      <w:r>
        <w:drawing>
          <wp:inline distT="0" distB="0" distL="114300" distR="114300">
            <wp:extent cx="5767070" cy="1406525"/>
            <wp:effectExtent l="0" t="0" r="889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line="360" w:lineRule="auto"/>
        <w:ind w:left="720"/>
        <w:jc w:val="both"/>
        <w:rPr>
          <w:rFonts w:ascii="TimesNewRomanPSMT" w:hAnsi="TimesNewRomanPSMT" w:eastAsia="Calibri" w:cs="TimesNewRomanPSMT"/>
          <w:color w:val="FF0000"/>
        </w:rPr>
      </w:pPr>
    </w:p>
    <w:p>
      <w:pPr>
        <w:pStyle w:val="4"/>
        <w:widowControl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emps whose sal is equal to the average of max and minimum </w:t>
      </w:r>
    </w:p>
    <w:p>
      <w:pPr>
        <w:pStyle w:val="4"/>
        <w:widowControl/>
        <w:spacing w:line="360" w:lineRule="auto"/>
        <w:jc w:val="both"/>
        <w:rPr>
          <w:rFonts w:ascii="TimesNewRomanPSMT" w:hAnsi="TimesNewRomanPSMT" w:eastAsia="Calibri" w:cs="TimesNewRomanPSMT"/>
          <w:color w:val="FF0000"/>
        </w:rPr>
      </w:pPr>
      <w:r>
        <w:drawing>
          <wp:inline distT="0" distB="0" distL="114300" distR="114300">
            <wp:extent cx="5273675" cy="1142365"/>
            <wp:effectExtent l="0" t="0" r="146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line="360" w:lineRule="auto"/>
        <w:ind w:left="720"/>
        <w:jc w:val="both"/>
        <w:rPr>
          <w:rFonts w:ascii="TimesNewRomanPSMT" w:hAnsi="TimesNewRomanPSMT" w:eastAsia="Calibri" w:cs="TimesNewRomanPSMT"/>
          <w:color w:val="FF0000"/>
        </w:rPr>
      </w:pPr>
    </w:p>
    <w:p>
      <w:pPr>
        <w:pStyle w:val="5"/>
        <w:numPr>
          <w:ilvl w:val="0"/>
          <w:numId w:val="1"/>
        </w:numPr>
        <w:spacing w:after="200" w:line="360" w:lineRule="auto"/>
        <w:jc w:val="both"/>
        <w:rPr>
          <w:color w:val="000000"/>
        </w:rPr>
      </w:pPr>
      <w:r>
        <w:rPr>
          <w:color w:val="000000"/>
        </w:rPr>
        <w:t>List the emps who joined in the company on the same date.</w:t>
      </w:r>
    </w:p>
    <w:p>
      <w:pPr>
        <w:pStyle w:val="5"/>
        <w:autoSpaceDE w:val="0"/>
        <w:autoSpaceDN w:val="0"/>
        <w:adjustRightInd w:val="0"/>
        <w:spacing w:line="360" w:lineRule="auto"/>
        <w:ind w:left="0" w:leftChars="0" w:firstLine="0" w:firstLineChars="0"/>
        <w:jc w:val="both"/>
        <w:rPr>
          <w:rFonts w:hint="default" w:ascii="TimesNewRomanPSMT" w:hAnsi="TimesNewRomanPSMT" w:eastAsia="Calibri" w:cs="TimesNewRomanPSMT"/>
          <w:color w:val="FF0000"/>
          <w:lang w:val="en-US"/>
        </w:rPr>
      </w:pPr>
      <w:r>
        <w:drawing>
          <wp:inline distT="0" distB="0" distL="114300" distR="114300">
            <wp:extent cx="5268595" cy="1105535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eastAsia="Calibri" w:cs="TimesNewRomanPSMT"/>
          <w:color w:val="FF0000"/>
        </w:rPr>
      </w:pPr>
    </w:p>
    <w:p>
      <w:pPr>
        <w:pStyle w:val="5"/>
        <w:numPr>
          <w:ilvl w:val="0"/>
          <w:numId w:val="1"/>
        </w:numPr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t>Find out the emps who joined in the company before their Managers.</w:t>
      </w:r>
    </w:p>
    <w:p>
      <w:pPr>
        <w:pStyle w:val="5"/>
        <w:spacing w:line="360" w:lineRule="auto"/>
        <w:ind w:left="0" w:leftChars="0" w:firstLine="0" w:firstLineChars="0"/>
        <w:jc w:val="both"/>
        <w:rPr>
          <w:rFonts w:ascii="TimesNewRomanPSMT" w:hAnsi="TimesNewRomanPSMT" w:eastAsia="Calibri" w:cs="TimesNewRomanPSMT"/>
          <w:color w:val="FF0000"/>
        </w:rPr>
      </w:pPr>
      <w:bookmarkStart w:id="0" w:name="_GoBack"/>
      <w:bookmarkEnd w:id="0"/>
      <w:r>
        <w:drawing>
          <wp:inline distT="0" distB="0" distL="114300" distR="114300">
            <wp:extent cx="5267960" cy="1713865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both"/>
        <w:rPr>
          <w:rFonts w:ascii="TimesNewRomanPSMT" w:hAnsi="TimesNewRomanPSMT" w:eastAsia="Calibri" w:cs="TimesNewRomanPSMT"/>
          <w:color w:val="FF0000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BPJAN+FranklinGothicMedium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9437C"/>
    <w:multiLevelType w:val="multilevel"/>
    <w:tmpl w:val="6E49437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45AE"/>
    <w:rsid w:val="171B1BF4"/>
    <w:rsid w:val="2FF21BF4"/>
    <w:rsid w:val="36C450EA"/>
    <w:rsid w:val="3901717A"/>
    <w:rsid w:val="3D2B37EA"/>
    <w:rsid w:val="48D6720F"/>
    <w:rsid w:val="50280D8F"/>
    <w:rsid w:val="508F1A38"/>
    <w:rsid w:val="5427381E"/>
    <w:rsid w:val="5BB054F9"/>
    <w:rsid w:val="63CF7E24"/>
    <w:rsid w:val="650565DC"/>
    <w:rsid w:val="786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kern w:val="0"/>
      <w:sz w:val="20"/>
      <w:szCs w:val="20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hAnsi="LBPJAN+FranklinGothicMedium" w:eastAsia="SimSun" w:cs="LBPJAN+FranklinGothicMedium"/>
      <w:color w:val="000000"/>
      <w:kern w:val="0"/>
      <w:sz w:val="24"/>
      <w:szCs w:val="24"/>
      <w:lang w:val="en-US" w:eastAsia="zh-CN" w:bidi="ar-SA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2024-03-11T06:46:07Z</dcterms:created>
  <dc:creator>mit</dc:creator>
  <cp:lastModifiedBy>Heet Dobariya</cp:lastModifiedBy>
  <dcterms:modified xsi:type="dcterms:W3CDTF">2024-03-11T07:24:51Z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F3C02D4822FE4C8C96E7D0C24B528615_12</vt:lpwstr>
  </property>
</Properties>
</file>